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A7" w:rsidRDefault="002754A7" w:rsidP="002754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отчету </w:t>
      </w:r>
    </w:p>
    <w:p w:rsidR="002754A7" w:rsidRDefault="002754A7" w:rsidP="002754A7">
      <w:pPr>
        <w:spacing w:after="0" w:line="240" w:lineRule="auto"/>
        <w:jc w:val="right"/>
        <w:rPr>
          <w:rFonts w:ascii="Times New Roman" w:hAnsi="Times New Roman" w:cs="Times New Roman"/>
          <w:sz w:val="28"/>
          <w:szCs w:val="28"/>
        </w:rPr>
      </w:pPr>
      <w:r w:rsidRPr="004E183A">
        <w:rPr>
          <w:rFonts w:ascii="Times New Roman" w:hAnsi="Times New Roman" w:cs="Times New Roman"/>
          <w:sz w:val="28"/>
          <w:szCs w:val="28"/>
        </w:rPr>
        <w:t xml:space="preserve">о </w:t>
      </w:r>
      <w:r>
        <w:rPr>
          <w:rFonts w:ascii="Times New Roman" w:hAnsi="Times New Roman" w:cs="Times New Roman"/>
          <w:sz w:val="28"/>
          <w:szCs w:val="28"/>
        </w:rPr>
        <w:t xml:space="preserve">деятельности совета молодых специалистов </w:t>
      </w:r>
    </w:p>
    <w:p w:rsidR="002754A7" w:rsidRDefault="002754A7" w:rsidP="002754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системы социальной защиты населения Оренбургской области </w:t>
      </w:r>
    </w:p>
    <w:p w:rsidR="002754A7" w:rsidRDefault="002754A7" w:rsidP="002754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 с 1 января 201</w:t>
      </w:r>
      <w:r w:rsidR="000B6757">
        <w:rPr>
          <w:rFonts w:ascii="Times New Roman" w:hAnsi="Times New Roman" w:cs="Times New Roman"/>
          <w:sz w:val="28"/>
          <w:szCs w:val="28"/>
        </w:rPr>
        <w:t>9</w:t>
      </w:r>
      <w:r>
        <w:rPr>
          <w:rFonts w:ascii="Times New Roman" w:hAnsi="Times New Roman" w:cs="Times New Roman"/>
          <w:sz w:val="28"/>
          <w:szCs w:val="28"/>
        </w:rPr>
        <w:t xml:space="preserve"> года по </w:t>
      </w:r>
      <w:r w:rsidR="00F15DAF">
        <w:rPr>
          <w:rFonts w:ascii="Times New Roman" w:hAnsi="Times New Roman" w:cs="Times New Roman"/>
          <w:sz w:val="28"/>
          <w:szCs w:val="28"/>
        </w:rPr>
        <w:t xml:space="preserve">31 декабря </w:t>
      </w:r>
      <w:r>
        <w:rPr>
          <w:rFonts w:ascii="Times New Roman" w:hAnsi="Times New Roman" w:cs="Times New Roman"/>
          <w:sz w:val="28"/>
          <w:szCs w:val="28"/>
        </w:rPr>
        <w:t>201</w:t>
      </w:r>
      <w:r w:rsidR="000B6757">
        <w:rPr>
          <w:rFonts w:ascii="Times New Roman" w:hAnsi="Times New Roman" w:cs="Times New Roman"/>
          <w:sz w:val="28"/>
          <w:szCs w:val="28"/>
        </w:rPr>
        <w:t>9</w:t>
      </w:r>
      <w:r>
        <w:rPr>
          <w:rFonts w:ascii="Times New Roman" w:hAnsi="Times New Roman" w:cs="Times New Roman"/>
          <w:sz w:val="28"/>
          <w:szCs w:val="28"/>
        </w:rPr>
        <w:t xml:space="preserve"> года)</w:t>
      </w:r>
    </w:p>
    <w:p w:rsidR="002754A7" w:rsidRDefault="002754A7" w:rsidP="002754A7">
      <w:pPr>
        <w:spacing w:after="0" w:line="240" w:lineRule="auto"/>
        <w:ind w:firstLine="708"/>
        <w:jc w:val="right"/>
        <w:rPr>
          <w:rFonts w:ascii="Times New Roman" w:hAnsi="Times New Roman" w:cs="Times New Roman"/>
          <w:bCs/>
          <w:sz w:val="28"/>
          <w:szCs w:val="28"/>
        </w:rPr>
      </w:pPr>
    </w:p>
    <w:p w:rsidR="002754A7" w:rsidRDefault="002754A7" w:rsidP="002754A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Мероприятия</w:t>
      </w:r>
    </w:p>
    <w:p w:rsidR="002754A7" w:rsidRDefault="002754A7" w:rsidP="002754A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 участием совета молодых специалистов </w:t>
      </w:r>
    </w:p>
    <w:p w:rsidR="002754A7" w:rsidRDefault="002754A7" w:rsidP="002754A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системы социальной защиты населения Оренбургской области</w:t>
      </w:r>
    </w:p>
    <w:p w:rsidR="002754A7" w:rsidRDefault="002754A7" w:rsidP="002754A7">
      <w:pPr>
        <w:spacing w:after="0" w:line="240" w:lineRule="auto"/>
        <w:jc w:val="both"/>
        <w:rPr>
          <w:rFonts w:ascii="Times New Roman" w:hAnsi="Times New Roman" w:cs="Times New Roman"/>
          <w:bCs/>
          <w:sz w:val="28"/>
          <w:szCs w:val="28"/>
        </w:rPr>
      </w:pPr>
    </w:p>
    <w:tbl>
      <w:tblPr>
        <w:tblStyle w:val="a3"/>
        <w:tblW w:w="0" w:type="auto"/>
        <w:tblLayout w:type="fixed"/>
        <w:tblLook w:val="04A0"/>
      </w:tblPr>
      <w:tblGrid>
        <w:gridCol w:w="827"/>
        <w:gridCol w:w="3676"/>
        <w:gridCol w:w="1701"/>
        <w:gridCol w:w="8505"/>
      </w:tblGrid>
      <w:tr w:rsidR="002754A7" w:rsidTr="002754A7">
        <w:tc>
          <w:tcPr>
            <w:tcW w:w="827" w:type="dxa"/>
          </w:tcPr>
          <w:p w:rsidR="002754A7" w:rsidRPr="00403113"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 п</w:t>
            </w:r>
            <w:r>
              <w:rPr>
                <w:rFonts w:ascii="Times New Roman" w:hAnsi="Times New Roman" w:cs="Times New Roman"/>
                <w:bCs/>
                <w:sz w:val="28"/>
                <w:szCs w:val="28"/>
                <w:lang w:val="en-US"/>
              </w:rPr>
              <w:t>/</w:t>
            </w:r>
            <w:r>
              <w:rPr>
                <w:rFonts w:ascii="Times New Roman" w:hAnsi="Times New Roman" w:cs="Times New Roman"/>
                <w:bCs/>
                <w:sz w:val="28"/>
                <w:szCs w:val="28"/>
              </w:rPr>
              <w:t>п</w:t>
            </w:r>
          </w:p>
        </w:tc>
        <w:tc>
          <w:tcPr>
            <w:tcW w:w="3676"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Мероприятия</w:t>
            </w:r>
          </w:p>
        </w:tc>
        <w:tc>
          <w:tcPr>
            <w:tcW w:w="1701"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Сроки выполнения</w:t>
            </w:r>
          </w:p>
        </w:tc>
        <w:tc>
          <w:tcPr>
            <w:tcW w:w="8505" w:type="dxa"/>
          </w:tcPr>
          <w:p w:rsidR="002754A7" w:rsidRDefault="002754A7" w:rsidP="00343AF7">
            <w:pPr>
              <w:jc w:val="center"/>
              <w:rPr>
                <w:rFonts w:ascii="Times New Roman" w:hAnsi="Times New Roman" w:cs="Times New Roman"/>
                <w:bCs/>
                <w:sz w:val="28"/>
                <w:szCs w:val="28"/>
              </w:rPr>
            </w:pPr>
            <w:r>
              <w:rPr>
                <w:rFonts w:ascii="Times New Roman" w:hAnsi="Times New Roman" w:cs="Times New Roman"/>
                <w:bCs/>
                <w:sz w:val="28"/>
                <w:szCs w:val="28"/>
              </w:rPr>
              <w:t>Результаты</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3676" w:type="dxa"/>
          </w:tcPr>
          <w:p w:rsidR="000B6757" w:rsidRDefault="001509FF" w:rsidP="000B6757">
            <w:pPr>
              <w:jc w:val="center"/>
              <w:rPr>
                <w:rFonts w:ascii="Times New Roman" w:hAnsi="Times New Roman" w:cs="Times New Roman"/>
                <w:bCs/>
                <w:sz w:val="28"/>
                <w:szCs w:val="28"/>
              </w:rPr>
            </w:pPr>
            <w:r w:rsidRPr="000B6757">
              <w:rPr>
                <w:rFonts w:ascii="Times New Roman" w:hAnsi="Times New Roman" w:cs="Times New Roman"/>
                <w:bCs/>
                <w:sz w:val="28"/>
                <w:szCs w:val="28"/>
              </w:rPr>
              <w:fldChar w:fldCharType="begin"/>
            </w:r>
            <w:r w:rsidR="000B6757" w:rsidRPr="000B6757">
              <w:rPr>
                <w:rFonts w:ascii="Times New Roman" w:hAnsi="Times New Roman" w:cs="Times New Roman"/>
                <w:bCs/>
                <w:sz w:val="28"/>
                <w:szCs w:val="28"/>
              </w:rPr>
              <w:instrText xml:space="preserve"> HYPERLINK "https://www.msr.orb.ru/albums/3770" </w:instrText>
            </w:r>
            <w:r w:rsidRPr="000B6757">
              <w:rPr>
                <w:rFonts w:ascii="Times New Roman" w:hAnsi="Times New Roman" w:cs="Times New Roman"/>
                <w:bCs/>
                <w:sz w:val="28"/>
                <w:szCs w:val="28"/>
              </w:rPr>
              <w:fldChar w:fldCharType="separate"/>
            </w:r>
            <w:r w:rsidR="000B6757">
              <w:rPr>
                <w:rFonts w:ascii="Times New Roman" w:hAnsi="Times New Roman" w:cs="Times New Roman"/>
                <w:bCs/>
                <w:sz w:val="28"/>
                <w:szCs w:val="28"/>
              </w:rPr>
              <w:t>Отраслевая д</w:t>
            </w:r>
            <w:r w:rsidR="000B6757" w:rsidRPr="000B6757">
              <w:rPr>
                <w:rFonts w:ascii="Times New Roman" w:hAnsi="Times New Roman" w:cs="Times New Roman"/>
                <w:bCs/>
                <w:sz w:val="28"/>
                <w:szCs w:val="28"/>
              </w:rPr>
              <w:t xml:space="preserve">обровольческая акция «Капля крови </w:t>
            </w:r>
            <w:r w:rsidR="000B6757">
              <w:rPr>
                <w:rFonts w:ascii="Times New Roman" w:hAnsi="Times New Roman" w:cs="Times New Roman"/>
                <w:bCs/>
                <w:sz w:val="28"/>
                <w:szCs w:val="28"/>
              </w:rPr>
              <w:t>–</w:t>
            </w:r>
          </w:p>
          <w:p w:rsidR="000B6757" w:rsidRDefault="000B6757" w:rsidP="000B6757">
            <w:pPr>
              <w:jc w:val="center"/>
              <w:rPr>
                <w:rFonts w:ascii="Times New Roman" w:hAnsi="Times New Roman" w:cs="Times New Roman"/>
                <w:bCs/>
                <w:sz w:val="28"/>
                <w:szCs w:val="28"/>
              </w:rPr>
            </w:pPr>
            <w:r w:rsidRPr="000B6757">
              <w:rPr>
                <w:rFonts w:ascii="Times New Roman" w:hAnsi="Times New Roman" w:cs="Times New Roman"/>
                <w:bCs/>
                <w:sz w:val="28"/>
                <w:szCs w:val="28"/>
              </w:rPr>
              <w:t>частица добра»</w:t>
            </w:r>
            <w:r w:rsidR="001509FF" w:rsidRPr="000B6757">
              <w:rPr>
                <w:rFonts w:ascii="Times New Roman" w:hAnsi="Times New Roman" w:cs="Times New Roman"/>
                <w:bCs/>
                <w:sz w:val="28"/>
                <w:szCs w:val="28"/>
              </w:rPr>
              <w:fldChar w:fldCharType="end"/>
            </w:r>
          </w:p>
        </w:tc>
        <w:tc>
          <w:tcPr>
            <w:tcW w:w="1701"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08.02.2019 года</w:t>
            </w:r>
          </w:p>
        </w:tc>
        <w:tc>
          <w:tcPr>
            <w:tcW w:w="8505" w:type="dxa"/>
          </w:tcPr>
          <w:p w:rsidR="000B6757" w:rsidRPr="000B6757" w:rsidRDefault="000B6757" w:rsidP="000B6757">
            <w:pPr>
              <w:rPr>
                <w:rFonts w:ascii="Times New Roman" w:hAnsi="Times New Roman" w:cs="Times New Roman"/>
                <w:bCs/>
                <w:sz w:val="28"/>
                <w:szCs w:val="28"/>
              </w:rPr>
            </w:pPr>
            <w:r w:rsidRPr="000B6757">
              <w:rPr>
                <w:rFonts w:ascii="Times New Roman" w:hAnsi="Times New Roman" w:cs="Times New Roman"/>
                <w:bCs/>
                <w:sz w:val="28"/>
                <w:szCs w:val="28"/>
              </w:rPr>
              <w:t xml:space="preserve">Более 80 сотрудников системы социальной защиты населения Оренбургской области приняли участие в добровольческой акции «Капля крови </w:t>
            </w:r>
            <w:r>
              <w:rPr>
                <w:rFonts w:ascii="Times New Roman" w:hAnsi="Times New Roman" w:cs="Times New Roman"/>
                <w:bCs/>
                <w:sz w:val="28"/>
                <w:szCs w:val="28"/>
              </w:rPr>
              <w:t>–</w:t>
            </w:r>
            <w:r w:rsidRPr="000B6757">
              <w:rPr>
                <w:rFonts w:ascii="Times New Roman" w:hAnsi="Times New Roman" w:cs="Times New Roman"/>
                <w:bCs/>
                <w:sz w:val="28"/>
                <w:szCs w:val="28"/>
              </w:rPr>
              <w:t xml:space="preserve"> частица добра».</w:t>
            </w:r>
          </w:p>
          <w:p w:rsidR="000B6757" w:rsidRPr="000B6757" w:rsidRDefault="000B6757" w:rsidP="000B6757">
            <w:pPr>
              <w:rPr>
                <w:rFonts w:ascii="Times New Roman" w:hAnsi="Times New Roman" w:cs="Times New Roman"/>
                <w:bCs/>
                <w:sz w:val="28"/>
                <w:szCs w:val="28"/>
              </w:rPr>
            </w:pPr>
            <w:r w:rsidRPr="000B6757">
              <w:rPr>
                <w:rFonts w:ascii="Times New Roman" w:hAnsi="Times New Roman" w:cs="Times New Roman"/>
                <w:bCs/>
                <w:sz w:val="28"/>
                <w:szCs w:val="28"/>
              </w:rPr>
              <w:t xml:space="preserve">Среди доноров </w:t>
            </w:r>
            <w:r>
              <w:rPr>
                <w:rFonts w:ascii="Times New Roman" w:hAnsi="Times New Roman" w:cs="Times New Roman"/>
                <w:bCs/>
                <w:sz w:val="28"/>
                <w:szCs w:val="28"/>
              </w:rPr>
              <w:t>–</w:t>
            </w:r>
            <w:r w:rsidRPr="000B6757">
              <w:rPr>
                <w:rFonts w:ascii="Times New Roman" w:hAnsi="Times New Roman" w:cs="Times New Roman"/>
                <w:bCs/>
                <w:sz w:val="28"/>
                <w:szCs w:val="28"/>
              </w:rPr>
              <w:t xml:space="preserve"> сотрудники министерства социального развития области, Центра социальной адаптации лиц без определенного места жительства и занятий «Шанс» в г. Оренбурге, Центра социальной поддержки населения, Комплексного центра социального обслуживания населения в Северном округе г. Оренбурга, Геронтологического центра «Долголетие», Социально-реабилитационного центра для несовершеннолетних «Гармония» в г. Оренбурге, Реабилитационно-технического центра, Реабилитационного центра «Проталинка» и других учреждений системы.</w:t>
            </w:r>
          </w:p>
          <w:p w:rsidR="000B6757" w:rsidRDefault="000B6757" w:rsidP="000B6757">
            <w:pPr>
              <w:rPr>
                <w:rFonts w:ascii="Times New Roman" w:hAnsi="Times New Roman" w:cs="Times New Roman"/>
                <w:bCs/>
                <w:sz w:val="28"/>
                <w:szCs w:val="28"/>
              </w:rPr>
            </w:pPr>
            <w:r w:rsidRPr="000B6757">
              <w:rPr>
                <w:rFonts w:ascii="Times New Roman" w:hAnsi="Times New Roman" w:cs="Times New Roman"/>
                <w:bCs/>
                <w:sz w:val="28"/>
                <w:szCs w:val="28"/>
              </w:rPr>
              <w:t>Акция была организована совместными усилиями совета молодых специалистов системы социальной защиты населения области и</w:t>
            </w:r>
            <w:r>
              <w:rPr>
                <w:rFonts w:ascii="Times New Roman" w:hAnsi="Times New Roman" w:cs="Times New Roman"/>
                <w:bCs/>
                <w:sz w:val="28"/>
                <w:szCs w:val="28"/>
              </w:rPr>
              <w:t xml:space="preserve"> </w:t>
            </w:r>
            <w:r w:rsidRPr="000B6757">
              <w:rPr>
                <w:rFonts w:ascii="Times New Roman" w:hAnsi="Times New Roman" w:cs="Times New Roman"/>
                <w:bCs/>
                <w:sz w:val="28"/>
                <w:szCs w:val="28"/>
              </w:rPr>
              <w:t>коллектива Оренбургской областной клинической станции переливания крови. Результатом акции стала сдача добровольцами более 36</w:t>
            </w:r>
            <w:r>
              <w:rPr>
                <w:rFonts w:ascii="Times New Roman" w:hAnsi="Times New Roman" w:cs="Times New Roman"/>
                <w:bCs/>
                <w:sz w:val="28"/>
                <w:szCs w:val="28"/>
              </w:rPr>
              <w:t xml:space="preserve"> </w:t>
            </w:r>
            <w:r w:rsidRPr="000B6757">
              <w:rPr>
                <w:rFonts w:ascii="Times New Roman" w:hAnsi="Times New Roman" w:cs="Times New Roman"/>
                <w:bCs/>
                <w:sz w:val="28"/>
                <w:szCs w:val="28"/>
              </w:rPr>
              <w:t>литров донорской крови, а также хорошее настроение от</w:t>
            </w:r>
            <w:r>
              <w:rPr>
                <w:rFonts w:ascii="Times New Roman" w:hAnsi="Times New Roman" w:cs="Times New Roman"/>
                <w:bCs/>
                <w:sz w:val="28"/>
                <w:szCs w:val="28"/>
              </w:rPr>
              <w:t xml:space="preserve"> </w:t>
            </w:r>
            <w:r w:rsidRPr="000B6757">
              <w:rPr>
                <w:rFonts w:ascii="Times New Roman" w:hAnsi="Times New Roman" w:cs="Times New Roman"/>
                <w:bCs/>
                <w:sz w:val="28"/>
                <w:szCs w:val="28"/>
              </w:rPr>
              <w:t>сделанного добра.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3676" w:type="dxa"/>
          </w:tcPr>
          <w:p w:rsidR="000B6757" w:rsidRDefault="001509FF" w:rsidP="000B6757">
            <w:pPr>
              <w:jc w:val="center"/>
              <w:rPr>
                <w:rFonts w:ascii="Times New Roman" w:hAnsi="Times New Roman" w:cs="Times New Roman"/>
                <w:bCs/>
                <w:sz w:val="28"/>
                <w:szCs w:val="28"/>
              </w:rPr>
            </w:pPr>
            <w:hyperlink r:id="rId5" w:history="1">
              <w:r w:rsidR="000B6757" w:rsidRPr="000B6757">
                <w:rPr>
                  <w:rFonts w:ascii="Times New Roman" w:hAnsi="Times New Roman" w:cs="Times New Roman"/>
                  <w:bCs/>
                  <w:sz w:val="28"/>
                  <w:szCs w:val="28"/>
                </w:rPr>
                <w:t>Встреча молодежных лидеров, организованная Оренбургской областной общественной организацией работающей молодежи «ПРОФИ»</w:t>
              </w:r>
            </w:hyperlink>
          </w:p>
        </w:tc>
        <w:tc>
          <w:tcPr>
            <w:tcW w:w="1701"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13.02.2019 года</w:t>
            </w:r>
          </w:p>
        </w:tc>
        <w:tc>
          <w:tcPr>
            <w:tcW w:w="8505" w:type="dxa"/>
          </w:tcPr>
          <w:p w:rsidR="000B6757" w:rsidRPr="000B6757" w:rsidRDefault="000B6757" w:rsidP="000B6757">
            <w:pPr>
              <w:rPr>
                <w:rFonts w:ascii="Times New Roman" w:hAnsi="Times New Roman" w:cs="Times New Roman"/>
                <w:bCs/>
                <w:sz w:val="28"/>
                <w:szCs w:val="28"/>
              </w:rPr>
            </w:pPr>
            <w:r w:rsidRPr="000B6757">
              <w:rPr>
                <w:rFonts w:ascii="Times New Roman" w:hAnsi="Times New Roman" w:cs="Times New Roman"/>
                <w:bCs/>
                <w:sz w:val="28"/>
                <w:szCs w:val="28"/>
              </w:rPr>
              <w:t>Встречу молодежных лидеров организовала областная общественная организация работающей молодежи «</w:t>
            </w:r>
            <w:hyperlink r:id="rId6" w:tooltip="ПРОФИ" w:history="1">
              <w:r w:rsidRPr="000B6757">
                <w:rPr>
                  <w:rFonts w:ascii="Times New Roman" w:hAnsi="Times New Roman" w:cs="Times New Roman"/>
                  <w:bCs/>
                  <w:sz w:val="28"/>
                  <w:szCs w:val="28"/>
                </w:rPr>
                <w:t>ПРОФИ</w:t>
              </w:r>
            </w:hyperlink>
            <w:r w:rsidRPr="000B6757">
              <w:rPr>
                <w:rFonts w:ascii="Times New Roman" w:hAnsi="Times New Roman" w:cs="Times New Roman"/>
                <w:bCs/>
                <w:sz w:val="28"/>
                <w:szCs w:val="28"/>
              </w:rPr>
              <w:t>». Она состоялась 13 февраля на площадке Филиала ПАО «</w:t>
            </w:r>
            <w:hyperlink r:id="rId7" w:tooltip="МРСК Волги" w:history="1">
              <w:r w:rsidRPr="000B6757">
                <w:rPr>
                  <w:rFonts w:ascii="Times New Roman" w:hAnsi="Times New Roman" w:cs="Times New Roman"/>
                  <w:bCs/>
                  <w:sz w:val="28"/>
                  <w:szCs w:val="28"/>
                </w:rPr>
                <w:t>МРСК Волги</w:t>
              </w:r>
            </w:hyperlink>
            <w:r w:rsidRPr="000B6757">
              <w:rPr>
                <w:rFonts w:ascii="Times New Roman" w:hAnsi="Times New Roman" w:cs="Times New Roman"/>
                <w:bCs/>
                <w:sz w:val="28"/>
                <w:szCs w:val="28"/>
              </w:rPr>
              <w:t>» - «</w:t>
            </w:r>
            <w:hyperlink r:id="rId8" w:tooltip="Оренбургэнерго" w:history="1">
              <w:r w:rsidRPr="000B6757">
                <w:rPr>
                  <w:rFonts w:ascii="Times New Roman" w:hAnsi="Times New Roman" w:cs="Times New Roman"/>
                  <w:bCs/>
                  <w:sz w:val="28"/>
                  <w:szCs w:val="28"/>
                </w:rPr>
                <w:t>Оренбургэнерго</w:t>
              </w:r>
            </w:hyperlink>
            <w:r w:rsidRPr="000B6757">
              <w:rPr>
                <w:rFonts w:ascii="Times New Roman" w:hAnsi="Times New Roman" w:cs="Times New Roman"/>
                <w:bCs/>
                <w:sz w:val="28"/>
                <w:szCs w:val="28"/>
              </w:rPr>
              <w:t xml:space="preserve">». </w:t>
            </w:r>
          </w:p>
          <w:p w:rsidR="000B6757" w:rsidRPr="000B6757" w:rsidRDefault="000B6757" w:rsidP="000B6757">
            <w:pPr>
              <w:rPr>
                <w:rFonts w:ascii="Times New Roman" w:hAnsi="Times New Roman" w:cs="Times New Roman"/>
                <w:bCs/>
                <w:sz w:val="28"/>
                <w:szCs w:val="28"/>
              </w:rPr>
            </w:pPr>
            <w:r w:rsidRPr="000B6757">
              <w:rPr>
                <w:rFonts w:ascii="Times New Roman" w:hAnsi="Times New Roman" w:cs="Times New Roman"/>
                <w:bCs/>
                <w:sz w:val="28"/>
                <w:szCs w:val="28"/>
              </w:rPr>
              <w:t>Ее участниками стали 40 представителей от 25 предприятий и организаций различных отраслей и сфер деятельнос</w:t>
            </w:r>
            <w:r w:rsidR="00441A8C">
              <w:rPr>
                <w:rFonts w:ascii="Times New Roman" w:hAnsi="Times New Roman" w:cs="Times New Roman"/>
                <w:bCs/>
                <w:sz w:val="28"/>
                <w:szCs w:val="28"/>
              </w:rPr>
              <w:t xml:space="preserve">ти. Молодые люди обменивались </w:t>
            </w:r>
            <w:r w:rsidRPr="000B6757">
              <w:rPr>
                <w:rFonts w:ascii="Times New Roman" w:hAnsi="Times New Roman" w:cs="Times New Roman"/>
                <w:bCs/>
                <w:sz w:val="28"/>
                <w:szCs w:val="28"/>
              </w:rPr>
              <w:t>опытом работы молодежных советов, выявляли тенденции развития молодежной политики в организ</w:t>
            </w:r>
            <w:r w:rsidR="00441A8C">
              <w:rPr>
                <w:rFonts w:ascii="Times New Roman" w:hAnsi="Times New Roman" w:cs="Times New Roman"/>
                <w:bCs/>
                <w:sz w:val="28"/>
                <w:szCs w:val="28"/>
              </w:rPr>
              <w:t>ациях и на предприятиях.</w:t>
            </w:r>
          </w:p>
          <w:p w:rsidR="000B6757" w:rsidRDefault="000B6757" w:rsidP="00441A8C">
            <w:pPr>
              <w:rPr>
                <w:rFonts w:ascii="Times New Roman" w:hAnsi="Times New Roman" w:cs="Times New Roman"/>
                <w:bCs/>
                <w:sz w:val="28"/>
                <w:szCs w:val="28"/>
              </w:rPr>
            </w:pPr>
            <w:r w:rsidRPr="000B6757">
              <w:rPr>
                <w:rFonts w:ascii="Times New Roman" w:hAnsi="Times New Roman" w:cs="Times New Roman"/>
                <w:bCs/>
                <w:sz w:val="28"/>
                <w:szCs w:val="28"/>
              </w:rPr>
              <w:t>Итогом встречи стал общий план работы, по которому будут работать молодежные организации на предприятиях области.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3676" w:type="dxa"/>
          </w:tcPr>
          <w:p w:rsidR="000B6757" w:rsidRDefault="001509FF" w:rsidP="00441A8C">
            <w:pPr>
              <w:jc w:val="center"/>
              <w:rPr>
                <w:rFonts w:ascii="Times New Roman" w:hAnsi="Times New Roman" w:cs="Times New Roman"/>
                <w:bCs/>
                <w:sz w:val="28"/>
                <w:szCs w:val="28"/>
              </w:rPr>
            </w:pPr>
            <w:hyperlink r:id="rId9" w:history="1">
              <w:r w:rsidR="00441A8C" w:rsidRPr="000B6757">
                <w:rPr>
                  <w:rFonts w:ascii="Times New Roman" w:hAnsi="Times New Roman" w:cs="Times New Roman"/>
                  <w:bCs/>
                  <w:sz w:val="28"/>
                  <w:szCs w:val="28"/>
                </w:rPr>
                <w:t>Встреча с</w:t>
              </w:r>
              <w:r w:rsidR="00441A8C">
                <w:rPr>
                  <w:rFonts w:ascii="Times New Roman" w:hAnsi="Times New Roman" w:cs="Times New Roman"/>
                  <w:bCs/>
                  <w:sz w:val="28"/>
                  <w:szCs w:val="28"/>
                </w:rPr>
                <w:t xml:space="preserve"> </w:t>
              </w:r>
              <w:r w:rsidR="00441A8C" w:rsidRPr="000B6757">
                <w:rPr>
                  <w:rFonts w:ascii="Times New Roman" w:hAnsi="Times New Roman" w:cs="Times New Roman"/>
                  <w:bCs/>
                  <w:sz w:val="28"/>
                  <w:szCs w:val="28"/>
                </w:rPr>
                <w:t>молодежным активом КЦСОН в</w:t>
              </w:r>
              <w:r w:rsidR="00441A8C">
                <w:rPr>
                  <w:rFonts w:ascii="Times New Roman" w:hAnsi="Times New Roman" w:cs="Times New Roman"/>
                  <w:bCs/>
                  <w:sz w:val="28"/>
                  <w:szCs w:val="28"/>
                </w:rPr>
                <w:t xml:space="preserve"> </w:t>
              </w:r>
              <w:r w:rsidR="00441A8C" w:rsidRPr="000B6757">
                <w:rPr>
                  <w:rFonts w:ascii="Times New Roman" w:hAnsi="Times New Roman" w:cs="Times New Roman"/>
                  <w:bCs/>
                  <w:sz w:val="28"/>
                  <w:szCs w:val="28"/>
                </w:rPr>
                <w:t>Александровском районе</w:t>
              </w:r>
            </w:hyperlink>
          </w:p>
        </w:tc>
        <w:tc>
          <w:tcPr>
            <w:tcW w:w="1701" w:type="dxa"/>
          </w:tcPr>
          <w:p w:rsidR="000B6757" w:rsidRDefault="00441A8C" w:rsidP="00441A8C">
            <w:pPr>
              <w:jc w:val="center"/>
              <w:rPr>
                <w:rFonts w:ascii="Times New Roman" w:hAnsi="Times New Roman" w:cs="Times New Roman"/>
                <w:bCs/>
                <w:sz w:val="28"/>
                <w:szCs w:val="28"/>
              </w:rPr>
            </w:pPr>
            <w:r w:rsidRPr="00441A8C">
              <w:rPr>
                <w:rFonts w:ascii="Times New Roman" w:hAnsi="Times New Roman" w:cs="Times New Roman"/>
                <w:bCs/>
                <w:sz w:val="28"/>
                <w:szCs w:val="28"/>
              </w:rPr>
              <w:t>19</w:t>
            </w:r>
            <w:r>
              <w:rPr>
                <w:rFonts w:ascii="Times New Roman" w:hAnsi="Times New Roman" w:cs="Times New Roman"/>
                <w:bCs/>
                <w:sz w:val="28"/>
                <w:szCs w:val="28"/>
              </w:rPr>
              <w:t>.03.</w:t>
            </w:r>
            <w:r w:rsidRPr="00441A8C">
              <w:rPr>
                <w:rFonts w:ascii="Times New Roman" w:hAnsi="Times New Roman" w:cs="Times New Roman"/>
                <w:bCs/>
                <w:sz w:val="28"/>
                <w:szCs w:val="28"/>
              </w:rPr>
              <w:t>2019 года</w:t>
            </w:r>
          </w:p>
        </w:tc>
        <w:tc>
          <w:tcPr>
            <w:tcW w:w="8505" w:type="dxa"/>
          </w:tcPr>
          <w:p w:rsidR="00441A8C" w:rsidRPr="00441A8C" w:rsidRDefault="00441A8C" w:rsidP="00441A8C">
            <w:pPr>
              <w:rPr>
                <w:rFonts w:ascii="Times New Roman" w:hAnsi="Times New Roman" w:cs="Times New Roman"/>
                <w:bCs/>
                <w:sz w:val="28"/>
                <w:szCs w:val="28"/>
              </w:rPr>
            </w:pPr>
            <w:r w:rsidRPr="00441A8C">
              <w:rPr>
                <w:rFonts w:ascii="Times New Roman" w:hAnsi="Times New Roman" w:cs="Times New Roman"/>
                <w:bCs/>
                <w:sz w:val="28"/>
                <w:szCs w:val="28"/>
              </w:rPr>
              <w:t>18 марта председатель совета молодых специалистов системы социальной защиты населения Оренбургской области провел встречу с руководством и молодежным активом комплексного центра социального обслуживания населения в Александровском районе.</w:t>
            </w:r>
            <w:r>
              <w:rPr>
                <w:rFonts w:ascii="Times New Roman" w:hAnsi="Times New Roman" w:cs="Times New Roman"/>
                <w:bCs/>
                <w:sz w:val="28"/>
                <w:szCs w:val="28"/>
              </w:rPr>
              <w:t xml:space="preserve"> </w:t>
            </w:r>
            <w:r w:rsidRPr="00441A8C">
              <w:rPr>
                <w:rFonts w:ascii="Times New Roman" w:hAnsi="Times New Roman" w:cs="Times New Roman"/>
                <w:bCs/>
                <w:sz w:val="28"/>
                <w:szCs w:val="28"/>
              </w:rPr>
              <w:t>В рамках встречи участники говорили о молодежной политике в системе социальной защиты населения области. Молодежный актив и директор учреждения рассказали о своей работе, поделились планами по развитию этого направления.</w:t>
            </w:r>
          </w:p>
          <w:p w:rsidR="00441A8C" w:rsidRPr="00441A8C" w:rsidRDefault="00441A8C" w:rsidP="00441A8C">
            <w:pPr>
              <w:rPr>
                <w:rFonts w:ascii="Times New Roman" w:hAnsi="Times New Roman" w:cs="Times New Roman"/>
                <w:bCs/>
                <w:sz w:val="28"/>
                <w:szCs w:val="28"/>
              </w:rPr>
            </w:pPr>
            <w:r>
              <w:rPr>
                <w:rFonts w:ascii="Times New Roman" w:hAnsi="Times New Roman" w:cs="Times New Roman"/>
                <w:bCs/>
                <w:sz w:val="28"/>
                <w:szCs w:val="28"/>
              </w:rPr>
              <w:t>Председатель совета</w:t>
            </w:r>
            <w:r w:rsidRPr="00441A8C">
              <w:rPr>
                <w:rFonts w:ascii="Times New Roman" w:hAnsi="Times New Roman" w:cs="Times New Roman"/>
                <w:bCs/>
                <w:sz w:val="28"/>
                <w:szCs w:val="28"/>
              </w:rPr>
              <w:t xml:space="preserve"> проинформировал о работе совета молодых специалистов системы социальной защиты населения области, который был создан в конце 2017 года.</w:t>
            </w:r>
          </w:p>
          <w:p w:rsidR="000B6757" w:rsidRDefault="00441A8C" w:rsidP="00F26806">
            <w:pPr>
              <w:rPr>
                <w:rFonts w:ascii="Times New Roman" w:hAnsi="Times New Roman" w:cs="Times New Roman"/>
                <w:bCs/>
                <w:sz w:val="28"/>
                <w:szCs w:val="28"/>
              </w:rPr>
            </w:pPr>
            <w:r w:rsidRPr="00441A8C">
              <w:rPr>
                <w:rFonts w:ascii="Times New Roman" w:hAnsi="Times New Roman" w:cs="Times New Roman"/>
                <w:bCs/>
                <w:sz w:val="28"/>
                <w:szCs w:val="28"/>
              </w:rPr>
              <w:t xml:space="preserve">В 2018 году с участием совета проведено более 30 мероприятий образовательного-делового, научного, политического, патриотического, организационного, спортивного характера. </w:t>
            </w:r>
            <w:r w:rsidR="00F26806">
              <w:rPr>
                <w:rFonts w:ascii="Times New Roman" w:hAnsi="Times New Roman" w:cs="Times New Roman"/>
                <w:bCs/>
                <w:sz w:val="28"/>
                <w:szCs w:val="28"/>
              </w:rPr>
              <w:t>Б</w:t>
            </w:r>
            <w:r w:rsidRPr="00F26806">
              <w:rPr>
                <w:rFonts w:ascii="Times New Roman" w:hAnsi="Times New Roman" w:cs="Times New Roman"/>
                <w:bCs/>
                <w:sz w:val="28"/>
                <w:szCs w:val="28"/>
              </w:rPr>
              <w:t xml:space="preserve">ыло рассказано о функционировании вкладки о молодежной отраслевой политике на </w:t>
            </w:r>
            <w:hyperlink r:id="rId10" w:history="1">
              <w:r w:rsidRPr="00F26806">
                <w:rPr>
                  <w:rFonts w:ascii="Times New Roman" w:hAnsi="Times New Roman" w:cs="Times New Roman"/>
                  <w:bCs/>
                  <w:sz w:val="28"/>
                  <w:szCs w:val="28"/>
                </w:rPr>
                <w:t>официальном сайте министерства</w:t>
              </w:r>
            </w:hyperlink>
            <w:r w:rsidRPr="00441A8C">
              <w:rPr>
                <w:rFonts w:ascii="Times New Roman" w:hAnsi="Times New Roman" w:cs="Times New Roman"/>
                <w:bCs/>
                <w:sz w:val="28"/>
                <w:szCs w:val="28"/>
              </w:rPr>
              <w:t xml:space="preserve"> </w:t>
            </w:r>
            <w:bookmarkStart w:id="0" w:name="_GoBack"/>
            <w:bookmarkEnd w:id="0"/>
            <w:r w:rsidR="00F26806">
              <w:rPr>
                <w:rFonts w:ascii="Times New Roman" w:hAnsi="Times New Roman" w:cs="Times New Roman"/>
                <w:bCs/>
                <w:sz w:val="28"/>
                <w:szCs w:val="28"/>
              </w:rPr>
              <w:t xml:space="preserve">Было </w:t>
            </w:r>
            <w:r w:rsidR="003967DF">
              <w:rPr>
                <w:rFonts w:ascii="Times New Roman" w:hAnsi="Times New Roman" w:cs="Times New Roman"/>
                <w:bCs/>
                <w:sz w:val="28"/>
                <w:szCs w:val="28"/>
              </w:rPr>
              <w:t>рассказано о разделе «</w:t>
            </w:r>
            <w:r w:rsidR="003967DF" w:rsidRPr="003967DF">
              <w:rPr>
                <w:rFonts w:ascii="Times New Roman" w:hAnsi="Times New Roman" w:cs="Times New Roman"/>
                <w:bCs/>
                <w:sz w:val="28"/>
                <w:szCs w:val="28"/>
              </w:rPr>
              <w:t>Молодые специалисты системы социальной защиты населения Оренбургской области</w:t>
            </w:r>
            <w:r w:rsidR="003967DF">
              <w:rPr>
                <w:rFonts w:ascii="Times New Roman" w:hAnsi="Times New Roman" w:cs="Times New Roman"/>
                <w:bCs/>
                <w:sz w:val="28"/>
                <w:szCs w:val="28"/>
              </w:rPr>
              <w:t xml:space="preserve">» </w:t>
            </w:r>
            <w:r w:rsidR="003967DF" w:rsidRPr="003967DF">
              <w:rPr>
                <w:rFonts w:ascii="Times New Roman" w:hAnsi="Times New Roman" w:cs="Times New Roman"/>
                <w:bCs/>
                <w:sz w:val="28"/>
                <w:szCs w:val="28"/>
              </w:rPr>
              <w:t xml:space="preserve">на </w:t>
            </w:r>
            <w:hyperlink r:id="rId11" w:history="1">
              <w:r w:rsidR="003967DF" w:rsidRPr="003967DF">
                <w:rPr>
                  <w:rFonts w:ascii="Times New Roman" w:hAnsi="Times New Roman" w:cs="Times New Roman"/>
                  <w:bCs/>
                  <w:sz w:val="28"/>
                  <w:szCs w:val="28"/>
                </w:rPr>
                <w:t>официальном сайте министерства</w:t>
              </w:r>
            </w:hyperlink>
            <w:r w:rsidR="003967DF" w:rsidRPr="00441A8C">
              <w:rPr>
                <w:rFonts w:ascii="Times New Roman" w:hAnsi="Times New Roman" w:cs="Times New Roman"/>
                <w:bCs/>
                <w:sz w:val="28"/>
                <w:szCs w:val="28"/>
              </w:rPr>
              <w:t xml:space="preserve"> </w:t>
            </w:r>
            <w:r w:rsidRPr="00441A8C">
              <w:rPr>
                <w:rFonts w:ascii="Times New Roman" w:hAnsi="Times New Roman" w:cs="Times New Roman"/>
                <w:bCs/>
                <w:sz w:val="28"/>
                <w:szCs w:val="28"/>
              </w:rPr>
              <w:t xml:space="preserve">и плане мероприятий на 2019 год, среди которых </w:t>
            </w:r>
            <w:r w:rsidRPr="00441A8C">
              <w:rPr>
                <w:rFonts w:ascii="Times New Roman" w:hAnsi="Times New Roman" w:cs="Times New Roman"/>
                <w:bCs/>
                <w:sz w:val="28"/>
                <w:szCs w:val="28"/>
              </w:rPr>
              <w:lastRenderedPageBreak/>
              <w:t>ключевыми являются мероприятия по реализации проектной работы и проведение II Форума молодых специалистов региональной сис</w:t>
            </w:r>
            <w:r>
              <w:rPr>
                <w:rFonts w:ascii="Times New Roman" w:hAnsi="Times New Roman" w:cs="Times New Roman"/>
                <w:bCs/>
                <w:sz w:val="28"/>
                <w:szCs w:val="28"/>
              </w:rPr>
              <w:t>темы социальной защиты.</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3676" w:type="dxa"/>
          </w:tcPr>
          <w:p w:rsidR="000B6757" w:rsidRDefault="001509FF" w:rsidP="00733031">
            <w:pPr>
              <w:jc w:val="center"/>
              <w:rPr>
                <w:rFonts w:ascii="Times New Roman" w:hAnsi="Times New Roman" w:cs="Times New Roman"/>
                <w:bCs/>
                <w:sz w:val="28"/>
                <w:szCs w:val="28"/>
              </w:rPr>
            </w:pPr>
            <w:hyperlink r:id="rId12" w:history="1">
              <w:r w:rsidR="007A5ED6" w:rsidRPr="000B6757">
                <w:rPr>
                  <w:rFonts w:ascii="Times New Roman" w:hAnsi="Times New Roman" w:cs="Times New Roman"/>
                  <w:bCs/>
                  <w:sz w:val="28"/>
                  <w:szCs w:val="28"/>
                </w:rPr>
                <w:t>Пленарное заседание Всероссийской научно-практической конференции в</w:t>
              </w:r>
              <w:r w:rsidR="007A5ED6">
                <w:rPr>
                  <w:rFonts w:ascii="Times New Roman" w:hAnsi="Times New Roman" w:cs="Times New Roman"/>
                  <w:bCs/>
                  <w:sz w:val="28"/>
                  <w:szCs w:val="28"/>
                </w:rPr>
                <w:t xml:space="preserve"> </w:t>
              </w:r>
              <w:r w:rsidR="007A5ED6" w:rsidRPr="000B6757">
                <w:rPr>
                  <w:rFonts w:ascii="Times New Roman" w:hAnsi="Times New Roman" w:cs="Times New Roman"/>
                  <w:bCs/>
                  <w:sz w:val="28"/>
                  <w:szCs w:val="28"/>
                </w:rPr>
                <w:t>О</w:t>
              </w:r>
              <w:r w:rsidR="00733031">
                <w:rPr>
                  <w:rFonts w:ascii="Times New Roman" w:hAnsi="Times New Roman" w:cs="Times New Roman"/>
                  <w:bCs/>
                  <w:sz w:val="28"/>
                  <w:szCs w:val="28"/>
                </w:rPr>
                <w:t>ренбургском</w:t>
              </w:r>
            </w:hyperlink>
            <w:r w:rsidR="00733031">
              <w:rPr>
                <w:rFonts w:ascii="Times New Roman" w:hAnsi="Times New Roman" w:cs="Times New Roman"/>
                <w:bCs/>
                <w:sz w:val="28"/>
                <w:szCs w:val="28"/>
              </w:rPr>
              <w:t xml:space="preserve"> государственном университете</w:t>
            </w:r>
          </w:p>
        </w:tc>
        <w:tc>
          <w:tcPr>
            <w:tcW w:w="1701" w:type="dxa"/>
          </w:tcPr>
          <w:p w:rsidR="000B6757" w:rsidRDefault="007A5ED6" w:rsidP="00343AF7">
            <w:pPr>
              <w:jc w:val="center"/>
              <w:rPr>
                <w:rFonts w:ascii="Times New Roman" w:hAnsi="Times New Roman" w:cs="Times New Roman"/>
                <w:bCs/>
                <w:sz w:val="28"/>
                <w:szCs w:val="28"/>
              </w:rPr>
            </w:pPr>
            <w:r>
              <w:rPr>
                <w:rFonts w:ascii="Times New Roman" w:hAnsi="Times New Roman" w:cs="Times New Roman"/>
                <w:bCs/>
                <w:sz w:val="28"/>
                <w:szCs w:val="28"/>
              </w:rPr>
              <w:t>27.03.2019 года</w:t>
            </w:r>
          </w:p>
        </w:tc>
        <w:tc>
          <w:tcPr>
            <w:tcW w:w="8505" w:type="dxa"/>
          </w:tcPr>
          <w:p w:rsidR="00733031" w:rsidRPr="00733031" w:rsidRDefault="00733031" w:rsidP="00733031">
            <w:pPr>
              <w:rPr>
                <w:rFonts w:ascii="Times New Roman" w:hAnsi="Times New Roman" w:cs="Times New Roman"/>
                <w:bCs/>
                <w:sz w:val="28"/>
                <w:szCs w:val="28"/>
              </w:rPr>
            </w:pPr>
            <w:r w:rsidRPr="00733031">
              <w:rPr>
                <w:rFonts w:ascii="Times New Roman" w:hAnsi="Times New Roman" w:cs="Times New Roman"/>
                <w:bCs/>
                <w:sz w:val="28"/>
                <w:szCs w:val="28"/>
              </w:rPr>
              <w:t>На</w:t>
            </w:r>
            <w:r>
              <w:rPr>
                <w:rFonts w:ascii="Times New Roman" w:hAnsi="Times New Roman" w:cs="Times New Roman"/>
                <w:bCs/>
                <w:sz w:val="28"/>
                <w:szCs w:val="28"/>
              </w:rPr>
              <w:t xml:space="preserve"> </w:t>
            </w:r>
            <w:r w:rsidRPr="00733031">
              <w:rPr>
                <w:rFonts w:ascii="Times New Roman" w:hAnsi="Times New Roman" w:cs="Times New Roman"/>
                <w:bCs/>
                <w:sz w:val="28"/>
                <w:szCs w:val="28"/>
              </w:rPr>
              <w:t>юридическом факультете Оренбургского государственного университета состоялось пленарное заседание Всероссийской научно-практической конференции студентов, аспирантов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молодых ученых с</w:t>
            </w:r>
            <w:r>
              <w:rPr>
                <w:rFonts w:ascii="Times New Roman" w:hAnsi="Times New Roman" w:cs="Times New Roman"/>
                <w:bCs/>
                <w:sz w:val="28"/>
                <w:szCs w:val="28"/>
              </w:rPr>
              <w:t xml:space="preserve"> </w:t>
            </w:r>
            <w:r w:rsidRPr="00733031">
              <w:rPr>
                <w:rFonts w:ascii="Times New Roman" w:hAnsi="Times New Roman" w:cs="Times New Roman"/>
                <w:bCs/>
                <w:sz w:val="28"/>
                <w:szCs w:val="28"/>
              </w:rPr>
              <w:t>международным участием, которая будет проходить с</w:t>
            </w:r>
            <w:r>
              <w:rPr>
                <w:rFonts w:ascii="Times New Roman" w:hAnsi="Times New Roman" w:cs="Times New Roman"/>
                <w:bCs/>
                <w:sz w:val="28"/>
                <w:szCs w:val="28"/>
              </w:rPr>
              <w:t xml:space="preserve"> </w:t>
            </w:r>
            <w:r w:rsidRPr="00733031">
              <w:rPr>
                <w:rFonts w:ascii="Times New Roman" w:hAnsi="Times New Roman" w:cs="Times New Roman"/>
                <w:bCs/>
                <w:sz w:val="28"/>
                <w:szCs w:val="28"/>
              </w:rPr>
              <w:t>27</w:t>
            </w:r>
            <w:r>
              <w:rPr>
                <w:rFonts w:ascii="Times New Roman" w:hAnsi="Times New Roman" w:cs="Times New Roman"/>
                <w:bCs/>
                <w:sz w:val="28"/>
                <w:szCs w:val="28"/>
              </w:rPr>
              <w:t xml:space="preserve"> </w:t>
            </w:r>
            <w:r w:rsidRPr="00733031">
              <w:rPr>
                <w:rFonts w:ascii="Times New Roman" w:hAnsi="Times New Roman" w:cs="Times New Roman"/>
                <w:bCs/>
                <w:sz w:val="28"/>
                <w:szCs w:val="28"/>
              </w:rPr>
              <w:t>по</w:t>
            </w:r>
            <w:r>
              <w:rPr>
                <w:rFonts w:ascii="Times New Roman" w:hAnsi="Times New Roman" w:cs="Times New Roman"/>
                <w:bCs/>
                <w:sz w:val="28"/>
                <w:szCs w:val="28"/>
              </w:rPr>
              <w:t xml:space="preserve"> </w:t>
            </w:r>
            <w:r w:rsidRPr="00733031">
              <w:rPr>
                <w:rFonts w:ascii="Times New Roman" w:hAnsi="Times New Roman" w:cs="Times New Roman"/>
                <w:bCs/>
                <w:sz w:val="28"/>
                <w:szCs w:val="28"/>
              </w:rPr>
              <w:t>29</w:t>
            </w:r>
            <w:r>
              <w:rPr>
                <w:rFonts w:ascii="Times New Roman" w:hAnsi="Times New Roman" w:cs="Times New Roman"/>
                <w:bCs/>
                <w:sz w:val="28"/>
                <w:szCs w:val="28"/>
              </w:rPr>
              <w:t xml:space="preserve"> </w:t>
            </w:r>
            <w:r w:rsidRPr="00733031">
              <w:rPr>
                <w:rFonts w:ascii="Times New Roman" w:hAnsi="Times New Roman" w:cs="Times New Roman"/>
                <w:bCs/>
                <w:sz w:val="28"/>
                <w:szCs w:val="28"/>
              </w:rPr>
              <w:t>марта.</w:t>
            </w:r>
          </w:p>
          <w:p w:rsidR="00733031" w:rsidRPr="00733031" w:rsidRDefault="00733031" w:rsidP="00733031">
            <w:pPr>
              <w:rPr>
                <w:rFonts w:ascii="Times New Roman" w:hAnsi="Times New Roman" w:cs="Times New Roman"/>
                <w:bCs/>
                <w:sz w:val="28"/>
                <w:szCs w:val="28"/>
              </w:rPr>
            </w:pPr>
            <w:r w:rsidRPr="00733031">
              <w:rPr>
                <w:rFonts w:ascii="Times New Roman" w:hAnsi="Times New Roman" w:cs="Times New Roman"/>
                <w:bCs/>
                <w:sz w:val="28"/>
                <w:szCs w:val="28"/>
              </w:rPr>
              <w:t>Открыла конференцию проректор по</w:t>
            </w:r>
            <w:r>
              <w:rPr>
                <w:rFonts w:ascii="Times New Roman" w:hAnsi="Times New Roman" w:cs="Times New Roman"/>
                <w:bCs/>
                <w:sz w:val="28"/>
                <w:szCs w:val="28"/>
              </w:rPr>
              <w:t xml:space="preserve"> </w:t>
            </w:r>
            <w:r w:rsidRPr="00733031">
              <w:rPr>
                <w:rFonts w:ascii="Times New Roman" w:hAnsi="Times New Roman" w:cs="Times New Roman"/>
                <w:bCs/>
                <w:sz w:val="28"/>
                <w:szCs w:val="28"/>
              </w:rPr>
              <w:t>учебной работе Оренбургского государственного университета, доктор педагогических наук, профессор Татьяна Ольховая.</w:t>
            </w:r>
          </w:p>
          <w:p w:rsidR="00733031" w:rsidRPr="00733031" w:rsidRDefault="00733031" w:rsidP="00733031">
            <w:pPr>
              <w:rPr>
                <w:rFonts w:ascii="Times New Roman" w:hAnsi="Times New Roman" w:cs="Times New Roman"/>
                <w:bCs/>
                <w:sz w:val="28"/>
                <w:szCs w:val="28"/>
              </w:rPr>
            </w:pPr>
            <w:r w:rsidRPr="00733031">
              <w:rPr>
                <w:rFonts w:ascii="Times New Roman" w:hAnsi="Times New Roman" w:cs="Times New Roman"/>
                <w:bCs/>
                <w:sz w:val="28"/>
                <w:szCs w:val="28"/>
              </w:rPr>
              <w:t>С</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приветственным словом выступили: исполняющий обязанности заместителя директора</w:t>
            </w:r>
            <w:r>
              <w:rPr>
                <w:rFonts w:ascii="Times New Roman" w:hAnsi="Times New Roman" w:cs="Times New Roman"/>
                <w:bCs/>
                <w:sz w:val="28"/>
                <w:szCs w:val="28"/>
              </w:rPr>
              <w:t xml:space="preserve"> –</w:t>
            </w:r>
            <w:r w:rsidRPr="00733031">
              <w:rPr>
                <w:rFonts w:ascii="Times New Roman" w:hAnsi="Times New Roman" w:cs="Times New Roman"/>
                <w:bCs/>
                <w:sz w:val="28"/>
                <w:szCs w:val="28"/>
              </w:rPr>
              <w:t xml:space="preserve"> начальника отдела по</w:t>
            </w:r>
            <w:r>
              <w:rPr>
                <w:rFonts w:ascii="Times New Roman" w:hAnsi="Times New Roman" w:cs="Times New Roman"/>
                <w:bCs/>
                <w:sz w:val="28"/>
                <w:szCs w:val="28"/>
              </w:rPr>
              <w:t xml:space="preserve"> </w:t>
            </w:r>
            <w:r w:rsidRPr="00733031">
              <w:rPr>
                <w:rFonts w:ascii="Times New Roman" w:hAnsi="Times New Roman" w:cs="Times New Roman"/>
                <w:bCs/>
                <w:sz w:val="28"/>
                <w:szCs w:val="28"/>
              </w:rPr>
              <w:t>работе с</w:t>
            </w:r>
            <w:r>
              <w:rPr>
                <w:rFonts w:ascii="Times New Roman" w:hAnsi="Times New Roman" w:cs="Times New Roman"/>
                <w:bCs/>
                <w:sz w:val="28"/>
                <w:szCs w:val="28"/>
              </w:rPr>
              <w:t xml:space="preserve"> </w:t>
            </w:r>
            <w:r w:rsidRPr="00733031">
              <w:rPr>
                <w:rFonts w:ascii="Times New Roman" w:hAnsi="Times New Roman" w:cs="Times New Roman"/>
                <w:bCs/>
                <w:sz w:val="28"/>
                <w:szCs w:val="28"/>
              </w:rPr>
              <w:t>молодежью, особо нуждающейся в</w:t>
            </w:r>
            <w:r>
              <w:rPr>
                <w:rFonts w:ascii="Times New Roman" w:hAnsi="Times New Roman" w:cs="Times New Roman"/>
                <w:bCs/>
                <w:sz w:val="28"/>
                <w:szCs w:val="28"/>
              </w:rPr>
              <w:t xml:space="preserve"> </w:t>
            </w:r>
            <w:r w:rsidRPr="00733031">
              <w:rPr>
                <w:rFonts w:ascii="Times New Roman" w:hAnsi="Times New Roman" w:cs="Times New Roman"/>
                <w:bCs/>
                <w:sz w:val="28"/>
                <w:szCs w:val="28"/>
              </w:rPr>
              <w:t>поддержке государства, департамента молодежной политики области Наталья Борисова, начальник отдела по</w:t>
            </w:r>
            <w:r>
              <w:rPr>
                <w:rFonts w:ascii="Times New Roman" w:hAnsi="Times New Roman" w:cs="Times New Roman"/>
                <w:bCs/>
                <w:sz w:val="28"/>
                <w:szCs w:val="28"/>
              </w:rPr>
              <w:t xml:space="preserve"> </w:t>
            </w:r>
            <w:r w:rsidRPr="00733031">
              <w:rPr>
                <w:rFonts w:ascii="Times New Roman" w:hAnsi="Times New Roman" w:cs="Times New Roman"/>
                <w:bCs/>
                <w:sz w:val="28"/>
                <w:szCs w:val="28"/>
              </w:rPr>
              <w:t>организаци</w:t>
            </w:r>
            <w:r>
              <w:rPr>
                <w:rFonts w:ascii="Times New Roman" w:hAnsi="Times New Roman" w:cs="Times New Roman"/>
                <w:bCs/>
                <w:sz w:val="28"/>
                <w:szCs w:val="28"/>
              </w:rPr>
              <w:t xml:space="preserve">и приема и рассмотрению жалоб и </w:t>
            </w:r>
            <w:r w:rsidRPr="00733031">
              <w:rPr>
                <w:rFonts w:ascii="Times New Roman" w:hAnsi="Times New Roman" w:cs="Times New Roman"/>
                <w:bCs/>
                <w:sz w:val="28"/>
                <w:szCs w:val="28"/>
              </w:rPr>
              <w:t>обращений граждан аппарата Уполномоченного по</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правам человека Оренбургской области Светлана Миронова, главный специалист-эксперт отдела правового обеспечения Управления Федеральной службы судебных приставов по</w:t>
            </w:r>
            <w:r>
              <w:rPr>
                <w:rFonts w:ascii="Times New Roman" w:hAnsi="Times New Roman" w:cs="Times New Roman"/>
                <w:bCs/>
                <w:sz w:val="28"/>
                <w:szCs w:val="28"/>
              </w:rPr>
              <w:t xml:space="preserve"> </w:t>
            </w:r>
            <w:r w:rsidRPr="00733031">
              <w:rPr>
                <w:rFonts w:ascii="Times New Roman" w:hAnsi="Times New Roman" w:cs="Times New Roman"/>
                <w:bCs/>
                <w:sz w:val="28"/>
                <w:szCs w:val="28"/>
              </w:rPr>
              <w:t>Оренбургской области Оксана Забовская.</w:t>
            </w:r>
            <w:r>
              <w:rPr>
                <w:rFonts w:ascii="Times New Roman" w:hAnsi="Times New Roman" w:cs="Times New Roman"/>
                <w:bCs/>
                <w:sz w:val="28"/>
                <w:szCs w:val="28"/>
              </w:rPr>
              <w:t xml:space="preserve"> </w:t>
            </w:r>
            <w:r w:rsidRPr="00733031">
              <w:rPr>
                <w:rFonts w:ascii="Times New Roman" w:hAnsi="Times New Roman" w:cs="Times New Roman"/>
                <w:bCs/>
                <w:sz w:val="28"/>
                <w:szCs w:val="28"/>
              </w:rPr>
              <w:t>С</w:t>
            </w:r>
            <w:r>
              <w:rPr>
                <w:rFonts w:ascii="Times New Roman" w:hAnsi="Times New Roman" w:cs="Times New Roman"/>
                <w:bCs/>
                <w:sz w:val="28"/>
                <w:szCs w:val="28"/>
              </w:rPr>
              <w:t xml:space="preserve"> </w:t>
            </w:r>
            <w:r w:rsidRPr="00733031">
              <w:rPr>
                <w:rFonts w:ascii="Times New Roman" w:hAnsi="Times New Roman" w:cs="Times New Roman"/>
                <w:bCs/>
                <w:sz w:val="28"/>
                <w:szCs w:val="28"/>
              </w:rPr>
              <w:t>докладами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приветственным словом выступили: руководитель первого отдела по расследованию особо важных дел (о</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преступлениях против личности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общественной безопасности) Следственного управления Следственного комитета РФ по Оренбургской области Виктор Сиваев, доцент кафедры теории государства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права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конституционного права юридического факультета Оренбургского государственного университета Евгения Савощикова. С</w:t>
            </w:r>
            <w:r>
              <w:rPr>
                <w:rFonts w:ascii="Times New Roman" w:hAnsi="Times New Roman" w:cs="Times New Roman"/>
                <w:bCs/>
                <w:sz w:val="28"/>
                <w:szCs w:val="28"/>
              </w:rPr>
              <w:t xml:space="preserve"> </w:t>
            </w:r>
            <w:r w:rsidRPr="00733031">
              <w:rPr>
                <w:rFonts w:ascii="Times New Roman" w:hAnsi="Times New Roman" w:cs="Times New Roman"/>
                <w:bCs/>
                <w:sz w:val="28"/>
                <w:szCs w:val="28"/>
              </w:rPr>
              <w:t>докладами также выступили студенты юридического факультета Оренбургского государственного университета Артур Здвижков, Наталья Подушкина, Карина Аслямова.</w:t>
            </w:r>
          </w:p>
          <w:p w:rsidR="00733031" w:rsidRPr="00733031" w:rsidRDefault="00733031" w:rsidP="00733031">
            <w:pPr>
              <w:rPr>
                <w:rFonts w:ascii="Times New Roman" w:hAnsi="Times New Roman" w:cs="Times New Roman"/>
                <w:bCs/>
                <w:sz w:val="28"/>
                <w:szCs w:val="28"/>
              </w:rPr>
            </w:pPr>
            <w:r w:rsidRPr="00733031">
              <w:rPr>
                <w:rFonts w:ascii="Times New Roman" w:hAnsi="Times New Roman" w:cs="Times New Roman"/>
                <w:bCs/>
                <w:sz w:val="28"/>
                <w:szCs w:val="28"/>
              </w:rPr>
              <w:lastRenderedPageBreak/>
              <w:t>С</w:t>
            </w:r>
            <w:r>
              <w:rPr>
                <w:rFonts w:ascii="Times New Roman" w:hAnsi="Times New Roman" w:cs="Times New Roman"/>
                <w:bCs/>
                <w:sz w:val="28"/>
                <w:szCs w:val="28"/>
              </w:rPr>
              <w:t xml:space="preserve"> </w:t>
            </w:r>
            <w:r w:rsidRPr="00733031">
              <w:rPr>
                <w:rFonts w:ascii="Times New Roman" w:hAnsi="Times New Roman" w:cs="Times New Roman"/>
                <w:bCs/>
                <w:sz w:val="28"/>
                <w:szCs w:val="28"/>
              </w:rPr>
              <w:t>докладом «Об</w:t>
            </w:r>
            <w:r>
              <w:rPr>
                <w:rFonts w:ascii="Times New Roman" w:hAnsi="Times New Roman" w:cs="Times New Roman"/>
                <w:bCs/>
                <w:sz w:val="28"/>
                <w:szCs w:val="28"/>
              </w:rPr>
              <w:t xml:space="preserve"> </w:t>
            </w:r>
            <w:r w:rsidRPr="00733031">
              <w:rPr>
                <w:rFonts w:ascii="Times New Roman" w:hAnsi="Times New Roman" w:cs="Times New Roman"/>
                <w:bCs/>
                <w:sz w:val="28"/>
                <w:szCs w:val="28"/>
              </w:rPr>
              <w:t>отдельных вопросах правового обеспечения органа социальной защиты субъекта РФ</w:t>
            </w:r>
            <w:r>
              <w:rPr>
                <w:rFonts w:ascii="Times New Roman" w:hAnsi="Times New Roman" w:cs="Times New Roman"/>
                <w:bCs/>
                <w:sz w:val="28"/>
                <w:szCs w:val="28"/>
              </w:rPr>
              <w:t xml:space="preserve"> </w:t>
            </w:r>
            <w:r w:rsidRPr="00733031">
              <w:rPr>
                <w:rFonts w:ascii="Times New Roman" w:hAnsi="Times New Roman" w:cs="Times New Roman"/>
                <w:bCs/>
                <w:sz w:val="28"/>
                <w:szCs w:val="28"/>
              </w:rPr>
              <w:t>(на</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примере министерства социального развития Оренбургской области)»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с приветственным словом выступил ведущий специалист отдела правового обеспечения министерства социального развития Оренбургской области. В</w:t>
            </w:r>
            <w:r>
              <w:rPr>
                <w:rFonts w:ascii="Times New Roman" w:hAnsi="Times New Roman" w:cs="Times New Roman"/>
                <w:bCs/>
                <w:sz w:val="28"/>
                <w:szCs w:val="28"/>
              </w:rPr>
              <w:t xml:space="preserve"> </w:t>
            </w:r>
            <w:r w:rsidRPr="00733031">
              <w:rPr>
                <w:rFonts w:ascii="Times New Roman" w:hAnsi="Times New Roman" w:cs="Times New Roman"/>
                <w:bCs/>
                <w:sz w:val="28"/>
                <w:szCs w:val="28"/>
              </w:rPr>
              <w:t>докладе были освещены теоретические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практические вопросы проведения правовой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антикоррупционной экспертизы правовых актов Оренбургской области в</w:t>
            </w:r>
            <w:r>
              <w:rPr>
                <w:rFonts w:ascii="Times New Roman" w:hAnsi="Times New Roman" w:cs="Times New Roman"/>
                <w:bCs/>
                <w:sz w:val="28"/>
                <w:szCs w:val="28"/>
              </w:rPr>
              <w:t xml:space="preserve"> </w:t>
            </w:r>
            <w:r w:rsidRPr="00733031">
              <w:rPr>
                <w:rFonts w:ascii="Times New Roman" w:hAnsi="Times New Roman" w:cs="Times New Roman"/>
                <w:bCs/>
                <w:sz w:val="28"/>
                <w:szCs w:val="28"/>
              </w:rPr>
              <w:t>сфере социальной защиты населения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их проектов, мониторинга законодательства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правоприменения в</w:t>
            </w:r>
            <w:r>
              <w:rPr>
                <w:rFonts w:ascii="Times New Roman" w:hAnsi="Times New Roman" w:cs="Times New Roman"/>
                <w:bCs/>
                <w:sz w:val="28"/>
                <w:szCs w:val="28"/>
              </w:rPr>
              <w:t xml:space="preserve"> </w:t>
            </w:r>
            <w:r w:rsidRPr="00733031">
              <w:rPr>
                <w:rFonts w:ascii="Times New Roman" w:hAnsi="Times New Roman" w:cs="Times New Roman"/>
                <w:bCs/>
                <w:sz w:val="28"/>
                <w:szCs w:val="28"/>
              </w:rPr>
              <w:t>сфере социальной защиты населения региона.</w:t>
            </w:r>
          </w:p>
          <w:p w:rsidR="000B6757" w:rsidRDefault="00733031" w:rsidP="00733031">
            <w:pPr>
              <w:rPr>
                <w:rFonts w:ascii="Times New Roman" w:hAnsi="Times New Roman" w:cs="Times New Roman"/>
                <w:bCs/>
                <w:sz w:val="28"/>
                <w:szCs w:val="28"/>
              </w:rPr>
            </w:pPr>
            <w:r w:rsidRPr="00733031">
              <w:rPr>
                <w:rFonts w:ascii="Times New Roman" w:hAnsi="Times New Roman" w:cs="Times New Roman"/>
                <w:bCs/>
                <w:sz w:val="28"/>
                <w:szCs w:val="28"/>
              </w:rPr>
              <w:t>Докладчикам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гостям университета были вручены благодарственные письма от</w:t>
            </w:r>
            <w:r>
              <w:rPr>
                <w:rFonts w:ascii="Times New Roman" w:hAnsi="Times New Roman" w:cs="Times New Roman"/>
                <w:bCs/>
                <w:sz w:val="28"/>
                <w:szCs w:val="28"/>
              </w:rPr>
              <w:t xml:space="preserve"> </w:t>
            </w:r>
            <w:r w:rsidRPr="00733031">
              <w:rPr>
                <w:rFonts w:ascii="Times New Roman" w:hAnsi="Times New Roman" w:cs="Times New Roman"/>
                <w:bCs/>
                <w:sz w:val="28"/>
                <w:szCs w:val="28"/>
              </w:rPr>
              <w:t>руководства университета и</w:t>
            </w:r>
            <w:r>
              <w:rPr>
                <w:rFonts w:ascii="Times New Roman" w:hAnsi="Times New Roman" w:cs="Times New Roman"/>
                <w:bCs/>
                <w:sz w:val="28"/>
                <w:szCs w:val="28"/>
              </w:rPr>
              <w:t xml:space="preserve"> </w:t>
            </w:r>
            <w:r w:rsidRPr="00733031">
              <w:rPr>
                <w:rFonts w:ascii="Times New Roman" w:hAnsi="Times New Roman" w:cs="Times New Roman"/>
                <w:bCs/>
                <w:sz w:val="28"/>
                <w:szCs w:val="28"/>
              </w:rPr>
              <w:t>деканата юридического факультета Оренбургского государственного университета.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5</w:t>
            </w:r>
          </w:p>
        </w:tc>
        <w:tc>
          <w:tcPr>
            <w:tcW w:w="3676" w:type="dxa"/>
          </w:tcPr>
          <w:p w:rsidR="000B6757" w:rsidRDefault="001509FF" w:rsidP="00733031">
            <w:pPr>
              <w:jc w:val="center"/>
              <w:rPr>
                <w:rFonts w:ascii="Times New Roman" w:hAnsi="Times New Roman" w:cs="Times New Roman"/>
                <w:bCs/>
                <w:sz w:val="28"/>
                <w:szCs w:val="28"/>
              </w:rPr>
            </w:pPr>
            <w:hyperlink r:id="rId13" w:history="1">
              <w:r w:rsidR="00733031" w:rsidRPr="000B6757">
                <w:rPr>
                  <w:rFonts w:ascii="Times New Roman" w:hAnsi="Times New Roman" w:cs="Times New Roman"/>
                  <w:bCs/>
                  <w:sz w:val="28"/>
                  <w:szCs w:val="28"/>
                </w:rPr>
                <w:t>Встреча с</w:t>
              </w:r>
              <w:r w:rsidR="00733031">
                <w:rPr>
                  <w:rFonts w:ascii="Times New Roman" w:hAnsi="Times New Roman" w:cs="Times New Roman"/>
                  <w:bCs/>
                  <w:sz w:val="28"/>
                  <w:szCs w:val="28"/>
                </w:rPr>
                <w:t xml:space="preserve"> </w:t>
              </w:r>
              <w:r w:rsidR="00733031" w:rsidRPr="000B6757">
                <w:rPr>
                  <w:rFonts w:ascii="Times New Roman" w:hAnsi="Times New Roman" w:cs="Times New Roman"/>
                  <w:bCs/>
                  <w:sz w:val="28"/>
                  <w:szCs w:val="28"/>
                </w:rPr>
                <w:t>молодежным активом КЦСОН в</w:t>
              </w:r>
              <w:r w:rsidR="00733031">
                <w:rPr>
                  <w:rFonts w:ascii="Times New Roman" w:hAnsi="Times New Roman" w:cs="Times New Roman"/>
                  <w:bCs/>
                  <w:sz w:val="28"/>
                  <w:szCs w:val="28"/>
                </w:rPr>
                <w:t xml:space="preserve"> </w:t>
              </w:r>
              <w:r w:rsidR="00733031" w:rsidRPr="000B6757">
                <w:rPr>
                  <w:rFonts w:ascii="Times New Roman" w:hAnsi="Times New Roman" w:cs="Times New Roman"/>
                  <w:bCs/>
                  <w:sz w:val="28"/>
                  <w:szCs w:val="28"/>
                </w:rPr>
                <w:t>Тюльганском районе</w:t>
              </w:r>
            </w:hyperlink>
          </w:p>
        </w:tc>
        <w:tc>
          <w:tcPr>
            <w:tcW w:w="1701" w:type="dxa"/>
          </w:tcPr>
          <w:p w:rsidR="000B6757" w:rsidRDefault="00733031" w:rsidP="00343AF7">
            <w:pPr>
              <w:jc w:val="center"/>
              <w:rPr>
                <w:rFonts w:ascii="Times New Roman" w:hAnsi="Times New Roman" w:cs="Times New Roman"/>
                <w:bCs/>
                <w:sz w:val="28"/>
                <w:szCs w:val="28"/>
              </w:rPr>
            </w:pPr>
            <w:r>
              <w:rPr>
                <w:rFonts w:ascii="Times New Roman" w:hAnsi="Times New Roman" w:cs="Times New Roman"/>
                <w:bCs/>
                <w:sz w:val="28"/>
                <w:szCs w:val="28"/>
              </w:rPr>
              <w:t>28.03.2019 года</w:t>
            </w:r>
          </w:p>
        </w:tc>
        <w:tc>
          <w:tcPr>
            <w:tcW w:w="8505" w:type="dxa"/>
          </w:tcPr>
          <w:p w:rsidR="00733031" w:rsidRPr="00733031" w:rsidRDefault="00733031" w:rsidP="00733031">
            <w:pPr>
              <w:rPr>
                <w:rFonts w:ascii="Times New Roman" w:hAnsi="Times New Roman" w:cs="Times New Roman"/>
                <w:bCs/>
                <w:sz w:val="28"/>
                <w:szCs w:val="28"/>
              </w:rPr>
            </w:pPr>
            <w:r w:rsidRPr="00733031">
              <w:rPr>
                <w:rFonts w:ascii="Times New Roman" w:hAnsi="Times New Roman" w:cs="Times New Roman"/>
                <w:bCs/>
                <w:sz w:val="28"/>
                <w:szCs w:val="28"/>
              </w:rPr>
              <w:t>В комплексном центре социального обслуживания населения в Тюльганском районе собрался молодежный актив учреждения.</w:t>
            </w:r>
            <w:r>
              <w:rPr>
                <w:rFonts w:ascii="Times New Roman" w:hAnsi="Times New Roman" w:cs="Times New Roman"/>
                <w:bCs/>
                <w:sz w:val="28"/>
                <w:szCs w:val="28"/>
              </w:rPr>
              <w:t xml:space="preserve"> </w:t>
            </w:r>
            <w:r w:rsidRPr="00733031">
              <w:rPr>
                <w:rFonts w:ascii="Times New Roman" w:hAnsi="Times New Roman" w:cs="Times New Roman"/>
                <w:bCs/>
                <w:sz w:val="28"/>
                <w:szCs w:val="28"/>
              </w:rPr>
              <w:t>Заседание проводили председатель совета молодых специалистов системы социальной защиты населения области и директор комплексного центра социального обслуживания населения в Тюльганском районе.</w:t>
            </w:r>
            <w:r w:rsidR="003D0736">
              <w:rPr>
                <w:rFonts w:ascii="Times New Roman" w:hAnsi="Times New Roman" w:cs="Times New Roman"/>
                <w:bCs/>
                <w:sz w:val="28"/>
                <w:szCs w:val="28"/>
              </w:rPr>
              <w:t xml:space="preserve"> </w:t>
            </w:r>
            <w:r w:rsidRPr="00733031">
              <w:rPr>
                <w:rFonts w:ascii="Times New Roman" w:hAnsi="Times New Roman" w:cs="Times New Roman"/>
                <w:bCs/>
                <w:sz w:val="28"/>
                <w:szCs w:val="28"/>
              </w:rPr>
              <w:t>В рамках встречи участники говорили о молодежной политике в системе социальной защиты населения Оренбургской области.</w:t>
            </w:r>
            <w:r w:rsidR="003D0736">
              <w:rPr>
                <w:rFonts w:ascii="Times New Roman" w:hAnsi="Times New Roman" w:cs="Times New Roman"/>
                <w:bCs/>
                <w:sz w:val="28"/>
                <w:szCs w:val="28"/>
              </w:rPr>
              <w:t xml:space="preserve"> </w:t>
            </w:r>
            <w:r w:rsidRPr="00733031">
              <w:rPr>
                <w:rFonts w:ascii="Times New Roman" w:hAnsi="Times New Roman" w:cs="Times New Roman"/>
                <w:bCs/>
                <w:sz w:val="28"/>
                <w:szCs w:val="28"/>
              </w:rPr>
              <w:t>Молодежный актив и директор учреждения рассказали о молодежной политике в учреждении, а также о намерении развития работы по реализации молодежной политики.</w:t>
            </w:r>
          </w:p>
          <w:p w:rsidR="000B6757" w:rsidRDefault="00733031" w:rsidP="00733031">
            <w:pPr>
              <w:rPr>
                <w:rFonts w:ascii="Times New Roman" w:hAnsi="Times New Roman" w:cs="Times New Roman"/>
                <w:bCs/>
                <w:sz w:val="28"/>
                <w:szCs w:val="28"/>
              </w:rPr>
            </w:pPr>
            <w:r>
              <w:rPr>
                <w:rFonts w:ascii="Times New Roman" w:hAnsi="Times New Roman" w:cs="Times New Roman"/>
                <w:bCs/>
                <w:sz w:val="28"/>
                <w:szCs w:val="28"/>
              </w:rPr>
              <w:t>Председатель совета</w:t>
            </w:r>
            <w:r w:rsidRPr="00733031">
              <w:rPr>
                <w:rFonts w:ascii="Times New Roman" w:hAnsi="Times New Roman" w:cs="Times New Roman"/>
                <w:bCs/>
                <w:sz w:val="28"/>
                <w:szCs w:val="28"/>
              </w:rPr>
              <w:t xml:space="preserve"> рассказал о работе совета молодых специалистов системы социальной защиты населен</w:t>
            </w:r>
            <w:r>
              <w:rPr>
                <w:rFonts w:ascii="Times New Roman" w:hAnsi="Times New Roman" w:cs="Times New Roman"/>
                <w:bCs/>
                <w:sz w:val="28"/>
                <w:szCs w:val="28"/>
              </w:rPr>
              <w:t>ия Оренбургской области.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3676" w:type="dxa"/>
          </w:tcPr>
          <w:p w:rsidR="000B6757" w:rsidRDefault="001509FF" w:rsidP="003D0736">
            <w:pPr>
              <w:jc w:val="center"/>
              <w:rPr>
                <w:rFonts w:ascii="Times New Roman" w:hAnsi="Times New Roman" w:cs="Times New Roman"/>
                <w:bCs/>
                <w:sz w:val="28"/>
                <w:szCs w:val="28"/>
              </w:rPr>
            </w:pPr>
            <w:hyperlink r:id="rId14" w:history="1">
              <w:r w:rsidR="003D0736" w:rsidRPr="000B6757">
                <w:rPr>
                  <w:rFonts w:ascii="Times New Roman" w:hAnsi="Times New Roman" w:cs="Times New Roman"/>
                  <w:bCs/>
                  <w:sz w:val="28"/>
                  <w:szCs w:val="28"/>
                </w:rPr>
                <w:t>Всероссийская научная конференция в</w:t>
              </w:r>
              <w:r w:rsidR="003D0736">
                <w:rPr>
                  <w:rFonts w:ascii="Times New Roman" w:hAnsi="Times New Roman" w:cs="Times New Roman"/>
                  <w:bCs/>
                  <w:sz w:val="28"/>
                  <w:szCs w:val="28"/>
                </w:rPr>
                <w:t xml:space="preserve"> </w:t>
              </w:r>
              <w:r w:rsidR="003D0736" w:rsidRPr="000B6757">
                <w:rPr>
                  <w:rFonts w:ascii="Times New Roman" w:hAnsi="Times New Roman" w:cs="Times New Roman"/>
                  <w:bCs/>
                  <w:sz w:val="28"/>
                  <w:szCs w:val="28"/>
                </w:rPr>
                <w:t>О</w:t>
              </w:r>
              <w:r w:rsidR="003D0736">
                <w:rPr>
                  <w:rFonts w:ascii="Times New Roman" w:hAnsi="Times New Roman" w:cs="Times New Roman"/>
                  <w:bCs/>
                  <w:sz w:val="28"/>
                  <w:szCs w:val="28"/>
                </w:rPr>
                <w:t xml:space="preserve">ренбургском институте </w:t>
              </w:r>
              <w:r w:rsidR="003D0736">
                <w:rPr>
                  <w:rFonts w:ascii="Times New Roman" w:hAnsi="Times New Roman" w:cs="Times New Roman"/>
                  <w:bCs/>
                  <w:sz w:val="28"/>
                  <w:szCs w:val="28"/>
                </w:rPr>
                <w:lastRenderedPageBreak/>
                <w:t xml:space="preserve">(филиале) </w:t>
              </w:r>
              <w:r w:rsidR="003D0736" w:rsidRPr="000B6757">
                <w:rPr>
                  <w:rFonts w:ascii="Times New Roman" w:hAnsi="Times New Roman" w:cs="Times New Roman"/>
                  <w:bCs/>
                  <w:sz w:val="28"/>
                  <w:szCs w:val="28"/>
                </w:rPr>
                <w:t>МГЮА</w:t>
              </w:r>
            </w:hyperlink>
            <w:r w:rsidR="003D0736">
              <w:rPr>
                <w:rFonts w:ascii="Times New Roman" w:hAnsi="Times New Roman" w:cs="Times New Roman"/>
                <w:bCs/>
                <w:sz w:val="28"/>
                <w:szCs w:val="28"/>
              </w:rPr>
              <w:t xml:space="preserve"> имени О.Е. Кутафина</w:t>
            </w:r>
          </w:p>
        </w:tc>
        <w:tc>
          <w:tcPr>
            <w:tcW w:w="1701" w:type="dxa"/>
          </w:tcPr>
          <w:p w:rsidR="000B6757" w:rsidRDefault="003D0736"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12.04.2019 года</w:t>
            </w:r>
          </w:p>
        </w:tc>
        <w:tc>
          <w:tcPr>
            <w:tcW w:w="8505" w:type="dxa"/>
          </w:tcPr>
          <w:p w:rsidR="000B6757" w:rsidRDefault="003D0736" w:rsidP="003D0736">
            <w:pPr>
              <w:rPr>
                <w:rFonts w:ascii="Times New Roman" w:hAnsi="Times New Roman" w:cs="Times New Roman"/>
                <w:bCs/>
                <w:sz w:val="28"/>
                <w:szCs w:val="28"/>
              </w:rPr>
            </w:pPr>
            <w:r w:rsidRPr="003D0736">
              <w:rPr>
                <w:rFonts w:ascii="Times New Roman" w:hAnsi="Times New Roman" w:cs="Times New Roman"/>
                <w:bCs/>
                <w:sz w:val="28"/>
                <w:szCs w:val="28"/>
              </w:rPr>
              <w:t>12</w:t>
            </w:r>
            <w:r>
              <w:rPr>
                <w:rFonts w:ascii="Times New Roman" w:hAnsi="Times New Roman" w:cs="Times New Roman"/>
                <w:bCs/>
                <w:sz w:val="28"/>
                <w:szCs w:val="28"/>
              </w:rPr>
              <w:t xml:space="preserve"> </w:t>
            </w:r>
            <w:r w:rsidRPr="003D0736">
              <w:rPr>
                <w:rFonts w:ascii="Times New Roman" w:hAnsi="Times New Roman" w:cs="Times New Roman"/>
                <w:bCs/>
                <w:sz w:val="28"/>
                <w:szCs w:val="28"/>
              </w:rPr>
              <w:t>апреля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 xml:space="preserve">Оренбургском институте (филиале) Университета имени О. Е. Кутафина состоялась XXV Всероссийская научно-теоретическая конференция студентов «Актуальные вопросы </w:t>
            </w:r>
            <w:r w:rsidRPr="003D0736">
              <w:rPr>
                <w:rFonts w:ascii="Times New Roman" w:hAnsi="Times New Roman" w:cs="Times New Roman"/>
                <w:bCs/>
                <w:sz w:val="28"/>
                <w:szCs w:val="28"/>
              </w:rPr>
              <w:lastRenderedPageBreak/>
              <w:t>развития государственности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правовой системы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современной России», которая собрала ведущих теоретиков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практиков юриспруденции.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В</w:t>
            </w:r>
            <w:r>
              <w:rPr>
                <w:rFonts w:ascii="Times New Roman" w:hAnsi="Times New Roman" w:cs="Times New Roman"/>
                <w:bCs/>
                <w:sz w:val="28"/>
                <w:szCs w:val="28"/>
              </w:rPr>
              <w:t xml:space="preserve"> </w:t>
            </w:r>
            <w:r w:rsidRPr="003D0736">
              <w:rPr>
                <w:rFonts w:ascii="Times New Roman" w:hAnsi="Times New Roman" w:cs="Times New Roman"/>
                <w:bCs/>
                <w:sz w:val="28"/>
                <w:szCs w:val="28"/>
              </w:rPr>
              <w:t>рамках конференции состоялось пленарное заседание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работа по</w:t>
            </w:r>
            <w:r>
              <w:rPr>
                <w:rFonts w:ascii="Times New Roman" w:hAnsi="Times New Roman" w:cs="Times New Roman"/>
                <w:bCs/>
                <w:sz w:val="28"/>
                <w:szCs w:val="28"/>
              </w:rPr>
              <w:t xml:space="preserve"> </w:t>
            </w:r>
            <w:r w:rsidRPr="003D0736">
              <w:rPr>
                <w:rFonts w:ascii="Times New Roman" w:hAnsi="Times New Roman" w:cs="Times New Roman"/>
                <w:bCs/>
                <w:sz w:val="28"/>
                <w:szCs w:val="28"/>
              </w:rPr>
              <w:t>следующим секциям: административное право, гражданский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арбитражный процесс, гражданское право, история государства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права России, конституционное право Российской Федерации, криминалистика, международное частное право, правовое регулирование безопасности жизнедеятельности, правовые аспекты евразийской интеграции, предпринимательское право, римское право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история государства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права зарубежных стран, риторика, социология права, теория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практика развития государственно-правовых явлений, трудовое право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право социального обеспечения, уголовное право, уголовное процессуальное право, философия, финансовое право, экологическое право.</w:t>
            </w:r>
            <w:r>
              <w:rPr>
                <w:rFonts w:ascii="Times New Roman" w:hAnsi="Times New Roman" w:cs="Times New Roman"/>
                <w:bCs/>
                <w:sz w:val="28"/>
                <w:szCs w:val="28"/>
              </w:rPr>
              <w:t xml:space="preserve"> </w:t>
            </w:r>
            <w:r w:rsidRPr="003D0736">
              <w:rPr>
                <w:rFonts w:ascii="Times New Roman" w:hAnsi="Times New Roman" w:cs="Times New Roman"/>
                <w:bCs/>
                <w:sz w:val="28"/>
                <w:szCs w:val="28"/>
              </w:rPr>
              <w:t>Министерство социального развития области представлял ведущий специалист отдела правового обеспечения министерства. Он</w:t>
            </w:r>
            <w:r>
              <w:rPr>
                <w:rFonts w:ascii="Times New Roman" w:hAnsi="Times New Roman" w:cs="Times New Roman"/>
                <w:bCs/>
                <w:sz w:val="28"/>
                <w:szCs w:val="28"/>
              </w:rPr>
              <w:t xml:space="preserve"> </w:t>
            </w:r>
            <w:r w:rsidRPr="003D0736">
              <w:rPr>
                <w:rFonts w:ascii="Times New Roman" w:hAnsi="Times New Roman" w:cs="Times New Roman"/>
                <w:bCs/>
                <w:sz w:val="28"/>
                <w:szCs w:val="28"/>
              </w:rPr>
              <w:t>участвовал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пленарном заседании конференции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качестве слушателя, а</w:t>
            </w:r>
            <w:r>
              <w:rPr>
                <w:rFonts w:ascii="Times New Roman" w:hAnsi="Times New Roman" w:cs="Times New Roman"/>
                <w:bCs/>
                <w:sz w:val="28"/>
                <w:szCs w:val="28"/>
              </w:rPr>
              <w:t xml:space="preserve"> </w:t>
            </w:r>
            <w:r w:rsidRPr="003D0736">
              <w:rPr>
                <w:rFonts w:ascii="Times New Roman" w:hAnsi="Times New Roman" w:cs="Times New Roman"/>
                <w:bCs/>
                <w:sz w:val="28"/>
                <w:szCs w:val="28"/>
              </w:rPr>
              <w:t>также участвовал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качестве эксперта-практика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докладчика на</w:t>
            </w:r>
            <w:r>
              <w:rPr>
                <w:rFonts w:ascii="Times New Roman" w:hAnsi="Times New Roman" w:cs="Times New Roman"/>
                <w:bCs/>
                <w:sz w:val="28"/>
                <w:szCs w:val="28"/>
              </w:rPr>
              <w:t xml:space="preserve"> </w:t>
            </w:r>
            <w:r w:rsidRPr="003D0736">
              <w:rPr>
                <w:rFonts w:ascii="Times New Roman" w:hAnsi="Times New Roman" w:cs="Times New Roman"/>
                <w:bCs/>
                <w:sz w:val="28"/>
                <w:szCs w:val="28"/>
              </w:rPr>
              <w:t>секции трудового права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права социального обеспечения.</w:t>
            </w:r>
            <w:r>
              <w:rPr>
                <w:rFonts w:ascii="Times New Roman" w:hAnsi="Times New Roman" w:cs="Times New Roman"/>
                <w:bCs/>
                <w:sz w:val="28"/>
                <w:szCs w:val="28"/>
              </w:rPr>
              <w:t xml:space="preserve"> </w:t>
            </w:r>
            <w:r w:rsidRPr="003D0736">
              <w:rPr>
                <w:rFonts w:ascii="Times New Roman" w:hAnsi="Times New Roman" w:cs="Times New Roman"/>
                <w:bCs/>
                <w:sz w:val="28"/>
                <w:szCs w:val="28"/>
              </w:rPr>
              <w:t>В</w:t>
            </w:r>
            <w:r>
              <w:rPr>
                <w:rFonts w:ascii="Times New Roman" w:hAnsi="Times New Roman" w:cs="Times New Roman"/>
                <w:bCs/>
                <w:sz w:val="28"/>
                <w:szCs w:val="28"/>
              </w:rPr>
              <w:t xml:space="preserve"> </w:t>
            </w:r>
            <w:r w:rsidRPr="003D0736">
              <w:rPr>
                <w:rFonts w:ascii="Times New Roman" w:hAnsi="Times New Roman" w:cs="Times New Roman"/>
                <w:bCs/>
                <w:sz w:val="28"/>
                <w:szCs w:val="28"/>
              </w:rPr>
              <w:t>докладе «Права человека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законность</w:t>
            </w:r>
            <w:r>
              <w:rPr>
                <w:rFonts w:ascii="Times New Roman" w:hAnsi="Times New Roman" w:cs="Times New Roman"/>
                <w:bCs/>
                <w:sz w:val="28"/>
                <w:szCs w:val="28"/>
              </w:rPr>
              <w:t xml:space="preserve"> </w:t>
            </w:r>
            <w:r w:rsidR="00752E5A">
              <w:rPr>
                <w:rFonts w:ascii="Times New Roman" w:hAnsi="Times New Roman" w:cs="Times New Roman"/>
                <w:bCs/>
                <w:sz w:val="28"/>
                <w:szCs w:val="28"/>
              </w:rPr>
              <w:t xml:space="preserve">как </w:t>
            </w:r>
            <w:r w:rsidRPr="003D0736">
              <w:rPr>
                <w:rFonts w:ascii="Times New Roman" w:hAnsi="Times New Roman" w:cs="Times New Roman"/>
                <w:bCs/>
                <w:sz w:val="28"/>
                <w:szCs w:val="28"/>
              </w:rPr>
              <w:t>основные ценности и</w:t>
            </w:r>
            <w:r>
              <w:rPr>
                <w:rFonts w:ascii="Times New Roman" w:hAnsi="Times New Roman" w:cs="Times New Roman"/>
                <w:bCs/>
                <w:sz w:val="28"/>
                <w:szCs w:val="28"/>
              </w:rPr>
              <w:t xml:space="preserve"> </w:t>
            </w:r>
            <w:r w:rsidRPr="003D0736">
              <w:rPr>
                <w:rFonts w:ascii="Times New Roman" w:hAnsi="Times New Roman" w:cs="Times New Roman"/>
                <w:bCs/>
                <w:sz w:val="28"/>
                <w:szCs w:val="28"/>
              </w:rPr>
              <w:t>ориентиры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деятельности органа государственной власти» были освещены основные ценности, которыми руководствуется минсоцразвития как орган исполнительной власти Оренбургской области в</w:t>
            </w:r>
            <w:r>
              <w:rPr>
                <w:rFonts w:ascii="Times New Roman" w:hAnsi="Times New Roman" w:cs="Times New Roman"/>
                <w:bCs/>
                <w:sz w:val="28"/>
                <w:szCs w:val="28"/>
              </w:rPr>
              <w:t xml:space="preserve"> </w:t>
            </w:r>
            <w:r w:rsidRPr="003D0736">
              <w:rPr>
                <w:rFonts w:ascii="Times New Roman" w:hAnsi="Times New Roman" w:cs="Times New Roman"/>
                <w:bCs/>
                <w:sz w:val="28"/>
                <w:szCs w:val="28"/>
              </w:rPr>
              <w:t>своей правоприменительной практике.</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7</w:t>
            </w:r>
          </w:p>
        </w:tc>
        <w:tc>
          <w:tcPr>
            <w:tcW w:w="3676" w:type="dxa"/>
          </w:tcPr>
          <w:p w:rsidR="000B6757" w:rsidRDefault="001509FF" w:rsidP="003D0736">
            <w:pPr>
              <w:jc w:val="center"/>
              <w:rPr>
                <w:rFonts w:ascii="Times New Roman" w:hAnsi="Times New Roman" w:cs="Times New Roman"/>
                <w:bCs/>
                <w:sz w:val="28"/>
                <w:szCs w:val="28"/>
              </w:rPr>
            </w:pPr>
            <w:hyperlink r:id="rId15" w:history="1">
              <w:r w:rsidR="003D0736" w:rsidRPr="000B6757">
                <w:rPr>
                  <w:rFonts w:ascii="Times New Roman" w:hAnsi="Times New Roman" w:cs="Times New Roman"/>
                  <w:bCs/>
                  <w:sz w:val="28"/>
                  <w:szCs w:val="28"/>
                </w:rPr>
                <w:t>Интенсив-тренинг для</w:t>
              </w:r>
              <w:r w:rsidR="003D0736">
                <w:rPr>
                  <w:rFonts w:ascii="Times New Roman" w:hAnsi="Times New Roman" w:cs="Times New Roman"/>
                  <w:bCs/>
                  <w:sz w:val="28"/>
                  <w:szCs w:val="28"/>
                </w:rPr>
                <w:t xml:space="preserve"> </w:t>
              </w:r>
              <w:r w:rsidR="003D0736" w:rsidRPr="000B6757">
                <w:rPr>
                  <w:rFonts w:ascii="Times New Roman" w:hAnsi="Times New Roman" w:cs="Times New Roman"/>
                  <w:bCs/>
                  <w:sz w:val="28"/>
                  <w:szCs w:val="28"/>
                </w:rPr>
                <w:t>работающей молодежи города Оренбурга</w:t>
              </w:r>
            </w:hyperlink>
          </w:p>
        </w:tc>
        <w:tc>
          <w:tcPr>
            <w:tcW w:w="1701" w:type="dxa"/>
          </w:tcPr>
          <w:p w:rsidR="000B6757" w:rsidRDefault="003D0736" w:rsidP="00343AF7">
            <w:pPr>
              <w:jc w:val="center"/>
              <w:rPr>
                <w:rFonts w:ascii="Times New Roman" w:hAnsi="Times New Roman" w:cs="Times New Roman"/>
                <w:bCs/>
                <w:sz w:val="28"/>
                <w:szCs w:val="28"/>
              </w:rPr>
            </w:pPr>
            <w:r>
              <w:rPr>
                <w:rFonts w:ascii="Times New Roman" w:hAnsi="Times New Roman" w:cs="Times New Roman"/>
                <w:bCs/>
                <w:sz w:val="28"/>
                <w:szCs w:val="28"/>
              </w:rPr>
              <w:t>27.04.2019 года</w:t>
            </w:r>
          </w:p>
        </w:tc>
        <w:tc>
          <w:tcPr>
            <w:tcW w:w="8505" w:type="dxa"/>
          </w:tcPr>
          <w:p w:rsidR="006436AD" w:rsidRPr="006436AD" w:rsidRDefault="006436AD" w:rsidP="006436AD">
            <w:pPr>
              <w:rPr>
                <w:rFonts w:ascii="Times New Roman" w:hAnsi="Times New Roman" w:cs="Times New Roman"/>
                <w:bCs/>
                <w:sz w:val="28"/>
                <w:szCs w:val="28"/>
              </w:rPr>
            </w:pPr>
            <w:r w:rsidRPr="006436AD">
              <w:rPr>
                <w:rFonts w:ascii="Times New Roman" w:hAnsi="Times New Roman" w:cs="Times New Roman"/>
                <w:bCs/>
                <w:sz w:val="28"/>
                <w:szCs w:val="28"/>
              </w:rPr>
              <w:t>27 апреля в Зауральной роще города Оренбурга более 100 молодых лидеров оренбургских организаций встретились для создания эффективных молодежных команд.</w:t>
            </w:r>
            <w:r>
              <w:rPr>
                <w:rFonts w:ascii="Times New Roman" w:hAnsi="Times New Roman" w:cs="Times New Roman"/>
                <w:bCs/>
                <w:sz w:val="28"/>
                <w:szCs w:val="28"/>
              </w:rPr>
              <w:t xml:space="preserve"> </w:t>
            </w:r>
            <w:r w:rsidRPr="006436AD">
              <w:rPr>
                <w:rFonts w:ascii="Times New Roman" w:hAnsi="Times New Roman" w:cs="Times New Roman"/>
                <w:bCs/>
                <w:sz w:val="28"/>
                <w:szCs w:val="28"/>
              </w:rPr>
              <w:t xml:space="preserve">Молодые профессионалы сошлись на одной площадке для обмена опытом, обсуждения проблем эмоционального выгорания молодежных лидеров и </w:t>
            </w:r>
            <w:r w:rsidRPr="006436AD">
              <w:rPr>
                <w:rFonts w:ascii="Times New Roman" w:hAnsi="Times New Roman" w:cs="Times New Roman"/>
                <w:bCs/>
                <w:sz w:val="28"/>
                <w:szCs w:val="28"/>
              </w:rPr>
              <w:lastRenderedPageBreak/>
              <w:t>налаживания связей в деле развития молодежной политики городских организаций.</w:t>
            </w:r>
            <w:r>
              <w:rPr>
                <w:rFonts w:ascii="Times New Roman" w:hAnsi="Times New Roman" w:cs="Times New Roman"/>
                <w:bCs/>
                <w:sz w:val="28"/>
                <w:szCs w:val="28"/>
              </w:rPr>
              <w:t xml:space="preserve"> </w:t>
            </w:r>
            <w:r w:rsidRPr="006436AD">
              <w:rPr>
                <w:rFonts w:ascii="Times New Roman" w:hAnsi="Times New Roman" w:cs="Times New Roman"/>
                <w:bCs/>
                <w:sz w:val="28"/>
                <w:szCs w:val="28"/>
              </w:rPr>
              <w:t>По итогам встречи участники создали эффективную модель внутрикомандного взаимодействия лидерских групп организаций.</w:t>
            </w:r>
            <w:r>
              <w:rPr>
                <w:rFonts w:ascii="Times New Roman" w:hAnsi="Times New Roman" w:cs="Times New Roman"/>
                <w:bCs/>
                <w:sz w:val="28"/>
                <w:szCs w:val="28"/>
              </w:rPr>
              <w:t xml:space="preserve"> </w:t>
            </w:r>
            <w:r w:rsidRPr="006436AD">
              <w:rPr>
                <w:rFonts w:ascii="Times New Roman" w:hAnsi="Times New Roman" w:cs="Times New Roman"/>
                <w:bCs/>
                <w:sz w:val="28"/>
                <w:szCs w:val="28"/>
              </w:rPr>
              <w:t>Участники были разделены на команды, координировали их работу 20 волонтеров. Интенсив-тренинг прошел при поддержке молодежной общественной организации «ПРОФИ», управления молодежной политики города и департамента молодежной политики области.</w:t>
            </w:r>
          </w:p>
          <w:p w:rsidR="006436AD" w:rsidRDefault="006436AD" w:rsidP="006436AD">
            <w:pPr>
              <w:rPr>
                <w:rFonts w:ascii="Times New Roman" w:hAnsi="Times New Roman" w:cs="Times New Roman"/>
                <w:bCs/>
                <w:sz w:val="28"/>
                <w:szCs w:val="28"/>
              </w:rPr>
            </w:pPr>
            <w:r w:rsidRPr="006436AD">
              <w:rPr>
                <w:rFonts w:ascii="Times New Roman" w:hAnsi="Times New Roman" w:cs="Times New Roman"/>
                <w:bCs/>
                <w:sz w:val="28"/>
                <w:szCs w:val="28"/>
              </w:rPr>
              <w:t xml:space="preserve">Команда молодых специалистов министерства социального развития области под названием «Вечеслав Собесов» в составе десяти человек основным девизом выбрала речевку «Вечная слава </w:t>
            </w:r>
            <w:r>
              <w:rPr>
                <w:rFonts w:ascii="Times New Roman" w:hAnsi="Times New Roman" w:cs="Times New Roman"/>
                <w:bCs/>
                <w:sz w:val="28"/>
                <w:szCs w:val="28"/>
              </w:rPr>
              <w:t>–</w:t>
            </w:r>
          </w:p>
          <w:p w:rsidR="006436AD" w:rsidRPr="006436AD" w:rsidRDefault="006436AD" w:rsidP="006436AD">
            <w:pPr>
              <w:rPr>
                <w:rFonts w:ascii="Times New Roman" w:hAnsi="Times New Roman" w:cs="Times New Roman"/>
                <w:bCs/>
                <w:sz w:val="28"/>
                <w:szCs w:val="28"/>
              </w:rPr>
            </w:pPr>
            <w:r w:rsidRPr="006436AD">
              <w:rPr>
                <w:rFonts w:ascii="Times New Roman" w:hAnsi="Times New Roman" w:cs="Times New Roman"/>
                <w:bCs/>
                <w:sz w:val="28"/>
                <w:szCs w:val="28"/>
              </w:rPr>
              <w:t>собесу! Живи интересно!». При презентации команды участникам тренинга было рассказано, кто такой социальный работник, были описаны его качества, основным из которых является милосердие.</w:t>
            </w:r>
          </w:p>
          <w:p w:rsidR="006436AD" w:rsidRPr="006436AD" w:rsidRDefault="006436AD" w:rsidP="006436AD">
            <w:pPr>
              <w:rPr>
                <w:rFonts w:ascii="Times New Roman" w:hAnsi="Times New Roman" w:cs="Times New Roman"/>
                <w:bCs/>
                <w:sz w:val="28"/>
                <w:szCs w:val="28"/>
              </w:rPr>
            </w:pPr>
            <w:r w:rsidRPr="006436AD">
              <w:rPr>
                <w:rFonts w:ascii="Times New Roman" w:hAnsi="Times New Roman" w:cs="Times New Roman"/>
                <w:bCs/>
                <w:sz w:val="28"/>
                <w:szCs w:val="28"/>
              </w:rPr>
              <w:t>Капитан команды провел для других команд станцию общего квеста, посвященную теме социальной защиты. Участники от других организаций разгадывали ребус, знакомились с понятием «социальный работник» и основными принципами его деятельности, организацией социальной работы на территории Оренбургской области. В это время команда «Вечеслав Собесов» проходила станции общего квеста, принимала участие в заданиях на сплочение, подготовленных организаторами и волонтерами.</w:t>
            </w:r>
          </w:p>
          <w:p w:rsidR="000B6757" w:rsidRDefault="006436AD" w:rsidP="006436AD">
            <w:pPr>
              <w:rPr>
                <w:rFonts w:ascii="Times New Roman" w:hAnsi="Times New Roman" w:cs="Times New Roman"/>
                <w:bCs/>
                <w:sz w:val="28"/>
                <w:szCs w:val="28"/>
              </w:rPr>
            </w:pPr>
            <w:r w:rsidRPr="006436AD">
              <w:rPr>
                <w:rFonts w:ascii="Times New Roman" w:hAnsi="Times New Roman" w:cs="Times New Roman"/>
                <w:bCs/>
                <w:sz w:val="28"/>
                <w:szCs w:val="28"/>
              </w:rPr>
              <w:t>По результатам общего зачета команда «Вечеслав Собесов» заняла первое место, была награждена дипломом I степени, кубком победителя команд.</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8</w:t>
            </w:r>
          </w:p>
        </w:tc>
        <w:tc>
          <w:tcPr>
            <w:tcW w:w="3676" w:type="dxa"/>
          </w:tcPr>
          <w:p w:rsidR="000B6757" w:rsidRDefault="001509FF" w:rsidP="00752E5A">
            <w:pPr>
              <w:jc w:val="center"/>
              <w:rPr>
                <w:rFonts w:ascii="Times New Roman" w:hAnsi="Times New Roman" w:cs="Times New Roman"/>
                <w:bCs/>
                <w:sz w:val="28"/>
                <w:szCs w:val="28"/>
              </w:rPr>
            </w:pPr>
            <w:hyperlink r:id="rId16" w:history="1">
              <w:r w:rsidR="00752E5A" w:rsidRPr="000B6757">
                <w:rPr>
                  <w:rFonts w:ascii="Times New Roman" w:hAnsi="Times New Roman" w:cs="Times New Roman"/>
                  <w:bCs/>
                  <w:sz w:val="28"/>
                  <w:szCs w:val="28"/>
                </w:rPr>
                <w:t>II</w:t>
              </w:r>
              <w:r w:rsidR="00752E5A">
                <w:rPr>
                  <w:rFonts w:ascii="Times New Roman" w:hAnsi="Times New Roman" w:cs="Times New Roman"/>
                  <w:bCs/>
                  <w:sz w:val="28"/>
                  <w:szCs w:val="28"/>
                </w:rPr>
                <w:t xml:space="preserve"> </w:t>
              </w:r>
              <w:r w:rsidR="00752E5A" w:rsidRPr="000B6757">
                <w:rPr>
                  <w:rFonts w:ascii="Times New Roman" w:hAnsi="Times New Roman" w:cs="Times New Roman"/>
                  <w:bCs/>
                  <w:sz w:val="28"/>
                  <w:szCs w:val="28"/>
                </w:rPr>
                <w:t>Форум молодых специалистов системы социальной защиты</w:t>
              </w:r>
            </w:hyperlink>
          </w:p>
        </w:tc>
        <w:tc>
          <w:tcPr>
            <w:tcW w:w="1701" w:type="dxa"/>
          </w:tcPr>
          <w:p w:rsidR="000B6757" w:rsidRDefault="00752E5A" w:rsidP="00752E5A">
            <w:pPr>
              <w:jc w:val="center"/>
              <w:rPr>
                <w:rFonts w:ascii="Times New Roman" w:hAnsi="Times New Roman" w:cs="Times New Roman"/>
                <w:bCs/>
                <w:sz w:val="28"/>
                <w:szCs w:val="28"/>
              </w:rPr>
            </w:pPr>
            <w:r w:rsidRPr="00752E5A">
              <w:rPr>
                <w:rFonts w:ascii="Times New Roman" w:hAnsi="Times New Roman" w:cs="Times New Roman"/>
                <w:bCs/>
                <w:sz w:val="28"/>
                <w:szCs w:val="28"/>
              </w:rPr>
              <w:t>22</w:t>
            </w:r>
            <w:r>
              <w:rPr>
                <w:rFonts w:ascii="Times New Roman" w:hAnsi="Times New Roman" w:cs="Times New Roman"/>
                <w:bCs/>
                <w:sz w:val="28"/>
                <w:szCs w:val="28"/>
              </w:rPr>
              <w:t>.05.</w:t>
            </w:r>
            <w:r w:rsidRPr="00752E5A">
              <w:rPr>
                <w:rFonts w:ascii="Times New Roman" w:hAnsi="Times New Roman" w:cs="Times New Roman"/>
                <w:bCs/>
                <w:sz w:val="28"/>
                <w:szCs w:val="28"/>
              </w:rPr>
              <w:t>2019</w:t>
            </w:r>
            <w:r>
              <w:rPr>
                <w:rFonts w:ascii="Times New Roman" w:hAnsi="Times New Roman" w:cs="Times New Roman"/>
                <w:bCs/>
                <w:sz w:val="28"/>
                <w:szCs w:val="28"/>
              </w:rPr>
              <w:t xml:space="preserve"> года – 24.05.2019 года</w:t>
            </w:r>
          </w:p>
        </w:tc>
        <w:tc>
          <w:tcPr>
            <w:tcW w:w="8505" w:type="dxa"/>
          </w:tcPr>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22–24 мая 2019 года в</w:t>
            </w:r>
            <w:r>
              <w:rPr>
                <w:rFonts w:ascii="Times New Roman" w:hAnsi="Times New Roman" w:cs="Times New Roman"/>
                <w:bCs/>
                <w:sz w:val="28"/>
                <w:szCs w:val="28"/>
              </w:rPr>
              <w:t xml:space="preserve"> </w:t>
            </w:r>
            <w:r w:rsidRPr="00752E5A">
              <w:rPr>
                <w:rFonts w:ascii="Times New Roman" w:hAnsi="Times New Roman" w:cs="Times New Roman"/>
                <w:bCs/>
                <w:sz w:val="28"/>
                <w:szCs w:val="28"/>
              </w:rPr>
              <w:t xml:space="preserve">учреждении детского отдыха и оздоровления «Город детства» прошел II Форум молодых специалистов системы социальной защиты населения Оренбургской области. </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xml:space="preserve">Программа Форума была сформирована так, чтобы 86 молодых специалистов из учреждений, подведомственных министерству </w:t>
            </w:r>
            <w:r w:rsidRPr="00752E5A">
              <w:rPr>
                <w:rFonts w:ascii="Times New Roman" w:hAnsi="Times New Roman" w:cs="Times New Roman"/>
                <w:bCs/>
                <w:sz w:val="28"/>
                <w:szCs w:val="28"/>
              </w:rPr>
              <w:lastRenderedPageBreak/>
              <w:t>социального развития Оренбургской области, не только получили профессиональное развитие, но и смогли пообщаться с интересными людьми, а</w:t>
            </w:r>
            <w:r>
              <w:rPr>
                <w:rFonts w:ascii="Times New Roman" w:hAnsi="Times New Roman" w:cs="Times New Roman"/>
                <w:bCs/>
                <w:sz w:val="28"/>
                <w:szCs w:val="28"/>
              </w:rPr>
              <w:t xml:space="preserve"> </w:t>
            </w:r>
            <w:r w:rsidRPr="00752E5A">
              <w:rPr>
                <w:rFonts w:ascii="Times New Roman" w:hAnsi="Times New Roman" w:cs="Times New Roman"/>
                <w:bCs/>
                <w:sz w:val="28"/>
                <w:szCs w:val="28"/>
              </w:rPr>
              <w:t>также эффективно отдохнуть.</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Участники были разделены на 5 команд, к каждой из которых были прикреплены по два куратора из состава организаторов. Для написания проектов каждая команда была разделена на две подгруппы – А и Б.</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I. В первый день основными событиями стали: открытие Форума и лекции по написанию социальных проектов.</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В качестве экспертов-лекторов выступали:</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Соколов Александр Валерьевич – председатель Оренбургской региональной молодежной общественной организации поддержки социально значимых инициатив «Навигатор»;</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Пуговкин Андрей Анатольевич – главный специалист Оренбургской областной общественной организации «Федерация детских организаций»;</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Изюмченко Наталья Юрьевна – председатель Оренбургской региональной общественной организации «Ассоциация выпускников Президентской программы», региональное отделение РУС (Российское управленческое сообщество).</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II. Во второй день состоялись:</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1. Написание проектов «Язык до Лондона доведет», «Ветер перемен» (команда Красных), «Мир на ладони твоей», «Спасибо, что ты есть!» (команда Желтых), «Я конструктор», «Диалог семьи» (Команда Оранжевых), «Друг вокруг», «Новые краски» (команда Зеленых), «Мой дом – моя крепость», «Скороходы» (команда Васильковых).</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xml:space="preserve">2. Защита проектов перед жюри, в состав которого вошли эксперты-лекторы, а также исполняющий обязанности первого заместителя министра социального развития Оренбургской области В.В. </w:t>
            </w:r>
            <w:r w:rsidRPr="00752E5A">
              <w:rPr>
                <w:rFonts w:ascii="Times New Roman" w:hAnsi="Times New Roman" w:cs="Times New Roman"/>
                <w:bCs/>
                <w:sz w:val="28"/>
                <w:szCs w:val="28"/>
              </w:rPr>
              <w:lastRenderedPageBreak/>
              <w:t>Торукало, исполняющий обязанности заместителя министра социального развития Оренбургской области Р.А. Палатова, начальник отдела комплексной безопасности и укрепления материально-технической базы подведомственных учреждений министерства социального развития Оренбургской области А.А. Золотухин.</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xml:space="preserve">Победителями признаны проекты: </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xml:space="preserve">- «Язык до Лондона доведет» (команда Красных А), направленный на профилактику деменции у пожилых людей через изучение иностранных языков; </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xml:space="preserve">- «Ветер перемен» (команда Красных Б), предлагающий комплексную помощь семьям, попавшим в трудную жизненную ситуацию; </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«Мир на ладони твоей» (команда Желтых А) о развитии виртуального туризма для маломобильных людей;</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«Спасибо, что ты есть!» (команда Желтых Б), рассматривающий возможность общения одиноких пенсионеров и семей с детьми-инвалидами.</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3. Спортивные игры.</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xml:space="preserve">III. В третий день были организованы: </w:t>
            </w:r>
          </w:p>
          <w:p w:rsidR="00752E5A" w:rsidRPr="00752E5A" w:rsidRDefault="00752E5A" w:rsidP="00752E5A">
            <w:pPr>
              <w:pStyle w:val="a7"/>
              <w:numPr>
                <w:ilvl w:val="0"/>
                <w:numId w:val="2"/>
              </w:numPr>
              <w:ind w:left="0" w:firstLine="0"/>
              <w:rPr>
                <w:rFonts w:cs="Times New Roman"/>
                <w:bCs/>
                <w:szCs w:val="28"/>
              </w:rPr>
            </w:pPr>
            <w:r w:rsidRPr="00752E5A">
              <w:rPr>
                <w:rFonts w:cs="Times New Roman"/>
                <w:bCs/>
                <w:szCs w:val="28"/>
              </w:rPr>
              <w:t>Презентация лучших проектов.</w:t>
            </w:r>
          </w:p>
          <w:p w:rsidR="00752E5A" w:rsidRPr="00752E5A" w:rsidRDefault="00752E5A" w:rsidP="00752E5A">
            <w:pPr>
              <w:pStyle w:val="a7"/>
              <w:numPr>
                <w:ilvl w:val="0"/>
                <w:numId w:val="2"/>
              </w:numPr>
              <w:ind w:left="0" w:firstLine="0"/>
              <w:rPr>
                <w:rFonts w:cs="Times New Roman"/>
                <w:bCs/>
                <w:szCs w:val="28"/>
              </w:rPr>
            </w:pPr>
            <w:r w:rsidRPr="00752E5A">
              <w:rPr>
                <w:rFonts w:cs="Times New Roman"/>
                <w:bCs/>
                <w:szCs w:val="28"/>
              </w:rPr>
              <w:t>«Диалог на равных» с исполняющим обязанности вице-губернатора – заместителя Председателя Правительства Оренбургской области П.В. Самсоновым и исполняющим обязанности министра социального развития Оренбургской области Т.С. Самохиной.</w:t>
            </w:r>
          </w:p>
          <w:p w:rsidR="00752E5A" w:rsidRPr="00752E5A" w:rsidRDefault="00752E5A" w:rsidP="00752E5A">
            <w:pPr>
              <w:pStyle w:val="a7"/>
              <w:numPr>
                <w:ilvl w:val="0"/>
                <w:numId w:val="2"/>
              </w:numPr>
              <w:ind w:left="0" w:firstLine="0"/>
              <w:rPr>
                <w:rFonts w:cs="Times New Roman"/>
                <w:bCs/>
                <w:szCs w:val="28"/>
              </w:rPr>
            </w:pPr>
            <w:r w:rsidRPr="00752E5A">
              <w:rPr>
                <w:rFonts w:cs="Times New Roman"/>
                <w:bCs/>
                <w:szCs w:val="28"/>
              </w:rPr>
              <w:t xml:space="preserve">Церемония награждения участников Форума. </w:t>
            </w:r>
          </w:p>
          <w:p w:rsidR="00752E5A" w:rsidRPr="00752E5A" w:rsidRDefault="00752E5A" w:rsidP="00752E5A">
            <w:pPr>
              <w:pStyle w:val="a7"/>
              <w:numPr>
                <w:ilvl w:val="0"/>
                <w:numId w:val="2"/>
              </w:numPr>
              <w:ind w:left="0" w:firstLine="0"/>
              <w:rPr>
                <w:rFonts w:cs="Times New Roman"/>
                <w:bCs/>
                <w:szCs w:val="28"/>
              </w:rPr>
            </w:pPr>
            <w:r w:rsidRPr="00752E5A">
              <w:rPr>
                <w:rFonts w:cs="Times New Roman"/>
                <w:bCs/>
                <w:szCs w:val="28"/>
              </w:rPr>
              <w:t>По традиции форум завершился флеш-мобом (ребята исполнили массовый танец под песню «От Волги до Енисея» в исполнении группы «Любэ») и чаепитием.</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lastRenderedPageBreak/>
              <w:t>Также в первый и второй дни от участников Форума при проведении «обратной связи» организаторами были получены предложения по дальнейшему развитию Форума. Все предложения были озвучены участниками при проведении «диалога на равных с руководством» в третий день Форума:</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сделать Форум ежегодным;</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привлекать к Форуму экспертов по ораторскому искусству и профессорско-преподавательский состав высшей школы;</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повысить возрастной критерий для отнесения специалиста к категории молодых – до 40 лет;</w:t>
            </w:r>
          </w:p>
          <w:p w:rsidR="000B6757"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 поддержать проекты-победители.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3676" w:type="dxa"/>
          </w:tcPr>
          <w:p w:rsidR="000B6757" w:rsidRDefault="001509FF" w:rsidP="00752E5A">
            <w:pPr>
              <w:jc w:val="center"/>
              <w:rPr>
                <w:rFonts w:ascii="Times New Roman" w:hAnsi="Times New Roman" w:cs="Times New Roman"/>
                <w:bCs/>
                <w:sz w:val="28"/>
                <w:szCs w:val="28"/>
              </w:rPr>
            </w:pPr>
            <w:hyperlink r:id="rId17" w:history="1">
              <w:r w:rsidR="00752E5A" w:rsidRPr="000B6757">
                <w:rPr>
                  <w:rFonts w:ascii="Times New Roman" w:hAnsi="Times New Roman" w:cs="Times New Roman"/>
                  <w:bCs/>
                  <w:sz w:val="28"/>
                  <w:szCs w:val="28"/>
                </w:rPr>
                <w:t>Заседание совета молодых специалистов системы СЗН области совместно с</w:t>
              </w:r>
              <w:r w:rsidR="00752E5A">
                <w:rPr>
                  <w:rFonts w:ascii="Times New Roman" w:hAnsi="Times New Roman" w:cs="Times New Roman"/>
                  <w:bCs/>
                  <w:sz w:val="28"/>
                  <w:szCs w:val="28"/>
                </w:rPr>
                <w:t xml:space="preserve"> </w:t>
              </w:r>
              <w:r w:rsidR="00752E5A" w:rsidRPr="000B6757">
                <w:rPr>
                  <w:rFonts w:ascii="Times New Roman" w:hAnsi="Times New Roman" w:cs="Times New Roman"/>
                  <w:bCs/>
                  <w:sz w:val="28"/>
                  <w:szCs w:val="28"/>
                </w:rPr>
                <w:t>руководством министерства</w:t>
              </w:r>
            </w:hyperlink>
          </w:p>
        </w:tc>
        <w:tc>
          <w:tcPr>
            <w:tcW w:w="1701" w:type="dxa"/>
          </w:tcPr>
          <w:p w:rsidR="000B6757" w:rsidRDefault="00752E5A" w:rsidP="00343AF7">
            <w:pPr>
              <w:jc w:val="center"/>
              <w:rPr>
                <w:rFonts w:ascii="Times New Roman" w:hAnsi="Times New Roman" w:cs="Times New Roman"/>
                <w:bCs/>
                <w:sz w:val="28"/>
                <w:szCs w:val="28"/>
              </w:rPr>
            </w:pPr>
            <w:r>
              <w:rPr>
                <w:rFonts w:ascii="Times New Roman" w:hAnsi="Times New Roman" w:cs="Times New Roman"/>
                <w:bCs/>
                <w:sz w:val="28"/>
                <w:szCs w:val="28"/>
              </w:rPr>
              <w:t>28.05.2019 года</w:t>
            </w:r>
          </w:p>
        </w:tc>
        <w:tc>
          <w:tcPr>
            <w:tcW w:w="8505" w:type="dxa"/>
          </w:tcPr>
          <w:p w:rsidR="000B6757" w:rsidRPr="00752E5A" w:rsidRDefault="00752E5A" w:rsidP="00752E5A">
            <w:pPr>
              <w:rPr>
                <w:rFonts w:ascii="Times New Roman" w:hAnsi="Times New Roman" w:cs="Times New Roman"/>
                <w:bCs/>
                <w:sz w:val="28"/>
                <w:szCs w:val="28"/>
              </w:rPr>
            </w:pPr>
            <w:r>
              <w:rPr>
                <w:rFonts w:ascii="Times New Roman" w:hAnsi="Times New Roman" w:cs="Times New Roman"/>
                <w:bCs/>
                <w:sz w:val="28"/>
                <w:szCs w:val="28"/>
              </w:rPr>
              <w:t xml:space="preserve">Заседание, на котором подведены итоги </w:t>
            </w:r>
            <w:r>
              <w:rPr>
                <w:rFonts w:ascii="Times New Roman" w:hAnsi="Times New Roman" w:cs="Times New Roman"/>
                <w:bCs/>
                <w:sz w:val="28"/>
                <w:szCs w:val="28"/>
                <w:lang w:val="en-US"/>
              </w:rPr>
              <w:t>II</w:t>
            </w:r>
            <w:r>
              <w:rPr>
                <w:rFonts w:ascii="Times New Roman" w:hAnsi="Times New Roman" w:cs="Times New Roman"/>
                <w:bCs/>
                <w:sz w:val="28"/>
                <w:szCs w:val="28"/>
              </w:rPr>
              <w:t xml:space="preserve"> Форума молодых специалистов системы социальной защиты населения Оренбургской области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3676" w:type="dxa"/>
          </w:tcPr>
          <w:p w:rsidR="000B6757" w:rsidRDefault="001509FF" w:rsidP="00752E5A">
            <w:pPr>
              <w:jc w:val="center"/>
              <w:rPr>
                <w:rFonts w:ascii="Times New Roman" w:hAnsi="Times New Roman" w:cs="Times New Roman"/>
                <w:bCs/>
                <w:sz w:val="28"/>
                <w:szCs w:val="28"/>
              </w:rPr>
            </w:pPr>
            <w:hyperlink r:id="rId18" w:history="1">
              <w:r w:rsidR="00752E5A" w:rsidRPr="000B6757">
                <w:rPr>
                  <w:rFonts w:ascii="Times New Roman" w:hAnsi="Times New Roman" w:cs="Times New Roman"/>
                  <w:bCs/>
                  <w:sz w:val="28"/>
                  <w:szCs w:val="28"/>
                </w:rPr>
                <w:t xml:space="preserve">Акция </w:t>
              </w:r>
              <w:r w:rsidR="00752E5A">
                <w:rPr>
                  <w:rFonts w:ascii="Times New Roman" w:hAnsi="Times New Roman" w:cs="Times New Roman"/>
                  <w:bCs/>
                  <w:sz w:val="28"/>
                  <w:szCs w:val="28"/>
                </w:rPr>
                <w:t>«</w:t>
              </w:r>
              <w:r w:rsidR="00752E5A" w:rsidRPr="000B6757">
                <w:rPr>
                  <w:rFonts w:ascii="Times New Roman" w:hAnsi="Times New Roman" w:cs="Times New Roman"/>
                  <w:bCs/>
                  <w:sz w:val="28"/>
                  <w:szCs w:val="28"/>
                </w:rPr>
                <w:t>1000</w:t>
              </w:r>
              <w:r w:rsidR="00752E5A">
                <w:rPr>
                  <w:rFonts w:ascii="Times New Roman" w:hAnsi="Times New Roman" w:cs="Times New Roman"/>
                  <w:bCs/>
                  <w:sz w:val="28"/>
                  <w:szCs w:val="28"/>
                </w:rPr>
                <w:t xml:space="preserve"> </w:t>
              </w:r>
              <w:r w:rsidR="00752E5A" w:rsidRPr="000B6757">
                <w:rPr>
                  <w:rFonts w:ascii="Times New Roman" w:hAnsi="Times New Roman" w:cs="Times New Roman"/>
                  <w:bCs/>
                  <w:sz w:val="28"/>
                  <w:szCs w:val="28"/>
                </w:rPr>
                <w:t>велосипедистов</w:t>
              </w:r>
            </w:hyperlink>
            <w:r w:rsidR="00752E5A">
              <w:rPr>
                <w:rFonts w:ascii="Times New Roman" w:hAnsi="Times New Roman" w:cs="Times New Roman"/>
                <w:bCs/>
                <w:sz w:val="28"/>
                <w:szCs w:val="28"/>
              </w:rPr>
              <w:t>»</w:t>
            </w:r>
          </w:p>
        </w:tc>
        <w:tc>
          <w:tcPr>
            <w:tcW w:w="1701" w:type="dxa"/>
          </w:tcPr>
          <w:p w:rsidR="000B6757" w:rsidRDefault="00752E5A" w:rsidP="00343AF7">
            <w:pPr>
              <w:jc w:val="center"/>
              <w:rPr>
                <w:rFonts w:ascii="Times New Roman" w:hAnsi="Times New Roman" w:cs="Times New Roman"/>
                <w:bCs/>
                <w:sz w:val="28"/>
                <w:szCs w:val="28"/>
              </w:rPr>
            </w:pPr>
            <w:r>
              <w:rPr>
                <w:rFonts w:ascii="Times New Roman" w:hAnsi="Times New Roman" w:cs="Times New Roman"/>
                <w:bCs/>
                <w:sz w:val="28"/>
                <w:szCs w:val="28"/>
              </w:rPr>
              <w:t>09.06.2019 года</w:t>
            </w:r>
          </w:p>
        </w:tc>
        <w:tc>
          <w:tcPr>
            <w:tcW w:w="8505" w:type="dxa"/>
          </w:tcPr>
          <w:p w:rsidR="000B6757" w:rsidRDefault="00752E5A" w:rsidP="00752E5A">
            <w:pPr>
              <w:rPr>
                <w:rFonts w:ascii="Times New Roman" w:hAnsi="Times New Roman" w:cs="Times New Roman"/>
                <w:bCs/>
                <w:sz w:val="28"/>
                <w:szCs w:val="28"/>
              </w:rPr>
            </w:pPr>
            <w:r>
              <w:rPr>
                <w:rFonts w:ascii="Times New Roman" w:hAnsi="Times New Roman" w:cs="Times New Roman"/>
                <w:bCs/>
                <w:sz w:val="28"/>
                <w:szCs w:val="28"/>
              </w:rPr>
              <w:t xml:space="preserve">Сотрудники министерства приняли участие в городском велофестивале </w:t>
            </w:r>
            <w:r w:rsidRPr="00752E5A">
              <w:rPr>
                <w:rFonts w:ascii="Times New Roman" w:hAnsi="Times New Roman" w:cs="Times New Roman"/>
                <w:bCs/>
                <w:sz w:val="28"/>
                <w:szCs w:val="28"/>
              </w:rPr>
              <w:t xml:space="preserve">«День </w:t>
            </w:r>
            <w:r w:rsidRPr="00752E5A">
              <w:rPr>
                <w:rFonts w:ascii="Times New Roman" w:hAnsi="Times New Roman" w:cs="Times New Roman"/>
                <w:sz w:val="28"/>
                <w:szCs w:val="28"/>
              </w:rPr>
              <w:t>1000</w:t>
            </w:r>
            <w:r w:rsidRPr="00752E5A">
              <w:rPr>
                <w:rFonts w:ascii="Times New Roman" w:hAnsi="Times New Roman" w:cs="Times New Roman"/>
                <w:bCs/>
                <w:sz w:val="28"/>
                <w:szCs w:val="28"/>
              </w:rPr>
              <w:t xml:space="preserve"> </w:t>
            </w:r>
            <w:r w:rsidRPr="00752E5A">
              <w:rPr>
                <w:rFonts w:ascii="Times New Roman" w:hAnsi="Times New Roman" w:cs="Times New Roman"/>
                <w:sz w:val="28"/>
                <w:szCs w:val="28"/>
              </w:rPr>
              <w:t>велосипедистов</w:t>
            </w:r>
            <w:r w:rsidRPr="00752E5A">
              <w:rPr>
                <w:rFonts w:ascii="Times New Roman" w:hAnsi="Times New Roman" w:cs="Times New Roman"/>
                <w:bCs/>
                <w:sz w:val="28"/>
                <w:szCs w:val="28"/>
              </w:rPr>
              <w:t xml:space="preserve">». Любители активного образа жизни и эко-транспорта </w:t>
            </w:r>
            <w:r>
              <w:rPr>
                <w:rFonts w:ascii="Times New Roman" w:hAnsi="Times New Roman" w:cs="Times New Roman"/>
                <w:bCs/>
                <w:sz w:val="28"/>
                <w:szCs w:val="28"/>
              </w:rPr>
              <w:t>собрались</w:t>
            </w:r>
            <w:r w:rsidRPr="00752E5A">
              <w:rPr>
                <w:rFonts w:ascii="Times New Roman" w:hAnsi="Times New Roman" w:cs="Times New Roman"/>
                <w:bCs/>
                <w:sz w:val="28"/>
                <w:szCs w:val="28"/>
              </w:rPr>
              <w:t xml:space="preserve"> на стадионе «</w:t>
            </w:r>
            <w:r w:rsidRPr="00752E5A">
              <w:rPr>
                <w:rFonts w:ascii="Times New Roman" w:hAnsi="Times New Roman" w:cs="Times New Roman"/>
                <w:sz w:val="28"/>
                <w:szCs w:val="28"/>
              </w:rPr>
              <w:t>Оренбург</w:t>
            </w:r>
            <w:r w:rsidRPr="00752E5A">
              <w:rPr>
                <w:rFonts w:ascii="Times New Roman" w:hAnsi="Times New Roman" w:cs="Times New Roman"/>
                <w:bCs/>
                <w:sz w:val="28"/>
                <w:szCs w:val="28"/>
              </w:rPr>
              <w:t xml:space="preserve">», чтобы единой колонной отправиться в Зауральную рощу на тематический концерт. </w:t>
            </w:r>
            <w:r w:rsidRPr="00752E5A">
              <w:rPr>
                <w:rFonts w:ascii="Times New Roman" w:hAnsi="Times New Roman" w:cs="Times New Roman"/>
                <w:sz w:val="28"/>
                <w:szCs w:val="28"/>
              </w:rPr>
              <w:t>Велосипедисты</w:t>
            </w:r>
            <w:r w:rsidRPr="00752E5A">
              <w:rPr>
                <w:rFonts w:ascii="Times New Roman" w:hAnsi="Times New Roman" w:cs="Times New Roman"/>
                <w:bCs/>
                <w:sz w:val="28"/>
                <w:szCs w:val="28"/>
              </w:rPr>
              <w:t xml:space="preserve"> прое</w:t>
            </w:r>
            <w:r>
              <w:rPr>
                <w:rFonts w:ascii="Times New Roman" w:hAnsi="Times New Roman" w:cs="Times New Roman"/>
                <w:bCs/>
                <w:sz w:val="28"/>
                <w:szCs w:val="28"/>
              </w:rPr>
              <w:t>хали</w:t>
            </w:r>
            <w:r w:rsidRPr="00752E5A">
              <w:rPr>
                <w:rFonts w:ascii="Times New Roman" w:hAnsi="Times New Roman" w:cs="Times New Roman"/>
                <w:bCs/>
                <w:sz w:val="28"/>
                <w:szCs w:val="28"/>
              </w:rPr>
              <w:t xml:space="preserve"> по улицам Терешковой – Постникова – Чичерина, а после моста – через Урал и Кузнечный посёлок. Во время велопробега движение автотранспорта </w:t>
            </w:r>
            <w:r>
              <w:rPr>
                <w:rFonts w:ascii="Times New Roman" w:hAnsi="Times New Roman" w:cs="Times New Roman"/>
                <w:bCs/>
                <w:sz w:val="28"/>
                <w:szCs w:val="28"/>
              </w:rPr>
              <w:t>было приостановлено</w:t>
            </w:r>
            <w:r w:rsidRPr="00752E5A">
              <w:rPr>
                <w:rFonts w:ascii="Times New Roman" w:hAnsi="Times New Roman" w:cs="Times New Roman"/>
                <w:bCs/>
                <w:sz w:val="28"/>
                <w:szCs w:val="28"/>
              </w:rPr>
              <w:t>. Пунктом назначения ста</w:t>
            </w:r>
            <w:r>
              <w:rPr>
                <w:rFonts w:ascii="Times New Roman" w:hAnsi="Times New Roman" w:cs="Times New Roman"/>
                <w:bCs/>
                <w:sz w:val="28"/>
                <w:szCs w:val="28"/>
              </w:rPr>
              <w:t xml:space="preserve">ла </w:t>
            </w:r>
            <w:r w:rsidRPr="00752E5A">
              <w:rPr>
                <w:rFonts w:ascii="Times New Roman" w:hAnsi="Times New Roman" w:cs="Times New Roman"/>
                <w:bCs/>
                <w:sz w:val="28"/>
                <w:szCs w:val="28"/>
              </w:rPr>
              <w:t xml:space="preserve">Большая поляна в Зауральной роще, где </w:t>
            </w:r>
            <w:r>
              <w:rPr>
                <w:rFonts w:ascii="Times New Roman" w:hAnsi="Times New Roman" w:cs="Times New Roman"/>
                <w:bCs/>
                <w:sz w:val="28"/>
                <w:szCs w:val="28"/>
              </w:rPr>
              <w:t>была</w:t>
            </w:r>
            <w:r w:rsidRPr="00752E5A">
              <w:rPr>
                <w:rFonts w:ascii="Times New Roman" w:hAnsi="Times New Roman" w:cs="Times New Roman"/>
                <w:bCs/>
                <w:sz w:val="28"/>
                <w:szCs w:val="28"/>
              </w:rPr>
              <w:t xml:space="preserve"> организована концертно-развлекательная программа.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11</w:t>
            </w:r>
          </w:p>
        </w:tc>
        <w:tc>
          <w:tcPr>
            <w:tcW w:w="3676" w:type="dxa"/>
          </w:tcPr>
          <w:p w:rsidR="000B6757" w:rsidRDefault="001509FF" w:rsidP="00752E5A">
            <w:pPr>
              <w:jc w:val="center"/>
              <w:rPr>
                <w:rFonts w:ascii="Times New Roman" w:hAnsi="Times New Roman" w:cs="Times New Roman"/>
                <w:bCs/>
                <w:sz w:val="28"/>
                <w:szCs w:val="28"/>
              </w:rPr>
            </w:pPr>
            <w:hyperlink r:id="rId19" w:history="1">
              <w:r w:rsidR="00752E5A" w:rsidRPr="000B6757">
                <w:rPr>
                  <w:rFonts w:ascii="Times New Roman" w:hAnsi="Times New Roman" w:cs="Times New Roman"/>
                  <w:bCs/>
                  <w:sz w:val="28"/>
                  <w:szCs w:val="28"/>
                </w:rPr>
                <w:t>Празднование</w:t>
              </w:r>
              <w:r w:rsidR="00752E5A">
                <w:rPr>
                  <w:rFonts w:ascii="Times New Roman" w:hAnsi="Times New Roman" w:cs="Times New Roman"/>
                  <w:bCs/>
                  <w:sz w:val="28"/>
                  <w:szCs w:val="28"/>
                </w:rPr>
                <w:t xml:space="preserve"> </w:t>
              </w:r>
              <w:r w:rsidR="00752E5A" w:rsidRPr="000B6757">
                <w:rPr>
                  <w:rFonts w:ascii="Times New Roman" w:hAnsi="Times New Roman" w:cs="Times New Roman"/>
                  <w:bCs/>
                  <w:sz w:val="28"/>
                  <w:szCs w:val="28"/>
                </w:rPr>
                <w:t>Дня России</w:t>
              </w:r>
            </w:hyperlink>
          </w:p>
        </w:tc>
        <w:tc>
          <w:tcPr>
            <w:tcW w:w="1701" w:type="dxa"/>
          </w:tcPr>
          <w:p w:rsidR="000B6757" w:rsidRDefault="00752E5A" w:rsidP="00343AF7">
            <w:pPr>
              <w:jc w:val="center"/>
              <w:rPr>
                <w:rFonts w:ascii="Times New Roman" w:hAnsi="Times New Roman" w:cs="Times New Roman"/>
                <w:bCs/>
                <w:sz w:val="28"/>
                <w:szCs w:val="28"/>
              </w:rPr>
            </w:pPr>
            <w:r>
              <w:rPr>
                <w:rFonts w:ascii="Times New Roman" w:hAnsi="Times New Roman" w:cs="Times New Roman"/>
                <w:bCs/>
                <w:sz w:val="28"/>
                <w:szCs w:val="28"/>
              </w:rPr>
              <w:t>12.06.2019 года</w:t>
            </w:r>
          </w:p>
        </w:tc>
        <w:tc>
          <w:tcPr>
            <w:tcW w:w="8505" w:type="dxa"/>
          </w:tcPr>
          <w:p w:rsidR="000B6757" w:rsidRDefault="00752E5A" w:rsidP="00752E5A">
            <w:pPr>
              <w:rPr>
                <w:rFonts w:ascii="Times New Roman" w:hAnsi="Times New Roman" w:cs="Times New Roman"/>
                <w:bCs/>
                <w:sz w:val="28"/>
                <w:szCs w:val="28"/>
              </w:rPr>
            </w:pPr>
            <w:r>
              <w:rPr>
                <w:rFonts w:ascii="Times New Roman" w:hAnsi="Times New Roman" w:cs="Times New Roman"/>
                <w:bCs/>
                <w:sz w:val="28"/>
                <w:szCs w:val="28"/>
              </w:rPr>
              <w:t>Сотрудники министерства приняли участие в праздновании Дня России.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3676" w:type="dxa"/>
          </w:tcPr>
          <w:p w:rsidR="000B6757" w:rsidRDefault="001509FF" w:rsidP="00752E5A">
            <w:pPr>
              <w:jc w:val="center"/>
              <w:rPr>
                <w:rFonts w:ascii="Times New Roman" w:hAnsi="Times New Roman" w:cs="Times New Roman"/>
                <w:bCs/>
                <w:sz w:val="28"/>
                <w:szCs w:val="28"/>
              </w:rPr>
            </w:pPr>
            <w:hyperlink r:id="rId20" w:history="1">
              <w:r w:rsidR="00752E5A" w:rsidRPr="000B6757">
                <w:rPr>
                  <w:rFonts w:ascii="Times New Roman" w:hAnsi="Times New Roman" w:cs="Times New Roman"/>
                  <w:bCs/>
                  <w:sz w:val="28"/>
                  <w:szCs w:val="28"/>
                </w:rPr>
                <w:t>Парковый форум «Включайся»</w:t>
              </w:r>
            </w:hyperlink>
          </w:p>
        </w:tc>
        <w:tc>
          <w:tcPr>
            <w:tcW w:w="1701" w:type="dxa"/>
          </w:tcPr>
          <w:p w:rsidR="000B6757" w:rsidRDefault="00752E5A" w:rsidP="00343AF7">
            <w:pPr>
              <w:jc w:val="center"/>
              <w:rPr>
                <w:rFonts w:ascii="Times New Roman" w:hAnsi="Times New Roman" w:cs="Times New Roman"/>
                <w:bCs/>
                <w:sz w:val="28"/>
                <w:szCs w:val="28"/>
              </w:rPr>
            </w:pPr>
            <w:r>
              <w:rPr>
                <w:rFonts w:ascii="Times New Roman" w:hAnsi="Times New Roman" w:cs="Times New Roman"/>
                <w:bCs/>
                <w:sz w:val="28"/>
                <w:szCs w:val="28"/>
              </w:rPr>
              <w:t>28.06.2019 года</w:t>
            </w:r>
          </w:p>
        </w:tc>
        <w:tc>
          <w:tcPr>
            <w:tcW w:w="8505" w:type="dxa"/>
          </w:tcPr>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В городе Оренбург проходят мероприятия, посвященные празднованию Дня молодежи.</w:t>
            </w:r>
          </w:p>
          <w:p w:rsidR="00752E5A" w:rsidRPr="00752E5A" w:rsidRDefault="00752E5A" w:rsidP="00752E5A">
            <w:pPr>
              <w:rPr>
                <w:rFonts w:ascii="Times New Roman" w:hAnsi="Times New Roman" w:cs="Times New Roman"/>
                <w:bCs/>
                <w:sz w:val="28"/>
                <w:szCs w:val="28"/>
              </w:rPr>
            </w:pPr>
            <w:r>
              <w:rPr>
                <w:rFonts w:ascii="Times New Roman" w:hAnsi="Times New Roman" w:cs="Times New Roman"/>
                <w:bCs/>
                <w:sz w:val="28"/>
                <w:szCs w:val="28"/>
              </w:rPr>
              <w:t>В</w:t>
            </w:r>
            <w:r w:rsidRPr="00752E5A">
              <w:rPr>
                <w:rFonts w:ascii="Times New Roman" w:hAnsi="Times New Roman" w:cs="Times New Roman"/>
                <w:bCs/>
                <w:sz w:val="28"/>
                <w:szCs w:val="28"/>
              </w:rPr>
              <w:t xml:space="preserve"> парке имени Перовского администрацией города Оренбурга </w:t>
            </w:r>
            <w:r w:rsidRPr="00752E5A">
              <w:rPr>
                <w:rFonts w:ascii="Times New Roman" w:hAnsi="Times New Roman" w:cs="Times New Roman"/>
                <w:bCs/>
                <w:sz w:val="28"/>
                <w:szCs w:val="28"/>
              </w:rPr>
              <w:lastRenderedPageBreak/>
              <w:t>организован парковый молодежный форум «Включайся», в котором приняли участие более 200 человек.</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Сотрудники министерства социального развития Оренбургской области приняли участие в открытии форума и работе площадок «Добровольчество: бесплатно или бесценно?», «Развитие гражданского общества».</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Консультант отдела формирования государственного задания (заказа) и взаимодействия с поставщиками социальных услуг министерства и главный специалист отдела организации социального обслуживания населения министерства рассказали о поддержке некоммерческих организаций и развитии «серебряного» добровольчества. Предложено привлекать молодежь к работе комплексных центров социального обслуживания населения и других учреждений, подведомственных министерству, находящихся в городе Оренбурге.</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Ведущий специалист отдела правового обеспечения на площадке «Развитие гражданского общества» рассказал о работе совета молодых специалистов системы социальной защиты населения Оренбургской области и II Форуме молодых специалистов системы.</w:t>
            </w:r>
          </w:p>
          <w:p w:rsidR="00752E5A" w:rsidRPr="00752E5A" w:rsidRDefault="00752E5A" w:rsidP="00752E5A">
            <w:pPr>
              <w:rPr>
                <w:rFonts w:ascii="Times New Roman" w:hAnsi="Times New Roman" w:cs="Times New Roman"/>
                <w:bCs/>
                <w:sz w:val="28"/>
                <w:szCs w:val="28"/>
              </w:rPr>
            </w:pPr>
            <w:r w:rsidRPr="00752E5A">
              <w:rPr>
                <w:rFonts w:ascii="Times New Roman" w:hAnsi="Times New Roman" w:cs="Times New Roman"/>
                <w:bCs/>
                <w:sz w:val="28"/>
                <w:szCs w:val="28"/>
              </w:rPr>
              <w:t>Предложено было создать площадку для взаимодействия студенческой и рабочей молодежи в рамках города Оренбурга.</w:t>
            </w:r>
          </w:p>
          <w:p w:rsidR="000B6757" w:rsidRDefault="00752E5A" w:rsidP="00571496">
            <w:pPr>
              <w:rPr>
                <w:rFonts w:ascii="Times New Roman" w:hAnsi="Times New Roman" w:cs="Times New Roman"/>
                <w:bCs/>
                <w:sz w:val="28"/>
                <w:szCs w:val="28"/>
              </w:rPr>
            </w:pPr>
            <w:r w:rsidRPr="00752E5A">
              <w:rPr>
                <w:rFonts w:ascii="Times New Roman" w:hAnsi="Times New Roman" w:cs="Times New Roman"/>
                <w:bCs/>
                <w:sz w:val="28"/>
                <w:szCs w:val="28"/>
              </w:rPr>
              <w:t>Предложения специалистов министерства внесены в</w:t>
            </w:r>
            <w:r w:rsidR="00571496">
              <w:rPr>
                <w:rFonts w:ascii="Times New Roman" w:hAnsi="Times New Roman" w:cs="Times New Roman"/>
                <w:bCs/>
                <w:sz w:val="28"/>
                <w:szCs w:val="28"/>
              </w:rPr>
              <w:t xml:space="preserve"> </w:t>
            </w:r>
            <w:r w:rsidRPr="00752E5A">
              <w:rPr>
                <w:rFonts w:ascii="Times New Roman" w:hAnsi="Times New Roman" w:cs="Times New Roman"/>
                <w:bCs/>
                <w:sz w:val="28"/>
                <w:szCs w:val="28"/>
              </w:rPr>
              <w:t>Резолюцию паркового молодежного форума.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13</w:t>
            </w:r>
          </w:p>
        </w:tc>
        <w:tc>
          <w:tcPr>
            <w:tcW w:w="3676" w:type="dxa"/>
          </w:tcPr>
          <w:p w:rsidR="00571496" w:rsidRPr="000B6757" w:rsidRDefault="001509FF" w:rsidP="00571496">
            <w:pPr>
              <w:jc w:val="center"/>
              <w:rPr>
                <w:rFonts w:ascii="Times New Roman" w:hAnsi="Times New Roman" w:cs="Times New Roman"/>
                <w:bCs/>
                <w:sz w:val="28"/>
                <w:szCs w:val="28"/>
              </w:rPr>
            </w:pPr>
            <w:hyperlink r:id="rId21" w:history="1">
              <w:r w:rsidR="00571496" w:rsidRPr="000B6757">
                <w:rPr>
                  <w:rFonts w:ascii="Times New Roman" w:hAnsi="Times New Roman" w:cs="Times New Roman"/>
                  <w:bCs/>
                  <w:sz w:val="28"/>
                  <w:szCs w:val="28"/>
                </w:rPr>
                <w:t>Первый этап акции «Эстафета добрых дел»</w:t>
              </w:r>
            </w:hyperlink>
          </w:p>
          <w:p w:rsidR="000B6757" w:rsidRDefault="000B6757" w:rsidP="00343AF7">
            <w:pPr>
              <w:jc w:val="center"/>
              <w:rPr>
                <w:rFonts w:ascii="Times New Roman" w:hAnsi="Times New Roman" w:cs="Times New Roman"/>
                <w:bCs/>
                <w:sz w:val="28"/>
                <w:szCs w:val="28"/>
              </w:rPr>
            </w:pPr>
          </w:p>
        </w:tc>
        <w:tc>
          <w:tcPr>
            <w:tcW w:w="1701" w:type="dxa"/>
          </w:tcPr>
          <w:p w:rsidR="00571496" w:rsidRDefault="00571496" w:rsidP="00343AF7">
            <w:pPr>
              <w:jc w:val="center"/>
              <w:rPr>
                <w:rFonts w:ascii="Times New Roman" w:hAnsi="Times New Roman" w:cs="Times New Roman"/>
                <w:bCs/>
                <w:sz w:val="28"/>
                <w:szCs w:val="28"/>
              </w:rPr>
            </w:pPr>
            <w:r>
              <w:rPr>
                <w:rFonts w:ascii="Times New Roman" w:hAnsi="Times New Roman" w:cs="Times New Roman"/>
                <w:bCs/>
                <w:sz w:val="28"/>
                <w:szCs w:val="28"/>
              </w:rPr>
              <w:t>0</w:t>
            </w:r>
            <w:r w:rsidRPr="00571496">
              <w:rPr>
                <w:rFonts w:ascii="Times New Roman" w:hAnsi="Times New Roman" w:cs="Times New Roman"/>
                <w:bCs/>
                <w:sz w:val="28"/>
                <w:szCs w:val="28"/>
              </w:rPr>
              <w:t>1</w:t>
            </w:r>
            <w:r>
              <w:rPr>
                <w:rFonts w:ascii="Times New Roman" w:hAnsi="Times New Roman" w:cs="Times New Roman"/>
                <w:bCs/>
                <w:sz w:val="28"/>
                <w:szCs w:val="28"/>
              </w:rPr>
              <w:t xml:space="preserve">.07.2019 года – </w:t>
            </w:r>
          </w:p>
          <w:p w:rsidR="000B6757" w:rsidRDefault="00571496" w:rsidP="00571496">
            <w:pPr>
              <w:jc w:val="center"/>
              <w:rPr>
                <w:rFonts w:ascii="Times New Roman" w:hAnsi="Times New Roman" w:cs="Times New Roman"/>
                <w:bCs/>
                <w:sz w:val="28"/>
                <w:szCs w:val="28"/>
              </w:rPr>
            </w:pPr>
            <w:r>
              <w:rPr>
                <w:rFonts w:ascii="Times New Roman" w:hAnsi="Times New Roman" w:cs="Times New Roman"/>
                <w:bCs/>
                <w:sz w:val="28"/>
                <w:szCs w:val="28"/>
              </w:rPr>
              <w:t>21.07.2019 года</w:t>
            </w:r>
          </w:p>
        </w:tc>
        <w:tc>
          <w:tcPr>
            <w:tcW w:w="8505" w:type="dxa"/>
          </w:tcPr>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2</w:t>
            </w:r>
            <w:r>
              <w:rPr>
                <w:rFonts w:ascii="Times New Roman" w:hAnsi="Times New Roman" w:cs="Times New Roman"/>
                <w:bCs/>
                <w:sz w:val="28"/>
                <w:szCs w:val="28"/>
              </w:rPr>
              <w:t>1</w:t>
            </w:r>
            <w:r w:rsidRPr="00571496">
              <w:rPr>
                <w:rFonts w:ascii="Times New Roman" w:hAnsi="Times New Roman" w:cs="Times New Roman"/>
                <w:bCs/>
                <w:sz w:val="28"/>
                <w:szCs w:val="28"/>
              </w:rPr>
              <w:t xml:space="preserve"> июля завершился первый этап областной акции «Эстафета добрых дел», объявленной Советом молодых специалистов системы социальной защиты населения Оренбургской области. Первый этап акции проходил с 1 июля, сотрудники организаций социальной защиты населения западной части области совершили ряд добрых дел:</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xml:space="preserve">- Комплексный центр социального обслуживания населения в </w:t>
            </w:r>
            <w:r w:rsidRPr="00571496">
              <w:rPr>
                <w:rFonts w:ascii="Times New Roman" w:hAnsi="Times New Roman" w:cs="Times New Roman"/>
                <w:bCs/>
                <w:sz w:val="28"/>
                <w:szCs w:val="28"/>
              </w:rPr>
              <w:lastRenderedPageBreak/>
              <w:t>Северном районе – благоустройство Соснового бора Северного района (подробнее: https://kcson-se.msr.orb.ru/posts/46904);</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 Бугуруслане и Бугурусланском районе – посещение проживающих в АНО «Забота и уход», проведение культурно-развлекательной программы (подробнее: https://kcson-bu.msr.orb.ru/posts/46667);</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Социально-реабилитационный центр для несовершеннолетних «Аистенок» в г. Бугуруслане, филиал Центра социальной поддержки населения в городе Бугуруслане – благоустройство родника «Сахарный» (подробнее: https://srcn-bu.msr.orb.ru/posts/46834);</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 Бузулуке и Бузулукском районе, Бузулукский дом-интернат для престарелых и инвалидов, социально-реабилитационный центр для несовершеннолетних «Радуга» в г. Бузулуке, филиал Центра социальной поддержки населения в городе Бузулуке – благоустройство территории сквера им. Л.Н.Толстого (подробнее: https://kcson-bz.msr.orb.ru/posts/46812);</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Курманаевском районе – благоустройство родника в с. Курманаевка (подробнее: https://kcson-km.msr.orb.ru/posts/46695);</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Первомайском районе - благоустройство родника в п. Первомайский (подробнее: https://kcson-pm.msr.orb.ru/posts/46849);</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 Абдулино, филиал Центра социальной поддержки населения в городе Абдулино – благоустройство территории парка «Заречный» (подробнее: https://kcson-abr.msr.orb.ru/posts/46913);</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Асекеевском районе – благоустройство детской площадки в парке имени Мусы Джалиля (подробнее: https://kcson-</w:t>
            </w:r>
            <w:r w:rsidRPr="00571496">
              <w:rPr>
                <w:rFonts w:ascii="Times New Roman" w:hAnsi="Times New Roman" w:cs="Times New Roman"/>
                <w:bCs/>
                <w:sz w:val="28"/>
                <w:szCs w:val="28"/>
              </w:rPr>
              <w:lastRenderedPageBreak/>
              <w:t>as.msr.orb.ru/posts/46882);</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Грачевском районе, филиал Центра социальной поддержки населения в Грачевском районе – очистка берегов реки Ток от бытовых отходов, сорной растительности и прочего мусора, (https://kcson-gr.msr.orb.ru/posts/46947);</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Тоцком районе – благоустройство территории отделения стационарного социального обслуживания для граждан пожилого возраста и инвалидов (подробнее: https://kcson-to.msr.orb.ru/posts/46911);</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Матвеевском районе, филиал Центра социальной поддержки населения в Матвеевском районе – благоустройство детской площадки, территории социально значимых учреждений (ПАО «Сбербанк России», «Россельхозбанк», комплексного центра социального обслуживания населения, подробнее: https://kcson-ma.msr.orb.ru/posts/46697);</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Красногвардейском районе совместно с муниципальным комитетом по делам молодежи – уборка мусора в роще (подробнее: https://kcson-ko.msr.orb.ru/posts/46683);</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 Сорочинске – благоустройство территории Сорочинской местной организации «Всероссийское общество слепых» - скос травы и кустарников, уборка мусора (подробнее: https://kcson-sr.msr.orb.ru/posts/46714);</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xml:space="preserve">- Комплексный центр социального обслуживания населения в Ташлинском районе – благоустройство улиц с. Ташлы и облагораживание памятника воинам-революционерам (подробнее: </w:t>
            </w:r>
            <w:r w:rsidRPr="00571496">
              <w:rPr>
                <w:rFonts w:ascii="Times New Roman" w:hAnsi="Times New Roman" w:cs="Times New Roman"/>
                <w:bCs/>
                <w:sz w:val="28"/>
                <w:szCs w:val="28"/>
              </w:rPr>
              <w:lastRenderedPageBreak/>
              <w:t>https://kcson-tl.msr.orb.ru/posts/46784);</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Пономаревском районе - благоустройство территории памятника «Вечный огонь» (подробнее: https://kcson-pn.msr.orb.ru/posts/46508);</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Новосергиевском районе – благоустойство парка п. Новосергиевка, содействие в установке садового прудика в отделении стационарного социального обслуживания для граждан пожилого возраста в с. Кулагино, покраска вазонов для цветов, покос травы, уборка территории (подробнее: https://kcson-nvs.msr.orb.ru/posts/46857);</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Александровском районе - уборка на территории лесопосадки, около стадиона «Полет», уборка территории КЦСОН: уборка мусора, прополка цветов и мытье окон (подробнее: https://kcson-al.msr.orb.ru/posts/46906);</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Переволоцком районе – уборка двух районных родников (подробнее: https://kcson-pr.msr.orb.ru/posts/46893);</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Мустаевский психоневрологический интернат – благоустройство территории интерната (подробнее: https://ipnmu.msr.orb.ru/);</w:t>
            </w:r>
          </w:p>
          <w:p w:rsidR="000B6757"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Илекском районе, филиал Центра социальной поддержки населения в Илекском районе – благоустройство территории КЦСОН (подробнее: https://csp.msr.orb.ru/posts/46764).</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14</w:t>
            </w:r>
          </w:p>
        </w:tc>
        <w:tc>
          <w:tcPr>
            <w:tcW w:w="3676" w:type="dxa"/>
          </w:tcPr>
          <w:p w:rsidR="000B6757" w:rsidRDefault="001509FF" w:rsidP="00571496">
            <w:pPr>
              <w:jc w:val="center"/>
              <w:rPr>
                <w:rFonts w:ascii="Times New Roman" w:hAnsi="Times New Roman" w:cs="Times New Roman"/>
                <w:bCs/>
                <w:sz w:val="28"/>
                <w:szCs w:val="28"/>
              </w:rPr>
            </w:pPr>
            <w:hyperlink r:id="rId22" w:history="1">
              <w:r w:rsidR="00571496" w:rsidRPr="000B6757">
                <w:rPr>
                  <w:rFonts w:ascii="Times New Roman" w:hAnsi="Times New Roman" w:cs="Times New Roman"/>
                  <w:bCs/>
                  <w:sz w:val="28"/>
                  <w:szCs w:val="28"/>
                </w:rPr>
                <w:t>Второй этап акции «Эстафета добрых дел»</w:t>
              </w:r>
            </w:hyperlink>
          </w:p>
        </w:tc>
        <w:tc>
          <w:tcPr>
            <w:tcW w:w="1701" w:type="dxa"/>
          </w:tcPr>
          <w:p w:rsidR="000B6757" w:rsidRDefault="00571496" w:rsidP="00343AF7">
            <w:pPr>
              <w:jc w:val="center"/>
              <w:rPr>
                <w:rFonts w:ascii="Times New Roman" w:hAnsi="Times New Roman" w:cs="Times New Roman"/>
                <w:bCs/>
                <w:sz w:val="28"/>
                <w:szCs w:val="28"/>
              </w:rPr>
            </w:pPr>
            <w:r>
              <w:rPr>
                <w:rFonts w:ascii="Times New Roman" w:hAnsi="Times New Roman" w:cs="Times New Roman"/>
                <w:bCs/>
                <w:sz w:val="28"/>
                <w:szCs w:val="28"/>
              </w:rPr>
              <w:t>22.07.2019 года – 12.08.2019 года</w:t>
            </w:r>
          </w:p>
        </w:tc>
        <w:tc>
          <w:tcPr>
            <w:tcW w:w="8505" w:type="dxa"/>
          </w:tcPr>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В рамках второго этапа сотрудники организаций социальной защиты населения центральной части области совершали следующие добрые дела: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xml:space="preserve">- Комплексный центр социального обслуживания населения в Шарлыкском районе совместно с филиалом Центра социальной </w:t>
            </w:r>
            <w:r w:rsidRPr="00571496">
              <w:rPr>
                <w:rFonts w:ascii="Times New Roman" w:hAnsi="Times New Roman" w:cs="Times New Roman"/>
                <w:bCs/>
                <w:sz w:val="28"/>
                <w:szCs w:val="28"/>
              </w:rPr>
              <w:lastRenderedPageBreak/>
              <w:t>поддержки населения – благоустройство памятника 43-м красногвардейцам на старом кладбище на ул. Пер. Школьный;</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Октябрьском районе совместно с филиалом Центра социальной поддержки населения –экологический десант в местах массового отдыха граждан на реке Большая Юшатырь;</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Тюльганском районе совместно с филиалом Центра социальной поддержки населения – благоустройство территории «Аллеи Славы», расположенной в пос. Тюльган;</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Сакмарский ПНИ – благодаря сотрудничеству с ООО «Тепличное хозяйство Айсберг» на территории ГБУСО «Сакмарский ПНИ» высажено 800 корней разнообразных цветочных культур, полученных в дар;</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Сакмарском районе совместно с филиалом Центра социальной поддержки населения – благоустройство территории и обелиска «Салмышский бой»;</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 Соль-Илецке – очистка от мусора территории сквера «воинов интернационалистов» в г. Соль-Илецке;</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Соль-Илецкий ПНИ – благоустройство территории детского сада «Журавушка» в пос. Шахтный;</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Акбулакском районе совместно с филиалом Центра социальной поддержки населения – благоустройство территории, прилегающей к площади Победы;</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Беляевском районе – благоустройство территории Беляевской СОШ и Детского сада;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lastRenderedPageBreak/>
              <w:t>- Комплексный центр социального обслуживания населения в Саракташском районе – благоустройство территории Саракташского детского сада № 5 «Малышок» (оказана помощь в установке ограждения миниогорода);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Социально-реабилитационный центр для несовершеннолетних «Маячок» в Саракташском районе – благоустроена территория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Реабилитационный центр для инвалидов «Бодрость» в г. Медногорске – благоустроена территория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Оренбургском районе совместно с филиалом Центра социальной поддержки населения – благоустройство территории СРЦН для несовершеннолетних «Гармония»;</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Социально-реабилитационный центр для несовершеннолетних «Гармония» в г. Оренбурге – благоустройство территории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Реабилитационно-технический центр – уборка территории ГБУЗ «Оренбургский областной дом ребенка»;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г. Кувандыке совместно с филиалом Центра социальной поддержки населения – благоустройство территории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Северном округе г. Оренбурга, совместно с филиалами Центра социальной поддержки населения в Дзержинском и Центральном районах – благоустройство территории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Комплексный центр социального обслуживания населения в Южном округе г. Оренбурга – благоустройство территории отделения стационарного социального обслуживания для граждан пожилого возраста и инвалидов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xml:space="preserve">- Центр социальной адаптации для лиц без определенного места жительства и занятий «Шанс» в г. Оренбурге – уборка территории </w:t>
            </w:r>
            <w:r w:rsidRPr="00571496">
              <w:rPr>
                <w:rFonts w:ascii="Times New Roman" w:hAnsi="Times New Roman" w:cs="Times New Roman"/>
                <w:bCs/>
                <w:sz w:val="28"/>
                <w:szCs w:val="28"/>
              </w:rPr>
              <w:lastRenderedPageBreak/>
              <w:t>ГБУЗ «Оренбургский областной дом ребенка»;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Социально-реабилитационный центр для несовершеннолетних «Аленушка» в г. Кувандыке – уборка территории, прилегающей к учреждению;</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Реабилитационно-оздоровительный центр «Русь» - уборка территории центра;</w:t>
            </w:r>
          </w:p>
          <w:p w:rsidR="00571496" w:rsidRPr="00571496"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Геронтологический центр «Долголетие» - уборка территории центра;</w:t>
            </w:r>
          </w:p>
          <w:p w:rsidR="000B6757" w:rsidRDefault="00571496" w:rsidP="00571496">
            <w:pPr>
              <w:rPr>
                <w:rFonts w:ascii="Times New Roman" w:hAnsi="Times New Roman" w:cs="Times New Roman"/>
                <w:bCs/>
                <w:sz w:val="28"/>
                <w:szCs w:val="28"/>
              </w:rPr>
            </w:pPr>
            <w:r w:rsidRPr="00571496">
              <w:rPr>
                <w:rFonts w:ascii="Times New Roman" w:hAnsi="Times New Roman" w:cs="Times New Roman"/>
                <w:bCs/>
                <w:sz w:val="28"/>
                <w:szCs w:val="28"/>
              </w:rPr>
              <w:t>- Министерство социального развития Оренбургской области – уборка территории ГЦ «Долголетие».</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15</w:t>
            </w:r>
          </w:p>
        </w:tc>
        <w:tc>
          <w:tcPr>
            <w:tcW w:w="3676" w:type="dxa"/>
          </w:tcPr>
          <w:p w:rsidR="000B6757" w:rsidRDefault="001509FF" w:rsidP="00571496">
            <w:pPr>
              <w:jc w:val="center"/>
              <w:rPr>
                <w:rFonts w:ascii="Times New Roman" w:hAnsi="Times New Roman" w:cs="Times New Roman"/>
                <w:bCs/>
                <w:sz w:val="28"/>
                <w:szCs w:val="28"/>
              </w:rPr>
            </w:pPr>
            <w:hyperlink r:id="rId23" w:history="1">
              <w:r w:rsidR="00571496" w:rsidRPr="000B6757">
                <w:rPr>
                  <w:rFonts w:ascii="Times New Roman" w:hAnsi="Times New Roman" w:cs="Times New Roman"/>
                  <w:bCs/>
                  <w:sz w:val="28"/>
                  <w:szCs w:val="28"/>
                </w:rPr>
                <w:t>Заседание молодежного совета Обкома профсоюза госучреждений и общественного обслуживания РФ</w:t>
              </w:r>
            </w:hyperlink>
          </w:p>
        </w:tc>
        <w:tc>
          <w:tcPr>
            <w:tcW w:w="1701" w:type="dxa"/>
          </w:tcPr>
          <w:p w:rsidR="000B6757" w:rsidRDefault="00571496" w:rsidP="00571496">
            <w:pPr>
              <w:jc w:val="center"/>
              <w:rPr>
                <w:rFonts w:ascii="Times New Roman" w:hAnsi="Times New Roman" w:cs="Times New Roman"/>
                <w:bCs/>
                <w:sz w:val="28"/>
                <w:szCs w:val="28"/>
              </w:rPr>
            </w:pPr>
            <w:r>
              <w:rPr>
                <w:rFonts w:ascii="Times New Roman" w:hAnsi="Times New Roman" w:cs="Times New Roman"/>
                <w:bCs/>
                <w:sz w:val="28"/>
                <w:szCs w:val="28"/>
              </w:rPr>
              <w:t>26.07.</w:t>
            </w:r>
            <w:r w:rsidRPr="00571496">
              <w:rPr>
                <w:rFonts w:ascii="Times New Roman" w:hAnsi="Times New Roman" w:cs="Times New Roman"/>
                <w:bCs/>
                <w:sz w:val="28"/>
                <w:szCs w:val="28"/>
              </w:rPr>
              <w:t>2019 года</w:t>
            </w:r>
          </w:p>
        </w:tc>
        <w:tc>
          <w:tcPr>
            <w:tcW w:w="8505" w:type="dxa"/>
          </w:tcPr>
          <w:p w:rsidR="000B6757" w:rsidRDefault="00571496" w:rsidP="00571496">
            <w:pPr>
              <w:rPr>
                <w:rFonts w:ascii="Times New Roman" w:hAnsi="Times New Roman" w:cs="Times New Roman"/>
                <w:bCs/>
                <w:sz w:val="28"/>
                <w:szCs w:val="28"/>
              </w:rPr>
            </w:pPr>
            <w:r>
              <w:rPr>
                <w:rFonts w:ascii="Times New Roman" w:hAnsi="Times New Roman" w:cs="Times New Roman"/>
                <w:bCs/>
                <w:sz w:val="28"/>
                <w:szCs w:val="28"/>
              </w:rPr>
              <w:t xml:space="preserve">Председатель молодежного совета принял участие в </w:t>
            </w:r>
            <w:hyperlink r:id="rId24" w:history="1">
              <w:r>
                <w:rPr>
                  <w:rFonts w:ascii="Times New Roman" w:hAnsi="Times New Roman" w:cs="Times New Roman"/>
                  <w:bCs/>
                  <w:sz w:val="28"/>
                  <w:szCs w:val="28"/>
                </w:rPr>
                <w:t>з</w:t>
              </w:r>
              <w:r w:rsidRPr="000B6757">
                <w:rPr>
                  <w:rFonts w:ascii="Times New Roman" w:hAnsi="Times New Roman" w:cs="Times New Roman"/>
                  <w:bCs/>
                  <w:sz w:val="28"/>
                  <w:szCs w:val="28"/>
                </w:rPr>
                <w:t>аседани</w:t>
              </w:r>
              <w:r>
                <w:rPr>
                  <w:rFonts w:ascii="Times New Roman" w:hAnsi="Times New Roman" w:cs="Times New Roman"/>
                  <w:bCs/>
                  <w:sz w:val="28"/>
                  <w:szCs w:val="28"/>
                </w:rPr>
                <w:t>и</w:t>
              </w:r>
              <w:r w:rsidRPr="000B6757">
                <w:rPr>
                  <w:rFonts w:ascii="Times New Roman" w:hAnsi="Times New Roman" w:cs="Times New Roman"/>
                  <w:bCs/>
                  <w:sz w:val="28"/>
                  <w:szCs w:val="28"/>
                </w:rPr>
                <w:t xml:space="preserve"> молодежного совета Обкома профсоюза госучреждений и общественного обслуживания РФ</w:t>
              </w:r>
            </w:hyperlink>
            <w:r w:rsidR="00FE19E1">
              <w:rPr>
                <w:rFonts w:ascii="Times New Roman" w:hAnsi="Times New Roman" w:cs="Times New Roman"/>
                <w:bCs/>
                <w:sz w:val="28"/>
                <w:szCs w:val="28"/>
              </w:rPr>
              <w:t>, поделился опытом работы совета.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16</w:t>
            </w:r>
          </w:p>
        </w:tc>
        <w:tc>
          <w:tcPr>
            <w:tcW w:w="3676" w:type="dxa"/>
          </w:tcPr>
          <w:p w:rsidR="000B6757" w:rsidRDefault="001509FF" w:rsidP="00FE19E1">
            <w:pPr>
              <w:jc w:val="center"/>
              <w:rPr>
                <w:rFonts w:ascii="Times New Roman" w:hAnsi="Times New Roman" w:cs="Times New Roman"/>
                <w:bCs/>
                <w:sz w:val="28"/>
                <w:szCs w:val="28"/>
              </w:rPr>
            </w:pPr>
            <w:hyperlink r:id="rId25" w:history="1">
              <w:r w:rsidR="00FE19E1" w:rsidRPr="000B6757">
                <w:rPr>
                  <w:rFonts w:ascii="Times New Roman" w:hAnsi="Times New Roman" w:cs="Times New Roman"/>
                  <w:bCs/>
                  <w:sz w:val="28"/>
                  <w:szCs w:val="28"/>
                </w:rPr>
                <w:t>Площадка обмена опытом «Точка кипения»</w:t>
              </w:r>
            </w:hyperlink>
          </w:p>
        </w:tc>
        <w:tc>
          <w:tcPr>
            <w:tcW w:w="1701" w:type="dxa"/>
          </w:tcPr>
          <w:p w:rsidR="000B6757" w:rsidRDefault="00FE19E1" w:rsidP="00FE19E1">
            <w:pPr>
              <w:jc w:val="center"/>
              <w:rPr>
                <w:rFonts w:ascii="Times New Roman" w:hAnsi="Times New Roman" w:cs="Times New Roman"/>
                <w:bCs/>
                <w:sz w:val="28"/>
                <w:szCs w:val="28"/>
              </w:rPr>
            </w:pPr>
            <w:r>
              <w:rPr>
                <w:rFonts w:ascii="Times New Roman" w:hAnsi="Times New Roman" w:cs="Times New Roman"/>
                <w:bCs/>
                <w:sz w:val="28"/>
                <w:szCs w:val="28"/>
              </w:rPr>
              <w:t xml:space="preserve">26.07. </w:t>
            </w:r>
            <w:r w:rsidRPr="00FE19E1">
              <w:rPr>
                <w:rFonts w:ascii="Times New Roman" w:hAnsi="Times New Roman" w:cs="Times New Roman"/>
                <w:bCs/>
                <w:sz w:val="28"/>
                <w:szCs w:val="28"/>
              </w:rPr>
              <w:t>2019</w:t>
            </w:r>
            <w:r>
              <w:rPr>
                <w:rFonts w:ascii="Times New Roman" w:hAnsi="Times New Roman" w:cs="Times New Roman"/>
                <w:bCs/>
                <w:sz w:val="28"/>
                <w:szCs w:val="28"/>
              </w:rPr>
              <w:t xml:space="preserve"> </w:t>
            </w:r>
            <w:r w:rsidRPr="00FE19E1">
              <w:rPr>
                <w:rFonts w:ascii="Times New Roman" w:hAnsi="Times New Roman" w:cs="Times New Roman"/>
                <w:bCs/>
                <w:sz w:val="28"/>
                <w:szCs w:val="28"/>
              </w:rPr>
              <w:t>года</w:t>
            </w:r>
          </w:p>
        </w:tc>
        <w:tc>
          <w:tcPr>
            <w:tcW w:w="8505" w:type="dxa"/>
          </w:tcPr>
          <w:p w:rsidR="000B6757" w:rsidRDefault="00FE19E1" w:rsidP="00FE19E1">
            <w:pPr>
              <w:rPr>
                <w:rFonts w:ascii="Times New Roman" w:hAnsi="Times New Roman" w:cs="Times New Roman"/>
                <w:bCs/>
                <w:sz w:val="28"/>
                <w:szCs w:val="28"/>
              </w:rPr>
            </w:pPr>
            <w:r w:rsidRPr="000B6757">
              <w:rPr>
                <w:rFonts w:ascii="Times New Roman" w:hAnsi="Times New Roman" w:cs="Times New Roman"/>
                <w:bCs/>
                <w:sz w:val="28"/>
                <w:szCs w:val="28"/>
              </w:rPr>
              <w:t>Встречу молодежных лидеров организовала областная общественная организация работающей молодежи «</w:t>
            </w:r>
            <w:hyperlink r:id="rId26" w:tooltip="ПРОФИ" w:history="1">
              <w:r w:rsidRPr="000B6757">
                <w:rPr>
                  <w:rFonts w:ascii="Times New Roman" w:hAnsi="Times New Roman" w:cs="Times New Roman"/>
                  <w:bCs/>
                  <w:sz w:val="28"/>
                  <w:szCs w:val="28"/>
                </w:rPr>
                <w:t>ПРОФИ</w:t>
              </w:r>
            </w:hyperlink>
            <w:r w:rsidRPr="000B6757">
              <w:rPr>
                <w:rFonts w:ascii="Times New Roman" w:hAnsi="Times New Roman" w:cs="Times New Roman"/>
                <w:bCs/>
                <w:sz w:val="28"/>
                <w:szCs w:val="28"/>
              </w:rPr>
              <w:t>»</w:t>
            </w:r>
            <w:r>
              <w:rPr>
                <w:rFonts w:ascii="Times New Roman" w:hAnsi="Times New Roman" w:cs="Times New Roman"/>
                <w:bCs/>
                <w:sz w:val="28"/>
                <w:szCs w:val="28"/>
              </w:rPr>
              <w:t xml:space="preserve"> с целью организации Форума корпоративного волонтерства. Председатель совета поделился опытом организации Форума молодых специалистов системы социальной защиты населения Оренбургской области.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17</w:t>
            </w:r>
          </w:p>
        </w:tc>
        <w:tc>
          <w:tcPr>
            <w:tcW w:w="3676" w:type="dxa"/>
          </w:tcPr>
          <w:p w:rsidR="000B6757" w:rsidRDefault="001509FF" w:rsidP="00FE19E1">
            <w:pPr>
              <w:jc w:val="center"/>
              <w:rPr>
                <w:rFonts w:ascii="Times New Roman" w:hAnsi="Times New Roman" w:cs="Times New Roman"/>
                <w:bCs/>
                <w:sz w:val="28"/>
                <w:szCs w:val="28"/>
              </w:rPr>
            </w:pPr>
            <w:hyperlink r:id="rId27" w:history="1">
              <w:r w:rsidR="00FE19E1" w:rsidRPr="000B6757">
                <w:rPr>
                  <w:rFonts w:ascii="Times New Roman" w:hAnsi="Times New Roman" w:cs="Times New Roman"/>
                  <w:bCs/>
                  <w:sz w:val="28"/>
                  <w:szCs w:val="28"/>
                </w:rPr>
                <w:t>5</w:t>
              </w:r>
              <w:r w:rsidR="00FE19E1">
                <w:rPr>
                  <w:rFonts w:ascii="Times New Roman" w:hAnsi="Times New Roman" w:cs="Times New Roman"/>
                  <w:bCs/>
                  <w:sz w:val="28"/>
                  <w:szCs w:val="28"/>
                </w:rPr>
                <w:t xml:space="preserve"> </w:t>
              </w:r>
              <w:r w:rsidR="00FE19E1" w:rsidRPr="000B6757">
                <w:rPr>
                  <w:rFonts w:ascii="Times New Roman" w:hAnsi="Times New Roman" w:cs="Times New Roman"/>
                  <w:bCs/>
                  <w:sz w:val="28"/>
                  <w:szCs w:val="28"/>
                </w:rPr>
                <w:t>смена. Всероссийский молодежный образовательный форум «Территория смыслов»</w:t>
              </w:r>
            </w:hyperlink>
          </w:p>
        </w:tc>
        <w:tc>
          <w:tcPr>
            <w:tcW w:w="1701" w:type="dxa"/>
          </w:tcPr>
          <w:p w:rsidR="00FE19E1" w:rsidRDefault="00FE19E1" w:rsidP="00343AF7">
            <w:pPr>
              <w:jc w:val="center"/>
              <w:rPr>
                <w:rFonts w:ascii="Times New Roman" w:hAnsi="Times New Roman" w:cs="Times New Roman"/>
                <w:bCs/>
                <w:sz w:val="28"/>
                <w:szCs w:val="28"/>
              </w:rPr>
            </w:pPr>
            <w:r>
              <w:rPr>
                <w:rFonts w:ascii="Times New Roman" w:hAnsi="Times New Roman" w:cs="Times New Roman"/>
                <w:bCs/>
                <w:sz w:val="28"/>
                <w:szCs w:val="28"/>
              </w:rPr>
              <w:t xml:space="preserve">06.08.2019 года – </w:t>
            </w:r>
          </w:p>
          <w:p w:rsidR="000B6757" w:rsidRDefault="00FE19E1" w:rsidP="00FE19E1">
            <w:pPr>
              <w:jc w:val="center"/>
              <w:rPr>
                <w:rFonts w:ascii="Times New Roman" w:hAnsi="Times New Roman" w:cs="Times New Roman"/>
                <w:bCs/>
                <w:sz w:val="28"/>
                <w:szCs w:val="28"/>
              </w:rPr>
            </w:pPr>
            <w:r>
              <w:rPr>
                <w:rFonts w:ascii="Times New Roman" w:hAnsi="Times New Roman" w:cs="Times New Roman"/>
                <w:bCs/>
                <w:sz w:val="28"/>
                <w:szCs w:val="28"/>
              </w:rPr>
              <w:t>12.08. 2019 года</w:t>
            </w:r>
          </w:p>
        </w:tc>
        <w:tc>
          <w:tcPr>
            <w:tcW w:w="8505" w:type="dxa"/>
          </w:tcPr>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6</w:t>
            </w:r>
            <w:r>
              <w:rPr>
                <w:rFonts w:ascii="Times New Roman" w:hAnsi="Times New Roman" w:cs="Times New Roman"/>
                <w:bCs/>
                <w:sz w:val="28"/>
                <w:szCs w:val="28"/>
              </w:rPr>
              <w:t xml:space="preserve"> </w:t>
            </w:r>
            <w:r w:rsidRPr="00FE19E1">
              <w:rPr>
                <w:rFonts w:ascii="Times New Roman" w:hAnsi="Times New Roman" w:cs="Times New Roman"/>
                <w:bCs/>
                <w:sz w:val="28"/>
                <w:szCs w:val="28"/>
              </w:rPr>
              <w:t>августа началась пятая смена Всероссийского молодежного образовательного форума «Территория смыслов».</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Работники министерства социального развития Оренбургской области — специалист отдела информационных технологий и</w:t>
            </w:r>
            <w:r>
              <w:rPr>
                <w:rFonts w:ascii="Times New Roman" w:hAnsi="Times New Roman" w:cs="Times New Roman"/>
                <w:bCs/>
                <w:sz w:val="28"/>
                <w:szCs w:val="28"/>
              </w:rPr>
              <w:t xml:space="preserve"> </w:t>
            </w:r>
            <w:r w:rsidRPr="00FE19E1">
              <w:rPr>
                <w:rFonts w:ascii="Times New Roman" w:hAnsi="Times New Roman" w:cs="Times New Roman"/>
                <w:bCs/>
                <w:sz w:val="28"/>
                <w:szCs w:val="28"/>
              </w:rPr>
              <w:t xml:space="preserve">специалист отдела информационной безопасности </w:t>
            </w:r>
            <w:r>
              <w:rPr>
                <w:rFonts w:ascii="Times New Roman" w:hAnsi="Times New Roman" w:cs="Times New Roman"/>
                <w:bCs/>
                <w:sz w:val="28"/>
                <w:szCs w:val="28"/>
              </w:rPr>
              <w:t xml:space="preserve">– </w:t>
            </w:r>
            <w:r w:rsidRPr="00FE19E1">
              <w:rPr>
                <w:rFonts w:ascii="Times New Roman" w:hAnsi="Times New Roman" w:cs="Times New Roman"/>
                <w:bCs/>
                <w:sz w:val="28"/>
                <w:szCs w:val="28"/>
              </w:rPr>
              <w:t xml:space="preserve">успешно прошли отбор и принимают участие в пятой смене «Экосреда </w:t>
            </w:r>
            <w:r>
              <w:rPr>
                <w:rFonts w:ascii="Times New Roman" w:hAnsi="Times New Roman" w:cs="Times New Roman"/>
                <w:bCs/>
                <w:sz w:val="28"/>
                <w:szCs w:val="28"/>
              </w:rPr>
              <w:t>–</w:t>
            </w:r>
            <w:r w:rsidRPr="00FE19E1">
              <w:rPr>
                <w:rFonts w:ascii="Times New Roman" w:hAnsi="Times New Roman" w:cs="Times New Roman"/>
                <w:bCs/>
                <w:sz w:val="28"/>
                <w:szCs w:val="28"/>
              </w:rPr>
              <w:t xml:space="preserve"> ИТ» форума «Территория смыслов».</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Командам предстоит определить влияние ИТ-отрасли на</w:t>
            </w:r>
            <w:r>
              <w:rPr>
                <w:rFonts w:ascii="Times New Roman" w:hAnsi="Times New Roman" w:cs="Times New Roman"/>
                <w:bCs/>
                <w:sz w:val="28"/>
                <w:szCs w:val="28"/>
              </w:rPr>
              <w:t xml:space="preserve"> </w:t>
            </w:r>
            <w:r w:rsidRPr="00FE19E1">
              <w:rPr>
                <w:rFonts w:ascii="Times New Roman" w:hAnsi="Times New Roman" w:cs="Times New Roman"/>
                <w:bCs/>
                <w:sz w:val="28"/>
                <w:szCs w:val="28"/>
              </w:rPr>
              <w:t xml:space="preserve">человеческую жизнь, какими способами можно интегрировать </w:t>
            </w:r>
            <w:r w:rsidRPr="00FE19E1">
              <w:rPr>
                <w:rFonts w:ascii="Times New Roman" w:hAnsi="Times New Roman" w:cs="Times New Roman"/>
                <w:bCs/>
                <w:sz w:val="28"/>
                <w:szCs w:val="28"/>
              </w:rPr>
              <w:lastRenderedPageBreak/>
              <w:t>другие сферы деятельности в</w:t>
            </w:r>
            <w:r>
              <w:rPr>
                <w:rFonts w:ascii="Times New Roman" w:hAnsi="Times New Roman" w:cs="Times New Roman"/>
                <w:bCs/>
                <w:sz w:val="28"/>
                <w:szCs w:val="28"/>
              </w:rPr>
              <w:t xml:space="preserve"> </w:t>
            </w:r>
            <w:r w:rsidRPr="00FE19E1">
              <w:rPr>
                <w:rFonts w:ascii="Times New Roman" w:hAnsi="Times New Roman" w:cs="Times New Roman"/>
                <w:bCs/>
                <w:sz w:val="28"/>
                <w:szCs w:val="28"/>
              </w:rPr>
              <w:t>цифровую</w:t>
            </w:r>
            <w:r>
              <w:rPr>
                <w:rFonts w:ascii="Times New Roman" w:hAnsi="Times New Roman" w:cs="Times New Roman"/>
                <w:bCs/>
                <w:sz w:val="28"/>
                <w:szCs w:val="28"/>
              </w:rPr>
              <w:t xml:space="preserve"> экономику и сколько времени на </w:t>
            </w:r>
            <w:r w:rsidRPr="00FE19E1">
              <w:rPr>
                <w:rFonts w:ascii="Times New Roman" w:hAnsi="Times New Roman" w:cs="Times New Roman"/>
                <w:bCs/>
                <w:sz w:val="28"/>
                <w:szCs w:val="28"/>
              </w:rPr>
              <w:t>это потребуется.</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По</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итогу смены лучшие командные и индивидуальные проекты получат грантовую поддержку от</w:t>
            </w:r>
            <w:r>
              <w:rPr>
                <w:rFonts w:ascii="Times New Roman" w:hAnsi="Times New Roman" w:cs="Times New Roman"/>
                <w:bCs/>
                <w:sz w:val="28"/>
                <w:szCs w:val="28"/>
              </w:rPr>
              <w:t xml:space="preserve"> </w:t>
            </w:r>
            <w:r w:rsidRPr="00FE19E1">
              <w:rPr>
                <w:rFonts w:ascii="Times New Roman" w:hAnsi="Times New Roman" w:cs="Times New Roman"/>
                <w:bCs/>
                <w:sz w:val="28"/>
                <w:szCs w:val="28"/>
              </w:rPr>
              <w:t>Федерального агентства по делам молодежи. Максимальная сумма гранта за командные кейсы достигает 3</w:t>
            </w:r>
            <w:r>
              <w:rPr>
                <w:rFonts w:ascii="Times New Roman" w:hAnsi="Times New Roman" w:cs="Times New Roman"/>
                <w:bCs/>
                <w:sz w:val="28"/>
                <w:szCs w:val="28"/>
              </w:rPr>
              <w:t xml:space="preserve"> </w:t>
            </w:r>
            <w:r w:rsidRPr="00FE19E1">
              <w:rPr>
                <w:rFonts w:ascii="Times New Roman" w:hAnsi="Times New Roman" w:cs="Times New Roman"/>
                <w:bCs/>
                <w:sz w:val="28"/>
                <w:szCs w:val="28"/>
              </w:rPr>
              <w:t>миллионов рублей, для</w:t>
            </w:r>
            <w:r>
              <w:rPr>
                <w:rFonts w:ascii="Times New Roman" w:hAnsi="Times New Roman" w:cs="Times New Roman"/>
                <w:bCs/>
                <w:sz w:val="28"/>
                <w:szCs w:val="28"/>
              </w:rPr>
              <w:t xml:space="preserve"> </w:t>
            </w:r>
            <w:r w:rsidRPr="00FE19E1">
              <w:rPr>
                <w:rFonts w:ascii="Times New Roman" w:hAnsi="Times New Roman" w:cs="Times New Roman"/>
                <w:bCs/>
                <w:sz w:val="28"/>
                <w:szCs w:val="28"/>
              </w:rPr>
              <w:t>физических лиц — 1 миллиона.</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Спикерами смены «Экосреда </w:t>
            </w:r>
            <w:r>
              <w:rPr>
                <w:rFonts w:ascii="Times New Roman" w:hAnsi="Times New Roman" w:cs="Times New Roman"/>
                <w:bCs/>
                <w:sz w:val="28"/>
                <w:szCs w:val="28"/>
              </w:rPr>
              <w:t>–</w:t>
            </w:r>
            <w:r w:rsidRPr="00FE19E1">
              <w:rPr>
                <w:rFonts w:ascii="Times New Roman" w:hAnsi="Times New Roman" w:cs="Times New Roman"/>
                <w:bCs/>
                <w:sz w:val="28"/>
                <w:szCs w:val="28"/>
              </w:rPr>
              <w:t xml:space="preserve"> ИТ» станут государственные деятели, лидеры общественных мнений, отраслевые эксперты, управленцы, блогеры и представители СМИ.</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Напомним, «Территория смыслов» проходит на</w:t>
            </w:r>
            <w:r>
              <w:rPr>
                <w:rFonts w:ascii="Times New Roman" w:hAnsi="Times New Roman" w:cs="Times New Roman"/>
                <w:bCs/>
                <w:sz w:val="28"/>
                <w:szCs w:val="28"/>
              </w:rPr>
              <w:t xml:space="preserve"> </w:t>
            </w:r>
            <w:r w:rsidRPr="00FE19E1">
              <w:rPr>
                <w:rFonts w:ascii="Times New Roman" w:hAnsi="Times New Roman" w:cs="Times New Roman"/>
                <w:bCs/>
                <w:sz w:val="28"/>
                <w:szCs w:val="28"/>
              </w:rPr>
              <w:t>базе Мастерской управления «Сенеж» с</w:t>
            </w:r>
            <w:r>
              <w:rPr>
                <w:rFonts w:ascii="Times New Roman" w:hAnsi="Times New Roman" w:cs="Times New Roman"/>
                <w:bCs/>
                <w:sz w:val="28"/>
                <w:szCs w:val="28"/>
              </w:rPr>
              <w:t xml:space="preserve"> </w:t>
            </w:r>
            <w:r w:rsidRPr="00FE19E1">
              <w:rPr>
                <w:rFonts w:ascii="Times New Roman" w:hAnsi="Times New Roman" w:cs="Times New Roman"/>
                <w:bCs/>
                <w:sz w:val="28"/>
                <w:szCs w:val="28"/>
              </w:rPr>
              <w:t>5</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июля по</w:t>
            </w:r>
            <w:r>
              <w:rPr>
                <w:rFonts w:ascii="Times New Roman" w:hAnsi="Times New Roman" w:cs="Times New Roman"/>
                <w:bCs/>
                <w:sz w:val="28"/>
                <w:szCs w:val="28"/>
              </w:rPr>
              <w:t xml:space="preserve"> </w:t>
            </w:r>
            <w:r w:rsidRPr="00FE19E1">
              <w:rPr>
                <w:rFonts w:ascii="Times New Roman" w:hAnsi="Times New Roman" w:cs="Times New Roman"/>
                <w:bCs/>
                <w:sz w:val="28"/>
                <w:szCs w:val="28"/>
              </w:rPr>
              <w:t>20</w:t>
            </w:r>
            <w:r>
              <w:rPr>
                <w:rFonts w:ascii="Times New Roman" w:hAnsi="Times New Roman" w:cs="Times New Roman"/>
                <w:bCs/>
                <w:sz w:val="28"/>
                <w:szCs w:val="28"/>
              </w:rPr>
              <w:t xml:space="preserve"> </w:t>
            </w:r>
            <w:r w:rsidRPr="00FE19E1">
              <w:rPr>
                <w:rFonts w:ascii="Times New Roman" w:hAnsi="Times New Roman" w:cs="Times New Roman"/>
                <w:bCs/>
                <w:sz w:val="28"/>
                <w:szCs w:val="28"/>
              </w:rPr>
              <w:t>августа. В</w:t>
            </w:r>
            <w:r>
              <w:rPr>
                <w:rFonts w:ascii="Times New Roman" w:hAnsi="Times New Roman" w:cs="Times New Roman"/>
                <w:bCs/>
                <w:sz w:val="28"/>
                <w:szCs w:val="28"/>
              </w:rPr>
              <w:t xml:space="preserve"> </w:t>
            </w:r>
            <w:r w:rsidRPr="00FE19E1">
              <w:rPr>
                <w:rFonts w:ascii="Times New Roman" w:hAnsi="Times New Roman" w:cs="Times New Roman"/>
                <w:bCs/>
                <w:sz w:val="28"/>
                <w:szCs w:val="28"/>
              </w:rPr>
              <w:t>этом году на</w:t>
            </w:r>
            <w:r>
              <w:rPr>
                <w:rFonts w:ascii="Times New Roman" w:hAnsi="Times New Roman" w:cs="Times New Roman"/>
                <w:bCs/>
                <w:sz w:val="28"/>
                <w:szCs w:val="28"/>
              </w:rPr>
              <w:t xml:space="preserve"> </w:t>
            </w:r>
            <w:r w:rsidRPr="00FE19E1">
              <w:rPr>
                <w:rFonts w:ascii="Times New Roman" w:hAnsi="Times New Roman" w:cs="Times New Roman"/>
                <w:bCs/>
                <w:sz w:val="28"/>
                <w:szCs w:val="28"/>
              </w:rPr>
              <w:t>форуме представлено 6</w:t>
            </w:r>
            <w:r>
              <w:rPr>
                <w:rFonts w:ascii="Times New Roman" w:hAnsi="Times New Roman" w:cs="Times New Roman"/>
                <w:bCs/>
                <w:sz w:val="28"/>
                <w:szCs w:val="28"/>
              </w:rPr>
              <w:t xml:space="preserve"> </w:t>
            </w:r>
            <w:r w:rsidRPr="00FE19E1">
              <w:rPr>
                <w:rFonts w:ascii="Times New Roman" w:hAnsi="Times New Roman" w:cs="Times New Roman"/>
                <w:bCs/>
                <w:sz w:val="28"/>
                <w:szCs w:val="28"/>
              </w:rPr>
              <w:t>профильных смен:</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«Россия </w:t>
            </w:r>
            <w:r>
              <w:rPr>
                <w:rFonts w:ascii="Times New Roman" w:hAnsi="Times New Roman" w:cs="Times New Roman"/>
                <w:bCs/>
                <w:sz w:val="28"/>
                <w:szCs w:val="28"/>
              </w:rPr>
              <w:t>–</w:t>
            </w:r>
            <w:r w:rsidRPr="00FE19E1">
              <w:rPr>
                <w:rFonts w:ascii="Times New Roman" w:hAnsi="Times New Roman" w:cs="Times New Roman"/>
                <w:bCs/>
                <w:sz w:val="28"/>
                <w:szCs w:val="28"/>
              </w:rPr>
              <w:t xml:space="preserve"> страна возможностей» (5</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июля–11</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июля);</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«Экосреда </w:t>
            </w:r>
            <w:r>
              <w:rPr>
                <w:rFonts w:ascii="Times New Roman" w:hAnsi="Times New Roman" w:cs="Times New Roman"/>
                <w:bCs/>
                <w:sz w:val="28"/>
                <w:szCs w:val="28"/>
              </w:rPr>
              <w:t>–</w:t>
            </w:r>
            <w:r w:rsidRPr="00FE19E1">
              <w:rPr>
                <w:rFonts w:ascii="Times New Roman" w:hAnsi="Times New Roman" w:cs="Times New Roman"/>
                <w:bCs/>
                <w:sz w:val="28"/>
                <w:szCs w:val="28"/>
              </w:rPr>
              <w:t xml:space="preserve"> образование» (13–19</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июля);</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«Экосреда </w:t>
            </w:r>
            <w:r>
              <w:rPr>
                <w:rFonts w:ascii="Times New Roman" w:hAnsi="Times New Roman" w:cs="Times New Roman"/>
                <w:bCs/>
                <w:sz w:val="28"/>
                <w:szCs w:val="28"/>
              </w:rPr>
              <w:t>–</w:t>
            </w:r>
            <w:r w:rsidRPr="00FE19E1">
              <w:rPr>
                <w:rFonts w:ascii="Times New Roman" w:hAnsi="Times New Roman" w:cs="Times New Roman"/>
                <w:bCs/>
                <w:sz w:val="28"/>
                <w:szCs w:val="28"/>
              </w:rPr>
              <w:t>Волонтеры» (21–27</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июля);</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«Экосреда </w:t>
            </w:r>
            <w:r>
              <w:rPr>
                <w:rFonts w:ascii="Times New Roman" w:hAnsi="Times New Roman" w:cs="Times New Roman"/>
                <w:bCs/>
                <w:sz w:val="28"/>
                <w:szCs w:val="28"/>
              </w:rPr>
              <w:t>–</w:t>
            </w:r>
            <w:r w:rsidRPr="00FE19E1">
              <w:rPr>
                <w:rFonts w:ascii="Times New Roman" w:hAnsi="Times New Roman" w:cs="Times New Roman"/>
                <w:bCs/>
                <w:sz w:val="28"/>
                <w:szCs w:val="28"/>
              </w:rPr>
              <w:t xml:space="preserve"> Политика» (29</w:t>
            </w:r>
            <w:r>
              <w:rPr>
                <w:rFonts w:ascii="Times New Roman" w:hAnsi="Times New Roman" w:cs="Times New Roman"/>
                <w:bCs/>
                <w:sz w:val="28"/>
                <w:szCs w:val="28"/>
              </w:rPr>
              <w:t xml:space="preserve"> </w:t>
            </w:r>
            <w:r w:rsidRPr="00FE19E1">
              <w:rPr>
                <w:rFonts w:ascii="Times New Roman" w:hAnsi="Times New Roman" w:cs="Times New Roman"/>
                <w:bCs/>
                <w:sz w:val="28"/>
                <w:szCs w:val="28"/>
              </w:rPr>
              <w:t>июля–4</w:t>
            </w:r>
            <w:r>
              <w:rPr>
                <w:rFonts w:ascii="Times New Roman" w:hAnsi="Times New Roman" w:cs="Times New Roman"/>
                <w:bCs/>
                <w:sz w:val="28"/>
                <w:szCs w:val="28"/>
              </w:rPr>
              <w:t xml:space="preserve"> </w:t>
            </w:r>
            <w:r w:rsidRPr="00FE19E1">
              <w:rPr>
                <w:rFonts w:ascii="Times New Roman" w:hAnsi="Times New Roman" w:cs="Times New Roman"/>
                <w:bCs/>
                <w:sz w:val="28"/>
                <w:szCs w:val="28"/>
              </w:rPr>
              <w:t>августа);</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«Экосреда </w:t>
            </w:r>
            <w:r>
              <w:rPr>
                <w:rFonts w:ascii="Times New Roman" w:hAnsi="Times New Roman" w:cs="Times New Roman"/>
                <w:bCs/>
                <w:sz w:val="28"/>
                <w:szCs w:val="28"/>
              </w:rPr>
              <w:t>–</w:t>
            </w:r>
            <w:r w:rsidRPr="00FE19E1">
              <w:rPr>
                <w:rFonts w:ascii="Times New Roman" w:hAnsi="Times New Roman" w:cs="Times New Roman"/>
                <w:bCs/>
                <w:sz w:val="28"/>
                <w:szCs w:val="28"/>
              </w:rPr>
              <w:t xml:space="preserve"> ИТ» (6–12</w:t>
            </w:r>
            <w:r>
              <w:rPr>
                <w:rFonts w:ascii="Times New Roman" w:hAnsi="Times New Roman" w:cs="Times New Roman"/>
                <w:bCs/>
                <w:sz w:val="28"/>
                <w:szCs w:val="28"/>
              </w:rPr>
              <w:t xml:space="preserve"> </w:t>
            </w:r>
            <w:r w:rsidRPr="00FE19E1">
              <w:rPr>
                <w:rFonts w:ascii="Times New Roman" w:hAnsi="Times New Roman" w:cs="Times New Roman"/>
                <w:bCs/>
                <w:sz w:val="28"/>
                <w:szCs w:val="28"/>
              </w:rPr>
              <w:t>августа);</w:t>
            </w:r>
          </w:p>
          <w:p w:rsidR="00FE19E1" w:rsidRPr="00FE19E1"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 xml:space="preserve">«Экосреда </w:t>
            </w:r>
            <w:r>
              <w:rPr>
                <w:rFonts w:ascii="Times New Roman" w:hAnsi="Times New Roman" w:cs="Times New Roman"/>
                <w:bCs/>
                <w:sz w:val="28"/>
                <w:szCs w:val="28"/>
              </w:rPr>
              <w:t>–</w:t>
            </w:r>
            <w:r w:rsidRPr="00FE19E1">
              <w:rPr>
                <w:rFonts w:ascii="Times New Roman" w:hAnsi="Times New Roman" w:cs="Times New Roman"/>
                <w:bCs/>
                <w:sz w:val="28"/>
                <w:szCs w:val="28"/>
              </w:rPr>
              <w:t xml:space="preserve"> Экология» (14–20</w:t>
            </w:r>
            <w:r>
              <w:rPr>
                <w:rFonts w:ascii="Times New Roman" w:hAnsi="Times New Roman" w:cs="Times New Roman"/>
                <w:bCs/>
                <w:sz w:val="28"/>
                <w:szCs w:val="28"/>
              </w:rPr>
              <w:t xml:space="preserve"> </w:t>
            </w:r>
            <w:r w:rsidRPr="00FE19E1">
              <w:rPr>
                <w:rFonts w:ascii="Times New Roman" w:hAnsi="Times New Roman" w:cs="Times New Roman"/>
                <w:bCs/>
                <w:sz w:val="28"/>
                <w:szCs w:val="28"/>
              </w:rPr>
              <w:t>августа).</w:t>
            </w:r>
          </w:p>
          <w:p w:rsidR="000B6757" w:rsidRDefault="00FE19E1" w:rsidP="00FE19E1">
            <w:pPr>
              <w:rPr>
                <w:rFonts w:ascii="Times New Roman" w:hAnsi="Times New Roman" w:cs="Times New Roman"/>
                <w:bCs/>
                <w:sz w:val="28"/>
                <w:szCs w:val="28"/>
              </w:rPr>
            </w:pPr>
            <w:r w:rsidRPr="00FE19E1">
              <w:rPr>
                <w:rFonts w:ascii="Times New Roman" w:hAnsi="Times New Roman" w:cs="Times New Roman"/>
                <w:bCs/>
                <w:sz w:val="28"/>
                <w:szCs w:val="28"/>
              </w:rPr>
              <w:t>Организаторами выступают Федеральное агентство по</w:t>
            </w:r>
            <w:r>
              <w:rPr>
                <w:rFonts w:ascii="Times New Roman" w:hAnsi="Times New Roman" w:cs="Times New Roman"/>
                <w:bCs/>
                <w:sz w:val="28"/>
                <w:szCs w:val="28"/>
              </w:rPr>
              <w:t xml:space="preserve"> </w:t>
            </w:r>
            <w:r w:rsidRPr="00FE19E1">
              <w:rPr>
                <w:rFonts w:ascii="Times New Roman" w:hAnsi="Times New Roman" w:cs="Times New Roman"/>
                <w:bCs/>
                <w:sz w:val="28"/>
                <w:szCs w:val="28"/>
              </w:rPr>
              <w:t xml:space="preserve">делам молодежи, АНО «Россия </w:t>
            </w:r>
            <w:r>
              <w:rPr>
                <w:rFonts w:ascii="Times New Roman" w:hAnsi="Times New Roman" w:cs="Times New Roman"/>
                <w:bCs/>
                <w:sz w:val="28"/>
                <w:szCs w:val="28"/>
              </w:rPr>
              <w:t>–</w:t>
            </w:r>
            <w:r w:rsidRPr="00FE19E1">
              <w:rPr>
                <w:rFonts w:ascii="Times New Roman" w:hAnsi="Times New Roman" w:cs="Times New Roman"/>
                <w:bCs/>
                <w:sz w:val="28"/>
                <w:szCs w:val="28"/>
              </w:rPr>
              <w:t xml:space="preserve"> страна возможностей». Образовательный партнер </w:t>
            </w:r>
            <w:r>
              <w:rPr>
                <w:rFonts w:ascii="Times New Roman" w:hAnsi="Times New Roman" w:cs="Times New Roman"/>
                <w:bCs/>
                <w:sz w:val="28"/>
                <w:szCs w:val="28"/>
              </w:rPr>
              <w:t>–</w:t>
            </w:r>
            <w:r w:rsidRPr="00FE19E1">
              <w:rPr>
                <w:rFonts w:ascii="Times New Roman" w:hAnsi="Times New Roman" w:cs="Times New Roman"/>
                <w:bCs/>
                <w:sz w:val="28"/>
                <w:szCs w:val="28"/>
              </w:rPr>
              <w:t xml:space="preserve"> Высшая школа экономики.</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18</w:t>
            </w:r>
          </w:p>
        </w:tc>
        <w:tc>
          <w:tcPr>
            <w:tcW w:w="3676" w:type="dxa"/>
          </w:tcPr>
          <w:p w:rsidR="000B6757" w:rsidRDefault="001509FF" w:rsidP="00FE19E1">
            <w:pPr>
              <w:jc w:val="center"/>
              <w:rPr>
                <w:rFonts w:ascii="Times New Roman" w:hAnsi="Times New Roman" w:cs="Times New Roman"/>
                <w:bCs/>
                <w:sz w:val="28"/>
                <w:szCs w:val="28"/>
              </w:rPr>
            </w:pPr>
            <w:hyperlink r:id="rId28" w:history="1">
              <w:r w:rsidR="00FE19E1" w:rsidRPr="000B6757">
                <w:rPr>
                  <w:rFonts w:ascii="Times New Roman" w:hAnsi="Times New Roman" w:cs="Times New Roman"/>
                  <w:bCs/>
                  <w:sz w:val="28"/>
                  <w:szCs w:val="28"/>
                </w:rPr>
                <w:t>Третий этап акции «Эстафета добрых дел»</w:t>
              </w:r>
            </w:hyperlink>
          </w:p>
        </w:tc>
        <w:tc>
          <w:tcPr>
            <w:tcW w:w="1701" w:type="dxa"/>
          </w:tcPr>
          <w:p w:rsidR="000B6757" w:rsidRDefault="00FE19E1" w:rsidP="00FE19E1">
            <w:pPr>
              <w:jc w:val="center"/>
              <w:rPr>
                <w:rFonts w:ascii="Times New Roman" w:hAnsi="Times New Roman" w:cs="Times New Roman"/>
                <w:bCs/>
                <w:sz w:val="28"/>
                <w:szCs w:val="28"/>
              </w:rPr>
            </w:pPr>
            <w:r>
              <w:rPr>
                <w:rFonts w:ascii="Times New Roman" w:hAnsi="Times New Roman" w:cs="Times New Roman"/>
                <w:bCs/>
                <w:sz w:val="28"/>
                <w:szCs w:val="28"/>
              </w:rPr>
              <w:t>12.08.2019 года – 31.08.2019 года</w:t>
            </w:r>
          </w:p>
        </w:tc>
        <w:tc>
          <w:tcPr>
            <w:tcW w:w="8505" w:type="dxa"/>
          </w:tcPr>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В рамках третьего этапа сотрудники организаций социальной защиты населения восточной части области совершали следующие добрые дела: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Гайский детский дом-интернат – субботник по благоустройству могилы комсомольцев-добровольцев Красной Гвардии, погибших в 1918 году;</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xml:space="preserve">- Социально-реабилитационный центр для несовершеннолетних «Островок» в г. Гае – субботник по благоустройству могилы комсомольцев-добровольцев Красной Гвардии, погибших в 1918 </w:t>
            </w:r>
            <w:r w:rsidRPr="005E5664">
              <w:rPr>
                <w:rFonts w:ascii="Times New Roman" w:hAnsi="Times New Roman"/>
                <w:sz w:val="28"/>
                <w:szCs w:val="28"/>
              </w:rPr>
              <w:lastRenderedPageBreak/>
              <w:t>году;</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г. Гае – субботник по благоустройству могилы комсомольцев-добровольцев Красной Гвардии, погибших в 1918 году;</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г. Новотроицке – благоустройтсво территории центра;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Новотроицкий психоневрологический интернат – благоустройтсво территории интерната;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Орский дом-интернат для престарелых и инвалидов «Надежда» - благоустройтсво территории дома-интерната;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Центр социальной адаптации лиц без определенного места жительства и занятий «Феникс» в г. Орске – благоустройство территории центра;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Социально-реабилитационный центр для несовершеннолетних «Росток» в г. Орске – сотрудники совместно с молодыми специалистами филиала Центра социальной поддержки населения в Советском районе г. Орска благоустроили территорию детского центра;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г. Орске – был сделан косметический ремонт в кабинете, где проводятся занятия для детей и детей-инвалидов;</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Новоорском районе – совместно с сотрудниками филиала Центра социальной поддержки населения благоустроили территорию детской площадки по улице Комарова (убрали бытовой мусор, очистили от сухой листвы, обрезали сухие ветки);</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Кваркенском районе – благоустройство территории центра;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xml:space="preserve">- Комплексный центр социального обслуживания населения в Адамовском районе – специалистами учреждения была проведена </w:t>
            </w:r>
            <w:r w:rsidRPr="005E5664">
              <w:rPr>
                <w:rFonts w:ascii="Times New Roman" w:hAnsi="Times New Roman"/>
                <w:sz w:val="28"/>
                <w:szCs w:val="28"/>
              </w:rPr>
              <w:lastRenderedPageBreak/>
              <w:t>уборка территории, прилегающей к комплексному центру (собрали и вывезли мусор, скосили сухую траву, убрали сорняки, покрасили скамейки);</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г. Ясном – с привлечением серебряных волонтеров и совместно с Центром социальной поддержки населения благоустроили берег водоема, находящегося на территории Ясненского городского округа;</w:t>
            </w:r>
          </w:p>
          <w:p w:rsidR="00FE19E1"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Светлинском районе – благоустройство территории центра;</w:t>
            </w:r>
          </w:p>
          <w:p w:rsidR="000B6757" w:rsidRPr="005E5664" w:rsidRDefault="00FE19E1"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Комплексный центр социального обслуживания населения в Домбаровском районе – совместно с сотрудниками Центра социальной поддержки населения провели благоустройство территории центра.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19</w:t>
            </w:r>
          </w:p>
        </w:tc>
        <w:tc>
          <w:tcPr>
            <w:tcW w:w="3676" w:type="dxa"/>
          </w:tcPr>
          <w:p w:rsidR="000B6757" w:rsidRDefault="001509FF" w:rsidP="00FE19E1">
            <w:pPr>
              <w:jc w:val="center"/>
              <w:rPr>
                <w:rFonts w:ascii="Times New Roman" w:hAnsi="Times New Roman" w:cs="Times New Roman"/>
                <w:bCs/>
                <w:sz w:val="28"/>
                <w:szCs w:val="28"/>
              </w:rPr>
            </w:pPr>
            <w:hyperlink r:id="rId29" w:history="1">
              <w:r w:rsidR="00FE19E1" w:rsidRPr="000B6757">
                <w:rPr>
                  <w:rFonts w:ascii="Times New Roman" w:hAnsi="Times New Roman" w:cs="Times New Roman"/>
                  <w:bCs/>
                  <w:sz w:val="28"/>
                  <w:szCs w:val="28"/>
                </w:rPr>
                <w:t>Форум корпоративного волонтерства</w:t>
              </w:r>
            </w:hyperlink>
          </w:p>
        </w:tc>
        <w:tc>
          <w:tcPr>
            <w:tcW w:w="1701" w:type="dxa"/>
          </w:tcPr>
          <w:p w:rsidR="000B6757" w:rsidRDefault="00FE19E1" w:rsidP="00FE19E1">
            <w:pPr>
              <w:jc w:val="center"/>
              <w:rPr>
                <w:rFonts w:ascii="Times New Roman" w:hAnsi="Times New Roman" w:cs="Times New Roman"/>
                <w:bCs/>
                <w:sz w:val="28"/>
                <w:szCs w:val="28"/>
              </w:rPr>
            </w:pPr>
            <w:r w:rsidRPr="00FE19E1">
              <w:rPr>
                <w:rFonts w:ascii="Times New Roman" w:hAnsi="Times New Roman" w:cs="Times New Roman"/>
                <w:bCs/>
                <w:sz w:val="28"/>
                <w:szCs w:val="28"/>
              </w:rPr>
              <w:t>20</w:t>
            </w:r>
            <w:r>
              <w:rPr>
                <w:rFonts w:ascii="Times New Roman" w:hAnsi="Times New Roman" w:cs="Times New Roman"/>
                <w:bCs/>
                <w:sz w:val="28"/>
                <w:szCs w:val="28"/>
              </w:rPr>
              <w:t>.09.2019 года – 22.09.2019 года.</w:t>
            </w:r>
          </w:p>
        </w:tc>
        <w:tc>
          <w:tcPr>
            <w:tcW w:w="8505" w:type="dxa"/>
          </w:tcPr>
          <w:p w:rsidR="005E5664" w:rsidRPr="005E5664" w:rsidRDefault="005E5664" w:rsidP="005E5664">
            <w:pPr>
              <w:autoSpaceDE w:val="0"/>
              <w:autoSpaceDN w:val="0"/>
              <w:adjustRightInd w:val="0"/>
              <w:rPr>
                <w:rFonts w:ascii="Times New Roman" w:hAnsi="Times New Roman"/>
                <w:sz w:val="28"/>
                <w:szCs w:val="28"/>
              </w:rPr>
            </w:pPr>
            <w:r>
              <w:rPr>
                <w:rFonts w:ascii="Times New Roman" w:hAnsi="Times New Roman"/>
                <w:sz w:val="28"/>
                <w:szCs w:val="28"/>
              </w:rPr>
              <w:t>Р</w:t>
            </w:r>
            <w:r w:rsidRPr="005E5664">
              <w:rPr>
                <w:rFonts w:ascii="Times New Roman" w:hAnsi="Times New Roman"/>
                <w:sz w:val="28"/>
                <w:szCs w:val="28"/>
              </w:rPr>
              <w:t>аботники министерства социального развития Оренбургской области приняли участие в Форуме корпоративного волонтёрства Оренбургской области, который прошел на базе ДООЦ «Город детства».</w:t>
            </w:r>
            <w:r>
              <w:rPr>
                <w:rFonts w:ascii="Times New Roman" w:hAnsi="Times New Roman"/>
                <w:sz w:val="28"/>
                <w:szCs w:val="28"/>
              </w:rPr>
              <w:t xml:space="preserve"> </w:t>
            </w:r>
            <w:r w:rsidRPr="005E5664">
              <w:rPr>
                <w:rFonts w:ascii="Times New Roman" w:hAnsi="Times New Roman"/>
                <w:sz w:val="28"/>
                <w:szCs w:val="28"/>
              </w:rPr>
              <w:t xml:space="preserve">В этом году целью Форума стал анализ опыта корпоративного волонтёрства в Оренбургской области, в России и за рубежом и тиражирование успешных практик, обсуждение возможных путей развития и укрепления межсекторного партнерства «бизнес </w:t>
            </w:r>
            <w:r>
              <w:rPr>
                <w:rFonts w:ascii="Times New Roman" w:hAnsi="Times New Roman"/>
                <w:sz w:val="28"/>
                <w:szCs w:val="28"/>
              </w:rPr>
              <w:t>–</w:t>
            </w:r>
            <w:r w:rsidRPr="005E5664">
              <w:rPr>
                <w:rFonts w:ascii="Times New Roman" w:hAnsi="Times New Roman"/>
                <w:sz w:val="28"/>
                <w:szCs w:val="28"/>
              </w:rPr>
              <w:t xml:space="preserve"> общество </w:t>
            </w:r>
            <w:r>
              <w:rPr>
                <w:rFonts w:ascii="Times New Roman" w:hAnsi="Times New Roman"/>
                <w:sz w:val="28"/>
                <w:szCs w:val="28"/>
              </w:rPr>
              <w:t>–</w:t>
            </w:r>
            <w:r w:rsidRPr="005E5664">
              <w:rPr>
                <w:rFonts w:ascii="Times New Roman" w:hAnsi="Times New Roman"/>
                <w:sz w:val="28"/>
                <w:szCs w:val="28"/>
              </w:rPr>
              <w:t xml:space="preserve"> власть».</w:t>
            </w:r>
          </w:p>
          <w:p w:rsidR="005E5664" w:rsidRPr="005E5664" w:rsidRDefault="005E5664"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Организаторами Конкурса выступают Оренбургская областная молодежная общественная организация работающей молодежи «ПРОФИ» при поддержке Департамента молодежной политики Оренбургской области.</w:t>
            </w:r>
          </w:p>
          <w:p w:rsidR="005E5664" w:rsidRPr="005E5664" w:rsidRDefault="005E5664"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Основными направлениями Форума стали — образовательное, деловое, досуговое и конкурсное.</w:t>
            </w:r>
          </w:p>
          <w:p w:rsidR="005E5664" w:rsidRPr="005E5664" w:rsidRDefault="005E5664"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 xml:space="preserve">По итогам конкурса в номинации «Лучшее предприятие Оренбургской области по развитию корпоративного волонтёрства» </w:t>
            </w:r>
            <w:r w:rsidRPr="005E5664">
              <w:rPr>
                <w:rFonts w:ascii="Times New Roman" w:hAnsi="Times New Roman"/>
                <w:sz w:val="28"/>
                <w:szCs w:val="28"/>
              </w:rPr>
              <w:lastRenderedPageBreak/>
              <w:t>министерство социального развития Оренбургской области стало победителем и получило высокую оценку организаторов за развития корпоративного волонтерства.</w:t>
            </w:r>
          </w:p>
          <w:p w:rsidR="000B6757" w:rsidRPr="005E5664" w:rsidRDefault="005E5664" w:rsidP="005E5664">
            <w:pPr>
              <w:autoSpaceDE w:val="0"/>
              <w:autoSpaceDN w:val="0"/>
              <w:adjustRightInd w:val="0"/>
              <w:rPr>
                <w:rFonts w:ascii="Times New Roman" w:hAnsi="Times New Roman"/>
                <w:sz w:val="28"/>
                <w:szCs w:val="28"/>
              </w:rPr>
            </w:pPr>
            <w:r w:rsidRPr="005E5664">
              <w:rPr>
                <w:rFonts w:ascii="Times New Roman" w:hAnsi="Times New Roman"/>
                <w:sz w:val="28"/>
                <w:szCs w:val="28"/>
              </w:rPr>
              <w:t>Оксана Набатчикова, модератор дискуссионной площадки «Корпоративное волонтёрство. От практики к стандартам», отметила:</w:t>
            </w:r>
            <w:r>
              <w:rPr>
                <w:rFonts w:ascii="Times New Roman" w:hAnsi="Times New Roman"/>
                <w:sz w:val="28"/>
                <w:szCs w:val="28"/>
              </w:rPr>
              <w:t xml:space="preserve"> </w:t>
            </w:r>
            <w:r w:rsidRPr="005E5664">
              <w:rPr>
                <w:rFonts w:ascii="Times New Roman" w:hAnsi="Times New Roman"/>
                <w:sz w:val="28"/>
                <w:szCs w:val="28"/>
              </w:rPr>
              <w:t>«Для меня открытием стала команда от министерства социального развития области, создавшая целую систему волонтерского движения внутри всех структур, включая подведомственные, и привлекла ресурсы через различные формы коллабораций».</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lastRenderedPageBreak/>
              <w:t>20</w:t>
            </w:r>
          </w:p>
        </w:tc>
        <w:tc>
          <w:tcPr>
            <w:tcW w:w="3676" w:type="dxa"/>
          </w:tcPr>
          <w:p w:rsidR="000B6757" w:rsidRDefault="005E5664" w:rsidP="00343AF7">
            <w:pPr>
              <w:jc w:val="center"/>
              <w:rPr>
                <w:rFonts w:ascii="Times New Roman" w:hAnsi="Times New Roman" w:cs="Times New Roman"/>
                <w:bCs/>
                <w:sz w:val="28"/>
                <w:szCs w:val="28"/>
              </w:rPr>
            </w:pPr>
            <w:r>
              <w:rPr>
                <w:rFonts w:ascii="Times New Roman" w:hAnsi="Times New Roman" w:cs="Times New Roman"/>
                <w:bCs/>
                <w:sz w:val="28"/>
                <w:szCs w:val="28"/>
              </w:rPr>
              <w:t>Открытая лекция по противодействию коррупции</w:t>
            </w:r>
          </w:p>
        </w:tc>
        <w:tc>
          <w:tcPr>
            <w:tcW w:w="1701" w:type="dxa"/>
          </w:tcPr>
          <w:p w:rsidR="000B6757" w:rsidRDefault="005E5664" w:rsidP="00343AF7">
            <w:pPr>
              <w:jc w:val="center"/>
              <w:rPr>
                <w:rFonts w:ascii="Times New Roman" w:hAnsi="Times New Roman" w:cs="Times New Roman"/>
                <w:bCs/>
                <w:sz w:val="28"/>
                <w:szCs w:val="28"/>
              </w:rPr>
            </w:pPr>
            <w:r>
              <w:rPr>
                <w:rFonts w:ascii="Times New Roman" w:hAnsi="Times New Roman" w:cs="Times New Roman"/>
                <w:bCs/>
                <w:sz w:val="28"/>
                <w:szCs w:val="28"/>
              </w:rPr>
              <w:t>01.11.2019 года</w:t>
            </w:r>
          </w:p>
        </w:tc>
        <w:tc>
          <w:tcPr>
            <w:tcW w:w="8505" w:type="dxa"/>
          </w:tcPr>
          <w:p w:rsidR="000B6757" w:rsidRDefault="005E5664" w:rsidP="005E5664">
            <w:pPr>
              <w:autoSpaceDE w:val="0"/>
              <w:autoSpaceDN w:val="0"/>
              <w:adjustRightInd w:val="0"/>
              <w:rPr>
                <w:rFonts w:ascii="Times New Roman" w:hAnsi="Times New Roman" w:cs="Times New Roman"/>
                <w:bCs/>
                <w:sz w:val="28"/>
                <w:szCs w:val="28"/>
              </w:rPr>
            </w:pPr>
            <w:r>
              <w:rPr>
                <w:rFonts w:ascii="Times New Roman" w:hAnsi="Times New Roman"/>
                <w:sz w:val="28"/>
                <w:szCs w:val="28"/>
              </w:rPr>
              <w:t>Состоялась открытая лекция для студентов второго курса юридического факультета Оренбургского государственного университета по теме «Конституционные основы регионального нормотворчества и правоприменения в РФ (на примере министерства социального развития Оренбургской области)». Рассказал о правовой и антикоррупционной экспертизе нормативных правовых актов и их проектов, мониторинге правоприменения и мониторинге законодательства. Провел лекцию ведущий специалист отдела правового обеспечения министерства.</w:t>
            </w:r>
          </w:p>
        </w:tc>
      </w:tr>
      <w:tr w:rsidR="000B6757" w:rsidTr="002754A7">
        <w:tc>
          <w:tcPr>
            <w:tcW w:w="827" w:type="dxa"/>
          </w:tcPr>
          <w:p w:rsidR="000B6757" w:rsidRDefault="000B6757" w:rsidP="00343AF7">
            <w:pPr>
              <w:jc w:val="center"/>
              <w:rPr>
                <w:rFonts w:ascii="Times New Roman" w:hAnsi="Times New Roman" w:cs="Times New Roman"/>
                <w:bCs/>
                <w:sz w:val="28"/>
                <w:szCs w:val="28"/>
              </w:rPr>
            </w:pPr>
            <w:r>
              <w:rPr>
                <w:rFonts w:ascii="Times New Roman" w:hAnsi="Times New Roman" w:cs="Times New Roman"/>
                <w:bCs/>
                <w:sz w:val="28"/>
                <w:szCs w:val="28"/>
              </w:rPr>
              <w:t>21</w:t>
            </w:r>
          </w:p>
        </w:tc>
        <w:tc>
          <w:tcPr>
            <w:tcW w:w="3676" w:type="dxa"/>
          </w:tcPr>
          <w:p w:rsidR="000B6757" w:rsidRDefault="005E5664" w:rsidP="00571496">
            <w:pPr>
              <w:jc w:val="center"/>
              <w:rPr>
                <w:rFonts w:ascii="Times New Roman" w:hAnsi="Times New Roman" w:cs="Times New Roman"/>
                <w:bCs/>
                <w:sz w:val="28"/>
                <w:szCs w:val="28"/>
              </w:rPr>
            </w:pPr>
            <w:r>
              <w:rPr>
                <w:rFonts w:ascii="Times New Roman" w:hAnsi="Times New Roman" w:cs="Times New Roman"/>
                <w:bCs/>
                <w:sz w:val="28"/>
                <w:szCs w:val="28"/>
              </w:rPr>
              <w:t>Круглый стол в Оренбургском государственном университете о реализации права на здоровье</w:t>
            </w:r>
          </w:p>
        </w:tc>
        <w:tc>
          <w:tcPr>
            <w:tcW w:w="1701" w:type="dxa"/>
          </w:tcPr>
          <w:p w:rsidR="000B6757" w:rsidRDefault="005E5664" w:rsidP="00343AF7">
            <w:pPr>
              <w:jc w:val="center"/>
              <w:rPr>
                <w:rFonts w:ascii="Times New Roman" w:hAnsi="Times New Roman" w:cs="Times New Roman"/>
                <w:bCs/>
                <w:sz w:val="28"/>
                <w:szCs w:val="28"/>
              </w:rPr>
            </w:pPr>
            <w:r>
              <w:rPr>
                <w:rFonts w:ascii="Times New Roman" w:hAnsi="Times New Roman" w:cs="Times New Roman"/>
                <w:bCs/>
                <w:sz w:val="28"/>
                <w:szCs w:val="28"/>
              </w:rPr>
              <w:t>19.12.2019 года</w:t>
            </w:r>
          </w:p>
        </w:tc>
        <w:tc>
          <w:tcPr>
            <w:tcW w:w="8505" w:type="dxa"/>
          </w:tcPr>
          <w:p w:rsidR="000B6757" w:rsidRPr="00571496" w:rsidRDefault="00D838E2" w:rsidP="00571496">
            <w:pPr>
              <w:rPr>
                <w:rFonts w:ascii="Times New Roman" w:hAnsi="Times New Roman" w:cs="Times New Roman"/>
                <w:sz w:val="28"/>
                <w:szCs w:val="28"/>
              </w:rPr>
            </w:pPr>
            <w:r>
              <w:rPr>
                <w:rFonts w:ascii="Times New Roman" w:hAnsi="Times New Roman" w:cs="Times New Roman"/>
                <w:sz w:val="28"/>
                <w:szCs w:val="28"/>
              </w:rPr>
              <w:t>С докладом о мерах поддержки выступил ведущий специалист отдела правового обеспечения</w:t>
            </w:r>
            <w:r w:rsidR="00481A28">
              <w:rPr>
                <w:rFonts w:ascii="Times New Roman" w:hAnsi="Times New Roman" w:cs="Times New Roman"/>
                <w:sz w:val="28"/>
                <w:szCs w:val="28"/>
              </w:rPr>
              <w:t xml:space="preserve"> министерства.</w:t>
            </w:r>
          </w:p>
        </w:tc>
      </w:tr>
      <w:tr w:rsidR="005E5664" w:rsidTr="002754A7">
        <w:tc>
          <w:tcPr>
            <w:tcW w:w="827" w:type="dxa"/>
          </w:tcPr>
          <w:p w:rsidR="005E5664" w:rsidRDefault="005E5664" w:rsidP="00343AF7">
            <w:pPr>
              <w:jc w:val="center"/>
              <w:rPr>
                <w:rFonts w:ascii="Times New Roman" w:hAnsi="Times New Roman" w:cs="Times New Roman"/>
                <w:bCs/>
                <w:sz w:val="28"/>
                <w:szCs w:val="28"/>
              </w:rPr>
            </w:pPr>
            <w:r>
              <w:rPr>
                <w:rFonts w:ascii="Times New Roman" w:hAnsi="Times New Roman" w:cs="Times New Roman"/>
                <w:bCs/>
                <w:sz w:val="28"/>
                <w:szCs w:val="28"/>
              </w:rPr>
              <w:t>22</w:t>
            </w:r>
          </w:p>
        </w:tc>
        <w:tc>
          <w:tcPr>
            <w:tcW w:w="3676" w:type="dxa"/>
          </w:tcPr>
          <w:p w:rsidR="005E5664" w:rsidRDefault="00481A28" w:rsidP="00571496">
            <w:pPr>
              <w:jc w:val="center"/>
              <w:rPr>
                <w:rFonts w:ascii="Times New Roman" w:hAnsi="Times New Roman" w:cs="Times New Roman"/>
                <w:bCs/>
                <w:sz w:val="28"/>
                <w:szCs w:val="28"/>
              </w:rPr>
            </w:pPr>
            <w:r>
              <w:rPr>
                <w:rFonts w:ascii="Times New Roman" w:hAnsi="Times New Roman" w:cs="Times New Roman"/>
                <w:bCs/>
                <w:sz w:val="28"/>
                <w:szCs w:val="28"/>
              </w:rPr>
              <w:t>Заседания совета</w:t>
            </w:r>
          </w:p>
        </w:tc>
        <w:tc>
          <w:tcPr>
            <w:tcW w:w="1701" w:type="dxa"/>
          </w:tcPr>
          <w:p w:rsidR="005E5664" w:rsidRDefault="00481A28" w:rsidP="00343AF7">
            <w:pPr>
              <w:jc w:val="center"/>
              <w:rPr>
                <w:rFonts w:ascii="Times New Roman" w:hAnsi="Times New Roman" w:cs="Times New Roman"/>
                <w:bCs/>
                <w:sz w:val="28"/>
                <w:szCs w:val="28"/>
              </w:rPr>
            </w:pPr>
            <w:r>
              <w:rPr>
                <w:rFonts w:ascii="Times New Roman" w:hAnsi="Times New Roman" w:cs="Times New Roman"/>
                <w:bCs/>
                <w:sz w:val="28"/>
                <w:szCs w:val="28"/>
              </w:rPr>
              <w:t>В течение года</w:t>
            </w:r>
          </w:p>
        </w:tc>
        <w:tc>
          <w:tcPr>
            <w:tcW w:w="8505" w:type="dxa"/>
          </w:tcPr>
          <w:p w:rsidR="005E5664" w:rsidRPr="00571496" w:rsidRDefault="00481A28" w:rsidP="00571496">
            <w:pPr>
              <w:rPr>
                <w:rFonts w:ascii="Times New Roman" w:hAnsi="Times New Roman" w:cs="Times New Roman"/>
                <w:sz w:val="28"/>
                <w:szCs w:val="28"/>
              </w:rPr>
            </w:pPr>
            <w:r>
              <w:rPr>
                <w:rFonts w:ascii="Times New Roman" w:hAnsi="Times New Roman" w:cs="Times New Roman"/>
                <w:sz w:val="28"/>
                <w:szCs w:val="28"/>
              </w:rPr>
              <w:t>Провели пять заседаний.</w:t>
            </w:r>
          </w:p>
        </w:tc>
      </w:tr>
    </w:tbl>
    <w:p w:rsidR="00FE19E1" w:rsidRPr="000B6757" w:rsidRDefault="00FE19E1" w:rsidP="00FE19E1">
      <w:pPr>
        <w:spacing w:after="0" w:line="240" w:lineRule="auto"/>
        <w:jc w:val="both"/>
        <w:rPr>
          <w:rFonts w:ascii="Times New Roman" w:hAnsi="Times New Roman" w:cs="Times New Roman"/>
          <w:bCs/>
          <w:sz w:val="28"/>
          <w:szCs w:val="28"/>
        </w:rPr>
      </w:pPr>
    </w:p>
    <w:sectPr w:rsidR="00FE19E1" w:rsidRPr="000B6757" w:rsidSect="002754A7">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D49"/>
    <w:multiLevelType w:val="multilevel"/>
    <w:tmpl w:val="6A2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43530"/>
    <w:multiLevelType w:val="multilevel"/>
    <w:tmpl w:val="53F8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555CD"/>
    <w:multiLevelType w:val="hybridMultilevel"/>
    <w:tmpl w:val="30941D64"/>
    <w:lvl w:ilvl="0" w:tplc="9C98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8A28A6"/>
    <w:multiLevelType w:val="multilevel"/>
    <w:tmpl w:val="3C6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drawingGridHorizontalSpacing w:val="110"/>
  <w:displayHorizontalDrawingGridEvery w:val="2"/>
  <w:characterSpacingControl w:val="doNotCompress"/>
  <w:compat/>
  <w:rsids>
    <w:rsidRoot w:val="002754A7"/>
    <w:rsid w:val="0002457D"/>
    <w:rsid w:val="00050633"/>
    <w:rsid w:val="00090301"/>
    <w:rsid w:val="000B6757"/>
    <w:rsid w:val="001509FF"/>
    <w:rsid w:val="001549ED"/>
    <w:rsid w:val="002560C9"/>
    <w:rsid w:val="002754A7"/>
    <w:rsid w:val="002E2DBB"/>
    <w:rsid w:val="003265D8"/>
    <w:rsid w:val="00340A45"/>
    <w:rsid w:val="00343862"/>
    <w:rsid w:val="00343AF7"/>
    <w:rsid w:val="003967DF"/>
    <w:rsid w:val="003D0736"/>
    <w:rsid w:val="00406908"/>
    <w:rsid w:val="00425EE2"/>
    <w:rsid w:val="0042672D"/>
    <w:rsid w:val="00441A8C"/>
    <w:rsid w:val="00455A62"/>
    <w:rsid w:val="00477E47"/>
    <w:rsid w:val="00481A28"/>
    <w:rsid w:val="004B113B"/>
    <w:rsid w:val="00571496"/>
    <w:rsid w:val="0059536D"/>
    <w:rsid w:val="005E5664"/>
    <w:rsid w:val="006436AD"/>
    <w:rsid w:val="006770EF"/>
    <w:rsid w:val="006F1732"/>
    <w:rsid w:val="00733031"/>
    <w:rsid w:val="00744251"/>
    <w:rsid w:val="00752E5A"/>
    <w:rsid w:val="007A5ED6"/>
    <w:rsid w:val="00813D39"/>
    <w:rsid w:val="00823608"/>
    <w:rsid w:val="008D603F"/>
    <w:rsid w:val="009F551C"/>
    <w:rsid w:val="00A226E2"/>
    <w:rsid w:val="00BE6D7B"/>
    <w:rsid w:val="00D32DB2"/>
    <w:rsid w:val="00D838E2"/>
    <w:rsid w:val="00D94EEA"/>
    <w:rsid w:val="00DB7485"/>
    <w:rsid w:val="00DE52AC"/>
    <w:rsid w:val="00E143FD"/>
    <w:rsid w:val="00EC261C"/>
    <w:rsid w:val="00F15DAF"/>
    <w:rsid w:val="00F26806"/>
    <w:rsid w:val="00F3346D"/>
    <w:rsid w:val="00FE19E1"/>
    <w:rsid w:val="00FF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A7"/>
  </w:style>
  <w:style w:type="paragraph" w:styleId="1">
    <w:name w:val="heading 1"/>
    <w:basedOn w:val="a"/>
    <w:link w:val="10"/>
    <w:uiPriority w:val="9"/>
    <w:qFormat/>
    <w:rsid w:val="0002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B7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457D"/>
    <w:rPr>
      <w:i/>
      <w:iCs/>
    </w:rPr>
  </w:style>
  <w:style w:type="character" w:customStyle="1" w:styleId="10">
    <w:name w:val="Заголовок 1 Знак"/>
    <w:basedOn w:val="a0"/>
    <w:link w:val="1"/>
    <w:uiPriority w:val="9"/>
    <w:rsid w:val="0002457D"/>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43862"/>
    <w:rPr>
      <w:color w:val="0000FF"/>
      <w:u w:val="single"/>
    </w:rPr>
  </w:style>
  <w:style w:type="paragraph" w:styleId="a7">
    <w:name w:val="List Paragraph"/>
    <w:basedOn w:val="a"/>
    <w:uiPriority w:val="34"/>
    <w:qFormat/>
    <w:rsid w:val="00752E5A"/>
    <w:pPr>
      <w:spacing w:after="0" w:line="240" w:lineRule="auto"/>
      <w:ind w:left="720"/>
      <w:contextualSpacing/>
    </w:pPr>
    <w:rPr>
      <w:rFonts w:ascii="Times New Roman" w:hAnsi="Times New Roman"/>
      <w:sz w:val="28"/>
    </w:rPr>
  </w:style>
  <w:style w:type="character" w:customStyle="1" w:styleId="extended-textfull">
    <w:name w:val="extended-text__full"/>
    <w:basedOn w:val="a0"/>
    <w:rsid w:val="0075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75422">
      <w:bodyDiv w:val="1"/>
      <w:marLeft w:val="0"/>
      <w:marRight w:val="0"/>
      <w:marTop w:val="0"/>
      <w:marBottom w:val="0"/>
      <w:divBdr>
        <w:top w:val="none" w:sz="0" w:space="0" w:color="auto"/>
        <w:left w:val="none" w:sz="0" w:space="0" w:color="auto"/>
        <w:bottom w:val="none" w:sz="0" w:space="0" w:color="auto"/>
        <w:right w:val="none" w:sz="0" w:space="0" w:color="auto"/>
      </w:divBdr>
    </w:div>
    <w:div w:id="39016439">
      <w:bodyDiv w:val="1"/>
      <w:marLeft w:val="0"/>
      <w:marRight w:val="0"/>
      <w:marTop w:val="0"/>
      <w:marBottom w:val="0"/>
      <w:divBdr>
        <w:top w:val="none" w:sz="0" w:space="0" w:color="auto"/>
        <w:left w:val="none" w:sz="0" w:space="0" w:color="auto"/>
        <w:bottom w:val="none" w:sz="0" w:space="0" w:color="auto"/>
        <w:right w:val="none" w:sz="0" w:space="0" w:color="auto"/>
      </w:divBdr>
    </w:div>
    <w:div w:id="403651626">
      <w:bodyDiv w:val="1"/>
      <w:marLeft w:val="0"/>
      <w:marRight w:val="0"/>
      <w:marTop w:val="0"/>
      <w:marBottom w:val="0"/>
      <w:divBdr>
        <w:top w:val="none" w:sz="0" w:space="0" w:color="auto"/>
        <w:left w:val="none" w:sz="0" w:space="0" w:color="auto"/>
        <w:bottom w:val="none" w:sz="0" w:space="0" w:color="auto"/>
        <w:right w:val="none" w:sz="0" w:space="0" w:color="auto"/>
      </w:divBdr>
    </w:div>
    <w:div w:id="513154826">
      <w:bodyDiv w:val="1"/>
      <w:marLeft w:val="0"/>
      <w:marRight w:val="0"/>
      <w:marTop w:val="0"/>
      <w:marBottom w:val="0"/>
      <w:divBdr>
        <w:top w:val="none" w:sz="0" w:space="0" w:color="auto"/>
        <w:left w:val="none" w:sz="0" w:space="0" w:color="auto"/>
        <w:bottom w:val="none" w:sz="0" w:space="0" w:color="auto"/>
        <w:right w:val="none" w:sz="0" w:space="0" w:color="auto"/>
      </w:divBdr>
    </w:div>
    <w:div w:id="643393964">
      <w:bodyDiv w:val="1"/>
      <w:marLeft w:val="0"/>
      <w:marRight w:val="0"/>
      <w:marTop w:val="0"/>
      <w:marBottom w:val="0"/>
      <w:divBdr>
        <w:top w:val="none" w:sz="0" w:space="0" w:color="auto"/>
        <w:left w:val="none" w:sz="0" w:space="0" w:color="auto"/>
        <w:bottom w:val="none" w:sz="0" w:space="0" w:color="auto"/>
        <w:right w:val="none" w:sz="0" w:space="0" w:color="auto"/>
      </w:divBdr>
    </w:div>
    <w:div w:id="810754163">
      <w:bodyDiv w:val="1"/>
      <w:marLeft w:val="0"/>
      <w:marRight w:val="0"/>
      <w:marTop w:val="0"/>
      <w:marBottom w:val="0"/>
      <w:divBdr>
        <w:top w:val="none" w:sz="0" w:space="0" w:color="auto"/>
        <w:left w:val="none" w:sz="0" w:space="0" w:color="auto"/>
        <w:bottom w:val="none" w:sz="0" w:space="0" w:color="auto"/>
        <w:right w:val="none" w:sz="0" w:space="0" w:color="auto"/>
      </w:divBdr>
    </w:div>
    <w:div w:id="839739652">
      <w:bodyDiv w:val="1"/>
      <w:marLeft w:val="0"/>
      <w:marRight w:val="0"/>
      <w:marTop w:val="0"/>
      <w:marBottom w:val="0"/>
      <w:divBdr>
        <w:top w:val="none" w:sz="0" w:space="0" w:color="auto"/>
        <w:left w:val="none" w:sz="0" w:space="0" w:color="auto"/>
        <w:bottom w:val="none" w:sz="0" w:space="0" w:color="auto"/>
        <w:right w:val="none" w:sz="0" w:space="0" w:color="auto"/>
      </w:divBdr>
    </w:div>
    <w:div w:id="899369626">
      <w:bodyDiv w:val="1"/>
      <w:marLeft w:val="0"/>
      <w:marRight w:val="0"/>
      <w:marTop w:val="0"/>
      <w:marBottom w:val="0"/>
      <w:divBdr>
        <w:top w:val="none" w:sz="0" w:space="0" w:color="auto"/>
        <w:left w:val="none" w:sz="0" w:space="0" w:color="auto"/>
        <w:bottom w:val="none" w:sz="0" w:space="0" w:color="auto"/>
        <w:right w:val="none" w:sz="0" w:space="0" w:color="auto"/>
      </w:divBdr>
    </w:div>
    <w:div w:id="1208450277">
      <w:bodyDiv w:val="1"/>
      <w:marLeft w:val="0"/>
      <w:marRight w:val="0"/>
      <w:marTop w:val="0"/>
      <w:marBottom w:val="0"/>
      <w:divBdr>
        <w:top w:val="none" w:sz="0" w:space="0" w:color="auto"/>
        <w:left w:val="none" w:sz="0" w:space="0" w:color="auto"/>
        <w:bottom w:val="none" w:sz="0" w:space="0" w:color="auto"/>
        <w:right w:val="none" w:sz="0" w:space="0" w:color="auto"/>
      </w:divBdr>
    </w:div>
    <w:div w:id="1240868747">
      <w:bodyDiv w:val="1"/>
      <w:marLeft w:val="0"/>
      <w:marRight w:val="0"/>
      <w:marTop w:val="0"/>
      <w:marBottom w:val="0"/>
      <w:divBdr>
        <w:top w:val="none" w:sz="0" w:space="0" w:color="auto"/>
        <w:left w:val="none" w:sz="0" w:space="0" w:color="auto"/>
        <w:bottom w:val="none" w:sz="0" w:space="0" w:color="auto"/>
        <w:right w:val="none" w:sz="0" w:space="0" w:color="auto"/>
      </w:divBdr>
    </w:div>
    <w:div w:id="1283460510">
      <w:bodyDiv w:val="1"/>
      <w:marLeft w:val="0"/>
      <w:marRight w:val="0"/>
      <w:marTop w:val="0"/>
      <w:marBottom w:val="0"/>
      <w:divBdr>
        <w:top w:val="none" w:sz="0" w:space="0" w:color="auto"/>
        <w:left w:val="none" w:sz="0" w:space="0" w:color="auto"/>
        <w:bottom w:val="none" w:sz="0" w:space="0" w:color="auto"/>
        <w:right w:val="none" w:sz="0" w:space="0" w:color="auto"/>
      </w:divBdr>
    </w:div>
    <w:div w:id="1297756341">
      <w:bodyDiv w:val="1"/>
      <w:marLeft w:val="0"/>
      <w:marRight w:val="0"/>
      <w:marTop w:val="0"/>
      <w:marBottom w:val="0"/>
      <w:divBdr>
        <w:top w:val="none" w:sz="0" w:space="0" w:color="auto"/>
        <w:left w:val="none" w:sz="0" w:space="0" w:color="auto"/>
        <w:bottom w:val="none" w:sz="0" w:space="0" w:color="auto"/>
        <w:right w:val="none" w:sz="0" w:space="0" w:color="auto"/>
      </w:divBdr>
    </w:div>
    <w:div w:id="1324119665">
      <w:bodyDiv w:val="1"/>
      <w:marLeft w:val="0"/>
      <w:marRight w:val="0"/>
      <w:marTop w:val="0"/>
      <w:marBottom w:val="0"/>
      <w:divBdr>
        <w:top w:val="none" w:sz="0" w:space="0" w:color="auto"/>
        <w:left w:val="none" w:sz="0" w:space="0" w:color="auto"/>
        <w:bottom w:val="none" w:sz="0" w:space="0" w:color="auto"/>
        <w:right w:val="none" w:sz="0" w:space="0" w:color="auto"/>
      </w:divBdr>
    </w:div>
    <w:div w:id="1439596225">
      <w:bodyDiv w:val="1"/>
      <w:marLeft w:val="0"/>
      <w:marRight w:val="0"/>
      <w:marTop w:val="0"/>
      <w:marBottom w:val="0"/>
      <w:divBdr>
        <w:top w:val="none" w:sz="0" w:space="0" w:color="auto"/>
        <w:left w:val="none" w:sz="0" w:space="0" w:color="auto"/>
        <w:bottom w:val="none" w:sz="0" w:space="0" w:color="auto"/>
        <w:right w:val="none" w:sz="0" w:space="0" w:color="auto"/>
      </w:divBdr>
    </w:div>
    <w:div w:id="1475879096">
      <w:bodyDiv w:val="1"/>
      <w:marLeft w:val="0"/>
      <w:marRight w:val="0"/>
      <w:marTop w:val="0"/>
      <w:marBottom w:val="0"/>
      <w:divBdr>
        <w:top w:val="none" w:sz="0" w:space="0" w:color="auto"/>
        <w:left w:val="none" w:sz="0" w:space="0" w:color="auto"/>
        <w:bottom w:val="none" w:sz="0" w:space="0" w:color="auto"/>
        <w:right w:val="none" w:sz="0" w:space="0" w:color="auto"/>
      </w:divBdr>
    </w:div>
    <w:div w:id="1544749640">
      <w:bodyDiv w:val="1"/>
      <w:marLeft w:val="0"/>
      <w:marRight w:val="0"/>
      <w:marTop w:val="0"/>
      <w:marBottom w:val="0"/>
      <w:divBdr>
        <w:top w:val="none" w:sz="0" w:space="0" w:color="auto"/>
        <w:left w:val="none" w:sz="0" w:space="0" w:color="auto"/>
        <w:bottom w:val="none" w:sz="0" w:space="0" w:color="auto"/>
        <w:right w:val="none" w:sz="0" w:space="0" w:color="auto"/>
      </w:divBdr>
    </w:div>
    <w:div w:id="1808278482">
      <w:bodyDiv w:val="1"/>
      <w:marLeft w:val="0"/>
      <w:marRight w:val="0"/>
      <w:marTop w:val="0"/>
      <w:marBottom w:val="0"/>
      <w:divBdr>
        <w:top w:val="none" w:sz="0" w:space="0" w:color="auto"/>
        <w:left w:val="none" w:sz="0" w:space="0" w:color="auto"/>
        <w:bottom w:val="none" w:sz="0" w:space="0" w:color="auto"/>
        <w:right w:val="none" w:sz="0" w:space="0" w:color="auto"/>
      </w:divBdr>
    </w:div>
    <w:div w:id="1860073410">
      <w:bodyDiv w:val="1"/>
      <w:marLeft w:val="0"/>
      <w:marRight w:val="0"/>
      <w:marTop w:val="0"/>
      <w:marBottom w:val="0"/>
      <w:divBdr>
        <w:top w:val="none" w:sz="0" w:space="0" w:color="auto"/>
        <w:left w:val="none" w:sz="0" w:space="0" w:color="auto"/>
        <w:bottom w:val="none" w:sz="0" w:space="0" w:color="auto"/>
        <w:right w:val="none" w:sz="0" w:space="0" w:color="auto"/>
      </w:divBdr>
    </w:div>
    <w:div w:id="1889337907">
      <w:bodyDiv w:val="1"/>
      <w:marLeft w:val="0"/>
      <w:marRight w:val="0"/>
      <w:marTop w:val="0"/>
      <w:marBottom w:val="0"/>
      <w:divBdr>
        <w:top w:val="none" w:sz="0" w:space="0" w:color="auto"/>
        <w:left w:val="none" w:sz="0" w:space="0" w:color="auto"/>
        <w:bottom w:val="none" w:sz="0" w:space="0" w:color="auto"/>
        <w:right w:val="none" w:sz="0" w:space="0" w:color="auto"/>
      </w:divBdr>
    </w:div>
    <w:div w:id="19261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nburg.bezformata.com/word/orenburgenergo/18394/" TargetMode="External"/><Relationship Id="rId13" Type="http://schemas.openxmlformats.org/officeDocument/2006/relationships/hyperlink" Target="https://www.msr.orb.ru/albums/3847" TargetMode="External"/><Relationship Id="rId18" Type="http://schemas.openxmlformats.org/officeDocument/2006/relationships/hyperlink" Target="https://www.msr.orb.ru/albums/3943" TargetMode="External"/><Relationship Id="rId26" Type="http://schemas.openxmlformats.org/officeDocument/2006/relationships/hyperlink" Target="https://orenburg.bezformata.com/word/profi/16909/" TargetMode="External"/><Relationship Id="rId3" Type="http://schemas.openxmlformats.org/officeDocument/2006/relationships/settings" Target="settings.xml"/><Relationship Id="rId21" Type="http://schemas.openxmlformats.org/officeDocument/2006/relationships/hyperlink" Target="https://www.msr.orb.ru/albums/4048" TargetMode="External"/><Relationship Id="rId7" Type="http://schemas.openxmlformats.org/officeDocument/2006/relationships/hyperlink" Target="https://orenburg.bezformata.com/word/mrsk-volgi/3872/" TargetMode="External"/><Relationship Id="rId12" Type="http://schemas.openxmlformats.org/officeDocument/2006/relationships/hyperlink" Target="https://www.msr.orb.ru/albums/3876" TargetMode="External"/><Relationship Id="rId17" Type="http://schemas.openxmlformats.org/officeDocument/2006/relationships/hyperlink" Target="https://www.msr.orb.ru/albums/4047" TargetMode="External"/><Relationship Id="rId25" Type="http://schemas.openxmlformats.org/officeDocument/2006/relationships/hyperlink" Target="https://www.msr.orb.ru/albums/4051" TargetMode="External"/><Relationship Id="rId2" Type="http://schemas.openxmlformats.org/officeDocument/2006/relationships/styles" Target="styles.xml"/><Relationship Id="rId16" Type="http://schemas.openxmlformats.org/officeDocument/2006/relationships/hyperlink" Target="https://www.msr.orb.ru/albums/3906" TargetMode="External"/><Relationship Id="rId20" Type="http://schemas.openxmlformats.org/officeDocument/2006/relationships/hyperlink" Target="https://www.msr.orb.ru/albums/3966" TargetMode="External"/><Relationship Id="rId29" Type="http://schemas.openxmlformats.org/officeDocument/2006/relationships/hyperlink" Target="https://www.msr.orb.ru/albums/4170" TargetMode="External"/><Relationship Id="rId1" Type="http://schemas.openxmlformats.org/officeDocument/2006/relationships/numbering" Target="numbering.xml"/><Relationship Id="rId6" Type="http://schemas.openxmlformats.org/officeDocument/2006/relationships/hyperlink" Target="https://orenburg.bezformata.com/word/profi/16909/" TargetMode="External"/><Relationship Id="rId11" Type="http://schemas.openxmlformats.org/officeDocument/2006/relationships/hyperlink" Target="https://www.msr.orb.ru/menu_items/4885" TargetMode="External"/><Relationship Id="rId24" Type="http://schemas.openxmlformats.org/officeDocument/2006/relationships/hyperlink" Target="https://www.msr.orb.ru/albums/4050" TargetMode="External"/><Relationship Id="rId32" Type="http://schemas.microsoft.com/office/2007/relationships/stylesWithEffects" Target="stylesWithEffects.xml"/><Relationship Id="rId5" Type="http://schemas.openxmlformats.org/officeDocument/2006/relationships/hyperlink" Target="https://www.msr.orb.ru/albums/3771" TargetMode="External"/><Relationship Id="rId15" Type="http://schemas.openxmlformats.org/officeDocument/2006/relationships/hyperlink" Target="https://www.msr.orb.ru/albums/3877" TargetMode="External"/><Relationship Id="rId23" Type="http://schemas.openxmlformats.org/officeDocument/2006/relationships/hyperlink" Target="https://www.msr.orb.ru/albums/4050" TargetMode="External"/><Relationship Id="rId28" Type="http://schemas.openxmlformats.org/officeDocument/2006/relationships/hyperlink" Target="https://www.msr.orb.ru/albums/4103" TargetMode="External"/><Relationship Id="rId10" Type="http://schemas.openxmlformats.org/officeDocument/2006/relationships/hyperlink" Target="https://www.msr.orb.ru/menu_items/4885" TargetMode="External"/><Relationship Id="rId19" Type="http://schemas.openxmlformats.org/officeDocument/2006/relationships/hyperlink" Target="https://www.msr.orb.ru/albums/394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sr.orb.ru/albums/3846" TargetMode="External"/><Relationship Id="rId14" Type="http://schemas.openxmlformats.org/officeDocument/2006/relationships/hyperlink" Target="https://www.msr.orb.ru/albums/3878" TargetMode="External"/><Relationship Id="rId22" Type="http://schemas.openxmlformats.org/officeDocument/2006/relationships/hyperlink" Target="https://www.msr.orb.ru/albums/4049" TargetMode="External"/><Relationship Id="rId27" Type="http://schemas.openxmlformats.org/officeDocument/2006/relationships/hyperlink" Target="https://www.msr.orb.ru/albums/405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20</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borozdin-ms</dc:creator>
  <cp:keywords/>
  <dc:description/>
  <cp:lastModifiedBy>borozdin-ms</cp:lastModifiedBy>
  <cp:revision>29</cp:revision>
  <cp:lastPrinted>2018-09-04T10:51:00Z</cp:lastPrinted>
  <dcterms:created xsi:type="dcterms:W3CDTF">2018-09-03T12:15:00Z</dcterms:created>
  <dcterms:modified xsi:type="dcterms:W3CDTF">2019-12-30T05:00:00Z</dcterms:modified>
</cp:coreProperties>
</file>