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D8" w:rsidRPr="004277D8" w:rsidRDefault="002E2DD5" w:rsidP="002E2DD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Ежегодная денежная выплата на приобретение школьной формы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277D8" w:rsidRPr="004277D8" w:rsidTr="004277D8">
        <w:tc>
          <w:tcPr>
            <w:tcW w:w="1914" w:type="dxa"/>
          </w:tcPr>
          <w:p w:rsidR="004277D8" w:rsidRPr="004277D8" w:rsidRDefault="004277D8" w:rsidP="004277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7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Категория </w:t>
            </w:r>
          </w:p>
        </w:tc>
        <w:tc>
          <w:tcPr>
            <w:tcW w:w="1914" w:type="dxa"/>
          </w:tcPr>
          <w:p w:rsidR="004277D8" w:rsidRPr="004277D8" w:rsidRDefault="004277D8" w:rsidP="004277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7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Нормативный документ</w:t>
            </w:r>
          </w:p>
        </w:tc>
        <w:tc>
          <w:tcPr>
            <w:tcW w:w="1914" w:type="dxa"/>
          </w:tcPr>
          <w:p w:rsidR="004277D8" w:rsidRPr="004277D8" w:rsidRDefault="004277D8" w:rsidP="004277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7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Условия предоставления</w:t>
            </w:r>
          </w:p>
        </w:tc>
        <w:tc>
          <w:tcPr>
            <w:tcW w:w="1914" w:type="dxa"/>
          </w:tcPr>
          <w:p w:rsidR="004277D8" w:rsidRPr="004277D8" w:rsidRDefault="004277D8" w:rsidP="004277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7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Размер</w:t>
            </w:r>
          </w:p>
        </w:tc>
        <w:tc>
          <w:tcPr>
            <w:tcW w:w="1915" w:type="dxa"/>
          </w:tcPr>
          <w:p w:rsidR="004277D8" w:rsidRPr="004277D8" w:rsidRDefault="004277D8" w:rsidP="004277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7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Куда обращаться</w:t>
            </w:r>
          </w:p>
        </w:tc>
      </w:tr>
      <w:tr w:rsidR="004277D8" w:rsidRPr="004277D8" w:rsidTr="004277D8">
        <w:tc>
          <w:tcPr>
            <w:tcW w:w="1914" w:type="dxa"/>
          </w:tcPr>
          <w:p w:rsidR="002E2DD5" w:rsidRDefault="002E2DD5" w:rsidP="002E2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ногодетная семья, если ее среднедушевой доход не превышает 110 процентов величины прожиточного минимума на душу населения, установленной в Оренбургской области на год обращения за назначением указанной выплаты</w:t>
            </w:r>
          </w:p>
          <w:p w:rsidR="004277D8" w:rsidRPr="004277D8" w:rsidRDefault="004277D8" w:rsidP="004277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4" w:type="dxa"/>
          </w:tcPr>
          <w:p w:rsidR="004277D8" w:rsidRPr="004277D8" w:rsidRDefault="002E2DD5" w:rsidP="002E2D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D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Закон Оренбургской области от 12.01.2005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Pr="002E2D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1756/284-III-ОЗ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2E2DD5">
              <w:rPr>
                <w:rFonts w:ascii="Times New Roman" w:hAnsi="Times New Roman" w:cs="Times New Roman"/>
                <w:bCs/>
                <w:sz w:val="20"/>
                <w:szCs w:val="20"/>
              </w:rPr>
              <w:t>О мерах социаль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ной поддержки многодетных семей»; П</w:t>
            </w:r>
            <w:r w:rsidRPr="002E2D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остановление Правительства Оренбургской области от 23.11.2021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Pr="002E2D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1119-пп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2E2DD5">
              <w:rPr>
                <w:rFonts w:ascii="Times New Roman" w:hAnsi="Times New Roman" w:cs="Times New Roman"/>
                <w:bCs/>
                <w:sz w:val="20"/>
                <w:szCs w:val="20"/>
              </w:rPr>
              <w:t>Об утверждении Порядка предоставления ежегодной денежной выплаты на приобретение школьной формы для детей из многодетных семей в возрасте от 7 до 16 лет включительно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914" w:type="dxa"/>
          </w:tcPr>
          <w:p w:rsidR="002E2DD5" w:rsidRDefault="002E2DD5" w:rsidP="002E2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жегодн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денежная выплата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приобретение школьной формы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предоставляется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 из многодетных семей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возрасте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7 до 16 лет включительно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E2DD5" w:rsidRDefault="00123BB3" w:rsidP="00123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DD5">
              <w:rPr>
                <w:rFonts w:ascii="Times New Roman" w:hAnsi="Times New Roman" w:cs="Times New Roman"/>
                <w:sz w:val="20"/>
                <w:szCs w:val="20"/>
              </w:rPr>
              <w:t>Ежегодная выплата на приобретение школьной формы осуществляется один раз в год - до 1 сентября текущего года</w:t>
            </w:r>
          </w:p>
          <w:p w:rsidR="002E2DD5" w:rsidRDefault="002E2DD5" w:rsidP="002E2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7D8" w:rsidRPr="004277D8" w:rsidRDefault="004277D8" w:rsidP="004277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4" w:type="dxa"/>
          </w:tcPr>
          <w:p w:rsidR="004277D8" w:rsidRPr="004277D8" w:rsidRDefault="00123BB3" w:rsidP="004277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400 рублей на каждого ребенка в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возрасте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7 до 16 лет</w:t>
            </w:r>
          </w:p>
        </w:tc>
        <w:tc>
          <w:tcPr>
            <w:tcW w:w="1915" w:type="dxa"/>
          </w:tcPr>
          <w:p w:rsidR="004277D8" w:rsidRPr="004277D8" w:rsidRDefault="00123BB3" w:rsidP="004277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осуществляется на основании сведений, имеющихся в личных делах получателей, без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одачи заявления о ее назначении</w:t>
            </w:r>
          </w:p>
        </w:tc>
      </w:tr>
    </w:tbl>
    <w:p w:rsidR="004277D8" w:rsidRPr="004277D8" w:rsidRDefault="004277D8" w:rsidP="004277D8">
      <w:pPr>
        <w:rPr>
          <w:b/>
          <w:bCs/>
        </w:rPr>
      </w:pPr>
    </w:p>
    <w:p w:rsidR="00B22F17" w:rsidRDefault="00B22F17"/>
    <w:sectPr w:rsidR="00B22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D8"/>
    <w:rsid w:val="00123BB3"/>
    <w:rsid w:val="002E2DD5"/>
    <w:rsid w:val="004277D8"/>
    <w:rsid w:val="00B2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9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A32FC-8AE9-4D9D-97E3-02E458BE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Ходаковская Юлия Викторовна</dc:creator>
  <cp:lastModifiedBy>Ходаковская Юлия Викторовна</cp:lastModifiedBy>
  <cp:revision>2</cp:revision>
  <dcterms:created xsi:type="dcterms:W3CDTF">2022-01-31T05:47:00Z</dcterms:created>
  <dcterms:modified xsi:type="dcterms:W3CDTF">2022-01-31T05:47:00Z</dcterms:modified>
</cp:coreProperties>
</file>