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49" w:rsidRPr="00574DBF" w:rsidRDefault="00EE4449" w:rsidP="00EE44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DBF">
        <w:rPr>
          <w:rFonts w:ascii="Times New Roman" w:hAnsi="Times New Roman" w:cs="Times New Roman"/>
          <w:bCs/>
          <w:sz w:val="28"/>
          <w:szCs w:val="28"/>
        </w:rPr>
        <w:t xml:space="preserve">Бизнес-план в целях реализации </w:t>
      </w:r>
    </w:p>
    <w:p w:rsidR="00EE4449" w:rsidRPr="00574DBF" w:rsidRDefault="00EE4449" w:rsidP="00EE44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DBF">
        <w:rPr>
          <w:rFonts w:ascii="Times New Roman" w:hAnsi="Times New Roman" w:cs="Times New Roman"/>
          <w:bCs/>
          <w:sz w:val="28"/>
          <w:szCs w:val="28"/>
        </w:rPr>
        <w:t xml:space="preserve">социального контракта по мероприятию </w:t>
      </w:r>
    </w:p>
    <w:p w:rsidR="00EE4449" w:rsidRPr="00574DBF" w:rsidRDefault="00EE4449" w:rsidP="00EE44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DBF">
        <w:rPr>
          <w:rFonts w:ascii="Times New Roman" w:hAnsi="Times New Roman" w:cs="Times New Roman"/>
          <w:bCs/>
          <w:sz w:val="28"/>
          <w:szCs w:val="28"/>
        </w:rPr>
        <w:t>«Осуществление индивидуальной предпринимательской деятельности»</w:t>
      </w:r>
    </w:p>
    <w:p w:rsidR="00EE4449" w:rsidRPr="00574DBF" w:rsidRDefault="00EE4449" w:rsidP="00EE4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449" w:rsidRPr="00574DBF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BF">
        <w:rPr>
          <w:rFonts w:ascii="Times New Roman" w:eastAsia="Calibri" w:hAnsi="Times New Roman" w:cs="Times New Roman"/>
          <w:sz w:val="28"/>
          <w:szCs w:val="28"/>
        </w:rPr>
        <w:t>1. Информационные данные</w:t>
      </w:r>
    </w:p>
    <w:p w:rsidR="00EE4449" w:rsidRPr="00574DBF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BF">
        <w:rPr>
          <w:rFonts w:ascii="Times New Roman" w:eastAsia="Calibri" w:hAnsi="Times New Roman" w:cs="Times New Roman"/>
          <w:sz w:val="28"/>
          <w:szCs w:val="28"/>
        </w:rPr>
        <w:t>1.1. Фамилия, имя, отчество гражданина: _________________________</w:t>
      </w:r>
    </w:p>
    <w:p w:rsidR="00EE4449" w:rsidRPr="00574DBF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574D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574DBF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DBF">
        <w:rPr>
          <w:rFonts w:ascii="Times New Roman" w:eastAsia="Calibri" w:hAnsi="Times New Roman" w:cs="Times New Roman"/>
          <w:sz w:val="28"/>
          <w:szCs w:val="28"/>
        </w:rPr>
        <w:t>1.2. Образование, специальность (квалификация</w:t>
      </w:r>
      <w:proofErr w:type="gramStart"/>
      <w:r w:rsidRPr="00574DBF">
        <w:rPr>
          <w:rFonts w:ascii="Times New Roman" w:eastAsia="Calibri" w:hAnsi="Times New Roman" w:cs="Times New Roman"/>
          <w:sz w:val="28"/>
          <w:szCs w:val="28"/>
        </w:rPr>
        <w:t>):_</w:t>
      </w:r>
      <w:proofErr w:type="gramEnd"/>
      <w:r w:rsidRPr="00574DBF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EE4449" w:rsidRPr="00574DBF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574D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574DBF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D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1.2.1 Наличие опыта работы в выбранной сфере деятельности: 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1.3. Вид предпринимательской деятельности (ОКВЭД): 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 xml:space="preserve">1.3.1. Система налогообложения_________________________________ 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1.4. Общая стоимость проекта (руб.): 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средства, государственной социальной помощи 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вложение собственных средств: 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Оборотные средства: 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0B7">
        <w:rPr>
          <w:rFonts w:ascii="Times New Roman" w:eastAsia="Calibri" w:hAnsi="Times New Roman" w:cs="Times New Roman"/>
          <w:i/>
          <w:sz w:val="28"/>
          <w:szCs w:val="28"/>
        </w:rPr>
        <w:t>(указать источники)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1.5. Место осуществления предпринимательской деятельности: 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2. Существенные условия проекта: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 xml:space="preserve">2.1. Полное перечисление выпускаемой продукции, товаров, услуг и </w:t>
      </w:r>
      <w:proofErr w:type="gramStart"/>
      <w:r w:rsidRPr="00AE10B7">
        <w:rPr>
          <w:rFonts w:ascii="Times New Roman" w:eastAsia="Calibri" w:hAnsi="Times New Roman" w:cs="Times New Roman"/>
          <w:sz w:val="28"/>
          <w:szCs w:val="28"/>
        </w:rPr>
        <w:t>т.д.:_</w:t>
      </w:r>
      <w:proofErr w:type="gramEnd"/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2.2. Характеристика выпускаемой продукции, товаров, услуг: 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2.3. Намечаемые объемы выпуска и реализации продукции: 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2.4. Время, необходимое для начала деятельности: 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2.5. Требуется ли разрешение соответствующих органов (</w:t>
      </w:r>
      <w:proofErr w:type="spellStart"/>
      <w:r w:rsidRPr="00AE10B7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AE10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10B7">
        <w:rPr>
          <w:rFonts w:ascii="Times New Roman" w:eastAsia="Calibri" w:hAnsi="Times New Roman" w:cs="Times New Roman"/>
          <w:sz w:val="28"/>
          <w:szCs w:val="28"/>
        </w:rPr>
        <w:t>госпожнадзор</w:t>
      </w:r>
      <w:proofErr w:type="spellEnd"/>
      <w:r w:rsidRPr="00AE10B7">
        <w:rPr>
          <w:rFonts w:ascii="Times New Roman" w:eastAsia="Calibri" w:hAnsi="Times New Roman" w:cs="Times New Roman"/>
          <w:sz w:val="28"/>
          <w:szCs w:val="28"/>
        </w:rPr>
        <w:t xml:space="preserve"> и др.): 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lastRenderedPageBreak/>
        <w:t>3. План производства и сбыта продукции, товаров и услуг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3.1. Краткое описание производственного процесса: 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AE10B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3.2. Условия, необходимые для реализации производства (приобретение основных средств, материальных запасов) (перечислить): 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помещение, энергоносители (эл. энергия, вода, газ): _____________________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инструмент (перечислить): __________________________________________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сырье, материалы, покупные комплектующие изделия (перечислить): ______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3.3. Конкурентная способность (наличие конкурентов): _____________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3.4. Каналы сбыта продукции, реализации услуг (магазины, розничная торговля, реализация на дому, по договорам с предприятиями, социальные сети и т.д.): 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3.5. Реклама (необходимость, ее виды, затраты): 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4. Обоснование стоимости проекта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4.1. Организационные затраты: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516"/>
        <w:gridCol w:w="2131"/>
      </w:tblGrid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 и документов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 качестве ИП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4.2. Общая стоимость проекта (рассчитывается на 12 месяцев действия социального контракта):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531"/>
        <w:gridCol w:w="1843"/>
        <w:gridCol w:w="2268"/>
      </w:tblGrid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Аренда (помещения, гаража, автотранспортного средства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Ремонт и 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Оснастка и инструмент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Производственные нужды (коммунальные услуги, реклама, связь, транспортные расходы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4.3. Затраты на приобретение основных средств и материальных запасов (указывается количество единиц и их стоимость):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106"/>
        <w:gridCol w:w="1559"/>
        <w:gridCol w:w="2977"/>
      </w:tblGrid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E4449" w:rsidRPr="00AE10B7" w:rsidTr="00A95783">
        <w:trPr>
          <w:trHeight w:val="5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5. Расчет себестоимости продукции, товаров, услуг и цена их последующей реализации.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lastRenderedPageBreak/>
        <w:t>5.1. Себестоимость месячного объема выпускаемой продукции, товаров, услуг (руб.):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693"/>
      </w:tblGrid>
      <w:tr w:rsidR="00EE4449" w:rsidRPr="00AE10B7" w:rsidTr="00A957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Составляющая себестоимости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EE4449" w:rsidRPr="00AE10B7" w:rsidTr="00A957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Сырье и материалы на 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Аренда в расчете на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Сумма планируемых затрат (из месячной потребности) на другие производственные нужды (электрическую энергию, воду, газ, тепло, связь, транспортные расходы, коммунальные услуги, рекламу и т.д.) на 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Налог за один 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Итого производственных расходов, то есть себестоимость месячного объема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6. Обоснование состоятельности проекта</w:t>
      </w: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6.1. Среднемесячная выручка от реализации продукции: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382"/>
        <w:gridCol w:w="2926"/>
      </w:tblGrid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84"/>
            <w:bookmarkEnd w:id="0"/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Среднемесячный объем реализации продукции в натуральном выражении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87"/>
            <w:bookmarkEnd w:id="1"/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Планируемая цена реализации единицы продукции (руб.)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Месячный валовый доход от реализации продукции (руб.),</w:t>
            </w:r>
          </w:p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184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187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49" w:rsidRPr="00AE10B7" w:rsidRDefault="00EE4449" w:rsidP="00EE4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6.2. Среднемесячная прибыль и рентабельность производства продукции, товаров, услуг:</w:t>
      </w:r>
    </w:p>
    <w:p w:rsidR="00EE4449" w:rsidRPr="00AE10B7" w:rsidRDefault="00EE4449" w:rsidP="00EE4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94"/>
        <w:gridCol w:w="2928"/>
      </w:tblGrid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03"/>
            <w:bookmarkEnd w:id="2"/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Общий месячный валовый доход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06"/>
            <w:bookmarkEnd w:id="3"/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месячного объема всей </w:t>
            </w:r>
            <w:r w:rsidRPr="00AE1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09"/>
            <w:bookmarkEnd w:id="4"/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Чистый месячный доход (</w:t>
            </w:r>
            <w:hyperlink w:anchor="Par203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 минус </w:t>
            </w:r>
            <w:hyperlink w:anchor="Par206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Рентабельность, % (</w:t>
            </w:r>
            <w:hyperlink w:anchor="Par209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206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449" w:rsidRPr="00AE10B7" w:rsidTr="00A957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B7">
              <w:rPr>
                <w:rFonts w:ascii="Times New Roman" w:hAnsi="Times New Roman" w:cs="Times New Roman"/>
                <w:sz w:val="28"/>
                <w:szCs w:val="28"/>
              </w:rPr>
              <w:t>Совокупный годовой (чистый) доход (</w:t>
            </w:r>
            <w:hyperlink w:anchor="Par209" w:history="1">
              <w:r w:rsidRPr="00AE10B7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AE10B7">
              <w:rPr>
                <w:rFonts w:ascii="Times New Roman" w:hAnsi="Times New Roman" w:cs="Times New Roman"/>
                <w:sz w:val="28"/>
                <w:szCs w:val="28"/>
              </w:rPr>
              <w:t xml:space="preserve"> x 12)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9" w:rsidRPr="00AE10B7" w:rsidRDefault="00EE4449" w:rsidP="00A9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49" w:rsidRPr="00AE10B7" w:rsidRDefault="00EE4449" w:rsidP="00EE4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49" w:rsidRPr="00AE10B7" w:rsidRDefault="00EE4449" w:rsidP="00EE4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 xml:space="preserve">«__» ________ 20___ г. </w:t>
      </w: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eastAsia="Calibri" w:hAnsi="Times New Roman" w:cs="Times New Roman"/>
          <w:sz w:val="28"/>
          <w:szCs w:val="28"/>
        </w:rPr>
        <w:t>________________________                               ___________________________</w:t>
      </w:r>
    </w:p>
    <w:p w:rsidR="00EE4449" w:rsidRPr="00AE10B7" w:rsidRDefault="00EE4449" w:rsidP="00EE4449">
      <w:pPr>
        <w:jc w:val="both"/>
        <w:rPr>
          <w:rFonts w:ascii="Times New Roman" w:hAnsi="Times New Roman" w:cs="Times New Roman"/>
          <w:sz w:val="24"/>
          <w:szCs w:val="24"/>
        </w:rPr>
      </w:pPr>
      <w:r w:rsidRPr="00AE10B7">
        <w:rPr>
          <w:rFonts w:ascii="Times New Roman" w:eastAsia="Calibri" w:hAnsi="Times New Roman" w:cs="Times New Roman"/>
          <w:sz w:val="24"/>
          <w:szCs w:val="24"/>
        </w:rPr>
        <w:t xml:space="preserve">    (подпись </w:t>
      </w:r>
      <w:proofErr w:type="gramStart"/>
      <w:r w:rsidRPr="00AE10B7">
        <w:rPr>
          <w:rFonts w:ascii="Times New Roman" w:eastAsia="Calibri" w:hAnsi="Times New Roman" w:cs="Times New Roman"/>
          <w:sz w:val="24"/>
          <w:szCs w:val="24"/>
        </w:rPr>
        <w:t xml:space="preserve">гражданина)   </w:t>
      </w:r>
      <w:proofErr w:type="gramEnd"/>
      <w:r w:rsidRPr="00AE10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(расшифровка подписи)</w:t>
      </w:r>
    </w:p>
    <w:p w:rsidR="00EE4449" w:rsidRPr="00AE10B7" w:rsidRDefault="00EE4449" w:rsidP="00EE44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49" w:rsidRPr="00AE10B7" w:rsidRDefault="00EE4449" w:rsidP="00EE4449"/>
    <w:p w:rsidR="00EE4449" w:rsidRPr="00AE10B7" w:rsidRDefault="00EE4449" w:rsidP="00EE4449">
      <w:pPr>
        <w:pStyle w:val="ConsPlusNonformat"/>
        <w:tabs>
          <w:tab w:val="left" w:pos="4678"/>
          <w:tab w:val="left" w:pos="48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9" w:rsidRPr="00AE10B7" w:rsidRDefault="00EE4449" w:rsidP="00EE4449">
      <w:pPr>
        <w:pStyle w:val="ConsPlusNonformat"/>
        <w:tabs>
          <w:tab w:val="left" w:pos="4678"/>
          <w:tab w:val="left" w:pos="48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449" w:rsidRPr="00AE10B7" w:rsidRDefault="00EE4449" w:rsidP="00EE4449">
      <w:pPr>
        <w:pStyle w:val="ConsPlusNonformat"/>
        <w:tabs>
          <w:tab w:val="left" w:pos="4678"/>
          <w:tab w:val="left" w:pos="48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730" w:rsidRDefault="00EE4449">
      <w:bookmarkStart w:id="5" w:name="_GoBack"/>
      <w:bookmarkEnd w:id="5"/>
    </w:p>
    <w:sectPr w:rsidR="0067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49"/>
    <w:rsid w:val="002B0426"/>
    <w:rsid w:val="00EE4449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3550-19A6-4ACA-9917-EAD5C03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4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Ирина Михайловна</dc:creator>
  <cp:keywords/>
  <dc:description/>
  <cp:lastModifiedBy>Григорьева Ирина Михайловна</cp:lastModifiedBy>
  <cp:revision>1</cp:revision>
  <dcterms:created xsi:type="dcterms:W3CDTF">2023-12-27T07:28:00Z</dcterms:created>
  <dcterms:modified xsi:type="dcterms:W3CDTF">2023-12-27T07:30:00Z</dcterms:modified>
</cp:coreProperties>
</file>