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A2" w:rsidRPr="008A72A2" w:rsidRDefault="00BA124E" w:rsidP="008A72A2">
      <w:pPr>
        <w:pStyle w:val="ConsPlusNormal"/>
        <w:spacing w:line="300" w:lineRule="auto"/>
        <w:jc w:val="center"/>
        <w:rPr>
          <w:rFonts w:ascii="Times New Roman" w:hAnsi="Times New Roman" w:cs="Arial"/>
          <w:sz w:val="28"/>
          <w:szCs w:val="28"/>
        </w:rPr>
      </w:pPr>
      <w:r>
        <w:fldChar w:fldCharType="begin"/>
      </w:r>
      <w:r>
        <w:instrText>HYPERLINK \l "P32"</w:instrText>
      </w:r>
      <w:r>
        <w:fldChar w:fldCharType="separate"/>
      </w:r>
      <w:r w:rsidR="008A72A2" w:rsidRPr="008A72A2">
        <w:rPr>
          <w:rFonts w:ascii="Times New Roman" w:hAnsi="Times New Roman" w:cs="Arial"/>
          <w:sz w:val="28"/>
          <w:szCs w:val="28"/>
        </w:rPr>
        <w:t>Руководство</w:t>
      </w:r>
      <w:r>
        <w:fldChar w:fldCharType="end"/>
      </w:r>
      <w:r w:rsidR="00A326D8">
        <w:t xml:space="preserve"> </w:t>
      </w:r>
    </w:p>
    <w:p w:rsidR="00896EE5" w:rsidRPr="008A72A2" w:rsidRDefault="008A72A2" w:rsidP="008A72A2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Arial"/>
          <w:sz w:val="28"/>
          <w:szCs w:val="28"/>
        </w:rPr>
        <w:t xml:space="preserve">по соблюдению обязательных требований при осуществлении регионального государственного контроля (надзора) </w:t>
      </w:r>
      <w:r w:rsidRPr="008A72A2">
        <w:rPr>
          <w:rFonts w:ascii="Times New Roman" w:hAnsi="Times New Roman" w:cs="Times New Roman"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</w:t>
      </w:r>
    </w:p>
    <w:p w:rsidR="008A72A2" w:rsidRPr="008A72A2" w:rsidRDefault="008A72A2" w:rsidP="008A72A2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E5" w:rsidRPr="008A72A2" w:rsidRDefault="00896EE5" w:rsidP="008A72A2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72A2">
        <w:rPr>
          <w:rFonts w:ascii="Times New Roman" w:hAnsi="Times New Roman" w:cs="Times New Roman"/>
          <w:b w:val="0"/>
          <w:sz w:val="28"/>
          <w:szCs w:val="28"/>
        </w:rPr>
        <w:t>Основные нормативные правовые документы, регламентирующие</w:t>
      </w:r>
    </w:p>
    <w:p w:rsidR="00896EE5" w:rsidRPr="008A72A2" w:rsidRDefault="00896EE5" w:rsidP="008A72A2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2A2">
        <w:rPr>
          <w:rFonts w:ascii="Times New Roman" w:hAnsi="Times New Roman" w:cs="Times New Roman"/>
          <w:b w:val="0"/>
          <w:sz w:val="28"/>
          <w:szCs w:val="28"/>
        </w:rPr>
        <w:t>порядок проведения регионального контроля:</w:t>
      </w:r>
    </w:p>
    <w:p w:rsidR="00896EE5" w:rsidRPr="008A72A2" w:rsidRDefault="00896EE5" w:rsidP="008A72A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4" w:history="1">
        <w:r w:rsidRPr="008A72A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A72A2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8A72A2" w:rsidRPr="008A72A2">
        <w:rPr>
          <w:rFonts w:ascii="Times New Roman" w:hAnsi="Times New Roman" w:cs="Times New Roman"/>
          <w:sz w:val="28"/>
          <w:szCs w:val="28"/>
        </w:rPr>
        <w:t>№</w:t>
      </w:r>
      <w:r w:rsidR="00AF2D30">
        <w:rPr>
          <w:rFonts w:ascii="Times New Roman" w:hAnsi="Times New Roman" w:cs="Times New Roman"/>
          <w:sz w:val="28"/>
          <w:szCs w:val="28"/>
        </w:rPr>
        <w:t> </w:t>
      </w:r>
      <w:r w:rsidRPr="008A72A2">
        <w:rPr>
          <w:rFonts w:ascii="Times New Roman" w:hAnsi="Times New Roman" w:cs="Times New Roman"/>
          <w:sz w:val="28"/>
          <w:szCs w:val="28"/>
        </w:rPr>
        <w:t xml:space="preserve">124-ФЗ </w:t>
      </w:r>
      <w:r w:rsidR="008A72A2" w:rsidRPr="008A72A2">
        <w:rPr>
          <w:rFonts w:ascii="Times New Roman" w:hAnsi="Times New Roman" w:cs="Times New Roman"/>
          <w:sz w:val="28"/>
          <w:szCs w:val="28"/>
        </w:rPr>
        <w:t>«</w:t>
      </w:r>
      <w:r w:rsidRPr="008A72A2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8A72A2" w:rsidRPr="008A72A2">
        <w:rPr>
          <w:rFonts w:ascii="Times New Roman" w:hAnsi="Times New Roman" w:cs="Times New Roman"/>
          <w:sz w:val="28"/>
          <w:szCs w:val="28"/>
        </w:rPr>
        <w:t>»</w:t>
      </w:r>
      <w:r w:rsidRPr="008A72A2">
        <w:rPr>
          <w:rFonts w:ascii="Times New Roman" w:hAnsi="Times New Roman" w:cs="Times New Roman"/>
          <w:sz w:val="28"/>
          <w:szCs w:val="28"/>
        </w:rPr>
        <w:t>.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5" w:history="1">
        <w:r w:rsidRPr="008A72A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A72A2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8A72A2" w:rsidRPr="008A72A2">
        <w:rPr>
          <w:rFonts w:ascii="Times New Roman" w:hAnsi="Times New Roman" w:cs="Times New Roman"/>
          <w:sz w:val="28"/>
          <w:szCs w:val="28"/>
        </w:rPr>
        <w:t>№</w:t>
      </w:r>
      <w:r w:rsidRPr="008A72A2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A72A2" w:rsidRPr="008A72A2">
        <w:rPr>
          <w:rFonts w:ascii="Times New Roman" w:hAnsi="Times New Roman" w:cs="Times New Roman"/>
          <w:sz w:val="28"/>
          <w:szCs w:val="28"/>
        </w:rPr>
        <w:t>«</w:t>
      </w:r>
      <w:r w:rsidRPr="008A72A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A72A2" w:rsidRPr="008A72A2">
        <w:rPr>
          <w:rFonts w:ascii="Times New Roman" w:hAnsi="Times New Roman" w:cs="Times New Roman"/>
          <w:sz w:val="28"/>
          <w:szCs w:val="28"/>
        </w:rPr>
        <w:t>»</w:t>
      </w:r>
      <w:r w:rsidRPr="008A72A2">
        <w:rPr>
          <w:rFonts w:ascii="Times New Roman" w:hAnsi="Times New Roman" w:cs="Times New Roman"/>
          <w:sz w:val="28"/>
          <w:szCs w:val="28"/>
        </w:rPr>
        <w:t>.</w:t>
      </w:r>
    </w:p>
    <w:p w:rsidR="00896EE5" w:rsidRPr="008A72A2" w:rsidRDefault="00896EE5" w:rsidP="008A72A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Pr="008A72A2" w:rsidRDefault="00896EE5" w:rsidP="008A72A2">
      <w:pPr>
        <w:pStyle w:val="ConsPlusTitle"/>
        <w:spacing w:line="30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72A2">
        <w:rPr>
          <w:rFonts w:ascii="Times New Roman" w:hAnsi="Times New Roman" w:cs="Times New Roman"/>
          <w:b w:val="0"/>
          <w:sz w:val="28"/>
          <w:szCs w:val="28"/>
        </w:rPr>
        <w:t>Деятельность организаций анализируется по следующим основным</w:t>
      </w:r>
    </w:p>
    <w:p w:rsidR="00896EE5" w:rsidRPr="008A72A2" w:rsidRDefault="00896EE5" w:rsidP="008A72A2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2A2">
        <w:rPr>
          <w:rFonts w:ascii="Times New Roman" w:hAnsi="Times New Roman" w:cs="Times New Roman"/>
          <w:b w:val="0"/>
          <w:sz w:val="28"/>
          <w:szCs w:val="28"/>
        </w:rPr>
        <w:t xml:space="preserve">направлениям в ходе </w:t>
      </w:r>
      <w:proofErr w:type="gramStart"/>
      <w:r w:rsidRPr="008A72A2">
        <w:rPr>
          <w:rFonts w:ascii="Times New Roman" w:hAnsi="Times New Roman" w:cs="Times New Roman"/>
          <w:b w:val="0"/>
          <w:sz w:val="28"/>
          <w:szCs w:val="28"/>
        </w:rPr>
        <w:t>регионального</w:t>
      </w:r>
      <w:proofErr w:type="gramEnd"/>
      <w:r w:rsidRPr="008A72A2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</w:t>
      </w:r>
    </w:p>
    <w:p w:rsidR="00896EE5" w:rsidRPr="008A72A2" w:rsidRDefault="00896EE5" w:rsidP="008A72A2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2A2">
        <w:rPr>
          <w:rFonts w:ascii="Times New Roman" w:hAnsi="Times New Roman" w:cs="Times New Roman"/>
          <w:b w:val="0"/>
          <w:sz w:val="28"/>
          <w:szCs w:val="28"/>
        </w:rPr>
        <w:t>контроля (надзора):</w:t>
      </w:r>
    </w:p>
    <w:p w:rsidR="00896EE5" w:rsidRPr="008A72A2" w:rsidRDefault="00896EE5" w:rsidP="008A72A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- документальное обеспечение: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устава (положения) организации отдыха детей и их оздоровления, утвержденных в установленном порядке, включающих в себя предмет деятельности организации отдыха детей и их оздоровления (структурные подразделения организации, предоставляемые услуги, возраст детей, принимаемых на отдых и оздоровление), порядок и условия предоставления услуг;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распоряжения (приказа) о назначении на должность руководителя;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идентификационного номера налогоплательщика;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наличие у организации отдыха детей и их оздоровления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</w:t>
      </w:r>
      <w:r w:rsidRPr="008A72A2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программам, основным программам профессионального обучения);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штатного расписания;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информации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информации о дате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оздоровления), в том числе о дате проведения капитального ремонта;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актов испытаний и (или) сертификатов соответствия на оборудование, спортивное и туристическое снаряжение;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A2">
        <w:rPr>
          <w:rFonts w:ascii="Times New Roman" w:hAnsi="Times New Roman" w:cs="Times New Roman"/>
          <w:sz w:val="28"/>
          <w:szCs w:val="28"/>
        </w:rPr>
        <w:t>наличие сведений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</w:t>
      </w:r>
      <w:proofErr w:type="gramEnd"/>
      <w:r w:rsidRPr="008A72A2">
        <w:rPr>
          <w:rFonts w:ascii="Times New Roman" w:hAnsi="Times New Roman" w:cs="Times New Roman"/>
          <w:sz w:val="28"/>
          <w:szCs w:val="28"/>
        </w:rPr>
        <w:t xml:space="preserve"> детей в организацию отдыха детей и их оздоровления);</w:t>
      </w:r>
    </w:p>
    <w:p w:rsidR="00896EE5" w:rsidRPr="008A72A2" w:rsidRDefault="00896EE5" w:rsidP="008A72A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наличие у организации отдыха детей и их оздоровления внутренних нормативных актов, в том числе положения (приказы, инструкции) об открытии оздоровительной кампании текущего года с указанием сроков проведения и продолжительности смен, с приложением утвержденного руководителем плана подготовки к началу оздоровительного сезона.</w:t>
      </w:r>
    </w:p>
    <w:p w:rsidR="00896EE5" w:rsidRPr="00896EE5" w:rsidRDefault="00896E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376ED" w:rsidRPr="00896EE5" w:rsidRDefault="00C376ED">
      <w:pPr>
        <w:rPr>
          <w:rFonts w:ascii="Times New Roman" w:hAnsi="Times New Roman" w:cs="Times New Roman"/>
          <w:sz w:val="28"/>
          <w:szCs w:val="28"/>
        </w:rPr>
      </w:pPr>
    </w:p>
    <w:sectPr w:rsidR="00C376ED" w:rsidRPr="00896EE5" w:rsidSect="00AF2D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EE5"/>
    <w:rsid w:val="002908FD"/>
    <w:rsid w:val="00870965"/>
    <w:rsid w:val="00896EE5"/>
    <w:rsid w:val="008A72A2"/>
    <w:rsid w:val="00A326D8"/>
    <w:rsid w:val="00AF2D30"/>
    <w:rsid w:val="00BA124E"/>
    <w:rsid w:val="00BC7475"/>
    <w:rsid w:val="00C376ED"/>
    <w:rsid w:val="00C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7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7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A72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72A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21ECD566C6C9D52AB5999A1BAB9B32E5186D222D2FFAD1E8697351E6ABB05C77F99BD67DE262A625E4C1EDB5b6t7L" TargetMode="External"/><Relationship Id="rId4" Type="http://schemas.openxmlformats.org/officeDocument/2006/relationships/hyperlink" Target="consultantplus://offline/ref=0821ECD566C6C9D52AB5999A1BAB9B32E210692D2121FAD1E8697351E6ABB05C77F99BD67DE262A625E4C1EDB5b6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2</cp:revision>
  <cp:lastPrinted>2021-12-30T03:24:00Z</cp:lastPrinted>
  <dcterms:created xsi:type="dcterms:W3CDTF">2021-12-30T05:17:00Z</dcterms:created>
  <dcterms:modified xsi:type="dcterms:W3CDTF">2021-12-30T05:17:00Z</dcterms:modified>
</cp:coreProperties>
</file>