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Pr="002548C3" w:rsidRDefault="00414269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  <w:r w:rsidRPr="002548C3">
        <w:rPr>
          <w:rFonts w:cs="Times New Roman"/>
          <w:b/>
          <w:szCs w:val="28"/>
        </w:rPr>
        <w:t>Информация о состоявш</w:t>
      </w:r>
      <w:r w:rsidR="004B78CA" w:rsidRPr="002548C3">
        <w:rPr>
          <w:rFonts w:cs="Times New Roman"/>
          <w:b/>
          <w:szCs w:val="28"/>
        </w:rPr>
        <w:t xml:space="preserve">ихся заседаниях </w:t>
      </w:r>
      <w:r w:rsidRPr="002548C3">
        <w:rPr>
          <w:rFonts w:cs="Times New Roman"/>
          <w:b/>
          <w:szCs w:val="28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105876" w:rsidRPr="002548C3">
        <w:rPr>
          <w:rFonts w:cs="Times New Roman"/>
          <w:b/>
          <w:szCs w:val="28"/>
        </w:rPr>
        <w:t xml:space="preserve"> </w:t>
      </w:r>
      <w:r w:rsidR="00BB261E" w:rsidRPr="002548C3">
        <w:rPr>
          <w:rFonts w:cs="Times New Roman"/>
          <w:b/>
          <w:szCs w:val="28"/>
        </w:rPr>
        <w:t>в</w:t>
      </w:r>
      <w:r w:rsidR="0014263A">
        <w:rPr>
          <w:rFonts w:cs="Times New Roman"/>
          <w:b/>
          <w:szCs w:val="28"/>
        </w:rPr>
        <w:t>о</w:t>
      </w:r>
      <w:r w:rsidR="00FF2256" w:rsidRPr="002548C3">
        <w:rPr>
          <w:rFonts w:cs="Times New Roman"/>
          <w:b/>
          <w:szCs w:val="28"/>
        </w:rPr>
        <w:t xml:space="preserve"> </w:t>
      </w:r>
      <w:r w:rsidR="0014263A">
        <w:rPr>
          <w:rFonts w:cs="Times New Roman"/>
          <w:b/>
          <w:szCs w:val="28"/>
        </w:rPr>
        <w:t>втором</w:t>
      </w:r>
      <w:r w:rsidR="00900A25" w:rsidRPr="002548C3">
        <w:rPr>
          <w:rFonts w:cs="Times New Roman"/>
          <w:b/>
          <w:szCs w:val="28"/>
        </w:rPr>
        <w:t xml:space="preserve"> </w:t>
      </w:r>
      <w:r w:rsidR="006E30EF" w:rsidRPr="002548C3">
        <w:rPr>
          <w:rFonts w:cs="Times New Roman"/>
          <w:b/>
          <w:szCs w:val="28"/>
        </w:rPr>
        <w:t xml:space="preserve">полугодии </w:t>
      </w:r>
      <w:r w:rsidR="00BB261E" w:rsidRPr="002548C3">
        <w:rPr>
          <w:rFonts w:cs="Times New Roman"/>
          <w:b/>
          <w:szCs w:val="28"/>
        </w:rPr>
        <w:t>2022</w:t>
      </w:r>
      <w:r w:rsidR="006E30EF" w:rsidRPr="002548C3">
        <w:rPr>
          <w:rFonts w:cs="Times New Roman"/>
          <w:b/>
          <w:szCs w:val="28"/>
        </w:rPr>
        <w:t xml:space="preserve"> года</w:t>
      </w:r>
    </w:p>
    <w:p w:rsidR="00BB261E" w:rsidRPr="002548C3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В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(далее - Комиссия) в министерстве социального развития Оренбургской области, и урегулированию конфликта интересов принимают участие представители гражданского общества. </w:t>
      </w:r>
    </w:p>
    <w:p w:rsid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антикоррупционной работы в министерстве социального развития Оренбургской области в приказ от 20.04.2020 № 204 </w:t>
      </w:r>
      <w:r w:rsidR="00FE47E2" w:rsidRPr="002548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E47E2" w:rsidRPr="002548C3">
        <w:rPr>
          <w:rFonts w:ascii="Times New Roman" w:hAnsi="Times New Roman" w:cs="Times New Roman"/>
          <w:sz w:val="28"/>
          <w:szCs w:val="28"/>
        </w:rPr>
        <w:t xml:space="preserve">   </w:t>
      </w:r>
      <w:r w:rsidRPr="002548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548C3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 были внесены изменения в части, касающейся состава комиссии. 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социального развития Оренбургской области от </w:t>
      </w:r>
      <w:r w:rsidR="0014263A">
        <w:rPr>
          <w:rFonts w:ascii="Times New Roman" w:hAnsi="Times New Roman" w:cs="Times New Roman"/>
          <w:sz w:val="28"/>
          <w:szCs w:val="28"/>
        </w:rPr>
        <w:t>29</w:t>
      </w:r>
      <w:r w:rsidRPr="002548C3">
        <w:rPr>
          <w:rFonts w:ascii="Times New Roman" w:hAnsi="Times New Roman" w:cs="Times New Roman"/>
          <w:sz w:val="28"/>
          <w:szCs w:val="28"/>
        </w:rPr>
        <w:t>.</w:t>
      </w:r>
      <w:r w:rsidR="0014263A">
        <w:rPr>
          <w:rFonts w:ascii="Times New Roman" w:hAnsi="Times New Roman" w:cs="Times New Roman"/>
          <w:sz w:val="28"/>
          <w:szCs w:val="28"/>
        </w:rPr>
        <w:t>09</w:t>
      </w:r>
      <w:r w:rsidRPr="002548C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4263A">
        <w:rPr>
          <w:rFonts w:ascii="Times New Roman" w:hAnsi="Times New Roman" w:cs="Times New Roman"/>
          <w:sz w:val="28"/>
          <w:szCs w:val="28"/>
        </w:rPr>
        <w:t>547</w:t>
      </w:r>
      <w:r w:rsidRPr="002548C3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социального развития Оренбургской области от 20.04.2020 №</w:t>
      </w:r>
      <w:r w:rsidR="005412A6" w:rsidRPr="005412A6">
        <w:rPr>
          <w:rFonts w:ascii="Times New Roman" w:hAnsi="Times New Roman" w:cs="Times New Roman"/>
          <w:sz w:val="28"/>
          <w:szCs w:val="28"/>
        </w:rPr>
        <w:t xml:space="preserve"> </w:t>
      </w:r>
      <w:r w:rsidR="0014263A">
        <w:rPr>
          <w:rFonts w:ascii="Times New Roman" w:hAnsi="Times New Roman" w:cs="Times New Roman"/>
          <w:sz w:val="28"/>
          <w:szCs w:val="28"/>
        </w:rPr>
        <w:t>204</w:t>
      </w:r>
      <w:r w:rsidRPr="002548C3">
        <w:rPr>
          <w:rFonts w:ascii="Times New Roman" w:hAnsi="Times New Roman" w:cs="Times New Roman"/>
          <w:sz w:val="28"/>
          <w:szCs w:val="28"/>
        </w:rPr>
        <w:t xml:space="preserve">» </w:t>
      </w:r>
      <w:r w:rsidR="005412A6">
        <w:rPr>
          <w:rFonts w:ascii="Times New Roman" w:hAnsi="Times New Roman" w:cs="Times New Roman"/>
          <w:sz w:val="28"/>
          <w:szCs w:val="28"/>
        </w:rPr>
        <w:t>в</w:t>
      </w:r>
      <w:r w:rsidRPr="002548C3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5412A6">
        <w:rPr>
          <w:rFonts w:ascii="Times New Roman" w:hAnsi="Times New Roman" w:cs="Times New Roman"/>
          <w:sz w:val="28"/>
          <w:szCs w:val="28"/>
        </w:rPr>
        <w:t xml:space="preserve"> включены следующие представители институтов гражданского общества</w:t>
      </w:r>
      <w:r w:rsidRPr="002548C3">
        <w:rPr>
          <w:rFonts w:ascii="Times New Roman" w:hAnsi="Times New Roman" w:cs="Times New Roman"/>
          <w:sz w:val="28"/>
          <w:szCs w:val="28"/>
        </w:rPr>
        <w:t>: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>Передельская Светлана Рудольфовна – председатель профсоюзного комитета министерства социального развития Оренбургской области;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</w:r>
    </w:p>
    <w:p w:rsid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</w:r>
      <w:proofErr w:type="spellStart"/>
      <w:r w:rsidRPr="002548C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548C3">
        <w:rPr>
          <w:rFonts w:ascii="Times New Roman" w:hAnsi="Times New Roman" w:cs="Times New Roman"/>
          <w:sz w:val="28"/>
          <w:szCs w:val="28"/>
        </w:rPr>
        <w:t xml:space="preserve"> (МГЮА)», кандидат юридических наук, доцент.</w:t>
      </w:r>
    </w:p>
    <w:p w:rsidR="00BB261E" w:rsidRP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За </w:t>
      </w:r>
      <w:r w:rsidR="00621B20">
        <w:rPr>
          <w:rFonts w:ascii="Times New Roman" w:hAnsi="Times New Roman" w:cs="Times New Roman"/>
          <w:sz w:val="28"/>
          <w:szCs w:val="28"/>
        </w:rPr>
        <w:t>второе</w:t>
      </w:r>
      <w:bookmarkStart w:id="0" w:name="_GoBack"/>
      <w:bookmarkEnd w:id="0"/>
      <w:r w:rsidRPr="002548C3">
        <w:rPr>
          <w:rFonts w:ascii="Times New Roman" w:hAnsi="Times New Roman" w:cs="Times New Roman"/>
          <w:sz w:val="28"/>
          <w:szCs w:val="28"/>
        </w:rPr>
        <w:t xml:space="preserve"> полугодие 2022 года заседаний Комиссии не проводилось</w:t>
      </w:r>
      <w:r w:rsidR="00FE47E2" w:rsidRPr="002548C3">
        <w:rPr>
          <w:rFonts w:ascii="Times New Roman" w:hAnsi="Times New Roman" w:cs="Times New Roman"/>
          <w:sz w:val="28"/>
          <w:szCs w:val="28"/>
        </w:rPr>
        <w:t xml:space="preserve"> ввиду отсутствия правовых оснований для проведения заседаний.</w:t>
      </w:r>
    </w:p>
    <w:p w:rsidR="00BB261E" w:rsidRPr="00BB261E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8CA" w:rsidRPr="00BB261E" w:rsidSect="00BB26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A5639"/>
    <w:rsid w:val="00105876"/>
    <w:rsid w:val="001354F4"/>
    <w:rsid w:val="001412C9"/>
    <w:rsid w:val="0014263A"/>
    <w:rsid w:val="001D3403"/>
    <w:rsid w:val="001F197D"/>
    <w:rsid w:val="001F6D08"/>
    <w:rsid w:val="00242E3F"/>
    <w:rsid w:val="002548C3"/>
    <w:rsid w:val="002B7D6C"/>
    <w:rsid w:val="00305E58"/>
    <w:rsid w:val="003D605D"/>
    <w:rsid w:val="003E788E"/>
    <w:rsid w:val="00414269"/>
    <w:rsid w:val="004619ED"/>
    <w:rsid w:val="00476818"/>
    <w:rsid w:val="00484210"/>
    <w:rsid w:val="004B78CA"/>
    <w:rsid w:val="004D600D"/>
    <w:rsid w:val="005412A6"/>
    <w:rsid w:val="00621B20"/>
    <w:rsid w:val="00662973"/>
    <w:rsid w:val="006D326D"/>
    <w:rsid w:val="006E30EF"/>
    <w:rsid w:val="00746EA2"/>
    <w:rsid w:val="00840C50"/>
    <w:rsid w:val="008630E3"/>
    <w:rsid w:val="008A0AD9"/>
    <w:rsid w:val="00900A25"/>
    <w:rsid w:val="0093460C"/>
    <w:rsid w:val="00AC250D"/>
    <w:rsid w:val="00AF7B44"/>
    <w:rsid w:val="00BB261E"/>
    <w:rsid w:val="00BD0CD4"/>
    <w:rsid w:val="00C20052"/>
    <w:rsid w:val="00CB3490"/>
    <w:rsid w:val="00D67CD7"/>
    <w:rsid w:val="00DC5B68"/>
    <w:rsid w:val="00E268AC"/>
    <w:rsid w:val="00E71C4A"/>
    <w:rsid w:val="00ED0F58"/>
    <w:rsid w:val="00EE6ADC"/>
    <w:rsid w:val="00EF28F8"/>
    <w:rsid w:val="00EF43E2"/>
    <w:rsid w:val="00F47C78"/>
    <w:rsid w:val="00F57A22"/>
    <w:rsid w:val="00FB2564"/>
    <w:rsid w:val="00FD4369"/>
    <w:rsid w:val="00FE47E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E25C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41</cp:revision>
  <cp:lastPrinted>2022-06-07T10:49:00Z</cp:lastPrinted>
  <dcterms:created xsi:type="dcterms:W3CDTF">2020-07-14T06:46:00Z</dcterms:created>
  <dcterms:modified xsi:type="dcterms:W3CDTF">2022-12-13T07:49:00Z</dcterms:modified>
</cp:coreProperties>
</file>