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9A8" w:rsidRPr="007909C7" w:rsidRDefault="002E49A8" w:rsidP="0009574F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09C7">
        <w:rPr>
          <w:rFonts w:ascii="Times New Roman" w:eastAsia="Calibri" w:hAnsi="Times New Roman" w:cs="Times New Roman"/>
          <w:sz w:val="28"/>
          <w:szCs w:val="28"/>
        </w:rPr>
        <w:t xml:space="preserve">Оценка эффективности реализации основных мероприятий </w:t>
      </w:r>
    </w:p>
    <w:p w:rsidR="002E49A8" w:rsidRPr="007909C7" w:rsidRDefault="002E49A8" w:rsidP="002E4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09C7">
        <w:rPr>
          <w:rFonts w:ascii="Times New Roman" w:eastAsia="Calibri" w:hAnsi="Times New Roman" w:cs="Times New Roman"/>
          <w:sz w:val="28"/>
          <w:szCs w:val="28"/>
        </w:rPr>
        <w:t xml:space="preserve">государственной программы </w:t>
      </w:r>
      <w:r w:rsidRPr="007909C7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7909C7">
        <w:rPr>
          <w:rFonts w:ascii="Times New Roman" w:eastAsia="Calibri" w:hAnsi="Times New Roman" w:cs="Times New Roman"/>
          <w:sz w:val="28"/>
          <w:szCs w:val="28"/>
        </w:rPr>
        <w:t xml:space="preserve">, основных мероприятий подпрограмм, осуществляемых за счет средств субсидий из федерального бюджета и средств областного бюджета, предусмотренных на обеспечение условий </w:t>
      </w:r>
      <w:proofErr w:type="spellStart"/>
      <w:r w:rsidRPr="007909C7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Pr="007909C7">
        <w:rPr>
          <w:rFonts w:ascii="Times New Roman" w:eastAsia="Calibri" w:hAnsi="Times New Roman" w:cs="Times New Roman"/>
          <w:sz w:val="28"/>
          <w:szCs w:val="28"/>
        </w:rPr>
        <w:t xml:space="preserve"> расходов</w:t>
      </w:r>
    </w:p>
    <w:p w:rsidR="002E49A8" w:rsidRDefault="002E49A8" w:rsidP="002E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9A8" w:rsidRPr="00155664" w:rsidRDefault="002E49A8" w:rsidP="002E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664">
        <w:rPr>
          <w:rFonts w:ascii="Times New Roman" w:hAnsi="Times New Roman" w:cs="Times New Roman"/>
          <w:sz w:val="28"/>
          <w:szCs w:val="28"/>
        </w:rPr>
        <w:t>Эффективность реализации мероприятий федерального субсидирования рассчитывается по следующей формуле:</w:t>
      </w:r>
    </w:p>
    <w:p w:rsidR="002E49A8" w:rsidRPr="00155664" w:rsidRDefault="002E49A8" w:rsidP="002E4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66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B081980" wp14:editId="00C7473A">
            <wp:extent cx="2762250" cy="361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9A8" w:rsidRPr="00155664" w:rsidRDefault="002E49A8" w:rsidP="002E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0CF" w:rsidRPr="00155664" w:rsidRDefault="002E49A8" w:rsidP="00EF50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5664">
        <w:rPr>
          <w:rFonts w:ascii="Times New Roman" w:hAnsi="Times New Roman" w:cs="Times New Roman"/>
          <w:sz w:val="28"/>
          <w:szCs w:val="28"/>
        </w:rPr>
        <w:t>О</w:t>
      </w:r>
      <w:r w:rsidRPr="00155664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155664">
        <w:rPr>
          <w:rFonts w:ascii="Times New Roman" w:hAnsi="Times New Roman" w:cs="Times New Roman"/>
          <w:sz w:val="28"/>
          <w:szCs w:val="28"/>
        </w:rPr>
        <w:t xml:space="preserve"> - объем средств, подлежащих возврату в федеральный бюджет в связи с </w:t>
      </w:r>
      <w:proofErr w:type="spellStart"/>
      <w:r w:rsidRPr="00155664">
        <w:rPr>
          <w:rFonts w:ascii="Times New Roman" w:hAnsi="Times New Roman" w:cs="Times New Roman"/>
          <w:sz w:val="28"/>
          <w:szCs w:val="28"/>
        </w:rPr>
        <w:t>недостижением</w:t>
      </w:r>
      <w:proofErr w:type="spellEnd"/>
      <w:r w:rsidRPr="00155664">
        <w:rPr>
          <w:rFonts w:ascii="Times New Roman" w:hAnsi="Times New Roman" w:cs="Times New Roman"/>
          <w:sz w:val="28"/>
          <w:szCs w:val="28"/>
        </w:rPr>
        <w:t xml:space="preserve"> значений показателей результативности использования i-й федеральной субсидии, рассчитываемый в соответствии с правилами формирования, предоставления и распределения субсидий из федерального бюджета бюджетам </w:t>
      </w:r>
      <w:r w:rsidR="00EF50CF" w:rsidRPr="00155664">
        <w:rPr>
          <w:rFonts w:ascii="Times New Roman" w:hAnsi="Times New Roman" w:cs="Times New Roman"/>
          <w:sz w:val="28"/>
          <w:szCs w:val="28"/>
        </w:rPr>
        <w:t>субъектов Российской Федерации;</w:t>
      </w:r>
    </w:p>
    <w:p w:rsidR="00EF50CF" w:rsidRPr="00155664" w:rsidRDefault="002E49A8" w:rsidP="00EF50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664">
        <w:rPr>
          <w:rFonts w:ascii="Times New Roman" w:hAnsi="Times New Roman" w:cs="Times New Roman"/>
          <w:sz w:val="28"/>
          <w:szCs w:val="28"/>
        </w:rPr>
        <w:t>О</w:t>
      </w:r>
      <w:r w:rsidRPr="00155664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155664">
        <w:rPr>
          <w:rFonts w:ascii="Times New Roman" w:hAnsi="Times New Roman" w:cs="Times New Roman"/>
          <w:sz w:val="28"/>
          <w:szCs w:val="28"/>
        </w:rPr>
        <w:t xml:space="preserve"> - объем i-й субсидии из федера</w:t>
      </w:r>
      <w:r w:rsidR="00EF50CF" w:rsidRPr="00155664">
        <w:rPr>
          <w:rFonts w:ascii="Times New Roman" w:hAnsi="Times New Roman" w:cs="Times New Roman"/>
          <w:sz w:val="28"/>
          <w:szCs w:val="28"/>
        </w:rPr>
        <w:t>льного бюджета в отчетном году;</w:t>
      </w:r>
    </w:p>
    <w:p w:rsidR="002E49A8" w:rsidRPr="00155664" w:rsidRDefault="002E49A8" w:rsidP="00EF50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664">
        <w:rPr>
          <w:rFonts w:ascii="Times New Roman" w:hAnsi="Times New Roman" w:cs="Times New Roman"/>
          <w:sz w:val="28"/>
          <w:szCs w:val="28"/>
        </w:rPr>
        <w:t>N - количество субсидий из федерального бюджета.</w:t>
      </w:r>
    </w:p>
    <w:p w:rsidR="00EF50CF" w:rsidRPr="00155664" w:rsidRDefault="00EF50CF" w:rsidP="00EF50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5664" w:rsidRPr="00155664" w:rsidRDefault="00155664" w:rsidP="0015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155664">
        <w:rPr>
          <w:rFonts w:ascii="Times New Roman" w:eastAsia="Calibri" w:hAnsi="Times New Roman" w:cs="Times New Roman"/>
          <w:sz w:val="28"/>
          <w:szCs w:val="28"/>
        </w:rPr>
        <w:t>ЭР</w:t>
      </w:r>
      <w:r w:rsidRPr="00155664">
        <w:rPr>
          <w:rFonts w:ascii="Times New Roman" w:eastAsia="Calibri" w:hAnsi="Times New Roman" w:cs="Times New Roman"/>
          <w:sz w:val="28"/>
          <w:szCs w:val="28"/>
          <w:vertAlign w:val="subscript"/>
        </w:rPr>
        <w:t>ф</w:t>
      </w:r>
      <w:proofErr w:type="spellEnd"/>
      <w:r w:rsidRPr="00155664">
        <w:rPr>
          <w:rFonts w:ascii="Times New Roman" w:eastAsia="Calibri" w:hAnsi="Times New Roman" w:cs="Times New Roman"/>
          <w:sz w:val="28"/>
          <w:szCs w:val="28"/>
        </w:rPr>
        <w:t xml:space="preserve"> = ((1 – 0 / 110 592 597,63 руб.) + (1 – 0 /  14 026 100,59 руб.) +</w:t>
      </w:r>
      <w:proofErr w:type="gramEnd"/>
    </w:p>
    <w:p w:rsidR="00155664" w:rsidRPr="00155664" w:rsidRDefault="00155664" w:rsidP="0015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55664">
        <w:rPr>
          <w:rFonts w:ascii="Times New Roman" w:eastAsia="Calibri" w:hAnsi="Times New Roman" w:cs="Times New Roman"/>
          <w:sz w:val="28"/>
          <w:szCs w:val="28"/>
        </w:rPr>
        <w:t>+ (1 - 0/ 544 385 082,71 руб.) + (1 - 0/ 306 008 707,75 руб.) + (1 - 0/ 3 665 559 763,78</w:t>
      </w:r>
      <w:r w:rsidRPr="00155664">
        <w:rPr>
          <w:rFonts w:ascii="Times New Roman" w:hAnsi="Times New Roman" w:cs="Times New Roman"/>
          <w:sz w:val="28"/>
          <w:szCs w:val="28"/>
        </w:rPr>
        <w:t xml:space="preserve">  </w:t>
      </w:r>
      <w:r w:rsidRPr="00155664">
        <w:rPr>
          <w:rFonts w:ascii="Times New Roman" w:eastAsia="Calibri" w:hAnsi="Times New Roman" w:cs="Times New Roman"/>
          <w:sz w:val="28"/>
          <w:szCs w:val="28"/>
        </w:rPr>
        <w:t>руб.) + (1 - 0/ 267 747 139,97</w:t>
      </w:r>
      <w:r w:rsidRPr="00155664">
        <w:rPr>
          <w:rFonts w:ascii="Times New Roman" w:hAnsi="Times New Roman" w:cs="Times New Roman"/>
          <w:sz w:val="28"/>
          <w:szCs w:val="28"/>
        </w:rPr>
        <w:t xml:space="preserve">  </w:t>
      </w:r>
      <w:r w:rsidRPr="00155664">
        <w:rPr>
          <w:rFonts w:ascii="Times New Roman" w:eastAsia="Calibri" w:hAnsi="Times New Roman" w:cs="Times New Roman"/>
          <w:sz w:val="28"/>
          <w:szCs w:val="28"/>
        </w:rPr>
        <w:t>руб.) + (1 – 84 331,09/ 402 215 079,05</w:t>
      </w:r>
      <w:r w:rsidRPr="00155664">
        <w:rPr>
          <w:rFonts w:ascii="Times New Roman" w:hAnsi="Times New Roman" w:cs="Times New Roman"/>
          <w:sz w:val="28"/>
          <w:szCs w:val="28"/>
        </w:rPr>
        <w:t xml:space="preserve">  </w:t>
      </w:r>
      <w:r w:rsidRPr="00155664">
        <w:rPr>
          <w:rFonts w:ascii="Times New Roman" w:eastAsia="Calibri" w:hAnsi="Times New Roman" w:cs="Times New Roman"/>
          <w:sz w:val="28"/>
          <w:szCs w:val="28"/>
        </w:rPr>
        <w:t xml:space="preserve">руб.)) / 7 = </w:t>
      </w:r>
      <w:r w:rsidRPr="00155664">
        <w:rPr>
          <w:rFonts w:ascii="Times New Roman" w:eastAsia="Calibri" w:hAnsi="Times New Roman" w:cs="Times New Roman"/>
          <w:b/>
          <w:sz w:val="28"/>
          <w:szCs w:val="28"/>
        </w:rPr>
        <w:t>0,999</w:t>
      </w:r>
      <w:proofErr w:type="gramEnd"/>
    </w:p>
    <w:p w:rsidR="00155664" w:rsidRPr="00155664" w:rsidRDefault="00155664" w:rsidP="001556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5664" w:rsidRPr="00155664" w:rsidRDefault="00155664" w:rsidP="001556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664">
        <w:rPr>
          <w:rFonts w:ascii="Times New Roman" w:eastAsia="Calibri" w:hAnsi="Times New Roman" w:cs="Times New Roman"/>
          <w:sz w:val="28"/>
          <w:szCs w:val="28"/>
        </w:rPr>
        <w:t>Объем субсидии бюджету Оренбургской области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(кассовый расход) – 110 592 597,63 руб.</w:t>
      </w:r>
    </w:p>
    <w:p w:rsidR="00155664" w:rsidRPr="00155664" w:rsidRDefault="00155664" w:rsidP="001556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664">
        <w:rPr>
          <w:rFonts w:ascii="Times New Roman" w:hAnsi="Times New Roman" w:cs="Times New Roman"/>
          <w:sz w:val="28"/>
          <w:szCs w:val="28"/>
        </w:rPr>
        <w:t xml:space="preserve">Объем субсидии на компенсацию отдельным категориям граждан оплаты взноса на капитальный ремонт общего имущества в многоквартирном доме (кассовый расход) – 14 026 100,59 руб. </w:t>
      </w:r>
    </w:p>
    <w:p w:rsidR="00155664" w:rsidRPr="00155664" w:rsidRDefault="00155664" w:rsidP="001556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664">
        <w:rPr>
          <w:rFonts w:ascii="Times New Roman" w:hAnsi="Times New Roman" w:cs="Times New Roman"/>
          <w:sz w:val="28"/>
          <w:szCs w:val="28"/>
        </w:rPr>
        <w:t>Объем субсидии бюджету Оренбургской области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(кассовый расход) – 544 385 082,71 руб.</w:t>
      </w:r>
    </w:p>
    <w:p w:rsidR="00155664" w:rsidRPr="00155664" w:rsidRDefault="00155664" w:rsidP="001556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664">
        <w:rPr>
          <w:rFonts w:ascii="Times New Roman" w:hAnsi="Times New Roman" w:cs="Times New Roman"/>
          <w:sz w:val="28"/>
          <w:szCs w:val="28"/>
        </w:rPr>
        <w:t>Объем субсидии бюджету Оренбургской области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за счет средств резервного фонда Правительства Российской Федерации (кассовый расход) – 306 008 707,75 руб.</w:t>
      </w:r>
    </w:p>
    <w:p w:rsidR="00155664" w:rsidRPr="00155664" w:rsidRDefault="00155664" w:rsidP="001556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664">
        <w:rPr>
          <w:rFonts w:ascii="Times New Roman" w:hAnsi="Times New Roman" w:cs="Times New Roman"/>
          <w:sz w:val="28"/>
          <w:szCs w:val="28"/>
        </w:rPr>
        <w:t>Объем субсидии бюджету Оренбургской области на осуществление ежемесячных выплат на детей в возрасте от трех до семи лет включительно (кассовый расход) – 3 665 559 763,78 руб.</w:t>
      </w:r>
    </w:p>
    <w:p w:rsidR="00155664" w:rsidRPr="00155664" w:rsidRDefault="00155664" w:rsidP="001556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664">
        <w:rPr>
          <w:rFonts w:ascii="Times New Roman" w:hAnsi="Times New Roman" w:cs="Times New Roman"/>
          <w:sz w:val="28"/>
          <w:szCs w:val="28"/>
        </w:rPr>
        <w:lastRenderedPageBreak/>
        <w:t>Объем субсидии бюджету Оренбургской области на 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 (кассовый расход) – 267 747 139,97 руб.</w:t>
      </w:r>
    </w:p>
    <w:p w:rsidR="00155664" w:rsidRPr="00155664" w:rsidRDefault="00155664" w:rsidP="001556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664">
        <w:rPr>
          <w:rFonts w:ascii="Times New Roman" w:hAnsi="Times New Roman" w:cs="Times New Roman"/>
          <w:sz w:val="28"/>
          <w:szCs w:val="28"/>
        </w:rPr>
        <w:t>Объем субсидии бюджету Оренбургской области на предоставление отдельным категориям граждан государственной социальной помощи на основании социального контракта (кассовый расход) – 402 215 079,05 руб.</w:t>
      </w:r>
    </w:p>
    <w:p w:rsidR="00BB2BB8" w:rsidRPr="00155664" w:rsidRDefault="00155664" w:rsidP="00BB2BB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Э</w:t>
      </w:r>
      <w:r w:rsidR="00BB2BB8" w:rsidRPr="00155664">
        <w:rPr>
          <w:rFonts w:ascii="Times New Roman" w:hAnsi="Times New Roman" w:cs="Times New Roman"/>
          <w:b/>
          <w:sz w:val="28"/>
          <w:szCs w:val="28"/>
        </w:rPr>
        <w:t xml:space="preserve">ффективность реализации мероприятий федерального субсидирования </w:t>
      </w:r>
      <w:r w:rsidRPr="00155664">
        <w:rPr>
          <w:rFonts w:ascii="Times New Roman" w:hAnsi="Times New Roman" w:cs="Times New Roman"/>
          <w:b/>
          <w:sz w:val="28"/>
          <w:szCs w:val="28"/>
        </w:rPr>
        <w:t>признана высокой</w:t>
      </w:r>
      <w:r>
        <w:rPr>
          <w:rFonts w:ascii="Times New Roman" w:hAnsi="Times New Roman" w:cs="Times New Roman"/>
          <w:b/>
          <w:sz w:val="28"/>
          <w:szCs w:val="28"/>
        </w:rPr>
        <w:t xml:space="preserve">, т.к. </w:t>
      </w:r>
      <w:r w:rsidR="00BB2BB8" w:rsidRPr="00155664">
        <w:rPr>
          <w:rFonts w:ascii="Times New Roman" w:hAnsi="Times New Roman" w:cs="Times New Roman"/>
          <w:b/>
          <w:sz w:val="28"/>
          <w:szCs w:val="28"/>
        </w:rPr>
        <w:t>составила</w:t>
      </w:r>
      <w:r>
        <w:rPr>
          <w:rFonts w:ascii="Times New Roman" w:hAnsi="Times New Roman" w:cs="Times New Roman"/>
          <w:b/>
          <w:sz w:val="28"/>
          <w:szCs w:val="28"/>
        </w:rPr>
        <w:t xml:space="preserve"> 0,999 (не менее 0,98)</w:t>
      </w:r>
      <w:r w:rsidR="00BB2BB8" w:rsidRPr="00155664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BB2BB8" w:rsidRPr="00155664" w:rsidSect="00155664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5CE5"/>
    <w:multiLevelType w:val="hybridMultilevel"/>
    <w:tmpl w:val="010C6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2EE"/>
    <w:rsid w:val="00013EF8"/>
    <w:rsid w:val="0009574F"/>
    <w:rsid w:val="00113174"/>
    <w:rsid w:val="00155664"/>
    <w:rsid w:val="001719A1"/>
    <w:rsid w:val="00183E37"/>
    <w:rsid w:val="00186D40"/>
    <w:rsid w:val="001D04D9"/>
    <w:rsid w:val="002207FC"/>
    <w:rsid w:val="0025467B"/>
    <w:rsid w:val="00272F72"/>
    <w:rsid w:val="002735E0"/>
    <w:rsid w:val="002B11A3"/>
    <w:rsid w:val="002E49A8"/>
    <w:rsid w:val="003B1397"/>
    <w:rsid w:val="0040794A"/>
    <w:rsid w:val="0044522B"/>
    <w:rsid w:val="00497162"/>
    <w:rsid w:val="004B1418"/>
    <w:rsid w:val="004B1DBD"/>
    <w:rsid w:val="004C26F7"/>
    <w:rsid w:val="004C3A6C"/>
    <w:rsid w:val="00530C6A"/>
    <w:rsid w:val="005402AC"/>
    <w:rsid w:val="005B61DD"/>
    <w:rsid w:val="006B2EBE"/>
    <w:rsid w:val="006E22EE"/>
    <w:rsid w:val="00762A3C"/>
    <w:rsid w:val="00772008"/>
    <w:rsid w:val="007909C7"/>
    <w:rsid w:val="0079271E"/>
    <w:rsid w:val="007C0F08"/>
    <w:rsid w:val="00831378"/>
    <w:rsid w:val="008E53F1"/>
    <w:rsid w:val="00942670"/>
    <w:rsid w:val="0095008A"/>
    <w:rsid w:val="009C78C5"/>
    <w:rsid w:val="00A952E2"/>
    <w:rsid w:val="00A9623D"/>
    <w:rsid w:val="00AB504E"/>
    <w:rsid w:val="00B0409D"/>
    <w:rsid w:val="00B277E0"/>
    <w:rsid w:val="00B669A0"/>
    <w:rsid w:val="00B73EDD"/>
    <w:rsid w:val="00BB2BB8"/>
    <w:rsid w:val="00BB4504"/>
    <w:rsid w:val="00C32938"/>
    <w:rsid w:val="00CC51F0"/>
    <w:rsid w:val="00CD73F4"/>
    <w:rsid w:val="00D40D93"/>
    <w:rsid w:val="00D44B88"/>
    <w:rsid w:val="00D51C99"/>
    <w:rsid w:val="00D816D0"/>
    <w:rsid w:val="00DA2FD5"/>
    <w:rsid w:val="00DD39AC"/>
    <w:rsid w:val="00DE04D1"/>
    <w:rsid w:val="00DE5E1C"/>
    <w:rsid w:val="00E24786"/>
    <w:rsid w:val="00E91E4A"/>
    <w:rsid w:val="00E97669"/>
    <w:rsid w:val="00EF50CF"/>
    <w:rsid w:val="00F04007"/>
    <w:rsid w:val="00F8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73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73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МСР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platonova-nm</dc:creator>
  <cp:lastModifiedBy>sharandina-oa</cp:lastModifiedBy>
  <cp:revision>13</cp:revision>
  <cp:lastPrinted>2018-03-05T07:31:00Z</cp:lastPrinted>
  <dcterms:created xsi:type="dcterms:W3CDTF">2019-03-13T07:52:00Z</dcterms:created>
  <dcterms:modified xsi:type="dcterms:W3CDTF">2022-03-15T08:00:00Z</dcterms:modified>
</cp:coreProperties>
</file>