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C3" w:rsidRPr="00B413C3" w:rsidRDefault="00B413C3">
      <w:pPr>
        <w:pStyle w:val="ConsPlusNormal"/>
        <w:jc w:val="both"/>
      </w:pPr>
      <w:r w:rsidRPr="00B413C3">
        <w:t xml:space="preserve"> </w:t>
      </w:r>
    </w:p>
    <w:p w:rsidR="00B413C3" w:rsidRPr="00B413C3" w:rsidRDefault="00B413C3">
      <w:pPr>
        <w:pStyle w:val="ConsPlusNormal"/>
        <w:jc w:val="right"/>
        <w:outlineLvl w:val="0"/>
      </w:pPr>
      <w:r w:rsidRPr="00B413C3">
        <w:t>Приложение</w:t>
      </w:r>
    </w:p>
    <w:p w:rsidR="00B413C3" w:rsidRPr="00B413C3" w:rsidRDefault="00B413C3">
      <w:pPr>
        <w:pStyle w:val="ConsPlusNormal"/>
        <w:jc w:val="right"/>
      </w:pPr>
      <w:r w:rsidRPr="00B413C3">
        <w:t>к приказу</w:t>
      </w:r>
    </w:p>
    <w:p w:rsidR="00B413C3" w:rsidRPr="00B413C3" w:rsidRDefault="00B413C3">
      <w:pPr>
        <w:pStyle w:val="ConsPlusNormal"/>
        <w:jc w:val="right"/>
      </w:pPr>
      <w:r w:rsidRPr="00B413C3">
        <w:t>министерства</w:t>
      </w:r>
    </w:p>
    <w:p w:rsidR="00B413C3" w:rsidRPr="00B413C3" w:rsidRDefault="00B413C3">
      <w:pPr>
        <w:pStyle w:val="ConsPlusNormal"/>
        <w:jc w:val="right"/>
      </w:pPr>
      <w:r w:rsidRPr="00B413C3">
        <w:t>социального развития</w:t>
      </w:r>
    </w:p>
    <w:p w:rsidR="00B413C3" w:rsidRPr="00B413C3" w:rsidRDefault="00B413C3">
      <w:pPr>
        <w:pStyle w:val="ConsPlusNormal"/>
        <w:jc w:val="right"/>
      </w:pPr>
      <w:r w:rsidRPr="00B413C3">
        <w:t>Оренбургской области</w:t>
      </w:r>
    </w:p>
    <w:p w:rsidR="00B413C3" w:rsidRPr="00B413C3" w:rsidRDefault="00B413C3">
      <w:pPr>
        <w:pStyle w:val="ConsPlusNormal"/>
        <w:jc w:val="right"/>
      </w:pPr>
      <w:r w:rsidRPr="00B413C3">
        <w:t xml:space="preserve">от 21 марта 2018 г. </w:t>
      </w:r>
      <w:r>
        <w:t>№</w:t>
      </w:r>
      <w:bookmarkStart w:id="0" w:name="_GoBack"/>
      <w:bookmarkEnd w:id="0"/>
      <w:r w:rsidRPr="00B413C3">
        <w:t xml:space="preserve"> 177</w:t>
      </w:r>
    </w:p>
    <w:p w:rsidR="00B413C3" w:rsidRPr="00B413C3" w:rsidRDefault="00B413C3">
      <w:pPr>
        <w:pStyle w:val="ConsPlusNormal"/>
        <w:jc w:val="both"/>
      </w:pPr>
    </w:p>
    <w:p w:rsidR="00B413C3" w:rsidRPr="00B413C3" w:rsidRDefault="00B413C3">
      <w:pPr>
        <w:pStyle w:val="ConsPlusTitle"/>
        <w:jc w:val="center"/>
      </w:pPr>
      <w:bookmarkStart w:id="1" w:name="P58"/>
      <w:bookmarkEnd w:id="1"/>
      <w:r w:rsidRPr="00B413C3">
        <w:t>Административный регламент</w:t>
      </w:r>
    </w:p>
    <w:p w:rsidR="00B413C3" w:rsidRPr="00B413C3" w:rsidRDefault="00B413C3">
      <w:pPr>
        <w:pStyle w:val="ConsPlusTitle"/>
        <w:jc w:val="center"/>
      </w:pPr>
      <w:r w:rsidRPr="00B413C3">
        <w:t>предоставления государственной услуги "Компенсация расходов</w:t>
      </w:r>
    </w:p>
    <w:p w:rsidR="00B413C3" w:rsidRPr="00B413C3" w:rsidRDefault="00B413C3">
      <w:pPr>
        <w:pStyle w:val="ConsPlusTitle"/>
        <w:jc w:val="center"/>
      </w:pPr>
      <w:r w:rsidRPr="00B413C3">
        <w:t>за самостоятельно приобретенную путевку в организации</w:t>
      </w:r>
    </w:p>
    <w:p w:rsidR="00B413C3" w:rsidRPr="00B413C3" w:rsidRDefault="00B413C3">
      <w:pPr>
        <w:pStyle w:val="ConsPlusTitle"/>
        <w:jc w:val="center"/>
      </w:pPr>
      <w:r w:rsidRPr="00B413C3">
        <w:t>отдыха детей и их оздоровления, проводящие санаторные смены,</w:t>
      </w:r>
    </w:p>
    <w:p w:rsidR="00B413C3" w:rsidRPr="00B413C3" w:rsidRDefault="00B413C3">
      <w:pPr>
        <w:pStyle w:val="ConsPlusTitle"/>
        <w:jc w:val="center"/>
      </w:pPr>
      <w:r w:rsidRPr="00B413C3">
        <w:t>расположенные на территории Российской Федерации"</w:t>
      </w:r>
    </w:p>
    <w:p w:rsidR="00B413C3" w:rsidRPr="00B413C3" w:rsidRDefault="00B413C3">
      <w:pPr>
        <w:pStyle w:val="ConsPlusTitle"/>
        <w:jc w:val="center"/>
      </w:pPr>
    </w:p>
    <w:p w:rsidR="00B413C3" w:rsidRPr="00B413C3" w:rsidRDefault="00B413C3" w:rsidP="00B413C3">
      <w:pPr>
        <w:pStyle w:val="ConsPlusTitle"/>
        <w:jc w:val="center"/>
        <w:rPr>
          <w:b w:val="0"/>
        </w:rPr>
      </w:pPr>
      <w:r w:rsidRPr="00B413C3">
        <w:rPr>
          <w:b w:val="0"/>
        </w:rPr>
        <w:t xml:space="preserve">(в ред. </w:t>
      </w:r>
      <w:r w:rsidRPr="00B413C3">
        <w:rPr>
          <w:b w:val="0"/>
        </w:rPr>
        <w:t>п</w:t>
      </w:r>
      <w:r w:rsidRPr="00B413C3">
        <w:rPr>
          <w:b w:val="0"/>
        </w:rPr>
        <w:t xml:space="preserve">риказа </w:t>
      </w:r>
      <w:r w:rsidRPr="00B413C3">
        <w:rPr>
          <w:b w:val="0"/>
        </w:rPr>
        <w:t>м</w:t>
      </w:r>
      <w:r w:rsidRPr="00B413C3">
        <w:rPr>
          <w:b w:val="0"/>
        </w:rPr>
        <w:t>инистерства социального развития Оренбургской области</w:t>
      </w:r>
    </w:p>
    <w:p w:rsidR="00B413C3" w:rsidRPr="00B413C3" w:rsidRDefault="00B413C3" w:rsidP="00B413C3">
      <w:pPr>
        <w:pStyle w:val="ConsPlusTitle"/>
        <w:jc w:val="center"/>
        <w:rPr>
          <w:b w:val="0"/>
        </w:rPr>
      </w:pPr>
      <w:r w:rsidRPr="00B413C3">
        <w:rPr>
          <w:b w:val="0"/>
        </w:rPr>
        <w:t>от 02.05.2024 N 283)</w:t>
      </w:r>
    </w:p>
    <w:p w:rsidR="00B413C3" w:rsidRPr="00B413C3" w:rsidRDefault="00B413C3">
      <w:pPr>
        <w:pStyle w:val="ConsPlusNormal"/>
        <w:spacing w:after="1"/>
      </w:pPr>
    </w:p>
    <w:p w:rsidR="00B413C3" w:rsidRPr="00B413C3" w:rsidRDefault="00B413C3">
      <w:pPr>
        <w:pStyle w:val="ConsPlusNormal"/>
        <w:jc w:val="both"/>
      </w:pPr>
    </w:p>
    <w:p w:rsidR="00B413C3" w:rsidRPr="00B413C3" w:rsidRDefault="00B413C3">
      <w:pPr>
        <w:pStyle w:val="ConsPlusTitle"/>
        <w:jc w:val="center"/>
        <w:outlineLvl w:val="1"/>
      </w:pPr>
      <w:r w:rsidRPr="00B413C3">
        <w:t>I. Общие положения</w:t>
      </w:r>
    </w:p>
    <w:p w:rsidR="00B413C3" w:rsidRPr="00B413C3" w:rsidRDefault="00B413C3">
      <w:pPr>
        <w:pStyle w:val="ConsPlusNormal"/>
        <w:jc w:val="both"/>
      </w:pPr>
    </w:p>
    <w:p w:rsidR="00B413C3" w:rsidRPr="00B413C3" w:rsidRDefault="00B413C3">
      <w:pPr>
        <w:pStyle w:val="ConsPlusTitle"/>
        <w:jc w:val="center"/>
        <w:outlineLvl w:val="2"/>
      </w:pPr>
      <w:r w:rsidRPr="00B413C3">
        <w:t>Предмет регулирования административного регламента</w:t>
      </w:r>
    </w:p>
    <w:p w:rsidR="00B413C3" w:rsidRPr="00B413C3" w:rsidRDefault="00B413C3">
      <w:pPr>
        <w:pStyle w:val="ConsPlusNormal"/>
        <w:jc w:val="both"/>
      </w:pPr>
    </w:p>
    <w:p w:rsidR="00B413C3" w:rsidRPr="00B413C3" w:rsidRDefault="00B413C3">
      <w:pPr>
        <w:pStyle w:val="ConsPlusNormal"/>
        <w:ind w:firstLine="540"/>
        <w:jc w:val="both"/>
      </w:pPr>
      <w:r w:rsidRPr="00B413C3">
        <w:t xml:space="preserve">1. Административный регламент предоставления государственной услуги (далее - Административный регламент) "Компенсация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государственного бюджетного учреждения социального обслуживания Оренбургской области "Комплексный центр социального обслуживания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4">
        <w:r w:rsidRPr="00B413C3">
          <w:t>закона</w:t>
        </w:r>
      </w:hyperlink>
      <w:r w:rsidRPr="00B413C3">
        <w:t xml:space="preserve"> от 27 июля 2010 года N 210-ФЗ "Об организации предоставления государственных и муниципальных услуг".</w:t>
      </w:r>
    </w:p>
    <w:p w:rsidR="00B413C3" w:rsidRPr="00B413C3" w:rsidRDefault="00B413C3">
      <w:pPr>
        <w:pStyle w:val="ConsPlusNormal"/>
        <w:jc w:val="both"/>
      </w:pPr>
    </w:p>
    <w:p w:rsidR="00B413C3" w:rsidRPr="00B413C3" w:rsidRDefault="00B413C3">
      <w:pPr>
        <w:pStyle w:val="ConsPlusTitle"/>
        <w:jc w:val="center"/>
        <w:outlineLvl w:val="2"/>
      </w:pPr>
      <w:r w:rsidRPr="00B413C3">
        <w:t>Круг заявителей</w:t>
      </w:r>
    </w:p>
    <w:p w:rsidR="00B413C3" w:rsidRPr="00B413C3" w:rsidRDefault="00B413C3">
      <w:pPr>
        <w:pStyle w:val="ConsPlusNormal"/>
        <w:jc w:val="both"/>
      </w:pPr>
    </w:p>
    <w:p w:rsidR="00B413C3" w:rsidRPr="00B413C3" w:rsidRDefault="00B413C3">
      <w:pPr>
        <w:pStyle w:val="ConsPlusNormal"/>
        <w:ind w:firstLine="540"/>
        <w:jc w:val="both"/>
      </w:pPr>
      <w:bookmarkStart w:id="2" w:name="P75"/>
      <w:bookmarkEnd w:id="2"/>
      <w:r w:rsidRPr="00B413C3">
        <w:t>2. Заявителями являются родители или иные законные представители, внесшие плату за путевку в санаторную смену организации отдыха детей и их оздоровления для ребенка в возрасте от 4 до 15 лет (включительно), проживающего на территории Оренбургской области, нуждающегося в оздоровлении по заключению медицинских организаций (при условии получения родителями квоты на представление государственной поддержки в форме компенсации расходов за самостоятельно приобретенные путевки в организации отдыха детей и их оздоровления, расположенные на территории Российской Федерации), обратившиеся в государственное бюджетное учреждение социального обслуживания Оренбургской области "Комплексный центр социального обслуживания населения" (далее - ГБУСО "КЦСОН"),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B413C3" w:rsidRPr="00B413C3" w:rsidRDefault="00B413C3">
      <w:pPr>
        <w:pStyle w:val="ConsPlusNormal"/>
        <w:spacing w:before="220"/>
        <w:ind w:firstLine="540"/>
        <w:jc w:val="both"/>
      </w:pPr>
      <w:r w:rsidRPr="00B413C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413C3" w:rsidRPr="00B413C3" w:rsidRDefault="00B413C3">
      <w:pPr>
        <w:pStyle w:val="ConsPlusNormal"/>
        <w:spacing w:before="220"/>
        <w:ind w:firstLine="540"/>
        <w:jc w:val="both"/>
      </w:pPr>
      <w:r w:rsidRPr="00B413C3">
        <w:lastRenderedPageBreak/>
        <w:t>Заявление о предоставлении государственной услуги должно быть подано в течение 3 месяцев по окончании периода пребывания ребенка в санаторной смене организации отдыха детей и их оздоровления.</w:t>
      </w:r>
    </w:p>
    <w:p w:rsidR="00B413C3" w:rsidRPr="00B413C3" w:rsidRDefault="00B413C3">
      <w:pPr>
        <w:pStyle w:val="ConsPlusNormal"/>
        <w:jc w:val="both"/>
      </w:pPr>
    </w:p>
    <w:p w:rsidR="00B413C3" w:rsidRPr="00B413C3" w:rsidRDefault="00B413C3">
      <w:pPr>
        <w:pStyle w:val="ConsPlusTitle"/>
        <w:jc w:val="center"/>
        <w:outlineLvl w:val="2"/>
      </w:pPr>
      <w:r w:rsidRPr="00B413C3">
        <w:t>Требование предоставления заявителю государственной услуги</w:t>
      </w:r>
    </w:p>
    <w:p w:rsidR="00B413C3" w:rsidRPr="00B413C3" w:rsidRDefault="00B413C3">
      <w:pPr>
        <w:pStyle w:val="ConsPlusTitle"/>
        <w:jc w:val="center"/>
      </w:pPr>
      <w:r w:rsidRPr="00B413C3">
        <w:t>в соответствии с вариантом предоставления</w:t>
      </w:r>
    </w:p>
    <w:p w:rsidR="00B413C3" w:rsidRPr="00B413C3" w:rsidRDefault="00B413C3">
      <w:pPr>
        <w:pStyle w:val="ConsPlusTitle"/>
        <w:jc w:val="center"/>
      </w:pPr>
      <w:r w:rsidRPr="00B413C3">
        <w:t>государственной услуги, соответствующим признакам</w:t>
      </w:r>
    </w:p>
    <w:p w:rsidR="00B413C3" w:rsidRPr="00B413C3" w:rsidRDefault="00B413C3">
      <w:pPr>
        <w:pStyle w:val="ConsPlusTitle"/>
        <w:jc w:val="center"/>
      </w:pPr>
      <w:r w:rsidRPr="00B413C3">
        <w:t>заявителя, определенным в результате анкетирования,</w:t>
      </w:r>
    </w:p>
    <w:p w:rsidR="00B413C3" w:rsidRPr="00B413C3" w:rsidRDefault="00B413C3">
      <w:pPr>
        <w:pStyle w:val="ConsPlusTitle"/>
        <w:jc w:val="center"/>
      </w:pPr>
      <w:r w:rsidRPr="00B413C3">
        <w:t>проводимого органом, предоставляющим услугу</w:t>
      </w:r>
    </w:p>
    <w:p w:rsidR="00B413C3" w:rsidRPr="00B413C3" w:rsidRDefault="00B413C3">
      <w:pPr>
        <w:pStyle w:val="ConsPlusTitle"/>
        <w:jc w:val="center"/>
      </w:pPr>
      <w:r w:rsidRPr="00B413C3">
        <w:t>(далее - профилирование), а также результата,</w:t>
      </w:r>
    </w:p>
    <w:p w:rsidR="00B413C3" w:rsidRPr="00B413C3" w:rsidRDefault="00B413C3">
      <w:pPr>
        <w:pStyle w:val="ConsPlusTitle"/>
        <w:jc w:val="center"/>
      </w:pPr>
      <w:r w:rsidRPr="00B413C3">
        <w:t>за предоставлением которого обратился заявитель</w:t>
      </w:r>
    </w:p>
    <w:p w:rsidR="00B413C3" w:rsidRPr="00B413C3" w:rsidRDefault="00B413C3">
      <w:pPr>
        <w:pStyle w:val="ConsPlusNormal"/>
        <w:jc w:val="both"/>
      </w:pPr>
    </w:p>
    <w:p w:rsidR="00B413C3" w:rsidRPr="00B413C3" w:rsidRDefault="00B413C3">
      <w:pPr>
        <w:pStyle w:val="ConsPlusNormal"/>
        <w:ind w:firstLine="540"/>
        <w:jc w:val="both"/>
      </w:pPr>
      <w:r w:rsidRPr="00B413C3">
        <w:t>3. Государственная услуга "Компенсация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 должна быть предоставлена заявителю в соответствии с вариантом предоставления государственной услуги.</w:t>
      </w:r>
    </w:p>
    <w:p w:rsidR="00B413C3" w:rsidRPr="00B413C3" w:rsidRDefault="00B413C3">
      <w:pPr>
        <w:pStyle w:val="ConsPlusNormal"/>
        <w:spacing w:before="220"/>
        <w:ind w:firstLine="540"/>
        <w:jc w:val="both"/>
      </w:pPr>
      <w:r w:rsidRPr="00B413C3">
        <w:t xml:space="preserve">4. Вариант предоставления государственной услуги определяется в соответствии с </w:t>
      </w:r>
      <w:hyperlink w:anchor="P779">
        <w:r w:rsidRPr="00B413C3">
          <w:t>таблицей 2</w:t>
        </w:r>
      </w:hyperlink>
      <w:r w:rsidRPr="00B413C3">
        <w:t xml:space="preserve"> приложения N 5 к настоящему Административному регламенту исходя из установленных в </w:t>
      </w:r>
      <w:hyperlink w:anchor="P761">
        <w:r w:rsidRPr="00B413C3">
          <w:t>таблице 1</w:t>
        </w:r>
      </w:hyperlink>
      <w:r w:rsidRPr="00B413C3">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B413C3" w:rsidRPr="00B413C3" w:rsidRDefault="00B413C3">
      <w:pPr>
        <w:pStyle w:val="ConsPlusNormal"/>
        <w:spacing w:before="220"/>
        <w:ind w:firstLine="540"/>
        <w:jc w:val="both"/>
      </w:pPr>
      <w:r w:rsidRPr="00B413C3">
        <w:t>5. Признаки заявителя определяются путем профилирования, осуществляемого в соответствии с настоящим Административным регламентом.</w:t>
      </w:r>
    </w:p>
    <w:p w:rsidR="00B413C3" w:rsidRPr="00B413C3" w:rsidRDefault="00B413C3">
      <w:pPr>
        <w:pStyle w:val="ConsPlusNormal"/>
        <w:jc w:val="both"/>
      </w:pPr>
    </w:p>
    <w:p w:rsidR="00B413C3" w:rsidRPr="00B413C3" w:rsidRDefault="00B413C3">
      <w:pPr>
        <w:pStyle w:val="ConsPlusTitle"/>
        <w:jc w:val="center"/>
        <w:outlineLvl w:val="1"/>
      </w:pPr>
      <w:r w:rsidRPr="00B413C3">
        <w:t>II. Стандарт предоставления государственной услуги</w:t>
      </w:r>
    </w:p>
    <w:p w:rsidR="00B413C3" w:rsidRPr="00B413C3" w:rsidRDefault="00B413C3">
      <w:pPr>
        <w:pStyle w:val="ConsPlusNormal"/>
        <w:jc w:val="both"/>
      </w:pPr>
    </w:p>
    <w:p w:rsidR="00B413C3" w:rsidRPr="00B413C3" w:rsidRDefault="00B413C3">
      <w:pPr>
        <w:pStyle w:val="ConsPlusTitle"/>
        <w:jc w:val="center"/>
        <w:outlineLvl w:val="2"/>
      </w:pPr>
      <w:r w:rsidRPr="00B413C3">
        <w:t>Наименование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6. Наименование государственной услуги: "Компенсация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 (далее - государственная услуга).</w:t>
      </w:r>
    </w:p>
    <w:p w:rsidR="00B413C3" w:rsidRPr="00B413C3" w:rsidRDefault="00B413C3">
      <w:pPr>
        <w:pStyle w:val="ConsPlusNormal"/>
        <w:jc w:val="both"/>
      </w:pPr>
    </w:p>
    <w:p w:rsidR="00B413C3" w:rsidRPr="00B413C3" w:rsidRDefault="00B413C3">
      <w:pPr>
        <w:pStyle w:val="ConsPlusTitle"/>
        <w:jc w:val="center"/>
        <w:outlineLvl w:val="2"/>
      </w:pPr>
      <w:r w:rsidRPr="00B413C3">
        <w:t>Наименование органа,</w:t>
      </w:r>
    </w:p>
    <w:p w:rsidR="00B413C3" w:rsidRPr="00B413C3" w:rsidRDefault="00B413C3">
      <w:pPr>
        <w:pStyle w:val="ConsPlusTitle"/>
        <w:jc w:val="center"/>
      </w:pPr>
      <w:r w:rsidRPr="00B413C3">
        <w:t>предоставляющего государственную услугу</w:t>
      </w:r>
    </w:p>
    <w:p w:rsidR="00B413C3" w:rsidRPr="00B413C3" w:rsidRDefault="00B413C3">
      <w:pPr>
        <w:pStyle w:val="ConsPlusNormal"/>
        <w:jc w:val="both"/>
      </w:pPr>
    </w:p>
    <w:p w:rsidR="00B413C3" w:rsidRPr="00B413C3" w:rsidRDefault="00B413C3">
      <w:pPr>
        <w:pStyle w:val="ConsPlusNormal"/>
        <w:ind w:firstLine="540"/>
        <w:jc w:val="both"/>
      </w:pPr>
      <w:r w:rsidRPr="00B413C3">
        <w:t>7. Государственная услуга предоставляется:</w:t>
      </w:r>
    </w:p>
    <w:p w:rsidR="00B413C3" w:rsidRPr="00B413C3" w:rsidRDefault="00B413C3">
      <w:pPr>
        <w:pStyle w:val="ConsPlusNormal"/>
        <w:spacing w:before="220"/>
        <w:ind w:firstLine="540"/>
        <w:jc w:val="both"/>
      </w:pPr>
      <w:r w:rsidRPr="00B413C3">
        <w:t>1) ГБУСО "КЦСОН" в части приема заявлений, определения размера государственной услуги, выделения квоты и уведомления заявителя о результатах рассмотрения заявления;</w:t>
      </w:r>
    </w:p>
    <w:p w:rsidR="00B413C3" w:rsidRPr="00B413C3" w:rsidRDefault="00B413C3">
      <w:pPr>
        <w:pStyle w:val="ConsPlusNormal"/>
        <w:spacing w:before="220"/>
        <w:ind w:firstLine="540"/>
        <w:jc w:val="both"/>
      </w:pPr>
      <w:r w:rsidRPr="00B413C3">
        <w:t>2) министерством социального развития Оренбургской области (далее - министерство) в части принятия решения о предоставлении государственной услуги (либо об отказе в предоставлении) и выплаты компенсации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w:t>
      </w:r>
    </w:p>
    <w:p w:rsidR="00B413C3" w:rsidRPr="00B413C3" w:rsidRDefault="00B413C3">
      <w:pPr>
        <w:pStyle w:val="ConsPlusNormal"/>
        <w:spacing w:before="220"/>
        <w:ind w:firstLine="540"/>
        <w:jc w:val="both"/>
      </w:pPr>
      <w:r w:rsidRPr="00B413C3">
        <w:t>8. Сотрудником МФЦ может быть отказано в приеме заявления о предоставлении государственной услуги и документов и (или) информации, необходимых для предоставления государственной услуги, при наличии следующих оснований:</w:t>
      </w:r>
    </w:p>
    <w:p w:rsidR="00B413C3" w:rsidRPr="00B413C3" w:rsidRDefault="00B413C3">
      <w:pPr>
        <w:pStyle w:val="ConsPlusNormal"/>
        <w:spacing w:before="220"/>
        <w:ind w:firstLine="540"/>
        <w:jc w:val="both"/>
      </w:pPr>
      <w:r w:rsidRPr="00B413C3">
        <w:t xml:space="preserve">1) представлен неполный перечень документов, указанных в </w:t>
      </w:r>
      <w:hyperlink w:anchor="P141">
        <w:r w:rsidRPr="00B413C3">
          <w:t>пункте 18</w:t>
        </w:r>
      </w:hyperlink>
      <w:r w:rsidRPr="00B413C3">
        <w:t xml:space="preserve"> Административного регламента;</w:t>
      </w:r>
    </w:p>
    <w:p w:rsidR="00B413C3" w:rsidRPr="00B413C3" w:rsidRDefault="00B413C3">
      <w:pPr>
        <w:pStyle w:val="ConsPlusNormal"/>
        <w:spacing w:before="220"/>
        <w:ind w:firstLine="540"/>
        <w:jc w:val="both"/>
      </w:pPr>
      <w:r w:rsidRPr="00B413C3">
        <w:t>2) текст заявления и представленных документов не поддается прочтению;</w:t>
      </w:r>
    </w:p>
    <w:p w:rsidR="00B413C3" w:rsidRPr="00B413C3" w:rsidRDefault="00B413C3">
      <w:pPr>
        <w:pStyle w:val="ConsPlusNormal"/>
        <w:spacing w:before="220"/>
        <w:ind w:firstLine="540"/>
        <w:jc w:val="both"/>
      </w:pPr>
      <w:r w:rsidRPr="00B413C3">
        <w:lastRenderedPageBreak/>
        <w:t>3) не указаны фамилия, имя, отчество, адрес заявителя (его представителя), почтовый адрес, по которому должен быть направлен ответ заявителю;</w:t>
      </w:r>
    </w:p>
    <w:p w:rsidR="00B413C3" w:rsidRPr="00B413C3" w:rsidRDefault="00B413C3">
      <w:pPr>
        <w:pStyle w:val="ConsPlusNormal"/>
        <w:spacing w:before="220"/>
        <w:ind w:firstLine="540"/>
        <w:jc w:val="both"/>
      </w:pPr>
      <w:r w:rsidRPr="00B413C3">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413C3" w:rsidRPr="00B413C3" w:rsidRDefault="00B413C3">
      <w:pPr>
        <w:pStyle w:val="ConsPlusNormal"/>
        <w:spacing w:before="220"/>
        <w:ind w:firstLine="540"/>
        <w:jc w:val="both"/>
      </w:pPr>
      <w:r w:rsidRPr="00B413C3">
        <w:t>5) вопрос, указанный в заявлении, не относится к порядку предоставления государственной услуги.</w:t>
      </w:r>
    </w:p>
    <w:p w:rsidR="00B413C3" w:rsidRPr="00B413C3" w:rsidRDefault="00B413C3">
      <w:pPr>
        <w:pStyle w:val="ConsPlusNormal"/>
        <w:spacing w:before="220"/>
        <w:ind w:firstLine="540"/>
        <w:jc w:val="both"/>
      </w:pPr>
      <w:r w:rsidRPr="00B413C3">
        <w:t>Решение об отказе в приеме заявления о предоставлении государственной услуги, документов и (или) информации подписывается уполномоченным должностным лицом МФЦ и выдается заявителю с указанием причин отказа.</w:t>
      </w:r>
    </w:p>
    <w:p w:rsidR="00B413C3" w:rsidRPr="00B413C3" w:rsidRDefault="00B413C3">
      <w:pPr>
        <w:pStyle w:val="ConsPlusNormal"/>
        <w:jc w:val="both"/>
      </w:pPr>
    </w:p>
    <w:p w:rsidR="00B413C3" w:rsidRPr="00B413C3" w:rsidRDefault="00B413C3">
      <w:pPr>
        <w:pStyle w:val="ConsPlusTitle"/>
        <w:jc w:val="center"/>
        <w:outlineLvl w:val="2"/>
      </w:pPr>
      <w:r w:rsidRPr="00B413C3">
        <w:t>Результат предоставления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9. Результатом предоставления государственной услуги является:</w:t>
      </w:r>
    </w:p>
    <w:p w:rsidR="00B413C3" w:rsidRPr="00B413C3" w:rsidRDefault="00B413C3">
      <w:pPr>
        <w:pStyle w:val="ConsPlusNormal"/>
        <w:spacing w:before="220"/>
        <w:ind w:firstLine="540"/>
        <w:jc w:val="both"/>
      </w:pPr>
      <w:r w:rsidRPr="00B413C3">
        <w:t xml:space="preserve">1) </w:t>
      </w:r>
      <w:hyperlink w:anchor="P633">
        <w:r w:rsidRPr="00B413C3">
          <w:t>решение</w:t>
        </w:r>
      </w:hyperlink>
      <w:r w:rsidRPr="00B413C3">
        <w:t xml:space="preserve"> (уведомление) о предоставлении государственной услуги (приложение N 2 к Административному регламенту);</w:t>
      </w:r>
    </w:p>
    <w:p w:rsidR="00B413C3" w:rsidRPr="00B413C3" w:rsidRDefault="00B413C3">
      <w:pPr>
        <w:pStyle w:val="ConsPlusNormal"/>
        <w:spacing w:before="220"/>
        <w:ind w:firstLine="540"/>
        <w:jc w:val="both"/>
      </w:pPr>
      <w:r w:rsidRPr="00B413C3">
        <w:t xml:space="preserve">2) </w:t>
      </w:r>
      <w:hyperlink w:anchor="P662">
        <w:r w:rsidRPr="00B413C3">
          <w:t>решение</w:t>
        </w:r>
      </w:hyperlink>
      <w:r w:rsidRPr="00B413C3">
        <w:t xml:space="preserve"> (уведомление) об отказе в предоставлении государственной услуги (приложение N 3 к Административному регламенту).</w:t>
      </w:r>
    </w:p>
    <w:p w:rsidR="00B413C3" w:rsidRPr="00B413C3" w:rsidRDefault="00B413C3">
      <w:pPr>
        <w:pStyle w:val="ConsPlusNormal"/>
        <w:spacing w:before="220"/>
        <w:ind w:firstLine="540"/>
        <w:jc w:val="both"/>
      </w:pPr>
      <w:r w:rsidRPr="00B413C3">
        <w:t>Реестровая модель учета результатов предоставления государственных услуг не предусмотрена.</w:t>
      </w:r>
    </w:p>
    <w:p w:rsidR="00B413C3" w:rsidRPr="00B413C3" w:rsidRDefault="00B413C3">
      <w:pPr>
        <w:pStyle w:val="ConsPlusNormal"/>
        <w:spacing w:before="220"/>
        <w:ind w:firstLine="540"/>
        <w:jc w:val="both"/>
      </w:pPr>
      <w:r w:rsidRPr="00B413C3">
        <w:t>Наименование информационной системы, в которой фиксируется факт получения заявителем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B413C3" w:rsidRPr="00B413C3" w:rsidRDefault="00B413C3">
      <w:pPr>
        <w:pStyle w:val="ConsPlusNormal"/>
        <w:spacing w:before="220"/>
        <w:ind w:firstLine="540"/>
        <w:jc w:val="both"/>
      </w:pPr>
      <w:r w:rsidRPr="00B413C3">
        <w:t>10. Заявителю в качестве результата предоставления государственной услуги обеспечивается по его выбору возможность получения:</w:t>
      </w:r>
    </w:p>
    <w:p w:rsidR="00B413C3" w:rsidRPr="00B413C3" w:rsidRDefault="00B413C3">
      <w:pPr>
        <w:pStyle w:val="ConsPlusNormal"/>
        <w:spacing w:before="220"/>
        <w:ind w:firstLine="540"/>
        <w:jc w:val="both"/>
      </w:pPr>
      <w:r w:rsidRPr="00B413C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413C3" w:rsidRPr="00B413C3" w:rsidRDefault="00B413C3">
      <w:pPr>
        <w:pStyle w:val="ConsPlusNormal"/>
        <w:spacing w:before="220"/>
        <w:ind w:firstLine="540"/>
        <w:jc w:val="both"/>
      </w:pPr>
      <w:r w:rsidRPr="00B413C3">
        <w:t>б) документа на бумажном носителе, подтверждающего содержание электронного документа, в ГБУСО "КЦСОН", в МФЦ.</w:t>
      </w:r>
    </w:p>
    <w:p w:rsidR="00B413C3" w:rsidRPr="00B413C3" w:rsidRDefault="00B413C3">
      <w:pPr>
        <w:pStyle w:val="ConsPlusNormal"/>
        <w:spacing w:before="220"/>
        <w:ind w:firstLine="540"/>
        <w:jc w:val="both"/>
      </w:pPr>
      <w:r w:rsidRPr="00B413C3">
        <w:t>11.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B413C3" w:rsidRPr="00B413C3" w:rsidRDefault="00B413C3">
      <w:pPr>
        <w:pStyle w:val="ConsPlusNormal"/>
        <w:spacing w:before="220"/>
        <w:ind w:firstLine="540"/>
        <w:jc w:val="both"/>
      </w:pPr>
      <w:r w:rsidRPr="00B413C3">
        <w:t>12.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B413C3" w:rsidRPr="00B413C3" w:rsidRDefault="00B413C3">
      <w:pPr>
        <w:pStyle w:val="ConsPlusNormal"/>
        <w:jc w:val="both"/>
      </w:pPr>
    </w:p>
    <w:p w:rsidR="00B413C3" w:rsidRPr="00B413C3" w:rsidRDefault="00B413C3">
      <w:pPr>
        <w:pStyle w:val="ConsPlusTitle"/>
        <w:jc w:val="center"/>
        <w:outlineLvl w:val="2"/>
      </w:pPr>
      <w:r w:rsidRPr="00B413C3">
        <w:t>Срок предоставления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13.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ГБУСО "КЦСОН", составляет 30 календарных дней.</w:t>
      </w:r>
    </w:p>
    <w:p w:rsidR="00B413C3" w:rsidRPr="00B413C3" w:rsidRDefault="00B413C3">
      <w:pPr>
        <w:pStyle w:val="ConsPlusNormal"/>
        <w:spacing w:before="220"/>
        <w:ind w:firstLine="540"/>
        <w:jc w:val="both"/>
      </w:pPr>
      <w:r w:rsidRPr="00B413C3">
        <w:t xml:space="preserve">14. Максимальный срок предоставления государственной услуги, который исчисляется со дня </w:t>
      </w:r>
      <w:r w:rsidRPr="00B413C3">
        <w:lastRenderedPageBreak/>
        <w:t>регистрации заявления и документов и (или) информации, необходимых для предоставления государственной услуги на "ЕПГУ", составляет 30 календарных дней.</w:t>
      </w:r>
    </w:p>
    <w:p w:rsidR="00B413C3" w:rsidRPr="00B413C3" w:rsidRDefault="00B413C3">
      <w:pPr>
        <w:pStyle w:val="ConsPlusNormal"/>
        <w:spacing w:before="220"/>
        <w:ind w:firstLine="540"/>
        <w:jc w:val="both"/>
      </w:pPr>
      <w:r w:rsidRPr="00B413C3">
        <w:t>15.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многофункциональном центре, составляет 30 календарных дней.</w:t>
      </w:r>
    </w:p>
    <w:p w:rsidR="00B413C3" w:rsidRPr="00B413C3" w:rsidRDefault="00B413C3">
      <w:pPr>
        <w:pStyle w:val="ConsPlusNormal"/>
        <w:jc w:val="both"/>
      </w:pPr>
    </w:p>
    <w:p w:rsidR="00B413C3" w:rsidRPr="00B413C3" w:rsidRDefault="00B413C3">
      <w:pPr>
        <w:pStyle w:val="ConsPlusTitle"/>
        <w:jc w:val="center"/>
        <w:outlineLvl w:val="2"/>
      </w:pPr>
      <w:r w:rsidRPr="00B413C3">
        <w:t>Правовые основания</w:t>
      </w:r>
    </w:p>
    <w:p w:rsidR="00B413C3" w:rsidRPr="00B413C3" w:rsidRDefault="00B413C3">
      <w:pPr>
        <w:pStyle w:val="ConsPlusTitle"/>
        <w:jc w:val="center"/>
      </w:pPr>
      <w:r w:rsidRPr="00B413C3">
        <w:t>для предоставления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16. Перечень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в информационно-телекоммуникационной сети "Интернет": http://www.msr.orb.ru (далее - официальный сайт министерства), а также на "ЕПГУ".</w:t>
      </w:r>
    </w:p>
    <w:p w:rsidR="00B413C3" w:rsidRPr="00B413C3" w:rsidRDefault="00B413C3">
      <w:pPr>
        <w:pStyle w:val="ConsPlusNormal"/>
        <w:jc w:val="both"/>
      </w:pPr>
    </w:p>
    <w:p w:rsidR="00B413C3" w:rsidRPr="00B413C3" w:rsidRDefault="00B413C3">
      <w:pPr>
        <w:pStyle w:val="ConsPlusTitle"/>
        <w:jc w:val="center"/>
        <w:outlineLvl w:val="2"/>
      </w:pPr>
      <w:r w:rsidRPr="00B413C3">
        <w:t>Исчерпывающий перечень документов, необходимых</w:t>
      </w:r>
    </w:p>
    <w:p w:rsidR="00B413C3" w:rsidRPr="00B413C3" w:rsidRDefault="00B413C3">
      <w:pPr>
        <w:pStyle w:val="ConsPlusTitle"/>
        <w:jc w:val="center"/>
      </w:pPr>
      <w:r w:rsidRPr="00B413C3">
        <w:t>для предоставления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17. Заявитель вправе представить документы следующими способами:</w:t>
      </w:r>
    </w:p>
    <w:p w:rsidR="00B413C3" w:rsidRPr="00B413C3" w:rsidRDefault="00B413C3">
      <w:pPr>
        <w:pStyle w:val="ConsPlusNormal"/>
        <w:spacing w:before="220"/>
        <w:ind w:firstLine="540"/>
        <w:jc w:val="both"/>
      </w:pPr>
      <w:r w:rsidRPr="00B413C3">
        <w:t>1) посредством личного обращения в ГБУСО "КЦСОН", МФЦ;</w:t>
      </w:r>
    </w:p>
    <w:p w:rsidR="00B413C3" w:rsidRPr="00B413C3" w:rsidRDefault="00B413C3">
      <w:pPr>
        <w:pStyle w:val="ConsPlusNormal"/>
        <w:spacing w:before="220"/>
        <w:ind w:firstLine="540"/>
        <w:jc w:val="both"/>
      </w:pPr>
      <w:r w:rsidRPr="00B413C3">
        <w:t>2) в электронном виде через "ЕПГУ" (при наличии на "ЕПГУ" интерактивной портальной формы заявления).</w:t>
      </w:r>
    </w:p>
    <w:p w:rsidR="00B413C3" w:rsidRPr="00B413C3" w:rsidRDefault="00B413C3">
      <w:pPr>
        <w:pStyle w:val="ConsPlusNormal"/>
        <w:spacing w:before="220"/>
        <w:ind w:firstLine="540"/>
        <w:jc w:val="both"/>
      </w:pPr>
      <w:bookmarkStart w:id="3" w:name="P141"/>
      <w:bookmarkEnd w:id="3"/>
      <w:r w:rsidRPr="00B413C3">
        <w:t>18.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B413C3" w:rsidRPr="00B413C3" w:rsidRDefault="00B413C3">
      <w:pPr>
        <w:pStyle w:val="ConsPlusNormal"/>
        <w:spacing w:before="220"/>
        <w:ind w:firstLine="540"/>
        <w:jc w:val="both"/>
      </w:pPr>
      <w:r w:rsidRPr="00B413C3">
        <w:t xml:space="preserve">1) </w:t>
      </w:r>
      <w:hyperlink w:anchor="P555">
        <w:r w:rsidRPr="00B413C3">
          <w:t>заявление</w:t>
        </w:r>
      </w:hyperlink>
      <w:r w:rsidRPr="00B413C3">
        <w:t xml:space="preserve"> по форме, указанной в приложении N 1 к настоящему Административному регламенту.</w:t>
      </w:r>
    </w:p>
    <w:p w:rsidR="00B413C3" w:rsidRPr="00B413C3" w:rsidRDefault="00B413C3">
      <w:pPr>
        <w:pStyle w:val="ConsPlusNormal"/>
        <w:spacing w:before="220"/>
        <w:ind w:firstLine="540"/>
        <w:jc w:val="both"/>
      </w:pPr>
      <w:r w:rsidRPr="00B413C3">
        <w:t>Требования, предъявляемые к документу:</w:t>
      </w:r>
    </w:p>
    <w:p w:rsidR="00B413C3" w:rsidRPr="00B413C3" w:rsidRDefault="00B413C3">
      <w:pPr>
        <w:pStyle w:val="ConsPlusNormal"/>
        <w:spacing w:before="220"/>
        <w:ind w:firstLine="540"/>
        <w:jc w:val="both"/>
      </w:pPr>
      <w:r w:rsidRPr="00B413C3">
        <w:t>при подаче в ГБУСО "КЦСОН", МФЦ - оригинал;</w:t>
      </w:r>
    </w:p>
    <w:p w:rsidR="00B413C3" w:rsidRPr="00B413C3" w:rsidRDefault="00B413C3">
      <w:pPr>
        <w:pStyle w:val="ConsPlusNormal"/>
        <w:spacing w:before="220"/>
        <w:ind w:firstLine="540"/>
        <w:jc w:val="both"/>
      </w:pPr>
      <w:r w:rsidRPr="00B413C3">
        <w:t>в случае обращения за предоставлением государственной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13C3" w:rsidRPr="00B413C3" w:rsidRDefault="00B413C3">
      <w:pPr>
        <w:pStyle w:val="ConsPlusNormal"/>
        <w:spacing w:before="220"/>
        <w:ind w:firstLine="540"/>
        <w:jc w:val="both"/>
      </w:pPr>
      <w:r w:rsidRPr="00B413C3">
        <w:t>2) документ, удостоверяющий личность заявителя (представителя заявителя).</w:t>
      </w:r>
    </w:p>
    <w:p w:rsidR="00B413C3" w:rsidRPr="00B413C3" w:rsidRDefault="00B413C3">
      <w:pPr>
        <w:pStyle w:val="ConsPlusNormal"/>
        <w:spacing w:before="220"/>
        <w:ind w:firstLine="540"/>
        <w:jc w:val="both"/>
      </w:pPr>
      <w:r w:rsidRPr="00B413C3">
        <w:t>Требования, предъявляемые к документу:</w:t>
      </w:r>
    </w:p>
    <w:p w:rsidR="00B413C3" w:rsidRPr="00B413C3" w:rsidRDefault="00B413C3">
      <w:pPr>
        <w:pStyle w:val="ConsPlusNormal"/>
        <w:spacing w:before="220"/>
        <w:ind w:firstLine="540"/>
        <w:jc w:val="both"/>
      </w:pPr>
      <w:r w:rsidRPr="00B413C3">
        <w:t>при подаче в ГБУСО "КЦСОН", МФЦ - оригинал;</w:t>
      </w:r>
    </w:p>
    <w:p w:rsidR="00B413C3" w:rsidRPr="00B413C3" w:rsidRDefault="00B413C3">
      <w:pPr>
        <w:pStyle w:val="ConsPlusNormal"/>
        <w:spacing w:before="220"/>
        <w:ind w:firstLine="540"/>
        <w:jc w:val="both"/>
      </w:pPr>
      <w:r w:rsidRPr="00B413C3">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 из состава </w:t>
      </w:r>
      <w:r w:rsidRPr="00B413C3">
        <w:lastRenderedPageBreak/>
        <w:t>соответствующих данных указанной учетной записи и будут проверены путем направления запроса с использованием федеральной государственной информационной системы "Система межведомственного электронного взаимодействия" (далее - "СМЭВ");</w:t>
      </w:r>
    </w:p>
    <w:p w:rsidR="00B413C3" w:rsidRPr="00B413C3" w:rsidRDefault="00B413C3">
      <w:pPr>
        <w:pStyle w:val="ConsPlusNormal"/>
        <w:spacing w:before="220"/>
        <w:ind w:firstLine="540"/>
        <w:jc w:val="both"/>
      </w:pPr>
      <w:r w:rsidRPr="00B413C3">
        <w:t>3) документ, подтверждающий полномочия представителя действовать от имени заявителя (при подаче заявления о предоставлении государственной услуги представителем заявителя).</w:t>
      </w:r>
    </w:p>
    <w:p w:rsidR="00B413C3" w:rsidRPr="00B413C3" w:rsidRDefault="00B413C3">
      <w:pPr>
        <w:pStyle w:val="ConsPlusNormal"/>
        <w:spacing w:before="220"/>
        <w:ind w:firstLine="540"/>
        <w:jc w:val="both"/>
      </w:pPr>
      <w:r w:rsidRPr="00B413C3">
        <w:t>Требования, предъявляемые к документу:</w:t>
      </w:r>
    </w:p>
    <w:p w:rsidR="00B413C3" w:rsidRPr="00B413C3" w:rsidRDefault="00B413C3">
      <w:pPr>
        <w:pStyle w:val="ConsPlusNormal"/>
        <w:spacing w:before="220"/>
        <w:ind w:firstLine="540"/>
        <w:jc w:val="both"/>
      </w:pPr>
      <w:r w:rsidRPr="00B413C3">
        <w:t>при подаче в ГБУСО "КЦСОН", МФЦ - оригинал;</w:t>
      </w:r>
    </w:p>
    <w:p w:rsidR="00B413C3" w:rsidRPr="00B413C3" w:rsidRDefault="00B413C3">
      <w:pPr>
        <w:pStyle w:val="ConsPlusNormal"/>
        <w:spacing w:before="220"/>
        <w:ind w:firstLine="540"/>
        <w:jc w:val="both"/>
      </w:pPr>
      <w:r w:rsidRPr="00B413C3">
        <w:t>с использованием "ЕПГУ"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Допускается направление с использованием интерактивной портальной формы заявления скан-образа документа с последующим предоставлением оригинала документа в ГБУСО "КЦСОН" в течение 5 рабочих дней после отправки заявления;</w:t>
      </w:r>
    </w:p>
    <w:p w:rsidR="00B413C3" w:rsidRPr="00B413C3" w:rsidRDefault="00B413C3">
      <w:pPr>
        <w:pStyle w:val="ConsPlusNormal"/>
        <w:spacing w:before="220"/>
        <w:ind w:firstLine="540"/>
        <w:jc w:val="both"/>
      </w:pPr>
      <w:r w:rsidRPr="00B413C3">
        <w:t xml:space="preserve">4) </w:t>
      </w:r>
      <w:hyperlink w:anchor="P688">
        <w:r w:rsidRPr="00B413C3">
          <w:t>согласие</w:t>
        </w:r>
      </w:hyperlink>
      <w:r w:rsidRPr="00B413C3">
        <w:t xml:space="preserve"> на обработку персональных данных ребенка (приложение N 4 к Административному регламенту).</w:t>
      </w:r>
    </w:p>
    <w:p w:rsidR="00B413C3" w:rsidRPr="00B413C3" w:rsidRDefault="00B413C3">
      <w:pPr>
        <w:pStyle w:val="ConsPlusNormal"/>
        <w:spacing w:before="220"/>
        <w:ind w:firstLine="540"/>
        <w:jc w:val="both"/>
      </w:pPr>
      <w:r w:rsidRPr="00B413C3">
        <w:t>Требования, предъявляемые к документу:</w:t>
      </w:r>
    </w:p>
    <w:p w:rsidR="00B413C3" w:rsidRPr="00B413C3" w:rsidRDefault="00B413C3">
      <w:pPr>
        <w:pStyle w:val="ConsPlusNormal"/>
        <w:spacing w:before="220"/>
        <w:ind w:firstLine="540"/>
        <w:jc w:val="both"/>
      </w:pPr>
      <w:r w:rsidRPr="00B413C3">
        <w:t>при подаче в ГБУСО "КЦСОН", МФЦ - оригинал;</w:t>
      </w:r>
    </w:p>
    <w:p w:rsidR="00B413C3" w:rsidRPr="00B413C3" w:rsidRDefault="00B413C3">
      <w:pPr>
        <w:pStyle w:val="ConsPlusNormal"/>
        <w:spacing w:before="220"/>
        <w:ind w:firstLine="540"/>
        <w:jc w:val="both"/>
      </w:pPr>
      <w:r w:rsidRPr="00B413C3">
        <w:t>с использованием "ЕПГУ" - формирование согласия на обработку персональных данных осуществляется посредством заполнения интерактивной портальной формы заявления на "ЕПГУ";</w:t>
      </w:r>
    </w:p>
    <w:p w:rsidR="00B413C3" w:rsidRPr="00B413C3" w:rsidRDefault="00B413C3">
      <w:pPr>
        <w:pStyle w:val="ConsPlusNormal"/>
        <w:spacing w:before="220"/>
        <w:ind w:firstLine="540"/>
        <w:jc w:val="both"/>
      </w:pPr>
      <w:r w:rsidRPr="00B413C3">
        <w:t>5) платежный документ, подтверждающий факт оплаты стоимости путевки.</w:t>
      </w:r>
    </w:p>
    <w:p w:rsidR="00B413C3" w:rsidRPr="00B413C3" w:rsidRDefault="00B413C3">
      <w:pPr>
        <w:pStyle w:val="ConsPlusNormal"/>
        <w:spacing w:before="220"/>
        <w:ind w:firstLine="540"/>
        <w:jc w:val="both"/>
      </w:pPr>
      <w:r w:rsidRPr="00B413C3">
        <w:t>Требования, предъявляемые к документу:</w:t>
      </w:r>
    </w:p>
    <w:p w:rsidR="00B413C3" w:rsidRPr="00B413C3" w:rsidRDefault="00B413C3">
      <w:pPr>
        <w:pStyle w:val="ConsPlusNormal"/>
        <w:spacing w:before="220"/>
        <w:ind w:firstLine="540"/>
        <w:jc w:val="both"/>
      </w:pPr>
      <w:r w:rsidRPr="00B413C3">
        <w:t>при подаче в ГБУСО "КЦСОН", МФЦ - оригинал;</w:t>
      </w:r>
    </w:p>
    <w:p w:rsidR="00B413C3" w:rsidRPr="00B413C3" w:rsidRDefault="00B413C3">
      <w:pPr>
        <w:pStyle w:val="ConsPlusNormal"/>
        <w:spacing w:before="220"/>
        <w:ind w:firstLine="540"/>
        <w:jc w:val="both"/>
      </w:pPr>
      <w:r w:rsidRPr="00B413C3">
        <w:t>с использованием "ЕПГУ" - документ необходимо загрузить на интерактивной портальной форме с предоставлением оригинала документа в ГБУСО "КЦСОН" в течение 5 рабочих дней после отправки заявления;</w:t>
      </w:r>
    </w:p>
    <w:p w:rsidR="00B413C3" w:rsidRPr="00B413C3" w:rsidRDefault="00B413C3">
      <w:pPr>
        <w:pStyle w:val="ConsPlusNormal"/>
        <w:spacing w:before="220"/>
        <w:ind w:firstLine="540"/>
        <w:jc w:val="both"/>
      </w:pPr>
      <w:r w:rsidRPr="00B413C3">
        <w:t>6) обратный талон к путевке, подтверждающий пребывание ребенка в санаторной смене организации отдыха детей и их оздоровления (обратный талон должен быть заверен печатью организации отдыха детей и их оздоровления, проводящей санаторную смену, и содержать следующие данные: фамилия, имя, отчество (при наличии) ребенка; фамилия, имя, отчество (при наличии) заявителя, оплатившего путевку; срок пребывания в организации отдыха детей и их оздоровления; стоимость путевки).</w:t>
      </w:r>
    </w:p>
    <w:p w:rsidR="00B413C3" w:rsidRPr="00B413C3" w:rsidRDefault="00B413C3">
      <w:pPr>
        <w:pStyle w:val="ConsPlusNormal"/>
        <w:spacing w:before="220"/>
        <w:ind w:firstLine="540"/>
        <w:jc w:val="both"/>
      </w:pPr>
      <w:r w:rsidRPr="00B413C3">
        <w:t>Требования, предъявляемые к документу:</w:t>
      </w:r>
    </w:p>
    <w:p w:rsidR="00B413C3" w:rsidRPr="00B413C3" w:rsidRDefault="00B413C3">
      <w:pPr>
        <w:pStyle w:val="ConsPlusNormal"/>
        <w:spacing w:before="220"/>
        <w:ind w:firstLine="540"/>
        <w:jc w:val="both"/>
      </w:pPr>
      <w:r w:rsidRPr="00B413C3">
        <w:t>при подаче в ГБУСО "КЦСОН", МФЦ - оригинал;</w:t>
      </w:r>
    </w:p>
    <w:p w:rsidR="00B413C3" w:rsidRPr="00B413C3" w:rsidRDefault="00B413C3">
      <w:pPr>
        <w:pStyle w:val="ConsPlusNormal"/>
        <w:spacing w:before="220"/>
        <w:ind w:firstLine="540"/>
        <w:jc w:val="both"/>
      </w:pPr>
      <w:r w:rsidRPr="00B413C3">
        <w:t>с использованием "ЕПГУ" - документ необходимо загрузить на интерактивной портальной форме с предоставлением оригинала документа в ГБУСО "КЦСОН" в течение 5 рабочих дней после отправки заявления;</w:t>
      </w:r>
    </w:p>
    <w:p w:rsidR="00B413C3" w:rsidRPr="00B413C3" w:rsidRDefault="00B413C3">
      <w:pPr>
        <w:pStyle w:val="ConsPlusNormal"/>
        <w:spacing w:before="220"/>
        <w:ind w:firstLine="540"/>
        <w:jc w:val="both"/>
      </w:pPr>
      <w:r w:rsidRPr="00B413C3">
        <w:t xml:space="preserve">7) справка для получения путевки на санаторно-курортное лечение по </w:t>
      </w:r>
      <w:hyperlink r:id="rId5">
        <w:r w:rsidRPr="00B413C3">
          <w:t>форме 070/у</w:t>
        </w:r>
      </w:hyperlink>
      <w:r w:rsidRPr="00B413C3">
        <w:t>, утвержденной приказом Министерства здравоохранения Российской Федерации от 15 декабря 2014 года N 834н.</w:t>
      </w:r>
    </w:p>
    <w:p w:rsidR="00B413C3" w:rsidRPr="00B413C3" w:rsidRDefault="00B413C3">
      <w:pPr>
        <w:pStyle w:val="ConsPlusNormal"/>
        <w:spacing w:before="220"/>
        <w:ind w:firstLine="540"/>
        <w:jc w:val="both"/>
      </w:pPr>
      <w:r w:rsidRPr="00B413C3">
        <w:t>Требования, предъявляемые к документу:</w:t>
      </w:r>
    </w:p>
    <w:p w:rsidR="00B413C3" w:rsidRPr="00B413C3" w:rsidRDefault="00B413C3">
      <w:pPr>
        <w:pStyle w:val="ConsPlusNormal"/>
        <w:spacing w:before="220"/>
        <w:ind w:firstLine="540"/>
        <w:jc w:val="both"/>
      </w:pPr>
      <w:r w:rsidRPr="00B413C3">
        <w:lastRenderedPageBreak/>
        <w:t>при подаче в ГБУСО "КЦСОН", МФЦ - оригинал;</w:t>
      </w:r>
    </w:p>
    <w:p w:rsidR="00B413C3" w:rsidRPr="00B413C3" w:rsidRDefault="00B413C3">
      <w:pPr>
        <w:pStyle w:val="ConsPlusNormal"/>
        <w:spacing w:before="220"/>
        <w:ind w:firstLine="540"/>
        <w:jc w:val="both"/>
      </w:pPr>
      <w:r w:rsidRPr="00B413C3">
        <w:t>с использованием "ЕПГУ" - документ необходимо загрузить на интерактивной портальной форме с предоставлением оригинала документа в ГБУСО "КЦСОН" в течение 5 рабочих дней после отправки заявления;</w:t>
      </w:r>
    </w:p>
    <w:p w:rsidR="00B413C3" w:rsidRPr="00B413C3" w:rsidRDefault="00B413C3">
      <w:pPr>
        <w:pStyle w:val="ConsPlusNormal"/>
        <w:spacing w:before="220"/>
        <w:ind w:firstLine="540"/>
        <w:jc w:val="both"/>
      </w:pPr>
      <w:r w:rsidRPr="00B413C3">
        <w:t>8) банковские реквизиты заявителя для перечисления финансовых средств.</w:t>
      </w:r>
    </w:p>
    <w:p w:rsidR="00B413C3" w:rsidRPr="00B413C3" w:rsidRDefault="00B413C3">
      <w:pPr>
        <w:pStyle w:val="ConsPlusNormal"/>
        <w:spacing w:before="220"/>
        <w:ind w:firstLine="540"/>
        <w:jc w:val="both"/>
      </w:pPr>
      <w:r w:rsidRPr="00B413C3">
        <w:t>Требования, предъявляемые к документу:</w:t>
      </w:r>
    </w:p>
    <w:p w:rsidR="00B413C3" w:rsidRPr="00B413C3" w:rsidRDefault="00B413C3">
      <w:pPr>
        <w:pStyle w:val="ConsPlusNormal"/>
        <w:spacing w:before="220"/>
        <w:ind w:firstLine="540"/>
        <w:jc w:val="both"/>
      </w:pPr>
      <w:r w:rsidRPr="00B413C3">
        <w:t>при подаче в ГБУСО "КЦСОН", МФЦ - оригинал;</w:t>
      </w:r>
    </w:p>
    <w:p w:rsidR="00B413C3" w:rsidRPr="00B413C3" w:rsidRDefault="00B413C3">
      <w:pPr>
        <w:pStyle w:val="ConsPlusNormal"/>
        <w:spacing w:before="220"/>
        <w:ind w:firstLine="540"/>
        <w:jc w:val="both"/>
      </w:pPr>
      <w:r w:rsidRPr="00B413C3">
        <w:t>с использованием "ЕПГУ" - заявитель указывает банковские реквизиты на интерактивной портальной форме заявления.</w:t>
      </w:r>
    </w:p>
    <w:p w:rsidR="00B413C3" w:rsidRPr="00B413C3" w:rsidRDefault="00B413C3">
      <w:pPr>
        <w:pStyle w:val="ConsPlusNormal"/>
        <w:spacing w:before="220"/>
        <w:ind w:firstLine="540"/>
        <w:jc w:val="both"/>
      </w:pPr>
      <w:r w:rsidRPr="00B413C3">
        <w:t>19. В электронном виде документы, включая сформированное в электронной форме заявление, представляются заявителем с использованием "ЕПГУ".</w:t>
      </w:r>
    </w:p>
    <w:p w:rsidR="00B413C3" w:rsidRPr="00B413C3" w:rsidRDefault="00B413C3">
      <w:pPr>
        <w:pStyle w:val="ConsPlusNormal"/>
        <w:spacing w:before="220"/>
        <w:ind w:firstLine="540"/>
        <w:jc w:val="both"/>
      </w:pPr>
      <w:r w:rsidRPr="00B413C3">
        <w:t>В этом случае заявитель или его представитель авторизуется на "ЕПГУ" посредством подтвержденной учетной записи в "ФГИС ЕСИА", заполняет заявление о предоставлении государственной услуги с использованием интерактивной формы в электронном виде.</w:t>
      </w:r>
    </w:p>
    <w:p w:rsidR="00B413C3" w:rsidRPr="00B413C3" w:rsidRDefault="00B413C3">
      <w:pPr>
        <w:pStyle w:val="ConsPlusNormal"/>
        <w:spacing w:before="220"/>
        <w:ind w:firstLine="540"/>
        <w:jc w:val="both"/>
      </w:pPr>
      <w:r w:rsidRPr="00B413C3">
        <w:t>20. Требования к электронным документам, представляемым посредством "ЕПГУ":</w:t>
      </w:r>
    </w:p>
    <w:p w:rsidR="00B413C3" w:rsidRPr="00B413C3" w:rsidRDefault="00B413C3">
      <w:pPr>
        <w:pStyle w:val="ConsPlusNormal"/>
        <w:spacing w:before="220"/>
        <w:ind w:firstLine="540"/>
        <w:jc w:val="both"/>
      </w:pPr>
      <w:r w:rsidRPr="00B413C3">
        <w:t>Документы в электронном виде представляются в следующих форматах:</w:t>
      </w:r>
    </w:p>
    <w:p w:rsidR="00B413C3" w:rsidRPr="00B413C3" w:rsidRDefault="00B413C3">
      <w:pPr>
        <w:pStyle w:val="ConsPlusNormal"/>
        <w:spacing w:before="220"/>
        <w:ind w:firstLine="540"/>
        <w:jc w:val="both"/>
      </w:pPr>
      <w:r w:rsidRPr="00B413C3">
        <w:t xml:space="preserve">а) </w:t>
      </w:r>
      <w:proofErr w:type="spellStart"/>
      <w:r w:rsidRPr="00B413C3">
        <w:t>xml</w:t>
      </w:r>
      <w:proofErr w:type="spellEnd"/>
      <w:r w:rsidRPr="00B413C3">
        <w:t xml:space="preserve"> - для формализованных документов;</w:t>
      </w:r>
    </w:p>
    <w:p w:rsidR="00B413C3" w:rsidRPr="00B413C3" w:rsidRDefault="00B413C3">
      <w:pPr>
        <w:pStyle w:val="ConsPlusNormal"/>
        <w:spacing w:before="220"/>
        <w:ind w:firstLine="540"/>
        <w:jc w:val="both"/>
      </w:pPr>
      <w:r w:rsidRPr="00B413C3">
        <w:t xml:space="preserve">б) </w:t>
      </w:r>
      <w:proofErr w:type="spellStart"/>
      <w:r w:rsidRPr="00B413C3">
        <w:t>doc</w:t>
      </w:r>
      <w:proofErr w:type="spellEnd"/>
      <w:r w:rsidRPr="00B413C3">
        <w:t xml:space="preserve">, </w:t>
      </w:r>
      <w:proofErr w:type="spellStart"/>
      <w:r w:rsidRPr="00B413C3">
        <w:t>docx</w:t>
      </w:r>
      <w:proofErr w:type="spellEnd"/>
      <w:r w:rsidRPr="00B413C3">
        <w:t xml:space="preserve">, </w:t>
      </w:r>
      <w:proofErr w:type="spellStart"/>
      <w:r w:rsidRPr="00B413C3">
        <w:t>odt</w:t>
      </w:r>
      <w:proofErr w:type="spellEnd"/>
      <w:r w:rsidRPr="00B413C3">
        <w:t xml:space="preserve"> - для документов с текстовым содержанием, не включающим формулы (за исключением документов, указанных в </w:t>
      </w:r>
      <w:hyperlink w:anchor="P180">
        <w:r w:rsidRPr="00B413C3">
          <w:t>подпункте "в"</w:t>
        </w:r>
      </w:hyperlink>
      <w:r w:rsidRPr="00B413C3">
        <w:t xml:space="preserve"> настоящего пункта);</w:t>
      </w:r>
    </w:p>
    <w:p w:rsidR="00B413C3" w:rsidRPr="00B413C3" w:rsidRDefault="00B413C3">
      <w:pPr>
        <w:pStyle w:val="ConsPlusNormal"/>
        <w:spacing w:before="220"/>
        <w:ind w:firstLine="540"/>
        <w:jc w:val="both"/>
      </w:pPr>
      <w:bookmarkStart w:id="4" w:name="P180"/>
      <w:bookmarkEnd w:id="4"/>
      <w:r w:rsidRPr="00B413C3">
        <w:t xml:space="preserve">в) </w:t>
      </w:r>
      <w:proofErr w:type="spellStart"/>
      <w:r w:rsidRPr="00B413C3">
        <w:t>xls</w:t>
      </w:r>
      <w:proofErr w:type="spellEnd"/>
      <w:r w:rsidRPr="00B413C3">
        <w:t xml:space="preserve">, </w:t>
      </w:r>
      <w:proofErr w:type="spellStart"/>
      <w:r w:rsidRPr="00B413C3">
        <w:t>xlsx</w:t>
      </w:r>
      <w:proofErr w:type="spellEnd"/>
      <w:r w:rsidRPr="00B413C3">
        <w:t xml:space="preserve">, </w:t>
      </w:r>
      <w:proofErr w:type="spellStart"/>
      <w:r w:rsidRPr="00B413C3">
        <w:t>ods</w:t>
      </w:r>
      <w:proofErr w:type="spellEnd"/>
      <w:r w:rsidRPr="00B413C3">
        <w:t xml:space="preserve"> - для документов, содержащих расчеты;</w:t>
      </w:r>
    </w:p>
    <w:p w:rsidR="00B413C3" w:rsidRPr="00B413C3" w:rsidRDefault="00B413C3">
      <w:pPr>
        <w:pStyle w:val="ConsPlusNormal"/>
        <w:spacing w:before="220"/>
        <w:ind w:firstLine="540"/>
        <w:jc w:val="both"/>
      </w:pPr>
      <w:r w:rsidRPr="00B413C3">
        <w:t xml:space="preserve">г) </w:t>
      </w:r>
      <w:proofErr w:type="spellStart"/>
      <w:r w:rsidRPr="00B413C3">
        <w:t>pdf</w:t>
      </w:r>
      <w:proofErr w:type="spellEnd"/>
      <w:r w:rsidRPr="00B413C3">
        <w:t xml:space="preserve">, </w:t>
      </w:r>
      <w:proofErr w:type="spellStart"/>
      <w:r w:rsidRPr="00B413C3">
        <w:t>jpg</w:t>
      </w:r>
      <w:proofErr w:type="spellEnd"/>
      <w:r w:rsidRPr="00B413C3">
        <w:t xml:space="preserve">, </w:t>
      </w:r>
      <w:proofErr w:type="spellStart"/>
      <w:r w:rsidRPr="00B413C3">
        <w:t>jpeg</w:t>
      </w:r>
      <w:proofErr w:type="spellEnd"/>
      <w:r w:rsidRPr="00B413C3">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80">
        <w:r w:rsidRPr="00B413C3">
          <w:t>подпункте "в"</w:t>
        </w:r>
      </w:hyperlink>
      <w:r w:rsidRPr="00B413C3">
        <w:t xml:space="preserve"> настоящего пункта), а также документов с графическим содержанием.</w:t>
      </w:r>
    </w:p>
    <w:p w:rsidR="00B413C3" w:rsidRPr="00B413C3" w:rsidRDefault="00B413C3">
      <w:pPr>
        <w:pStyle w:val="ConsPlusNormal"/>
        <w:spacing w:before="220"/>
        <w:ind w:firstLine="540"/>
        <w:jc w:val="both"/>
      </w:pPr>
      <w:r w:rsidRPr="00B413C3">
        <w:t xml:space="preserve">21.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413C3">
        <w:t>dpi</w:t>
      </w:r>
      <w:proofErr w:type="spellEnd"/>
      <w:r w:rsidRPr="00B413C3">
        <w:t xml:space="preserve"> (масштаб 1:1) с использованием следующих режимов:</w:t>
      </w:r>
    </w:p>
    <w:p w:rsidR="00B413C3" w:rsidRPr="00B413C3" w:rsidRDefault="00B413C3">
      <w:pPr>
        <w:pStyle w:val="ConsPlusNormal"/>
        <w:spacing w:before="220"/>
        <w:ind w:firstLine="540"/>
        <w:jc w:val="both"/>
      </w:pPr>
      <w:r w:rsidRPr="00B413C3">
        <w:t>- "черно-белый" (при отсутствии в документе графических изображений и (или) цветного текста);</w:t>
      </w:r>
    </w:p>
    <w:p w:rsidR="00B413C3" w:rsidRPr="00B413C3" w:rsidRDefault="00B413C3">
      <w:pPr>
        <w:pStyle w:val="ConsPlusNormal"/>
        <w:spacing w:before="220"/>
        <w:ind w:firstLine="540"/>
        <w:jc w:val="both"/>
      </w:pPr>
      <w:r w:rsidRPr="00B413C3">
        <w:t>- "оттенки серого" (при наличии в документе графических изображений, отличных от цветного графического изображения);</w:t>
      </w:r>
    </w:p>
    <w:p w:rsidR="00B413C3" w:rsidRPr="00B413C3" w:rsidRDefault="00B413C3">
      <w:pPr>
        <w:pStyle w:val="ConsPlusNormal"/>
        <w:spacing w:before="220"/>
        <w:ind w:firstLine="540"/>
        <w:jc w:val="both"/>
      </w:pPr>
      <w:r w:rsidRPr="00B413C3">
        <w:t>- "цветной" или "режим полной цветопередачи" (при наличии в документе цветных графических изображений либо цветного текста);</w:t>
      </w:r>
    </w:p>
    <w:p w:rsidR="00B413C3" w:rsidRPr="00B413C3" w:rsidRDefault="00B413C3">
      <w:pPr>
        <w:pStyle w:val="ConsPlusNormal"/>
        <w:spacing w:before="220"/>
        <w:ind w:firstLine="540"/>
        <w:jc w:val="both"/>
      </w:pPr>
      <w:r w:rsidRPr="00B413C3">
        <w:t>- сохранением всех аутентичных признаков подлинности, а именно: графической подписи лица, печати, углового штампа бланка;</w:t>
      </w:r>
    </w:p>
    <w:p w:rsidR="00B413C3" w:rsidRPr="00B413C3" w:rsidRDefault="00B413C3">
      <w:pPr>
        <w:pStyle w:val="ConsPlusNormal"/>
        <w:spacing w:before="220"/>
        <w:ind w:firstLine="540"/>
        <w:jc w:val="both"/>
      </w:pPr>
      <w:r w:rsidRPr="00B413C3">
        <w:t>- количество файлов должно соответствовать количеству документов, каждый из которых содержит текстовую и (или) графическую информацию.</w:t>
      </w:r>
    </w:p>
    <w:p w:rsidR="00B413C3" w:rsidRPr="00B413C3" w:rsidRDefault="00B413C3">
      <w:pPr>
        <w:pStyle w:val="ConsPlusNormal"/>
        <w:spacing w:before="220"/>
        <w:ind w:firstLine="540"/>
        <w:jc w:val="both"/>
      </w:pPr>
      <w:r w:rsidRPr="00B413C3">
        <w:lastRenderedPageBreak/>
        <w:t>22.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личность заявителя установлена при личном приеме при выдаче ключа простой электронной подписи.</w:t>
      </w:r>
    </w:p>
    <w:p w:rsidR="00B413C3" w:rsidRPr="00B413C3" w:rsidRDefault="00B413C3">
      <w:pPr>
        <w:pStyle w:val="ConsPlusNormal"/>
        <w:spacing w:before="220"/>
        <w:ind w:firstLine="540"/>
        <w:jc w:val="both"/>
      </w:pPr>
      <w:r w:rsidRPr="00B413C3">
        <w:t>23. Электронные документы должны обеспечивать:</w:t>
      </w:r>
    </w:p>
    <w:p w:rsidR="00B413C3" w:rsidRPr="00B413C3" w:rsidRDefault="00B413C3">
      <w:pPr>
        <w:pStyle w:val="ConsPlusNormal"/>
        <w:spacing w:before="220"/>
        <w:ind w:firstLine="540"/>
        <w:jc w:val="both"/>
      </w:pPr>
      <w:r w:rsidRPr="00B413C3">
        <w:t>- возможность идентифицировать документ и количество листов в документе;</w:t>
      </w:r>
    </w:p>
    <w:p w:rsidR="00B413C3" w:rsidRPr="00B413C3" w:rsidRDefault="00B413C3">
      <w:pPr>
        <w:pStyle w:val="ConsPlusNormal"/>
        <w:spacing w:before="220"/>
        <w:ind w:firstLine="540"/>
        <w:jc w:val="both"/>
      </w:pPr>
      <w:r w:rsidRPr="00B413C3">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13C3" w:rsidRPr="00B413C3" w:rsidRDefault="00B413C3">
      <w:pPr>
        <w:pStyle w:val="ConsPlusNormal"/>
        <w:spacing w:before="220"/>
        <w:ind w:firstLine="540"/>
        <w:jc w:val="both"/>
      </w:pPr>
      <w:r w:rsidRPr="00B413C3">
        <w:t xml:space="preserve">24. Документы, подлежащие представлению в форматах </w:t>
      </w:r>
      <w:proofErr w:type="spellStart"/>
      <w:r w:rsidRPr="00B413C3">
        <w:t>xls</w:t>
      </w:r>
      <w:proofErr w:type="spellEnd"/>
      <w:r w:rsidRPr="00B413C3">
        <w:t xml:space="preserve">, </w:t>
      </w:r>
      <w:proofErr w:type="spellStart"/>
      <w:r w:rsidRPr="00B413C3">
        <w:t>xlsx</w:t>
      </w:r>
      <w:proofErr w:type="spellEnd"/>
      <w:r w:rsidRPr="00B413C3">
        <w:t xml:space="preserve"> или </w:t>
      </w:r>
      <w:proofErr w:type="spellStart"/>
      <w:r w:rsidRPr="00B413C3">
        <w:t>ods</w:t>
      </w:r>
      <w:proofErr w:type="spellEnd"/>
      <w:r w:rsidRPr="00B413C3">
        <w:t>, формируются в виде отдельного электронного документа.</w:t>
      </w:r>
    </w:p>
    <w:p w:rsidR="00B413C3" w:rsidRPr="00B413C3" w:rsidRDefault="00B413C3">
      <w:pPr>
        <w:pStyle w:val="ConsPlusNormal"/>
        <w:spacing w:before="220"/>
        <w:ind w:firstLine="540"/>
        <w:jc w:val="both"/>
      </w:pPr>
      <w:r w:rsidRPr="00B413C3">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413C3" w:rsidRPr="00B413C3" w:rsidRDefault="00B413C3">
      <w:pPr>
        <w:pStyle w:val="ConsPlusNormal"/>
        <w:spacing w:before="220"/>
        <w:ind w:firstLine="540"/>
        <w:jc w:val="both"/>
      </w:pPr>
      <w:r w:rsidRPr="00B413C3">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13C3" w:rsidRPr="00B413C3" w:rsidRDefault="00B413C3">
      <w:pPr>
        <w:pStyle w:val="ConsPlusNormal"/>
        <w:spacing w:before="220"/>
        <w:ind w:firstLine="540"/>
        <w:jc w:val="both"/>
      </w:pPr>
      <w:r w:rsidRPr="00B413C3">
        <w:t>1) документы, подтверждающие проживание ребенка на территории Оренбургской области (паспорт гражданина Российской Федерации, удостоверяющий личность гражданина Российской Федерации, с отметкой о регистрации по месту жительства на территории Оренбургской области, а для ребенка, не достигшего возраста четырнадцати лет, - свидетельство о регистрации по месту жительства на территории Оренбургской области);</w:t>
      </w:r>
    </w:p>
    <w:p w:rsidR="00B413C3" w:rsidRPr="00B413C3" w:rsidRDefault="00B413C3">
      <w:pPr>
        <w:pStyle w:val="ConsPlusNormal"/>
        <w:spacing w:before="220"/>
        <w:ind w:firstLine="540"/>
        <w:jc w:val="both"/>
      </w:pPr>
      <w:r w:rsidRPr="00B413C3">
        <w:t>2) копия лицензии на осуществление организацией отдыха детей и их оздоровления, проводящей санаторную смену, медицинской деятельности на оказание санаторно-курортной помощи по специальности "Педиатрия", заверенная в установленном законодательством Российской Федерации порядке.</w:t>
      </w:r>
    </w:p>
    <w:p w:rsidR="00B413C3" w:rsidRPr="00B413C3" w:rsidRDefault="00B413C3">
      <w:pPr>
        <w:pStyle w:val="ConsPlusNormal"/>
        <w:spacing w:before="220"/>
        <w:ind w:firstLine="540"/>
        <w:jc w:val="both"/>
      </w:pPr>
      <w:bookmarkStart w:id="5" w:name="P197"/>
      <w:bookmarkEnd w:id="5"/>
      <w:r w:rsidRPr="00B413C3">
        <w:t>27. Перечень документов (сведений),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13C3" w:rsidRPr="00B413C3" w:rsidRDefault="00B4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4309"/>
      </w:tblGrid>
      <w:tr w:rsidR="00B413C3" w:rsidRPr="00B413C3">
        <w:tc>
          <w:tcPr>
            <w:tcW w:w="680" w:type="dxa"/>
          </w:tcPr>
          <w:p w:rsidR="00B413C3" w:rsidRPr="00B413C3" w:rsidRDefault="00B413C3">
            <w:pPr>
              <w:pStyle w:val="ConsPlusNormal"/>
              <w:jc w:val="center"/>
            </w:pPr>
            <w:r w:rsidRPr="00B413C3">
              <w:t>N п/п</w:t>
            </w:r>
          </w:p>
        </w:tc>
        <w:tc>
          <w:tcPr>
            <w:tcW w:w="4082" w:type="dxa"/>
          </w:tcPr>
          <w:p w:rsidR="00B413C3" w:rsidRPr="00B413C3" w:rsidRDefault="00B413C3">
            <w:pPr>
              <w:pStyle w:val="ConsPlusNormal"/>
              <w:jc w:val="center"/>
            </w:pPr>
            <w:r w:rsidRPr="00B413C3">
              <w:t>Наименование документа (сведений)</w:t>
            </w:r>
          </w:p>
        </w:tc>
        <w:tc>
          <w:tcPr>
            <w:tcW w:w="4309" w:type="dxa"/>
          </w:tcPr>
          <w:p w:rsidR="00B413C3" w:rsidRPr="00B413C3" w:rsidRDefault="00B413C3">
            <w:pPr>
              <w:pStyle w:val="ConsPlusNormal"/>
              <w:jc w:val="center"/>
            </w:pPr>
            <w:r w:rsidRPr="00B413C3">
              <w:t>Источник сведений/способ получения</w:t>
            </w:r>
          </w:p>
        </w:tc>
      </w:tr>
      <w:tr w:rsidR="00B413C3" w:rsidRPr="00B413C3">
        <w:tc>
          <w:tcPr>
            <w:tcW w:w="680" w:type="dxa"/>
          </w:tcPr>
          <w:p w:rsidR="00B413C3" w:rsidRPr="00B413C3" w:rsidRDefault="00B413C3">
            <w:pPr>
              <w:pStyle w:val="ConsPlusNormal"/>
              <w:jc w:val="both"/>
            </w:pPr>
            <w:r w:rsidRPr="00B413C3">
              <w:t>1.</w:t>
            </w:r>
          </w:p>
        </w:tc>
        <w:tc>
          <w:tcPr>
            <w:tcW w:w="4082" w:type="dxa"/>
          </w:tcPr>
          <w:p w:rsidR="00B413C3" w:rsidRPr="00B413C3" w:rsidRDefault="00B413C3">
            <w:pPr>
              <w:pStyle w:val="ConsPlusNormal"/>
              <w:jc w:val="both"/>
            </w:pPr>
            <w:r w:rsidRPr="00B413C3">
              <w:t>1) сведения о регистрации по месту жительства;</w:t>
            </w:r>
          </w:p>
          <w:p w:rsidR="00B413C3" w:rsidRPr="00B413C3" w:rsidRDefault="00B413C3">
            <w:pPr>
              <w:pStyle w:val="ConsPlusNormal"/>
              <w:jc w:val="both"/>
            </w:pPr>
            <w:r w:rsidRPr="00B413C3">
              <w:t>2) сведения о регистрации по месту пребывания</w:t>
            </w:r>
          </w:p>
        </w:tc>
        <w:tc>
          <w:tcPr>
            <w:tcW w:w="4309" w:type="dxa"/>
          </w:tcPr>
          <w:p w:rsidR="00B413C3" w:rsidRPr="00B413C3" w:rsidRDefault="00B413C3">
            <w:pPr>
              <w:pStyle w:val="ConsPlusNormal"/>
              <w:jc w:val="both"/>
            </w:pPr>
            <w:r w:rsidRPr="00B413C3">
              <w:t>МВД России (ведомственная информационная система)/посредством единой системы межведомственного электронного взаимодействия</w:t>
            </w:r>
          </w:p>
        </w:tc>
      </w:tr>
      <w:tr w:rsidR="00B413C3" w:rsidRPr="00B413C3">
        <w:tc>
          <w:tcPr>
            <w:tcW w:w="680" w:type="dxa"/>
          </w:tcPr>
          <w:p w:rsidR="00B413C3" w:rsidRPr="00B413C3" w:rsidRDefault="00B413C3">
            <w:pPr>
              <w:pStyle w:val="ConsPlusNormal"/>
              <w:jc w:val="both"/>
            </w:pPr>
            <w:r w:rsidRPr="00B413C3">
              <w:t>2.</w:t>
            </w:r>
          </w:p>
        </w:tc>
        <w:tc>
          <w:tcPr>
            <w:tcW w:w="4082" w:type="dxa"/>
          </w:tcPr>
          <w:p w:rsidR="00B413C3" w:rsidRPr="00B413C3" w:rsidRDefault="00B413C3">
            <w:pPr>
              <w:pStyle w:val="ConsPlusNormal"/>
              <w:jc w:val="both"/>
            </w:pPr>
            <w:r w:rsidRPr="00B413C3">
              <w:t>сведения из реестра лицензий, выданных Росздравнадзором</w:t>
            </w:r>
          </w:p>
        </w:tc>
        <w:tc>
          <w:tcPr>
            <w:tcW w:w="4309" w:type="dxa"/>
          </w:tcPr>
          <w:p w:rsidR="00B413C3" w:rsidRPr="00B413C3" w:rsidRDefault="00B413C3">
            <w:pPr>
              <w:pStyle w:val="ConsPlusNormal"/>
              <w:jc w:val="both"/>
            </w:pPr>
            <w:r w:rsidRPr="00B413C3">
              <w:t>Росздравнадзор/посредством единой системы межведомственного электронного взаимодействия</w:t>
            </w:r>
          </w:p>
        </w:tc>
      </w:tr>
    </w:tbl>
    <w:p w:rsidR="00B413C3" w:rsidRPr="00B413C3" w:rsidRDefault="00B413C3">
      <w:pPr>
        <w:pStyle w:val="ConsPlusNormal"/>
        <w:jc w:val="both"/>
      </w:pPr>
    </w:p>
    <w:p w:rsidR="00B413C3" w:rsidRPr="00B413C3" w:rsidRDefault="00B413C3">
      <w:pPr>
        <w:pStyle w:val="ConsPlusNormal"/>
        <w:ind w:firstLine="540"/>
        <w:jc w:val="both"/>
      </w:pPr>
      <w:r w:rsidRPr="00B413C3">
        <w:t>28. При предоставлении государственной услуги запрещается требовать от заявителя:</w:t>
      </w:r>
    </w:p>
    <w:p w:rsidR="00B413C3" w:rsidRPr="00B413C3" w:rsidRDefault="00B413C3">
      <w:pPr>
        <w:pStyle w:val="ConsPlusNormal"/>
        <w:spacing w:before="220"/>
        <w:ind w:firstLine="540"/>
        <w:jc w:val="both"/>
      </w:pPr>
      <w:r w:rsidRPr="00B413C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13C3" w:rsidRPr="00B413C3" w:rsidRDefault="00B413C3">
      <w:pPr>
        <w:pStyle w:val="ConsPlusNormal"/>
        <w:spacing w:before="220"/>
        <w:ind w:firstLine="540"/>
        <w:jc w:val="both"/>
      </w:pPr>
      <w:r w:rsidRPr="00B413C3">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6">
        <w:r w:rsidRPr="00B413C3">
          <w:t>части 6 статьи 7</w:t>
        </w:r>
      </w:hyperlink>
      <w:r w:rsidRPr="00B413C3">
        <w:t xml:space="preserve"> Федерального закона от 27 июля 2010 г. N 210-ФЗ "Об организации предоставления государственных и муниципальных услуг";</w:t>
      </w:r>
    </w:p>
    <w:p w:rsidR="00B413C3" w:rsidRPr="00B413C3" w:rsidRDefault="00B413C3">
      <w:pPr>
        <w:pStyle w:val="ConsPlusNormal"/>
        <w:spacing w:before="220"/>
        <w:ind w:firstLine="540"/>
        <w:jc w:val="both"/>
      </w:pPr>
      <w:r w:rsidRPr="00B413C3">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7">
        <w:r w:rsidRPr="00B413C3">
          <w:t>пунктом 4 части 1 статьи 7</w:t>
        </w:r>
      </w:hyperlink>
      <w:r w:rsidRPr="00B413C3">
        <w:t xml:space="preserve"> Федерального закона от 27 июля 2010 г. N 210-ФЗ "Об организации предоставления государственных и муниципальных услуг".</w:t>
      </w:r>
    </w:p>
    <w:p w:rsidR="00B413C3" w:rsidRPr="00B413C3" w:rsidRDefault="00B413C3">
      <w:pPr>
        <w:pStyle w:val="ConsPlusNormal"/>
        <w:jc w:val="both"/>
      </w:pPr>
    </w:p>
    <w:p w:rsidR="00B413C3" w:rsidRPr="00B413C3" w:rsidRDefault="00B413C3">
      <w:pPr>
        <w:pStyle w:val="ConsPlusTitle"/>
        <w:jc w:val="center"/>
        <w:outlineLvl w:val="2"/>
      </w:pPr>
      <w:r w:rsidRPr="00B413C3">
        <w:t>Исчерпывающий перечень оснований для отказа в приеме</w:t>
      </w:r>
    </w:p>
    <w:p w:rsidR="00B413C3" w:rsidRPr="00B413C3" w:rsidRDefault="00B413C3">
      <w:pPr>
        <w:pStyle w:val="ConsPlusTitle"/>
        <w:jc w:val="center"/>
      </w:pPr>
      <w:r w:rsidRPr="00B413C3">
        <w:t>документов, необходимых для предоставления</w:t>
      </w:r>
    </w:p>
    <w:p w:rsidR="00B413C3" w:rsidRPr="00B413C3" w:rsidRDefault="00B413C3">
      <w:pPr>
        <w:pStyle w:val="ConsPlusTitle"/>
        <w:jc w:val="center"/>
      </w:pPr>
      <w:r w:rsidRPr="00B413C3">
        <w:t>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29. Основаниями для отказа в приеме документов, необходимых для предоставления государственной услуги, являются:</w:t>
      </w:r>
    </w:p>
    <w:p w:rsidR="00B413C3" w:rsidRPr="00B413C3" w:rsidRDefault="00B413C3">
      <w:pPr>
        <w:pStyle w:val="ConsPlusNormal"/>
        <w:spacing w:before="220"/>
        <w:ind w:firstLine="540"/>
        <w:jc w:val="both"/>
      </w:pPr>
      <w:r w:rsidRPr="00B413C3">
        <w:t xml:space="preserve">1) представлен неполный перечень документов, указанных в </w:t>
      </w:r>
      <w:hyperlink w:anchor="P141">
        <w:r w:rsidRPr="00B413C3">
          <w:t>пункте 18</w:t>
        </w:r>
      </w:hyperlink>
      <w:r w:rsidRPr="00B413C3">
        <w:t xml:space="preserve"> настоящего Административного регламента;</w:t>
      </w:r>
    </w:p>
    <w:p w:rsidR="00B413C3" w:rsidRPr="00B413C3" w:rsidRDefault="00B413C3">
      <w:pPr>
        <w:pStyle w:val="ConsPlusNormal"/>
        <w:spacing w:before="220"/>
        <w:ind w:firstLine="540"/>
        <w:jc w:val="both"/>
      </w:pPr>
      <w:r w:rsidRPr="00B413C3">
        <w:t>2) текст заявления и представленных документов не поддается прочтению, в том числе при представлении документов в электронном виде;</w:t>
      </w:r>
    </w:p>
    <w:p w:rsidR="00B413C3" w:rsidRPr="00B413C3" w:rsidRDefault="00B413C3">
      <w:pPr>
        <w:pStyle w:val="ConsPlusNormal"/>
        <w:spacing w:before="220"/>
        <w:ind w:firstLine="540"/>
        <w:jc w:val="both"/>
      </w:pPr>
      <w:r w:rsidRPr="00B413C3">
        <w:t>3) электронные документы представлены в форматах, не предусмотренных Административным регламентом;</w:t>
      </w:r>
    </w:p>
    <w:p w:rsidR="00B413C3" w:rsidRPr="00B413C3" w:rsidRDefault="00B413C3">
      <w:pPr>
        <w:pStyle w:val="ConsPlusNormal"/>
        <w:spacing w:before="220"/>
        <w:ind w:firstLine="540"/>
        <w:jc w:val="both"/>
      </w:pPr>
      <w:r w:rsidRPr="00B413C3">
        <w:t>4) нарушены требования к сканированию представляемых документов, предусмотренные Административным регламентом;</w:t>
      </w:r>
    </w:p>
    <w:p w:rsidR="00B413C3" w:rsidRPr="00B413C3" w:rsidRDefault="00B413C3">
      <w:pPr>
        <w:pStyle w:val="ConsPlusNormal"/>
        <w:spacing w:before="220"/>
        <w:ind w:firstLine="540"/>
        <w:jc w:val="both"/>
      </w:pPr>
      <w:r w:rsidRPr="00B413C3">
        <w:t>5) не указаны фамилия, имя, отчество, адрес заявителя (его представителя), почтовый адрес, по которому должен быть направлен ответ заявителю;</w:t>
      </w:r>
    </w:p>
    <w:p w:rsidR="00B413C3" w:rsidRPr="00B413C3" w:rsidRDefault="00B413C3">
      <w:pPr>
        <w:pStyle w:val="ConsPlusNormal"/>
        <w:spacing w:before="220"/>
        <w:ind w:firstLine="540"/>
        <w:jc w:val="both"/>
      </w:pPr>
      <w:r w:rsidRPr="00B413C3">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413C3" w:rsidRPr="00B413C3" w:rsidRDefault="00B413C3">
      <w:pPr>
        <w:pStyle w:val="ConsPlusNormal"/>
        <w:spacing w:before="220"/>
        <w:ind w:firstLine="540"/>
        <w:jc w:val="both"/>
      </w:pPr>
      <w:r w:rsidRPr="00B413C3">
        <w:t>7) вопрос, указанный в заявлении, не относится к порядку предоставления государственной услуги.</w:t>
      </w:r>
    </w:p>
    <w:p w:rsidR="00B413C3" w:rsidRPr="00B413C3" w:rsidRDefault="00B413C3">
      <w:pPr>
        <w:pStyle w:val="ConsPlusNormal"/>
        <w:spacing w:before="220"/>
        <w:ind w:firstLine="540"/>
        <w:jc w:val="both"/>
      </w:pPr>
      <w:r w:rsidRPr="00B413C3">
        <w:t>Решение об отказе в приеме документов подписывается уполномоченным должностным лицом и выдается заявителю с указанием причин отказа.</w:t>
      </w:r>
    </w:p>
    <w:p w:rsidR="00B413C3" w:rsidRPr="00B413C3" w:rsidRDefault="00B413C3">
      <w:pPr>
        <w:pStyle w:val="ConsPlusNormal"/>
        <w:spacing w:before="220"/>
        <w:ind w:firstLine="540"/>
        <w:jc w:val="both"/>
      </w:pPr>
      <w:r w:rsidRPr="00B413C3">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B413C3" w:rsidRPr="00B413C3" w:rsidRDefault="00B413C3">
      <w:pPr>
        <w:pStyle w:val="ConsPlusNormal"/>
        <w:jc w:val="both"/>
      </w:pPr>
    </w:p>
    <w:p w:rsidR="00B413C3" w:rsidRPr="00B413C3" w:rsidRDefault="00B413C3">
      <w:pPr>
        <w:pStyle w:val="ConsPlusTitle"/>
        <w:jc w:val="center"/>
        <w:outlineLvl w:val="2"/>
      </w:pPr>
      <w:r w:rsidRPr="00B413C3">
        <w:t>Исчерпывающий перечень оснований для приостановления</w:t>
      </w:r>
    </w:p>
    <w:p w:rsidR="00B413C3" w:rsidRPr="00B413C3" w:rsidRDefault="00B413C3">
      <w:pPr>
        <w:pStyle w:val="ConsPlusTitle"/>
        <w:jc w:val="center"/>
      </w:pPr>
      <w:r w:rsidRPr="00B413C3">
        <w:t>или отказа в предоставлении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lastRenderedPageBreak/>
        <w:t>30. Основания для приостановления предоставления государственной услуги отсутствуют.</w:t>
      </w:r>
    </w:p>
    <w:p w:rsidR="00B413C3" w:rsidRPr="00B413C3" w:rsidRDefault="00B413C3">
      <w:pPr>
        <w:pStyle w:val="ConsPlusNormal"/>
        <w:spacing w:before="220"/>
        <w:ind w:firstLine="540"/>
        <w:jc w:val="both"/>
      </w:pPr>
      <w:bookmarkStart w:id="6" w:name="P234"/>
      <w:bookmarkEnd w:id="6"/>
      <w:r w:rsidRPr="00B413C3">
        <w:t>31. Основания для отказа в предоставлении государственной услуги:</w:t>
      </w:r>
    </w:p>
    <w:p w:rsidR="00B413C3" w:rsidRPr="00B413C3" w:rsidRDefault="00B413C3">
      <w:pPr>
        <w:pStyle w:val="ConsPlusNormal"/>
        <w:spacing w:before="220"/>
        <w:ind w:firstLine="540"/>
        <w:jc w:val="both"/>
      </w:pPr>
      <w:r w:rsidRPr="00B413C3">
        <w:t>1) предоставление в текущем календарном году ребенку, указанному в заявлении о предоставлении компенсации, сертификата, оплаченного за счет средств областного бюджета (за исключением семей, находящихся в трудной жизненной ситуации, семей военнослужащих), и (или) иных видов государственной поддержки на организацию отдыха и оздоровления ребенка из других бюджетов бюджетной системы Российской Федерации;</w:t>
      </w:r>
    </w:p>
    <w:p w:rsidR="00B413C3" w:rsidRPr="00B413C3" w:rsidRDefault="00B413C3">
      <w:pPr>
        <w:pStyle w:val="ConsPlusNormal"/>
        <w:spacing w:before="220"/>
        <w:ind w:firstLine="540"/>
        <w:jc w:val="both"/>
      </w:pPr>
      <w:r w:rsidRPr="00B413C3">
        <w:t>2) представление документов по истечении срока 3 месяца по окончании периода пребывания ребенка в санаторной смене организации отдыха детей и их оздоровления;</w:t>
      </w:r>
    </w:p>
    <w:p w:rsidR="00B413C3" w:rsidRPr="00B413C3" w:rsidRDefault="00B413C3">
      <w:pPr>
        <w:pStyle w:val="ConsPlusNormal"/>
        <w:spacing w:before="220"/>
        <w:ind w:firstLine="540"/>
        <w:jc w:val="both"/>
      </w:pPr>
      <w:r w:rsidRPr="00B413C3">
        <w:t>3) предоставление неполных и (или) недостоверных документов;</w:t>
      </w:r>
    </w:p>
    <w:p w:rsidR="00B413C3" w:rsidRPr="00B413C3" w:rsidRDefault="00B413C3">
      <w:pPr>
        <w:pStyle w:val="ConsPlusNormal"/>
        <w:spacing w:before="220"/>
        <w:ind w:firstLine="540"/>
        <w:jc w:val="both"/>
      </w:pPr>
      <w:r w:rsidRPr="00B413C3">
        <w:t xml:space="preserve">4) несоответствие возраста ребенка возрасту, указанному в </w:t>
      </w:r>
      <w:hyperlink w:anchor="P75">
        <w:r w:rsidRPr="00B413C3">
          <w:t>пункте 2</w:t>
        </w:r>
      </w:hyperlink>
      <w:r w:rsidRPr="00B413C3">
        <w:t xml:space="preserve"> настоящего Административного регламента;</w:t>
      </w:r>
    </w:p>
    <w:p w:rsidR="00B413C3" w:rsidRPr="00B413C3" w:rsidRDefault="00B413C3">
      <w:pPr>
        <w:pStyle w:val="ConsPlusNormal"/>
        <w:spacing w:before="220"/>
        <w:ind w:firstLine="540"/>
        <w:jc w:val="both"/>
      </w:pPr>
      <w:r w:rsidRPr="00B413C3">
        <w:t>5) отсутствие документов, подтверждающих факт проживания ребенка на территории Оренбургской области;</w:t>
      </w:r>
    </w:p>
    <w:p w:rsidR="00B413C3" w:rsidRPr="00B413C3" w:rsidRDefault="00B413C3">
      <w:pPr>
        <w:pStyle w:val="ConsPlusNormal"/>
        <w:spacing w:before="220"/>
        <w:ind w:firstLine="540"/>
        <w:jc w:val="both"/>
      </w:pPr>
      <w:r w:rsidRPr="00B413C3">
        <w:t>6) отсутствие у организации отдыха детей и их оздоровления, проводящей санаторные смены, лицензии на осуществление медицинской деятельности на оказание санаторно-курортной помощи по специальности "Педиатрия";</w:t>
      </w:r>
    </w:p>
    <w:p w:rsidR="00B413C3" w:rsidRPr="00B413C3" w:rsidRDefault="00B413C3">
      <w:pPr>
        <w:pStyle w:val="ConsPlusNormal"/>
        <w:spacing w:before="220"/>
        <w:ind w:firstLine="540"/>
        <w:jc w:val="both"/>
      </w:pPr>
      <w:r w:rsidRPr="00B413C3">
        <w:t>7) организация, проводящая санаторные смены, не включена в реестр организаций отдыха детей и их оздоровления на территории субъекта Российской Федерации по месту осуществления деятельности в сфере организации отдыха и оздоровления детей.</w:t>
      </w:r>
    </w:p>
    <w:p w:rsidR="00B413C3" w:rsidRPr="00B413C3" w:rsidRDefault="00B413C3">
      <w:pPr>
        <w:pStyle w:val="ConsPlusNormal"/>
        <w:spacing w:before="220"/>
        <w:ind w:firstLine="540"/>
        <w:jc w:val="both"/>
      </w:pPr>
      <w:r w:rsidRPr="00B413C3">
        <w:t>Решение (уведомление)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B413C3" w:rsidRPr="00B413C3" w:rsidRDefault="00B413C3">
      <w:pPr>
        <w:pStyle w:val="ConsPlusNormal"/>
        <w:spacing w:before="220"/>
        <w:ind w:firstLine="540"/>
        <w:jc w:val="both"/>
      </w:pPr>
      <w:r w:rsidRPr="00B413C3">
        <w:t>Решение (уведомление) об отказе в предоставлении государственной услуги выдается (направляется) заявителю в течение 3 рабочих дней со дня принятия такого решения.</w:t>
      </w:r>
    </w:p>
    <w:p w:rsidR="00B413C3" w:rsidRPr="00B413C3" w:rsidRDefault="00B413C3">
      <w:pPr>
        <w:pStyle w:val="ConsPlusNormal"/>
        <w:spacing w:before="220"/>
        <w:ind w:firstLine="540"/>
        <w:jc w:val="both"/>
      </w:pPr>
      <w:r w:rsidRPr="00B413C3">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B413C3" w:rsidRPr="00B413C3" w:rsidRDefault="00B413C3">
      <w:pPr>
        <w:pStyle w:val="ConsPlusNormal"/>
        <w:spacing w:before="220"/>
        <w:ind w:firstLine="540"/>
        <w:jc w:val="both"/>
      </w:pPr>
      <w:r w:rsidRPr="00B413C3">
        <w:t>Решение (уведомление) об отказе в предоставлении государственной услуги по запросу,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такого решения.</w:t>
      </w:r>
    </w:p>
    <w:p w:rsidR="00B413C3" w:rsidRPr="00B413C3" w:rsidRDefault="00B413C3">
      <w:pPr>
        <w:pStyle w:val="ConsPlusNormal"/>
        <w:jc w:val="both"/>
      </w:pPr>
    </w:p>
    <w:p w:rsidR="00B413C3" w:rsidRPr="00B413C3" w:rsidRDefault="00B413C3">
      <w:pPr>
        <w:pStyle w:val="ConsPlusTitle"/>
        <w:jc w:val="center"/>
        <w:outlineLvl w:val="2"/>
      </w:pPr>
      <w:r w:rsidRPr="00B413C3">
        <w:t>Размер платы, взимаемой с заявителя при предоставлении</w:t>
      </w:r>
    </w:p>
    <w:p w:rsidR="00B413C3" w:rsidRPr="00B413C3" w:rsidRDefault="00B413C3">
      <w:pPr>
        <w:pStyle w:val="ConsPlusTitle"/>
        <w:jc w:val="center"/>
      </w:pPr>
      <w:r w:rsidRPr="00B413C3">
        <w:t>государственной услуги, и способы ее взимания</w:t>
      </w:r>
    </w:p>
    <w:p w:rsidR="00B413C3" w:rsidRPr="00B413C3" w:rsidRDefault="00B413C3">
      <w:pPr>
        <w:pStyle w:val="ConsPlusNormal"/>
        <w:jc w:val="both"/>
      </w:pPr>
    </w:p>
    <w:p w:rsidR="00B413C3" w:rsidRPr="00B413C3" w:rsidRDefault="00B413C3">
      <w:pPr>
        <w:pStyle w:val="ConsPlusNormal"/>
        <w:ind w:firstLine="540"/>
        <w:jc w:val="both"/>
      </w:pPr>
      <w:r w:rsidRPr="00B413C3">
        <w:t>32. За предоставление государственной услуги взимание с заявителя государственной пошлины или иной платы не предусмотрено.</w:t>
      </w:r>
    </w:p>
    <w:p w:rsidR="00B413C3" w:rsidRPr="00B413C3" w:rsidRDefault="00B413C3">
      <w:pPr>
        <w:pStyle w:val="ConsPlusNormal"/>
        <w:jc w:val="both"/>
      </w:pPr>
    </w:p>
    <w:p w:rsidR="00B413C3" w:rsidRPr="00B413C3" w:rsidRDefault="00B413C3">
      <w:pPr>
        <w:pStyle w:val="ConsPlusTitle"/>
        <w:jc w:val="center"/>
        <w:outlineLvl w:val="2"/>
      </w:pPr>
      <w:r w:rsidRPr="00B413C3">
        <w:t>Максимальный срок ожидания в очереди при подаче заявителем</w:t>
      </w:r>
    </w:p>
    <w:p w:rsidR="00B413C3" w:rsidRPr="00B413C3" w:rsidRDefault="00B413C3">
      <w:pPr>
        <w:pStyle w:val="ConsPlusTitle"/>
        <w:jc w:val="center"/>
      </w:pPr>
      <w:r w:rsidRPr="00B413C3">
        <w:t>запроса о предоставлении государственной услуги</w:t>
      </w:r>
    </w:p>
    <w:p w:rsidR="00B413C3" w:rsidRPr="00B413C3" w:rsidRDefault="00B413C3">
      <w:pPr>
        <w:pStyle w:val="ConsPlusTitle"/>
        <w:jc w:val="center"/>
      </w:pPr>
      <w:r w:rsidRPr="00B413C3">
        <w:t>и при получении результата предоставления</w:t>
      </w:r>
    </w:p>
    <w:p w:rsidR="00B413C3" w:rsidRPr="00B413C3" w:rsidRDefault="00B413C3">
      <w:pPr>
        <w:pStyle w:val="ConsPlusTitle"/>
        <w:jc w:val="center"/>
      </w:pPr>
      <w:r w:rsidRPr="00B413C3">
        <w:t>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 xml:space="preserve">33. Максимальный срок ожидания в очереди при подаче заявления и документов, </w:t>
      </w:r>
      <w:r w:rsidRPr="00B413C3">
        <w:lastRenderedPageBreak/>
        <w:t>необходимых для предоставления государственной услуги или получения результата предоставления государственной услуги, составляет 15 минут.</w:t>
      </w:r>
    </w:p>
    <w:p w:rsidR="00B413C3" w:rsidRPr="00B413C3" w:rsidRDefault="00B413C3">
      <w:pPr>
        <w:pStyle w:val="ConsPlusNormal"/>
        <w:jc w:val="both"/>
      </w:pPr>
    </w:p>
    <w:p w:rsidR="00B413C3" w:rsidRPr="00B413C3" w:rsidRDefault="00B413C3">
      <w:pPr>
        <w:pStyle w:val="ConsPlusTitle"/>
        <w:jc w:val="center"/>
        <w:outlineLvl w:val="2"/>
      </w:pPr>
      <w:r w:rsidRPr="00B413C3">
        <w:t>Срок регистрации запроса заявителя о предоставлении</w:t>
      </w:r>
    </w:p>
    <w:p w:rsidR="00B413C3" w:rsidRPr="00B413C3" w:rsidRDefault="00B413C3">
      <w:pPr>
        <w:pStyle w:val="ConsPlusTitle"/>
        <w:jc w:val="center"/>
      </w:pPr>
      <w:r w:rsidRPr="00B413C3">
        <w:t>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34. Срок регистрации запроса и документов и (или) информации, необходимых для предоставления государственной услуги, в филиале ГБУСО "КЦСОН", в МФЦ, посредством "ЕПГУ" составляет 1 рабочий день.</w:t>
      </w:r>
    </w:p>
    <w:p w:rsidR="00B413C3" w:rsidRPr="00B413C3" w:rsidRDefault="00B413C3">
      <w:pPr>
        <w:pStyle w:val="ConsPlusNormal"/>
        <w:spacing w:before="220"/>
        <w:ind w:firstLine="540"/>
        <w:jc w:val="both"/>
      </w:pPr>
      <w:r w:rsidRPr="00B413C3">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B413C3" w:rsidRPr="00B413C3" w:rsidRDefault="00B413C3">
      <w:pPr>
        <w:pStyle w:val="ConsPlusNormal"/>
        <w:jc w:val="both"/>
      </w:pPr>
    </w:p>
    <w:p w:rsidR="00B413C3" w:rsidRPr="00B413C3" w:rsidRDefault="00B413C3">
      <w:pPr>
        <w:pStyle w:val="ConsPlusTitle"/>
        <w:jc w:val="center"/>
        <w:outlineLvl w:val="2"/>
      </w:pPr>
      <w:r w:rsidRPr="00B413C3">
        <w:t>Требования к помещениям,</w:t>
      </w:r>
    </w:p>
    <w:p w:rsidR="00B413C3" w:rsidRPr="00B413C3" w:rsidRDefault="00B413C3">
      <w:pPr>
        <w:pStyle w:val="ConsPlusTitle"/>
        <w:jc w:val="center"/>
      </w:pPr>
      <w:r w:rsidRPr="00B413C3">
        <w:t>в которых предоставляются государственные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35.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413C3" w:rsidRPr="00B413C3" w:rsidRDefault="00B413C3">
      <w:pPr>
        <w:pStyle w:val="ConsPlusNormal"/>
        <w:spacing w:before="220"/>
        <w:ind w:firstLine="540"/>
        <w:jc w:val="both"/>
      </w:pPr>
      <w:r w:rsidRPr="00B413C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13C3" w:rsidRPr="00B413C3" w:rsidRDefault="00B413C3">
      <w:pPr>
        <w:pStyle w:val="ConsPlusNormal"/>
        <w:spacing w:before="220"/>
        <w:ind w:firstLine="540"/>
        <w:jc w:val="both"/>
      </w:pPr>
      <w:r w:rsidRPr="00B413C3">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13C3" w:rsidRPr="00B413C3" w:rsidRDefault="00B413C3">
      <w:pPr>
        <w:pStyle w:val="ConsPlusNormal"/>
        <w:spacing w:before="220"/>
        <w:ind w:firstLine="540"/>
        <w:jc w:val="both"/>
      </w:pPr>
      <w:r w:rsidRPr="00B413C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13C3" w:rsidRPr="00B413C3" w:rsidRDefault="00B413C3">
      <w:pPr>
        <w:pStyle w:val="ConsPlusNormal"/>
        <w:spacing w:before="220"/>
        <w:ind w:firstLine="540"/>
        <w:jc w:val="both"/>
      </w:pPr>
      <w:r w:rsidRPr="00B413C3">
        <w:t>Центральный вход в здание ГБУСО "КЦСОН" должен быть оборудован информационной табличкой (вывеской), содержащей информацию:</w:t>
      </w:r>
    </w:p>
    <w:p w:rsidR="00B413C3" w:rsidRPr="00B413C3" w:rsidRDefault="00B413C3">
      <w:pPr>
        <w:pStyle w:val="ConsPlusNormal"/>
        <w:spacing w:before="220"/>
        <w:ind w:firstLine="540"/>
        <w:jc w:val="both"/>
      </w:pPr>
      <w:r w:rsidRPr="00B413C3">
        <w:t>наименование;</w:t>
      </w:r>
    </w:p>
    <w:p w:rsidR="00B413C3" w:rsidRPr="00B413C3" w:rsidRDefault="00B413C3">
      <w:pPr>
        <w:pStyle w:val="ConsPlusNormal"/>
        <w:spacing w:before="220"/>
        <w:ind w:firstLine="540"/>
        <w:jc w:val="both"/>
      </w:pPr>
      <w:r w:rsidRPr="00B413C3">
        <w:t>местонахождение и юридический адрес;</w:t>
      </w:r>
    </w:p>
    <w:p w:rsidR="00B413C3" w:rsidRPr="00B413C3" w:rsidRDefault="00B413C3">
      <w:pPr>
        <w:pStyle w:val="ConsPlusNormal"/>
        <w:spacing w:before="220"/>
        <w:ind w:firstLine="540"/>
        <w:jc w:val="both"/>
      </w:pPr>
      <w:r w:rsidRPr="00B413C3">
        <w:t>режим работы;</w:t>
      </w:r>
    </w:p>
    <w:p w:rsidR="00B413C3" w:rsidRPr="00B413C3" w:rsidRDefault="00B413C3">
      <w:pPr>
        <w:pStyle w:val="ConsPlusNormal"/>
        <w:spacing w:before="220"/>
        <w:ind w:firstLine="540"/>
        <w:jc w:val="both"/>
      </w:pPr>
      <w:r w:rsidRPr="00B413C3">
        <w:t>график приема;</w:t>
      </w:r>
    </w:p>
    <w:p w:rsidR="00B413C3" w:rsidRPr="00B413C3" w:rsidRDefault="00B413C3">
      <w:pPr>
        <w:pStyle w:val="ConsPlusNormal"/>
        <w:spacing w:before="220"/>
        <w:ind w:firstLine="540"/>
        <w:jc w:val="both"/>
      </w:pPr>
      <w:r w:rsidRPr="00B413C3">
        <w:t>номера телефонов для справок.</w:t>
      </w:r>
    </w:p>
    <w:p w:rsidR="00B413C3" w:rsidRPr="00B413C3" w:rsidRDefault="00B413C3">
      <w:pPr>
        <w:pStyle w:val="ConsPlusNormal"/>
        <w:spacing w:before="220"/>
        <w:ind w:firstLine="540"/>
        <w:jc w:val="both"/>
      </w:pPr>
      <w:r w:rsidRPr="00B413C3">
        <w:t>Помещения, в которых предоставляется государственная услуга, должны соответствовать санитарно-эпидемиологическим правилам и нормативам.</w:t>
      </w:r>
    </w:p>
    <w:p w:rsidR="00B413C3" w:rsidRPr="00B413C3" w:rsidRDefault="00B413C3">
      <w:pPr>
        <w:pStyle w:val="ConsPlusNormal"/>
        <w:spacing w:before="220"/>
        <w:ind w:firstLine="540"/>
        <w:jc w:val="both"/>
      </w:pPr>
      <w:r w:rsidRPr="00B413C3">
        <w:lastRenderedPageBreak/>
        <w:t>Помещения, в которых предоставляется государственная услуга, оснащаются:</w:t>
      </w:r>
    </w:p>
    <w:p w:rsidR="00B413C3" w:rsidRPr="00B413C3" w:rsidRDefault="00B413C3">
      <w:pPr>
        <w:pStyle w:val="ConsPlusNormal"/>
        <w:spacing w:before="220"/>
        <w:ind w:firstLine="540"/>
        <w:jc w:val="both"/>
      </w:pPr>
      <w:r w:rsidRPr="00B413C3">
        <w:t>противопожарной системой и средствами пожаротушения;</w:t>
      </w:r>
    </w:p>
    <w:p w:rsidR="00B413C3" w:rsidRPr="00B413C3" w:rsidRDefault="00B413C3">
      <w:pPr>
        <w:pStyle w:val="ConsPlusNormal"/>
        <w:spacing w:before="220"/>
        <w:ind w:firstLine="540"/>
        <w:jc w:val="both"/>
      </w:pPr>
      <w:r w:rsidRPr="00B413C3">
        <w:t>системой оповещения о возникновении чрезвычайной ситуации;</w:t>
      </w:r>
    </w:p>
    <w:p w:rsidR="00B413C3" w:rsidRPr="00B413C3" w:rsidRDefault="00B413C3">
      <w:pPr>
        <w:pStyle w:val="ConsPlusNormal"/>
        <w:spacing w:before="220"/>
        <w:ind w:firstLine="540"/>
        <w:jc w:val="both"/>
      </w:pPr>
      <w:r w:rsidRPr="00B413C3">
        <w:t>средствами оказания первой медицинской помощи;</w:t>
      </w:r>
    </w:p>
    <w:p w:rsidR="00B413C3" w:rsidRPr="00B413C3" w:rsidRDefault="00B413C3">
      <w:pPr>
        <w:pStyle w:val="ConsPlusNormal"/>
        <w:spacing w:before="220"/>
        <w:ind w:firstLine="540"/>
        <w:jc w:val="both"/>
      </w:pPr>
      <w:r w:rsidRPr="00B413C3">
        <w:t>туалетными комнатами для посетителей.</w:t>
      </w:r>
    </w:p>
    <w:p w:rsidR="00B413C3" w:rsidRPr="00B413C3" w:rsidRDefault="00B413C3">
      <w:pPr>
        <w:pStyle w:val="ConsPlusNormal"/>
        <w:spacing w:before="220"/>
        <w:ind w:firstLine="540"/>
        <w:jc w:val="both"/>
      </w:pPr>
      <w:r w:rsidRPr="00B413C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13C3" w:rsidRPr="00B413C3" w:rsidRDefault="00B413C3">
      <w:pPr>
        <w:pStyle w:val="ConsPlusNormal"/>
        <w:spacing w:before="220"/>
        <w:ind w:firstLine="540"/>
        <w:jc w:val="both"/>
      </w:pPr>
      <w:r w:rsidRPr="00B413C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13C3" w:rsidRPr="00B413C3" w:rsidRDefault="00B413C3">
      <w:pPr>
        <w:pStyle w:val="ConsPlusNormal"/>
        <w:spacing w:before="220"/>
        <w:ind w:firstLine="540"/>
        <w:jc w:val="both"/>
      </w:pPr>
      <w:r w:rsidRPr="00B413C3">
        <w:t>Места для заполнения заявлений оборудуются стульями, столами (стойками), бланками заявлений, письменными принадлежностями.</w:t>
      </w:r>
    </w:p>
    <w:p w:rsidR="00B413C3" w:rsidRPr="00B413C3" w:rsidRDefault="00B413C3">
      <w:pPr>
        <w:pStyle w:val="ConsPlusNormal"/>
        <w:spacing w:before="220"/>
        <w:ind w:firstLine="540"/>
        <w:jc w:val="both"/>
      </w:pPr>
      <w:r w:rsidRPr="00B413C3">
        <w:t>Места приема Заявителей оборудуются информационными табличками (вывесками) с указанием:</w:t>
      </w:r>
    </w:p>
    <w:p w:rsidR="00B413C3" w:rsidRPr="00B413C3" w:rsidRDefault="00B413C3">
      <w:pPr>
        <w:pStyle w:val="ConsPlusNormal"/>
        <w:spacing w:before="220"/>
        <w:ind w:firstLine="540"/>
        <w:jc w:val="both"/>
      </w:pPr>
      <w:r w:rsidRPr="00B413C3">
        <w:t>номера кабинета и наименования отдела;</w:t>
      </w:r>
    </w:p>
    <w:p w:rsidR="00B413C3" w:rsidRPr="00B413C3" w:rsidRDefault="00B413C3">
      <w:pPr>
        <w:pStyle w:val="ConsPlusNormal"/>
        <w:spacing w:before="220"/>
        <w:ind w:firstLine="540"/>
        <w:jc w:val="both"/>
      </w:pPr>
      <w:r w:rsidRPr="00B413C3">
        <w:t>фамилии, имени и отчества (последнее - при наличии), должности ответственного лица за прием документов;</w:t>
      </w:r>
    </w:p>
    <w:p w:rsidR="00B413C3" w:rsidRPr="00B413C3" w:rsidRDefault="00B413C3">
      <w:pPr>
        <w:pStyle w:val="ConsPlusNormal"/>
        <w:spacing w:before="220"/>
        <w:ind w:firstLine="540"/>
        <w:jc w:val="both"/>
      </w:pPr>
      <w:r w:rsidRPr="00B413C3">
        <w:t>графика приема Заявителей.</w:t>
      </w:r>
    </w:p>
    <w:p w:rsidR="00B413C3" w:rsidRPr="00B413C3" w:rsidRDefault="00B413C3">
      <w:pPr>
        <w:pStyle w:val="ConsPlusNormal"/>
        <w:spacing w:before="220"/>
        <w:ind w:firstLine="540"/>
        <w:jc w:val="both"/>
      </w:pPr>
      <w:r w:rsidRPr="00B413C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13C3" w:rsidRPr="00B413C3" w:rsidRDefault="00B413C3">
      <w:pPr>
        <w:pStyle w:val="ConsPlusNormal"/>
        <w:spacing w:before="220"/>
        <w:ind w:firstLine="540"/>
        <w:jc w:val="both"/>
      </w:pPr>
      <w:r w:rsidRPr="00B413C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13C3" w:rsidRPr="00B413C3" w:rsidRDefault="00B413C3">
      <w:pPr>
        <w:pStyle w:val="ConsPlusNormal"/>
        <w:spacing w:before="220"/>
        <w:ind w:firstLine="540"/>
        <w:jc w:val="both"/>
      </w:pPr>
      <w:r w:rsidRPr="00B413C3">
        <w:t>При предоставлении государственной услуги инвалидам обеспечиваются:</w:t>
      </w:r>
    </w:p>
    <w:p w:rsidR="00B413C3" w:rsidRPr="00B413C3" w:rsidRDefault="00B413C3">
      <w:pPr>
        <w:pStyle w:val="ConsPlusNormal"/>
        <w:spacing w:before="220"/>
        <w:ind w:firstLine="540"/>
        <w:jc w:val="both"/>
      </w:pPr>
      <w:r w:rsidRPr="00B413C3">
        <w:t>возможность беспрепятственного доступа к объекту (зданию, помещению), в котором предоставляется государственная услуга;</w:t>
      </w:r>
    </w:p>
    <w:p w:rsidR="00B413C3" w:rsidRPr="00B413C3" w:rsidRDefault="00B413C3">
      <w:pPr>
        <w:pStyle w:val="ConsPlusNormal"/>
        <w:spacing w:before="220"/>
        <w:ind w:firstLine="540"/>
        <w:jc w:val="both"/>
      </w:pPr>
      <w:r w:rsidRPr="00B413C3">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13C3" w:rsidRPr="00B413C3" w:rsidRDefault="00B413C3">
      <w:pPr>
        <w:pStyle w:val="ConsPlusNormal"/>
        <w:spacing w:before="220"/>
        <w:ind w:firstLine="540"/>
        <w:jc w:val="both"/>
      </w:pPr>
      <w:r w:rsidRPr="00B413C3">
        <w:t>сопровождение инвалидов, имеющих стойкие расстройства функции зрения и самостоятельного передвижения;</w:t>
      </w:r>
    </w:p>
    <w:p w:rsidR="00B413C3" w:rsidRPr="00B413C3" w:rsidRDefault="00B413C3">
      <w:pPr>
        <w:pStyle w:val="ConsPlusNormal"/>
        <w:spacing w:before="220"/>
        <w:ind w:firstLine="540"/>
        <w:jc w:val="both"/>
      </w:pPr>
      <w:r w:rsidRPr="00B413C3">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413C3" w:rsidRPr="00B413C3" w:rsidRDefault="00B413C3">
      <w:pPr>
        <w:pStyle w:val="ConsPlusNormal"/>
        <w:spacing w:before="220"/>
        <w:ind w:firstLine="540"/>
        <w:jc w:val="both"/>
      </w:pPr>
      <w:r w:rsidRPr="00B413C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B413C3">
        <w:lastRenderedPageBreak/>
        <w:t xml:space="preserve">точечным шрифтом Брайля; допуск </w:t>
      </w:r>
      <w:proofErr w:type="spellStart"/>
      <w:r w:rsidRPr="00B413C3">
        <w:t>сурдопереводчика</w:t>
      </w:r>
      <w:proofErr w:type="spellEnd"/>
      <w:r w:rsidRPr="00B413C3">
        <w:t xml:space="preserve"> и </w:t>
      </w:r>
      <w:proofErr w:type="spellStart"/>
      <w:r w:rsidRPr="00B413C3">
        <w:t>тифлосурдопереводчика</w:t>
      </w:r>
      <w:proofErr w:type="spellEnd"/>
      <w:r w:rsidRPr="00B413C3">
        <w:t>;</w:t>
      </w:r>
    </w:p>
    <w:p w:rsidR="00B413C3" w:rsidRPr="00B413C3" w:rsidRDefault="00B413C3">
      <w:pPr>
        <w:pStyle w:val="ConsPlusNormal"/>
        <w:spacing w:before="220"/>
        <w:ind w:firstLine="540"/>
        <w:jc w:val="both"/>
      </w:pPr>
      <w:r w:rsidRPr="00B413C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B413C3" w:rsidRPr="00B413C3" w:rsidRDefault="00B413C3">
      <w:pPr>
        <w:pStyle w:val="ConsPlusNormal"/>
        <w:spacing w:before="220"/>
        <w:ind w:firstLine="540"/>
        <w:jc w:val="both"/>
      </w:pPr>
      <w:r w:rsidRPr="00B413C3">
        <w:t>оказание инвалидам помощи в преодолении барьеров, мешающих получению ими государственных услуг наравне с другими лицами.</w:t>
      </w:r>
    </w:p>
    <w:p w:rsidR="00B413C3" w:rsidRPr="00B413C3" w:rsidRDefault="00B413C3">
      <w:pPr>
        <w:pStyle w:val="ConsPlusNormal"/>
        <w:jc w:val="both"/>
      </w:pPr>
    </w:p>
    <w:p w:rsidR="00B413C3" w:rsidRPr="00B413C3" w:rsidRDefault="00B413C3">
      <w:pPr>
        <w:pStyle w:val="ConsPlusTitle"/>
        <w:jc w:val="center"/>
        <w:outlineLvl w:val="2"/>
      </w:pPr>
      <w:r w:rsidRPr="00B413C3">
        <w:t>Показатели доступности и качества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36. Основными показателями доступности предоставления государственной услуги являются:</w:t>
      </w:r>
    </w:p>
    <w:p w:rsidR="00B413C3" w:rsidRPr="00B413C3" w:rsidRDefault="00B413C3">
      <w:pPr>
        <w:pStyle w:val="ConsPlusNormal"/>
        <w:spacing w:before="220"/>
        <w:ind w:firstLine="540"/>
        <w:jc w:val="both"/>
      </w:pPr>
      <w:r w:rsidRPr="00B413C3">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413C3" w:rsidRPr="00B413C3" w:rsidRDefault="00B413C3">
      <w:pPr>
        <w:pStyle w:val="ConsPlusNormal"/>
        <w:spacing w:before="220"/>
        <w:ind w:firstLine="540"/>
        <w:jc w:val="both"/>
      </w:pPr>
      <w:r w:rsidRPr="00B413C3">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B413C3" w:rsidRPr="00B413C3" w:rsidRDefault="00B413C3">
      <w:pPr>
        <w:pStyle w:val="ConsPlusNormal"/>
        <w:spacing w:before="220"/>
        <w:ind w:firstLine="540"/>
        <w:jc w:val="both"/>
      </w:pPr>
      <w:r w:rsidRPr="00B413C3">
        <w:t>возможность подачи запроса на получение государственной услуги и документов в электронной форме с помощью "ЕПГУ";</w:t>
      </w:r>
    </w:p>
    <w:p w:rsidR="00B413C3" w:rsidRPr="00B413C3" w:rsidRDefault="00B413C3">
      <w:pPr>
        <w:pStyle w:val="ConsPlusNormal"/>
        <w:spacing w:before="220"/>
        <w:ind w:firstLine="540"/>
        <w:jc w:val="both"/>
      </w:pPr>
      <w:r w:rsidRPr="00B413C3">
        <w:t>возможность получения заявителем уведомлений о предоставлении государственной услуги с помощью "ЕПГУ";</w:t>
      </w:r>
    </w:p>
    <w:p w:rsidR="00B413C3" w:rsidRPr="00B413C3" w:rsidRDefault="00B413C3">
      <w:pPr>
        <w:pStyle w:val="ConsPlusNormal"/>
        <w:spacing w:before="220"/>
        <w:ind w:firstLine="540"/>
        <w:jc w:val="both"/>
      </w:pPr>
      <w:r w:rsidRPr="00B413C3">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413C3" w:rsidRPr="00B413C3" w:rsidRDefault="00B413C3">
      <w:pPr>
        <w:pStyle w:val="ConsPlusNormal"/>
        <w:spacing w:before="220"/>
        <w:ind w:firstLine="540"/>
        <w:jc w:val="both"/>
      </w:pPr>
      <w:r w:rsidRPr="00B413C3">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B413C3" w:rsidRPr="00B413C3" w:rsidRDefault="00B413C3">
      <w:pPr>
        <w:pStyle w:val="ConsPlusNormal"/>
        <w:spacing w:before="220"/>
        <w:ind w:firstLine="540"/>
        <w:jc w:val="both"/>
      </w:pPr>
      <w:r w:rsidRPr="00B413C3">
        <w:t>Основными показателями качества предоставления государственной услуги являются:</w:t>
      </w:r>
    </w:p>
    <w:p w:rsidR="00B413C3" w:rsidRPr="00B413C3" w:rsidRDefault="00B413C3">
      <w:pPr>
        <w:pStyle w:val="ConsPlusNormal"/>
        <w:spacing w:before="220"/>
        <w:ind w:firstLine="540"/>
        <w:jc w:val="both"/>
      </w:pPr>
      <w:r w:rsidRPr="00B413C3">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B413C3" w:rsidRPr="00B413C3" w:rsidRDefault="00B413C3">
      <w:pPr>
        <w:pStyle w:val="ConsPlusNormal"/>
        <w:spacing w:before="220"/>
        <w:ind w:firstLine="540"/>
        <w:jc w:val="both"/>
      </w:pPr>
      <w:r w:rsidRPr="00B413C3">
        <w:t>минимально возможное количество взаимодействий гражданина с должностными лицами, участвующими в предоставлении государственной услуги;</w:t>
      </w:r>
    </w:p>
    <w:p w:rsidR="00B413C3" w:rsidRPr="00B413C3" w:rsidRDefault="00B413C3">
      <w:pPr>
        <w:pStyle w:val="ConsPlusNormal"/>
        <w:spacing w:before="220"/>
        <w:ind w:firstLine="540"/>
        <w:jc w:val="both"/>
      </w:pPr>
      <w:r w:rsidRPr="00B413C3">
        <w:t>отсутствие обоснованных жалоб на действия (бездействие) сотрудников и их некорректное (невнимательное) отношение к заявителям;</w:t>
      </w:r>
    </w:p>
    <w:p w:rsidR="00B413C3" w:rsidRPr="00B413C3" w:rsidRDefault="00B413C3">
      <w:pPr>
        <w:pStyle w:val="ConsPlusNormal"/>
        <w:spacing w:before="220"/>
        <w:ind w:firstLine="540"/>
        <w:jc w:val="both"/>
      </w:pPr>
      <w:r w:rsidRPr="00B413C3">
        <w:t>отсутствие нарушений установленных сроков в процессе предоставления государственной услуги;</w:t>
      </w:r>
    </w:p>
    <w:p w:rsidR="00B413C3" w:rsidRPr="00B413C3" w:rsidRDefault="00B413C3">
      <w:pPr>
        <w:pStyle w:val="ConsPlusNormal"/>
        <w:spacing w:before="220"/>
        <w:ind w:firstLine="540"/>
        <w:jc w:val="both"/>
      </w:pPr>
      <w:r w:rsidRPr="00B413C3">
        <w:t>отсутствие заявлений об оспаривании решений, действий (бездействия) сотрудников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B413C3" w:rsidRPr="00B413C3" w:rsidRDefault="00B413C3">
      <w:pPr>
        <w:pStyle w:val="ConsPlusNormal"/>
        <w:jc w:val="both"/>
      </w:pPr>
    </w:p>
    <w:p w:rsidR="00B413C3" w:rsidRPr="00B413C3" w:rsidRDefault="00B413C3">
      <w:pPr>
        <w:pStyle w:val="ConsPlusTitle"/>
        <w:jc w:val="center"/>
        <w:outlineLvl w:val="2"/>
      </w:pPr>
      <w:r w:rsidRPr="00B413C3">
        <w:t>Иные требования к предоставлению государственной услуги,</w:t>
      </w:r>
    </w:p>
    <w:p w:rsidR="00B413C3" w:rsidRPr="00B413C3" w:rsidRDefault="00B413C3">
      <w:pPr>
        <w:pStyle w:val="ConsPlusTitle"/>
        <w:jc w:val="center"/>
      </w:pPr>
      <w:r w:rsidRPr="00B413C3">
        <w:t>в том числе учитывающие особенности предоставления</w:t>
      </w:r>
    </w:p>
    <w:p w:rsidR="00B413C3" w:rsidRPr="00B413C3" w:rsidRDefault="00B413C3">
      <w:pPr>
        <w:pStyle w:val="ConsPlusTitle"/>
        <w:jc w:val="center"/>
      </w:pPr>
      <w:r w:rsidRPr="00B413C3">
        <w:t>государственных услуг в многофункциональных центрах</w:t>
      </w:r>
    </w:p>
    <w:p w:rsidR="00B413C3" w:rsidRPr="00B413C3" w:rsidRDefault="00B413C3">
      <w:pPr>
        <w:pStyle w:val="ConsPlusTitle"/>
        <w:jc w:val="center"/>
      </w:pPr>
      <w:r w:rsidRPr="00B413C3">
        <w:t>и особенности предоставления государственных услуг</w:t>
      </w:r>
    </w:p>
    <w:p w:rsidR="00B413C3" w:rsidRPr="00B413C3" w:rsidRDefault="00B413C3">
      <w:pPr>
        <w:pStyle w:val="ConsPlusTitle"/>
        <w:jc w:val="center"/>
      </w:pPr>
      <w:r w:rsidRPr="00B413C3">
        <w:t>в электронной форме</w:t>
      </w:r>
    </w:p>
    <w:p w:rsidR="00B413C3" w:rsidRPr="00B413C3" w:rsidRDefault="00B413C3">
      <w:pPr>
        <w:pStyle w:val="ConsPlusNormal"/>
        <w:jc w:val="both"/>
      </w:pPr>
    </w:p>
    <w:p w:rsidR="00B413C3" w:rsidRPr="00B413C3" w:rsidRDefault="00B413C3">
      <w:pPr>
        <w:pStyle w:val="ConsPlusNormal"/>
        <w:ind w:firstLine="540"/>
        <w:jc w:val="both"/>
      </w:pPr>
      <w:bookmarkStart w:id="7" w:name="P324"/>
      <w:bookmarkEnd w:id="7"/>
      <w:r w:rsidRPr="00B413C3">
        <w:t>37. Государственные услуги, которые являются необходимыми и обязательными для предоставления государственной услуги, отсутствуют.</w:t>
      </w:r>
    </w:p>
    <w:p w:rsidR="00B413C3" w:rsidRPr="00B413C3" w:rsidRDefault="00B413C3">
      <w:pPr>
        <w:pStyle w:val="ConsPlusNormal"/>
        <w:spacing w:before="220"/>
        <w:ind w:firstLine="540"/>
        <w:jc w:val="both"/>
      </w:pPr>
      <w:r w:rsidRPr="00B413C3">
        <w:t xml:space="preserve">38. Размер платы за предоставление услуг, указанных в </w:t>
      </w:r>
      <w:hyperlink w:anchor="P324">
        <w:r w:rsidRPr="00B413C3">
          <w:t>пункте 37</w:t>
        </w:r>
      </w:hyperlink>
      <w:r w:rsidRPr="00B413C3">
        <w:t xml:space="preserve"> настоящего Административного регламента, не предусмотрен.</w:t>
      </w:r>
    </w:p>
    <w:p w:rsidR="00B413C3" w:rsidRPr="00B413C3" w:rsidRDefault="00B413C3">
      <w:pPr>
        <w:pStyle w:val="ConsPlusNormal"/>
        <w:spacing w:before="220"/>
        <w:ind w:firstLine="540"/>
        <w:jc w:val="both"/>
      </w:pPr>
      <w:r w:rsidRPr="00B413C3">
        <w:t>39.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B413C3" w:rsidRPr="00B413C3" w:rsidRDefault="00B413C3">
      <w:pPr>
        <w:pStyle w:val="ConsPlusNormal"/>
        <w:spacing w:before="220"/>
        <w:ind w:firstLine="540"/>
        <w:jc w:val="both"/>
      </w:pPr>
      <w:r w:rsidRPr="00B413C3">
        <w:t>40.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w:t>
      </w:r>
    </w:p>
    <w:p w:rsidR="00B413C3" w:rsidRPr="00B413C3" w:rsidRDefault="00B413C3">
      <w:pPr>
        <w:pStyle w:val="ConsPlusNormal"/>
        <w:spacing w:before="220"/>
        <w:ind w:firstLine="540"/>
        <w:jc w:val="both"/>
      </w:pPr>
      <w:r w:rsidRPr="00B413C3">
        <w:t>41.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B413C3" w:rsidRPr="00B413C3" w:rsidRDefault="00B413C3">
      <w:pPr>
        <w:pStyle w:val="ConsPlusNormal"/>
        <w:spacing w:before="220"/>
        <w:ind w:firstLine="540"/>
        <w:jc w:val="both"/>
      </w:pPr>
      <w:r w:rsidRPr="00B413C3">
        <w:t>При формировании заявления в электронной форме заявителю обеспечиваются:</w:t>
      </w:r>
    </w:p>
    <w:p w:rsidR="00B413C3" w:rsidRPr="00B413C3" w:rsidRDefault="00B413C3">
      <w:pPr>
        <w:pStyle w:val="ConsPlusNormal"/>
        <w:spacing w:before="220"/>
        <w:ind w:firstLine="540"/>
        <w:jc w:val="both"/>
      </w:pPr>
      <w:r w:rsidRPr="00B413C3">
        <w:t>возможность копирования и сохранения документов, необходимых для предоставления государственной услуги;</w:t>
      </w:r>
    </w:p>
    <w:p w:rsidR="00B413C3" w:rsidRPr="00B413C3" w:rsidRDefault="00B413C3">
      <w:pPr>
        <w:pStyle w:val="ConsPlusNormal"/>
        <w:spacing w:before="220"/>
        <w:ind w:firstLine="540"/>
        <w:jc w:val="both"/>
      </w:pPr>
      <w:r w:rsidRPr="00B413C3">
        <w:t>возможность печати на бумажном носителе копии электронной формы заявления;</w:t>
      </w:r>
    </w:p>
    <w:p w:rsidR="00B413C3" w:rsidRPr="00B413C3" w:rsidRDefault="00B413C3">
      <w:pPr>
        <w:pStyle w:val="ConsPlusNormal"/>
        <w:spacing w:before="220"/>
        <w:ind w:firstLine="540"/>
        <w:jc w:val="both"/>
      </w:pPr>
      <w:r w:rsidRPr="00B413C3">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413C3" w:rsidRPr="00B413C3" w:rsidRDefault="00B413C3">
      <w:pPr>
        <w:pStyle w:val="ConsPlusNormal"/>
        <w:spacing w:before="220"/>
        <w:ind w:firstLine="540"/>
        <w:jc w:val="both"/>
      </w:pPr>
      <w:r w:rsidRPr="00B413C3">
        <w:t>заполнение полей электронной формы заявления до начала ввода сведений заявителем с использованием сведений, размещенных в "ФГИС ЕСИА", и сведений, опубликованных на "ЕПГУ";</w:t>
      </w:r>
    </w:p>
    <w:p w:rsidR="00B413C3" w:rsidRPr="00B413C3" w:rsidRDefault="00B413C3">
      <w:pPr>
        <w:pStyle w:val="ConsPlusNormal"/>
        <w:spacing w:before="220"/>
        <w:ind w:firstLine="540"/>
        <w:jc w:val="both"/>
      </w:pPr>
      <w:r w:rsidRPr="00B413C3">
        <w:t>возможность вернуться на любой из этапов заполнения электронной формы заявления без потери ранее введенной информации;</w:t>
      </w:r>
    </w:p>
    <w:p w:rsidR="00B413C3" w:rsidRPr="00B413C3" w:rsidRDefault="00B413C3">
      <w:pPr>
        <w:pStyle w:val="ConsPlusNormal"/>
        <w:spacing w:before="220"/>
        <w:ind w:firstLine="540"/>
        <w:jc w:val="both"/>
      </w:pPr>
      <w:r w:rsidRPr="00B413C3">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B413C3" w:rsidRPr="00B413C3" w:rsidRDefault="00B413C3">
      <w:pPr>
        <w:pStyle w:val="ConsPlusNormal"/>
        <w:spacing w:before="220"/>
        <w:ind w:firstLine="540"/>
        <w:jc w:val="both"/>
      </w:pPr>
      <w:r w:rsidRPr="00B413C3">
        <w:t>При предоставлении государственной услуги в электронной форме (при подаче заявления через "ЕПГУ") заявителю обеспечиваются:</w:t>
      </w:r>
    </w:p>
    <w:p w:rsidR="00B413C3" w:rsidRPr="00B413C3" w:rsidRDefault="00B413C3">
      <w:pPr>
        <w:pStyle w:val="ConsPlusNormal"/>
        <w:spacing w:before="220"/>
        <w:ind w:firstLine="540"/>
        <w:jc w:val="both"/>
      </w:pPr>
      <w:r w:rsidRPr="00B413C3">
        <w:t>получение информации о порядке и сроках предоставления государственной услуги;</w:t>
      </w:r>
    </w:p>
    <w:p w:rsidR="00B413C3" w:rsidRPr="00B413C3" w:rsidRDefault="00B413C3">
      <w:pPr>
        <w:pStyle w:val="ConsPlusNormal"/>
        <w:spacing w:before="220"/>
        <w:ind w:firstLine="540"/>
        <w:jc w:val="both"/>
      </w:pPr>
      <w:r w:rsidRPr="00B413C3">
        <w:t>формирование заявления;</w:t>
      </w:r>
    </w:p>
    <w:p w:rsidR="00B413C3" w:rsidRPr="00B413C3" w:rsidRDefault="00B413C3">
      <w:pPr>
        <w:pStyle w:val="ConsPlusNormal"/>
        <w:spacing w:before="220"/>
        <w:ind w:firstLine="540"/>
        <w:jc w:val="both"/>
      </w:pPr>
      <w:r w:rsidRPr="00B413C3">
        <w:t>прием и регистрация органом исполнительной власти заявления и иных документов, необходимых для предоставления услуги;</w:t>
      </w:r>
    </w:p>
    <w:p w:rsidR="00B413C3" w:rsidRPr="00B413C3" w:rsidRDefault="00B413C3">
      <w:pPr>
        <w:pStyle w:val="ConsPlusNormal"/>
        <w:spacing w:before="220"/>
        <w:ind w:firstLine="540"/>
        <w:jc w:val="both"/>
      </w:pPr>
      <w:r w:rsidRPr="00B413C3">
        <w:t>получение результата предоставления услуги;</w:t>
      </w:r>
    </w:p>
    <w:p w:rsidR="00B413C3" w:rsidRPr="00B413C3" w:rsidRDefault="00B413C3">
      <w:pPr>
        <w:pStyle w:val="ConsPlusNormal"/>
        <w:spacing w:before="220"/>
        <w:ind w:firstLine="540"/>
        <w:jc w:val="both"/>
      </w:pPr>
      <w:r w:rsidRPr="00B413C3">
        <w:t>получение сведений о ходе рассмотрения заявления;</w:t>
      </w:r>
    </w:p>
    <w:p w:rsidR="00B413C3" w:rsidRPr="00B413C3" w:rsidRDefault="00B413C3">
      <w:pPr>
        <w:pStyle w:val="ConsPlusNormal"/>
        <w:spacing w:before="220"/>
        <w:ind w:firstLine="540"/>
        <w:jc w:val="both"/>
      </w:pPr>
      <w:r w:rsidRPr="00B413C3">
        <w:t>осуществление оценки качества предоставления услуги;</w:t>
      </w:r>
    </w:p>
    <w:p w:rsidR="00B413C3" w:rsidRPr="00B413C3" w:rsidRDefault="00B413C3">
      <w:pPr>
        <w:pStyle w:val="ConsPlusNormal"/>
        <w:spacing w:before="220"/>
        <w:ind w:firstLine="540"/>
        <w:jc w:val="both"/>
      </w:pPr>
      <w:r w:rsidRPr="00B413C3">
        <w:t xml:space="preserve">досудебное (внесудебное) обжалование решений и действий (бездействия) ГБУСО "КЦСОН", </w:t>
      </w:r>
      <w:r w:rsidRPr="00B413C3">
        <w:lastRenderedPageBreak/>
        <w:t>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B413C3" w:rsidRPr="00B413C3" w:rsidRDefault="00B413C3">
      <w:pPr>
        <w:pStyle w:val="ConsPlusNormal"/>
        <w:spacing w:before="220"/>
        <w:ind w:firstLine="540"/>
        <w:jc w:val="both"/>
      </w:pPr>
      <w:r w:rsidRPr="00B413C3">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B413C3" w:rsidRPr="00B413C3" w:rsidRDefault="00B413C3">
      <w:pPr>
        <w:pStyle w:val="ConsPlusNormal"/>
        <w:spacing w:before="220"/>
        <w:ind w:firstLine="540"/>
        <w:jc w:val="both"/>
      </w:pPr>
      <w:r w:rsidRPr="00B413C3">
        <w:t>При предоставлении государственной услуги в электронной форме заявителю направляются:</w:t>
      </w:r>
    </w:p>
    <w:p w:rsidR="00B413C3" w:rsidRPr="00B413C3" w:rsidRDefault="00B413C3">
      <w:pPr>
        <w:pStyle w:val="ConsPlusNormal"/>
        <w:spacing w:before="220"/>
        <w:ind w:firstLine="540"/>
        <w:jc w:val="both"/>
      </w:pPr>
      <w:r w:rsidRPr="00B413C3">
        <w:t>а)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B413C3" w:rsidRPr="00B413C3" w:rsidRDefault="00B413C3">
      <w:pPr>
        <w:pStyle w:val="ConsPlusNormal"/>
        <w:spacing w:before="220"/>
        <w:ind w:firstLine="540"/>
        <w:jc w:val="both"/>
      </w:pPr>
      <w:r w:rsidRPr="00B413C3">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B413C3" w:rsidRPr="00B413C3" w:rsidRDefault="00B413C3">
      <w:pPr>
        <w:pStyle w:val="ConsPlusNormal"/>
        <w:jc w:val="both"/>
      </w:pPr>
    </w:p>
    <w:p w:rsidR="00B413C3" w:rsidRPr="00B413C3" w:rsidRDefault="00B413C3">
      <w:pPr>
        <w:pStyle w:val="ConsPlusTitle"/>
        <w:jc w:val="center"/>
        <w:outlineLvl w:val="1"/>
      </w:pPr>
      <w:r w:rsidRPr="00B413C3">
        <w:t>III. Состав, последовательность и сроки</w:t>
      </w:r>
    </w:p>
    <w:p w:rsidR="00B413C3" w:rsidRPr="00B413C3" w:rsidRDefault="00B413C3">
      <w:pPr>
        <w:pStyle w:val="ConsPlusTitle"/>
        <w:jc w:val="center"/>
      </w:pPr>
      <w:r w:rsidRPr="00B413C3">
        <w:t>выполнения административных процедур</w:t>
      </w:r>
    </w:p>
    <w:p w:rsidR="00B413C3" w:rsidRPr="00B413C3" w:rsidRDefault="00B413C3">
      <w:pPr>
        <w:pStyle w:val="ConsPlusNormal"/>
        <w:jc w:val="both"/>
      </w:pPr>
    </w:p>
    <w:p w:rsidR="00B413C3" w:rsidRPr="00B413C3" w:rsidRDefault="00B413C3">
      <w:pPr>
        <w:pStyle w:val="ConsPlusTitle"/>
        <w:jc w:val="center"/>
        <w:outlineLvl w:val="2"/>
      </w:pPr>
      <w:r w:rsidRPr="00B413C3">
        <w:t>Перечень вариантов предоставления государственной услуги,</w:t>
      </w:r>
    </w:p>
    <w:p w:rsidR="00B413C3" w:rsidRPr="00B413C3" w:rsidRDefault="00B413C3">
      <w:pPr>
        <w:pStyle w:val="ConsPlusTitle"/>
        <w:jc w:val="center"/>
      </w:pPr>
      <w:r w:rsidRPr="00B413C3">
        <w:t>включающий в том числе варианты предоставления</w:t>
      </w:r>
    </w:p>
    <w:p w:rsidR="00B413C3" w:rsidRPr="00B413C3" w:rsidRDefault="00B413C3">
      <w:pPr>
        <w:pStyle w:val="ConsPlusTitle"/>
        <w:jc w:val="center"/>
      </w:pPr>
      <w:r w:rsidRPr="00B413C3">
        <w:t>государственной услуги, необходимые для исправления</w:t>
      </w:r>
    </w:p>
    <w:p w:rsidR="00B413C3" w:rsidRPr="00B413C3" w:rsidRDefault="00B413C3">
      <w:pPr>
        <w:pStyle w:val="ConsPlusTitle"/>
        <w:jc w:val="center"/>
      </w:pPr>
      <w:r w:rsidRPr="00B413C3">
        <w:t>допущенных опечаток и ошибок в выданных в результате</w:t>
      </w:r>
    </w:p>
    <w:p w:rsidR="00B413C3" w:rsidRPr="00B413C3" w:rsidRDefault="00B413C3">
      <w:pPr>
        <w:pStyle w:val="ConsPlusTitle"/>
        <w:jc w:val="center"/>
      </w:pPr>
      <w:r w:rsidRPr="00B413C3">
        <w:t>предоставления государственной услуги документах</w:t>
      </w:r>
    </w:p>
    <w:p w:rsidR="00B413C3" w:rsidRPr="00B413C3" w:rsidRDefault="00B413C3">
      <w:pPr>
        <w:pStyle w:val="ConsPlusTitle"/>
        <w:jc w:val="center"/>
      </w:pPr>
      <w:r w:rsidRPr="00B413C3">
        <w:t>и созданных реестровых записях, для выдачи дубликата</w:t>
      </w:r>
    </w:p>
    <w:p w:rsidR="00B413C3" w:rsidRPr="00B413C3" w:rsidRDefault="00B413C3">
      <w:pPr>
        <w:pStyle w:val="ConsPlusTitle"/>
        <w:jc w:val="center"/>
      </w:pPr>
      <w:r w:rsidRPr="00B413C3">
        <w:t>документа, выданного по результатам предоставления</w:t>
      </w:r>
    </w:p>
    <w:p w:rsidR="00B413C3" w:rsidRPr="00B413C3" w:rsidRDefault="00B413C3">
      <w:pPr>
        <w:pStyle w:val="ConsPlusTitle"/>
        <w:jc w:val="center"/>
      </w:pPr>
      <w:r w:rsidRPr="00B413C3">
        <w:t>государственной услуги, в том числе исчерпывающий перечень</w:t>
      </w:r>
    </w:p>
    <w:p w:rsidR="00B413C3" w:rsidRPr="00B413C3" w:rsidRDefault="00B413C3">
      <w:pPr>
        <w:pStyle w:val="ConsPlusTitle"/>
        <w:jc w:val="center"/>
      </w:pPr>
      <w:r w:rsidRPr="00B413C3">
        <w:t>оснований для отказа в выдаче такого дубликата, а также</w:t>
      </w:r>
    </w:p>
    <w:p w:rsidR="00B413C3" w:rsidRPr="00B413C3" w:rsidRDefault="00B413C3">
      <w:pPr>
        <w:pStyle w:val="ConsPlusTitle"/>
        <w:jc w:val="center"/>
      </w:pPr>
      <w:r w:rsidRPr="00B413C3">
        <w:t>порядок оставления запроса заявителя о предоставлении</w:t>
      </w:r>
    </w:p>
    <w:p w:rsidR="00B413C3" w:rsidRPr="00B413C3" w:rsidRDefault="00B413C3">
      <w:pPr>
        <w:pStyle w:val="ConsPlusTitle"/>
        <w:jc w:val="center"/>
      </w:pPr>
      <w:r w:rsidRPr="00B413C3">
        <w:t>государственной услуги без рассмотрения (при необходимости)</w:t>
      </w:r>
    </w:p>
    <w:p w:rsidR="00B413C3" w:rsidRPr="00B413C3" w:rsidRDefault="00B413C3">
      <w:pPr>
        <w:pStyle w:val="ConsPlusNormal"/>
        <w:jc w:val="both"/>
      </w:pPr>
    </w:p>
    <w:p w:rsidR="00B413C3" w:rsidRPr="00B413C3" w:rsidRDefault="00B413C3">
      <w:pPr>
        <w:pStyle w:val="ConsPlusNormal"/>
        <w:ind w:firstLine="540"/>
        <w:jc w:val="both"/>
      </w:pPr>
      <w:r w:rsidRPr="00B413C3">
        <w:t>42. Варианты предоставления государственной услуги:</w:t>
      </w:r>
    </w:p>
    <w:p w:rsidR="00B413C3" w:rsidRPr="00B413C3" w:rsidRDefault="00B413C3">
      <w:pPr>
        <w:pStyle w:val="ConsPlusNormal"/>
        <w:spacing w:before="220"/>
        <w:ind w:firstLine="540"/>
        <w:jc w:val="both"/>
      </w:pPr>
      <w:r w:rsidRPr="00B413C3">
        <w:t>1) компенсация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w:t>
      </w:r>
    </w:p>
    <w:p w:rsidR="00B413C3" w:rsidRPr="00B413C3" w:rsidRDefault="00B413C3">
      <w:pPr>
        <w:pStyle w:val="ConsPlusNormal"/>
        <w:spacing w:before="220"/>
        <w:ind w:firstLine="540"/>
        <w:jc w:val="both"/>
      </w:pPr>
      <w:r w:rsidRPr="00B413C3">
        <w:t>2) исправление допущенных опечаток и (или) ошибок в выданных в результате предоставления государственной услуги документах.</w:t>
      </w:r>
    </w:p>
    <w:p w:rsidR="00B413C3" w:rsidRPr="00B413C3" w:rsidRDefault="00B413C3">
      <w:pPr>
        <w:pStyle w:val="ConsPlusNormal"/>
        <w:jc w:val="both"/>
      </w:pPr>
    </w:p>
    <w:p w:rsidR="00B413C3" w:rsidRPr="00B413C3" w:rsidRDefault="00B413C3">
      <w:pPr>
        <w:pStyle w:val="ConsPlusTitle"/>
        <w:jc w:val="center"/>
        <w:outlineLvl w:val="2"/>
      </w:pPr>
      <w:r w:rsidRPr="00B413C3">
        <w:t>Профилирование заявителя</w:t>
      </w:r>
    </w:p>
    <w:p w:rsidR="00B413C3" w:rsidRPr="00B413C3" w:rsidRDefault="00B413C3">
      <w:pPr>
        <w:pStyle w:val="ConsPlusNormal"/>
        <w:jc w:val="both"/>
      </w:pPr>
    </w:p>
    <w:p w:rsidR="00B413C3" w:rsidRPr="00B413C3" w:rsidRDefault="00B413C3">
      <w:pPr>
        <w:pStyle w:val="ConsPlusNormal"/>
        <w:ind w:firstLine="540"/>
        <w:jc w:val="both"/>
      </w:pPr>
      <w:r w:rsidRPr="00B413C3">
        <w:t>43.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B413C3" w:rsidRPr="00B413C3" w:rsidRDefault="00B413C3">
      <w:pPr>
        <w:pStyle w:val="ConsPlusNormal"/>
        <w:spacing w:before="220"/>
        <w:ind w:firstLine="540"/>
        <w:jc w:val="both"/>
      </w:pPr>
      <w:r w:rsidRPr="00B413C3">
        <w:t xml:space="preserve">Вопросы, направленные на определение признаков заявителя, приведены в </w:t>
      </w:r>
      <w:hyperlink w:anchor="P761">
        <w:r w:rsidRPr="00B413C3">
          <w:t>таблице 1</w:t>
        </w:r>
      </w:hyperlink>
      <w:r w:rsidRPr="00B413C3">
        <w:t xml:space="preserve"> приложения N 5 к настоящему Административному регламенту.</w:t>
      </w:r>
    </w:p>
    <w:p w:rsidR="00B413C3" w:rsidRPr="00B413C3" w:rsidRDefault="00B413C3">
      <w:pPr>
        <w:pStyle w:val="ConsPlusNormal"/>
        <w:spacing w:before="220"/>
        <w:ind w:firstLine="540"/>
        <w:jc w:val="both"/>
      </w:pPr>
      <w:r w:rsidRPr="00B413C3">
        <w:t xml:space="preserve">44. По результатам получения ответов от заявителя на вопросы анкетирования определяется </w:t>
      </w:r>
      <w:r w:rsidRPr="00B413C3">
        <w:lastRenderedPageBreak/>
        <w:t>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B413C3" w:rsidRPr="00B413C3" w:rsidRDefault="00B413C3">
      <w:pPr>
        <w:pStyle w:val="ConsPlusNormal"/>
        <w:jc w:val="both"/>
      </w:pPr>
    </w:p>
    <w:p w:rsidR="00B413C3" w:rsidRPr="00B413C3" w:rsidRDefault="00B413C3">
      <w:pPr>
        <w:pStyle w:val="ConsPlusTitle"/>
        <w:jc w:val="center"/>
        <w:outlineLvl w:val="2"/>
      </w:pPr>
      <w:r w:rsidRPr="00B413C3">
        <w:t>Описание варианта предоставления государственной услуги</w:t>
      </w:r>
    </w:p>
    <w:p w:rsidR="00B413C3" w:rsidRPr="00B413C3" w:rsidRDefault="00B413C3">
      <w:pPr>
        <w:pStyle w:val="ConsPlusTitle"/>
        <w:jc w:val="center"/>
      </w:pPr>
      <w:r w:rsidRPr="00B413C3">
        <w:t>"Компенсация расходов за самостоятельно приобретенную</w:t>
      </w:r>
    </w:p>
    <w:p w:rsidR="00B413C3" w:rsidRPr="00B413C3" w:rsidRDefault="00B413C3">
      <w:pPr>
        <w:pStyle w:val="ConsPlusTitle"/>
        <w:jc w:val="center"/>
      </w:pPr>
      <w:r w:rsidRPr="00B413C3">
        <w:t>путевку в организации отдыха детей и их оздоровления,</w:t>
      </w:r>
    </w:p>
    <w:p w:rsidR="00B413C3" w:rsidRPr="00B413C3" w:rsidRDefault="00B413C3">
      <w:pPr>
        <w:pStyle w:val="ConsPlusTitle"/>
        <w:jc w:val="center"/>
      </w:pPr>
      <w:r w:rsidRPr="00B413C3">
        <w:t>проводящие санаторные смены, расположенные на территории</w:t>
      </w:r>
    </w:p>
    <w:p w:rsidR="00B413C3" w:rsidRPr="00B413C3" w:rsidRDefault="00B413C3">
      <w:pPr>
        <w:pStyle w:val="ConsPlusTitle"/>
        <w:jc w:val="center"/>
      </w:pPr>
      <w:r w:rsidRPr="00B413C3">
        <w:t>Российской Федерации"</w:t>
      </w:r>
    </w:p>
    <w:p w:rsidR="00B413C3" w:rsidRPr="00B413C3" w:rsidRDefault="00B413C3">
      <w:pPr>
        <w:pStyle w:val="ConsPlusNormal"/>
        <w:jc w:val="both"/>
      </w:pPr>
    </w:p>
    <w:p w:rsidR="00B413C3" w:rsidRPr="00B413C3" w:rsidRDefault="00B413C3">
      <w:pPr>
        <w:pStyle w:val="ConsPlusNormal"/>
        <w:ind w:firstLine="540"/>
        <w:jc w:val="both"/>
      </w:pPr>
      <w:r w:rsidRPr="00B413C3">
        <w:t>45. Результатом предоставления варианта государственной услуги является решение (уведомление) о предоставлении государственной услуги или решение (уведомление) об отказе в предоставлении государственной услуги.</w:t>
      </w:r>
    </w:p>
    <w:p w:rsidR="00B413C3" w:rsidRPr="00B413C3" w:rsidRDefault="00B413C3">
      <w:pPr>
        <w:pStyle w:val="ConsPlusNormal"/>
        <w:spacing w:before="220"/>
        <w:ind w:firstLine="540"/>
        <w:jc w:val="both"/>
      </w:pPr>
      <w:r w:rsidRPr="00B413C3">
        <w:t>46. Предоставление государственной услуги включает в себя следующие административные процедуры:</w:t>
      </w:r>
    </w:p>
    <w:p w:rsidR="00B413C3" w:rsidRPr="00B413C3" w:rsidRDefault="00B413C3">
      <w:pPr>
        <w:pStyle w:val="ConsPlusNormal"/>
        <w:spacing w:before="220"/>
        <w:ind w:firstLine="540"/>
        <w:jc w:val="both"/>
      </w:pPr>
      <w:r w:rsidRPr="00B413C3">
        <w:t>прием запроса (заявления) и документов, необходимых для предоставления государственной услуги;</w:t>
      </w:r>
    </w:p>
    <w:p w:rsidR="00B413C3" w:rsidRPr="00B413C3" w:rsidRDefault="00B413C3">
      <w:pPr>
        <w:pStyle w:val="ConsPlusNormal"/>
        <w:spacing w:before="220"/>
        <w:ind w:firstLine="540"/>
        <w:jc w:val="both"/>
      </w:pPr>
      <w:r w:rsidRPr="00B413C3">
        <w:t>межведомственное информационное взаимодействие;</w:t>
      </w:r>
    </w:p>
    <w:p w:rsidR="00B413C3" w:rsidRPr="00B413C3" w:rsidRDefault="00B413C3">
      <w:pPr>
        <w:pStyle w:val="ConsPlusNormal"/>
        <w:spacing w:before="220"/>
        <w:ind w:firstLine="540"/>
        <w:jc w:val="both"/>
      </w:pPr>
      <w:r w:rsidRPr="00B413C3">
        <w:t>принятие решения о предоставлении (об отказе в предоставлении) государственной услуги;</w:t>
      </w:r>
    </w:p>
    <w:p w:rsidR="00B413C3" w:rsidRPr="00B413C3" w:rsidRDefault="00B413C3">
      <w:pPr>
        <w:pStyle w:val="ConsPlusNormal"/>
        <w:spacing w:before="220"/>
        <w:ind w:firstLine="540"/>
        <w:jc w:val="both"/>
      </w:pPr>
      <w:r w:rsidRPr="00B413C3">
        <w:t>предоставление результата государственной услуги.</w:t>
      </w:r>
    </w:p>
    <w:p w:rsidR="00B413C3" w:rsidRPr="00B413C3" w:rsidRDefault="00B413C3">
      <w:pPr>
        <w:pStyle w:val="ConsPlusNormal"/>
        <w:spacing w:before="220"/>
        <w:ind w:firstLine="540"/>
        <w:jc w:val="both"/>
      </w:pPr>
      <w:r w:rsidRPr="00B413C3">
        <w:t>47. Максимальный срок предоставления варианта государственной услуги составляет 30 календарных дней со дня регистрации заявления о предоставлении государственной услуги.</w:t>
      </w:r>
    </w:p>
    <w:p w:rsidR="00B413C3" w:rsidRPr="00B413C3" w:rsidRDefault="00B413C3">
      <w:pPr>
        <w:pStyle w:val="ConsPlusNormal"/>
        <w:jc w:val="both"/>
      </w:pPr>
    </w:p>
    <w:p w:rsidR="00B413C3" w:rsidRPr="00B413C3" w:rsidRDefault="00B413C3">
      <w:pPr>
        <w:pStyle w:val="ConsPlusTitle"/>
        <w:jc w:val="center"/>
        <w:outlineLvl w:val="3"/>
      </w:pPr>
      <w:r w:rsidRPr="00B413C3">
        <w:t>Прием запроса (заявления) и документов, необходимых</w:t>
      </w:r>
    </w:p>
    <w:p w:rsidR="00B413C3" w:rsidRPr="00B413C3" w:rsidRDefault="00B413C3">
      <w:pPr>
        <w:pStyle w:val="ConsPlusTitle"/>
        <w:jc w:val="center"/>
      </w:pPr>
      <w:r w:rsidRPr="00B413C3">
        <w:t>для предоставления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 xml:space="preserve">48. Заявителю для получения государственной услуги необходимо представить непосредственно в ГБУСО "КЦСОН", посредством "ЕПГУ" или в МФЦ документы, указанные в </w:t>
      </w:r>
      <w:hyperlink w:anchor="P392">
        <w:r w:rsidRPr="00B413C3">
          <w:t>п. 48.1</w:t>
        </w:r>
      </w:hyperlink>
      <w:r w:rsidRPr="00B413C3">
        <w:t xml:space="preserve"> настоящего Административного регламента.</w:t>
      </w:r>
    </w:p>
    <w:p w:rsidR="00B413C3" w:rsidRPr="00B413C3" w:rsidRDefault="00B413C3">
      <w:pPr>
        <w:pStyle w:val="ConsPlusNormal"/>
        <w:spacing w:before="220"/>
        <w:ind w:firstLine="540"/>
        <w:jc w:val="both"/>
      </w:pPr>
      <w:bookmarkStart w:id="8" w:name="P392"/>
      <w:bookmarkEnd w:id="8"/>
      <w:r w:rsidRPr="00B413C3">
        <w:t>48.1.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B413C3" w:rsidRPr="00B413C3" w:rsidRDefault="00B413C3">
      <w:pPr>
        <w:pStyle w:val="ConsPlusNormal"/>
        <w:spacing w:before="220"/>
        <w:ind w:firstLine="540"/>
        <w:jc w:val="both"/>
      </w:pPr>
      <w:r w:rsidRPr="00B413C3">
        <w:t xml:space="preserve">1) </w:t>
      </w:r>
      <w:hyperlink w:anchor="P555">
        <w:r w:rsidRPr="00B413C3">
          <w:t>заявление</w:t>
        </w:r>
      </w:hyperlink>
      <w:r w:rsidRPr="00B413C3">
        <w:t xml:space="preserve"> по форме, указанной в приложении N 1 к настоящему Административному регламенту;</w:t>
      </w:r>
    </w:p>
    <w:p w:rsidR="00B413C3" w:rsidRPr="00B413C3" w:rsidRDefault="00B413C3">
      <w:pPr>
        <w:pStyle w:val="ConsPlusNormal"/>
        <w:spacing w:before="220"/>
        <w:ind w:firstLine="540"/>
        <w:jc w:val="both"/>
      </w:pPr>
      <w:r w:rsidRPr="00B413C3">
        <w:t>2) документ, удостоверяющий личность заявителя (представителя заявителя);</w:t>
      </w:r>
    </w:p>
    <w:p w:rsidR="00B413C3" w:rsidRPr="00B413C3" w:rsidRDefault="00B413C3">
      <w:pPr>
        <w:pStyle w:val="ConsPlusNormal"/>
        <w:spacing w:before="220"/>
        <w:ind w:firstLine="540"/>
        <w:jc w:val="both"/>
      </w:pPr>
      <w:r w:rsidRPr="00B413C3">
        <w:t>3) документ, подтверждающий полномочия представителя действовать от имени заявителя (при подаче заявления о предоставлении государственной услуги представителем заявителя);</w:t>
      </w:r>
    </w:p>
    <w:p w:rsidR="00B413C3" w:rsidRPr="00B413C3" w:rsidRDefault="00B413C3">
      <w:pPr>
        <w:pStyle w:val="ConsPlusNormal"/>
        <w:spacing w:before="220"/>
        <w:ind w:firstLine="540"/>
        <w:jc w:val="both"/>
      </w:pPr>
      <w:r w:rsidRPr="00B413C3">
        <w:t xml:space="preserve">4) </w:t>
      </w:r>
      <w:hyperlink w:anchor="P688">
        <w:r w:rsidRPr="00B413C3">
          <w:t>согласие</w:t>
        </w:r>
      </w:hyperlink>
      <w:r w:rsidRPr="00B413C3">
        <w:t xml:space="preserve"> на обработку персональных данных ребенка (приложение N 4 к настоящему Административному регламенту);</w:t>
      </w:r>
    </w:p>
    <w:p w:rsidR="00B413C3" w:rsidRPr="00B413C3" w:rsidRDefault="00B413C3">
      <w:pPr>
        <w:pStyle w:val="ConsPlusNormal"/>
        <w:spacing w:before="220"/>
        <w:ind w:firstLine="540"/>
        <w:jc w:val="both"/>
      </w:pPr>
      <w:r w:rsidRPr="00B413C3">
        <w:t>5) платежный документ, подтверждающий факт оплаты стоимости путевки;</w:t>
      </w:r>
    </w:p>
    <w:p w:rsidR="00B413C3" w:rsidRPr="00B413C3" w:rsidRDefault="00B413C3">
      <w:pPr>
        <w:pStyle w:val="ConsPlusNormal"/>
        <w:spacing w:before="220"/>
        <w:ind w:firstLine="540"/>
        <w:jc w:val="both"/>
      </w:pPr>
      <w:r w:rsidRPr="00B413C3">
        <w:t xml:space="preserve">6) обратный талон к путевке, подтверждающий пребывание ребенка в санаторной смене организации отдыха детей и их оздоровления (обратный талон должен быть заверен печатью организации отдыха детей и их оздоровления, проводящей санаторную смену, и содержать следующие данные: фамилия, имя, отчество (при наличии) ребенка; фамилия, имя, отчество (при </w:t>
      </w:r>
      <w:r w:rsidRPr="00B413C3">
        <w:lastRenderedPageBreak/>
        <w:t>наличии) заявителя, оплатившего путевку; срок пребывания в организации отдыха детей и их оздоровления; стоимость путевки);</w:t>
      </w:r>
    </w:p>
    <w:p w:rsidR="00B413C3" w:rsidRPr="00B413C3" w:rsidRDefault="00B413C3">
      <w:pPr>
        <w:pStyle w:val="ConsPlusNormal"/>
        <w:spacing w:before="220"/>
        <w:ind w:firstLine="540"/>
        <w:jc w:val="both"/>
      </w:pPr>
      <w:r w:rsidRPr="00B413C3">
        <w:t xml:space="preserve">7) справка для получения путевки на санаторно-курортное лечение по </w:t>
      </w:r>
      <w:hyperlink r:id="rId8">
        <w:r w:rsidRPr="00B413C3">
          <w:t>форме 070/у</w:t>
        </w:r>
      </w:hyperlink>
      <w:r w:rsidRPr="00B413C3">
        <w:t>, утвержденной приказом Министерства здравоохранения Российской Федерации от 15 декабря 2014 года N 834н;</w:t>
      </w:r>
    </w:p>
    <w:p w:rsidR="00B413C3" w:rsidRPr="00B413C3" w:rsidRDefault="00B413C3">
      <w:pPr>
        <w:pStyle w:val="ConsPlusNormal"/>
        <w:spacing w:before="220"/>
        <w:ind w:firstLine="540"/>
        <w:jc w:val="both"/>
      </w:pPr>
      <w:r w:rsidRPr="00B413C3">
        <w:t>8) банковские реквизиты заявителя для перечисления финансовых средств.</w:t>
      </w:r>
    </w:p>
    <w:p w:rsidR="00B413C3" w:rsidRPr="00B413C3" w:rsidRDefault="00B413C3">
      <w:pPr>
        <w:pStyle w:val="ConsPlusNormal"/>
        <w:spacing w:before="220"/>
        <w:ind w:firstLine="540"/>
        <w:jc w:val="both"/>
      </w:pPr>
      <w:r w:rsidRPr="00B413C3">
        <w:t>Заявление о предоставлении государственной услуги может быть подано представителем заявителя.</w:t>
      </w:r>
    </w:p>
    <w:p w:rsidR="00B413C3" w:rsidRPr="00B413C3" w:rsidRDefault="00B413C3">
      <w:pPr>
        <w:pStyle w:val="ConsPlusNormal"/>
        <w:spacing w:before="220"/>
        <w:ind w:firstLine="540"/>
        <w:jc w:val="both"/>
      </w:pPr>
      <w:r w:rsidRPr="00B413C3">
        <w:t>48.2.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13C3" w:rsidRPr="00B413C3" w:rsidRDefault="00B413C3">
      <w:pPr>
        <w:pStyle w:val="ConsPlusNormal"/>
        <w:spacing w:before="220"/>
        <w:ind w:firstLine="540"/>
        <w:jc w:val="both"/>
      </w:pPr>
      <w:r w:rsidRPr="00B413C3">
        <w:t>1) документы, подтверждающие проживание ребенка на территории Оренбургской области (паспорт гражданина Российской Федерации, удостоверяющий личность гражданина Российской Федерации, с отметкой о регистрации по месту жительства на территории Оренбургской области, а для ребенка, не достигшего возраста четырнадцати лет, - свидетельство о регистрации по месту жительства на территории Оренбургской области);</w:t>
      </w:r>
    </w:p>
    <w:p w:rsidR="00B413C3" w:rsidRPr="00B413C3" w:rsidRDefault="00B413C3">
      <w:pPr>
        <w:pStyle w:val="ConsPlusNormal"/>
        <w:spacing w:before="220"/>
        <w:ind w:firstLine="540"/>
        <w:jc w:val="both"/>
      </w:pPr>
      <w:r w:rsidRPr="00B413C3">
        <w:t>2) копия лицензии на осуществление организацией отдыха детей и их оздоровления, проводящей санаторную смену, медицинской деятельности на оказание санаторно-курортной помощи по специальности "Педиатрия", заверенная в установленном законодательством Российской Федерации порядке.</w:t>
      </w:r>
    </w:p>
    <w:p w:rsidR="00B413C3" w:rsidRPr="00B413C3" w:rsidRDefault="00B413C3">
      <w:pPr>
        <w:pStyle w:val="ConsPlusNormal"/>
        <w:spacing w:before="220"/>
        <w:ind w:firstLine="540"/>
        <w:jc w:val="both"/>
      </w:pPr>
      <w:r w:rsidRPr="00B413C3">
        <w:t>49. Специалист, осуществляющий прием документов:</w:t>
      </w:r>
    </w:p>
    <w:p w:rsidR="00B413C3" w:rsidRPr="00B413C3" w:rsidRDefault="00B413C3">
      <w:pPr>
        <w:pStyle w:val="ConsPlusNormal"/>
        <w:spacing w:before="220"/>
        <w:ind w:firstLine="540"/>
        <w:jc w:val="both"/>
      </w:pPr>
      <w:r w:rsidRPr="00B413C3">
        <w:t>1) устанавливает личность заявителя, в том числе проверяет основной документ, удостоверяющий личность гражданина Российской Федерации.</w:t>
      </w:r>
    </w:p>
    <w:p w:rsidR="00B413C3" w:rsidRPr="00B413C3" w:rsidRDefault="00B413C3">
      <w:pPr>
        <w:pStyle w:val="ConsPlusNormal"/>
        <w:spacing w:before="220"/>
        <w:ind w:firstLine="540"/>
        <w:jc w:val="both"/>
      </w:pPr>
      <w:r w:rsidRPr="00B413C3">
        <w:t>Способы установления личности заявителя:</w:t>
      </w:r>
    </w:p>
    <w:p w:rsidR="00B413C3" w:rsidRPr="00B413C3" w:rsidRDefault="00B413C3">
      <w:pPr>
        <w:pStyle w:val="ConsPlusNormal"/>
        <w:spacing w:before="220"/>
        <w:ind w:firstLine="540"/>
        <w:jc w:val="both"/>
      </w:pPr>
      <w:r w:rsidRPr="00B413C3">
        <w:t>предъявление заявителем основного документа, удостоверяющего личность гражданина Российской Федерации (при подаче заявления в ГБУСО "КЦСОН", в МФЦ);</w:t>
      </w:r>
    </w:p>
    <w:p w:rsidR="00B413C3" w:rsidRPr="00B413C3" w:rsidRDefault="00B413C3">
      <w:pPr>
        <w:pStyle w:val="ConsPlusNormal"/>
        <w:spacing w:before="220"/>
        <w:ind w:firstLine="540"/>
        <w:jc w:val="both"/>
      </w:pPr>
      <w:r w:rsidRPr="00B413C3">
        <w:t>посредством "ФГИС ЕСИА" - при подаче заявления посредством "ЕПГУ";</w:t>
      </w:r>
    </w:p>
    <w:p w:rsidR="00B413C3" w:rsidRPr="00B413C3" w:rsidRDefault="00B413C3">
      <w:pPr>
        <w:pStyle w:val="ConsPlusNormal"/>
        <w:spacing w:before="220"/>
        <w:ind w:firstLine="540"/>
        <w:jc w:val="both"/>
      </w:pPr>
      <w:r w:rsidRPr="00B413C3">
        <w:t>копия паспорта, заверенная в установленном законодательством Российской Федерации порядке, - при направлении заявления и документов, необходимых для предоставления государственной услуги, посредством почтовой связи;</w:t>
      </w:r>
    </w:p>
    <w:p w:rsidR="00B413C3" w:rsidRPr="00B413C3" w:rsidRDefault="00B413C3">
      <w:pPr>
        <w:pStyle w:val="ConsPlusNormal"/>
        <w:spacing w:before="220"/>
        <w:ind w:firstLine="540"/>
        <w:jc w:val="both"/>
      </w:pPr>
      <w:r w:rsidRPr="00B413C3">
        <w:t>2) проверяет наличие всех необходимых документов исходя из соответствующего перечня документов, утвержденного настоящим Административным регламентом, и необходимого для оказания государственной услуги;</w:t>
      </w:r>
    </w:p>
    <w:p w:rsidR="00B413C3" w:rsidRPr="00B413C3" w:rsidRDefault="00B413C3">
      <w:pPr>
        <w:pStyle w:val="ConsPlusNormal"/>
        <w:spacing w:before="220"/>
        <w:ind w:firstLine="540"/>
        <w:jc w:val="both"/>
      </w:pPr>
      <w:r w:rsidRPr="00B413C3">
        <w:t>3)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B413C3" w:rsidRPr="00B413C3" w:rsidRDefault="00B413C3">
      <w:pPr>
        <w:pStyle w:val="ConsPlusNormal"/>
        <w:spacing w:before="220"/>
        <w:ind w:firstLine="540"/>
        <w:jc w:val="both"/>
      </w:pPr>
      <w:r w:rsidRPr="00B413C3">
        <w:t>4) проверяет соответствие представленных документов установленным требованиям;</w:t>
      </w:r>
    </w:p>
    <w:p w:rsidR="00B413C3" w:rsidRPr="00B413C3" w:rsidRDefault="00B413C3">
      <w:pPr>
        <w:pStyle w:val="ConsPlusNormal"/>
        <w:spacing w:before="220"/>
        <w:ind w:firstLine="540"/>
        <w:jc w:val="both"/>
      </w:pPr>
      <w:r w:rsidRPr="00B413C3">
        <w:t xml:space="preserve">5) сличает представленные экземпляры оригиналов документов с их копиями. Если представленные копии документов нотариально не заверены, специалист ГБУСО "КЦСОН", сличив </w:t>
      </w:r>
      <w:r w:rsidRPr="00B413C3">
        <w:lastRenderedPageBreak/>
        <w:t>копии документов с их подлинными экземплярами, заверяет своей подписью с указанием фамилии и инициалов и ставит штамп "копия верна";</w:t>
      </w:r>
    </w:p>
    <w:p w:rsidR="00B413C3" w:rsidRPr="00B413C3" w:rsidRDefault="00B413C3">
      <w:pPr>
        <w:pStyle w:val="ConsPlusNormal"/>
        <w:spacing w:before="220"/>
        <w:ind w:firstLine="540"/>
        <w:jc w:val="both"/>
      </w:pPr>
      <w:r w:rsidRPr="00B413C3">
        <w:t>6) проверяет полноту оформления заявления;</w:t>
      </w:r>
    </w:p>
    <w:p w:rsidR="00B413C3" w:rsidRPr="00B413C3" w:rsidRDefault="00B413C3">
      <w:pPr>
        <w:pStyle w:val="ConsPlusNormal"/>
        <w:spacing w:before="220"/>
        <w:ind w:firstLine="540"/>
        <w:jc w:val="both"/>
      </w:pPr>
      <w:r w:rsidRPr="00B413C3">
        <w:t>7) принимает заявление;</w:t>
      </w:r>
    </w:p>
    <w:p w:rsidR="00B413C3" w:rsidRPr="00B413C3" w:rsidRDefault="00B413C3">
      <w:pPr>
        <w:pStyle w:val="ConsPlusNormal"/>
        <w:spacing w:before="220"/>
        <w:ind w:firstLine="540"/>
        <w:jc w:val="both"/>
      </w:pPr>
      <w:r w:rsidRPr="00B413C3">
        <w:t>8) принимает комплект документов, регистрирует их в ЭСРН.</w:t>
      </w:r>
    </w:p>
    <w:p w:rsidR="00B413C3" w:rsidRPr="00B413C3" w:rsidRDefault="00B413C3">
      <w:pPr>
        <w:pStyle w:val="ConsPlusNormal"/>
        <w:spacing w:before="220"/>
        <w:ind w:firstLine="540"/>
        <w:jc w:val="both"/>
      </w:pPr>
      <w:r w:rsidRPr="00B413C3">
        <w:t>50.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ГБУСО "КЦСОН" или в МФЦ составляет 1 рабочий день.</w:t>
      </w:r>
    </w:p>
    <w:p w:rsidR="00B413C3" w:rsidRPr="00B413C3" w:rsidRDefault="00B413C3">
      <w:pPr>
        <w:pStyle w:val="ConsPlusNormal"/>
        <w:spacing w:before="220"/>
        <w:ind w:firstLine="540"/>
        <w:jc w:val="both"/>
      </w:pPr>
      <w:r w:rsidRPr="00B413C3">
        <w:t>51. ГБУСО "КЦСОН" и МФЦ не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по выбору заявителя независимо от его места жительства или пребывания.</w:t>
      </w:r>
    </w:p>
    <w:p w:rsidR="00B413C3" w:rsidRPr="00B413C3" w:rsidRDefault="00B413C3">
      <w:pPr>
        <w:pStyle w:val="ConsPlusNormal"/>
        <w:jc w:val="both"/>
      </w:pPr>
    </w:p>
    <w:p w:rsidR="00B413C3" w:rsidRPr="00B413C3" w:rsidRDefault="00B413C3">
      <w:pPr>
        <w:pStyle w:val="ConsPlusTitle"/>
        <w:jc w:val="center"/>
        <w:outlineLvl w:val="3"/>
      </w:pPr>
      <w:r w:rsidRPr="00B413C3">
        <w:t>Межведомственное информационное взаимодействие</w:t>
      </w:r>
    </w:p>
    <w:p w:rsidR="00B413C3" w:rsidRPr="00B413C3" w:rsidRDefault="00B413C3">
      <w:pPr>
        <w:pStyle w:val="ConsPlusNormal"/>
        <w:jc w:val="both"/>
      </w:pPr>
    </w:p>
    <w:p w:rsidR="00B413C3" w:rsidRPr="00B413C3" w:rsidRDefault="00B413C3">
      <w:pPr>
        <w:pStyle w:val="ConsPlusNormal"/>
        <w:ind w:firstLine="540"/>
        <w:jc w:val="both"/>
      </w:pPr>
      <w:r w:rsidRPr="00B413C3">
        <w:t xml:space="preserve">52.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97">
        <w:r w:rsidRPr="00B413C3">
          <w:t>пунктом 27</w:t>
        </w:r>
      </w:hyperlink>
      <w:r w:rsidRPr="00B413C3">
        <w:t xml:space="preserve"> настоящего Административного регламента.</w:t>
      </w:r>
    </w:p>
    <w:p w:rsidR="00B413C3" w:rsidRPr="00B413C3" w:rsidRDefault="00B413C3">
      <w:pPr>
        <w:pStyle w:val="ConsPlusNormal"/>
        <w:spacing w:before="220"/>
        <w:ind w:firstLine="540"/>
        <w:jc w:val="both"/>
      </w:pPr>
      <w:r w:rsidRPr="00B413C3">
        <w:t>Уполномоченное должностное лицо филиала ГБУСО "КЦСОН" в течение 2 дней после регистрации заявления о предоставлении государственной услуги направляет межведомственные запросы в следующие органы (организации):</w:t>
      </w:r>
    </w:p>
    <w:p w:rsidR="00B413C3" w:rsidRPr="00B413C3" w:rsidRDefault="00B4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65"/>
        <w:gridCol w:w="4082"/>
      </w:tblGrid>
      <w:tr w:rsidR="00B413C3" w:rsidRPr="00B413C3">
        <w:tc>
          <w:tcPr>
            <w:tcW w:w="624" w:type="dxa"/>
          </w:tcPr>
          <w:p w:rsidR="00B413C3" w:rsidRPr="00B413C3" w:rsidRDefault="00B413C3">
            <w:pPr>
              <w:pStyle w:val="ConsPlusNormal"/>
              <w:jc w:val="center"/>
            </w:pPr>
            <w:r w:rsidRPr="00B413C3">
              <w:t>N п/п</w:t>
            </w:r>
          </w:p>
        </w:tc>
        <w:tc>
          <w:tcPr>
            <w:tcW w:w="4365" w:type="dxa"/>
          </w:tcPr>
          <w:p w:rsidR="00B413C3" w:rsidRPr="00B413C3" w:rsidRDefault="00B413C3">
            <w:pPr>
              <w:pStyle w:val="ConsPlusNormal"/>
              <w:jc w:val="center"/>
            </w:pPr>
            <w:r w:rsidRPr="00B413C3">
              <w:t>Наименование документа (сведений)</w:t>
            </w:r>
          </w:p>
        </w:tc>
        <w:tc>
          <w:tcPr>
            <w:tcW w:w="4082" w:type="dxa"/>
          </w:tcPr>
          <w:p w:rsidR="00B413C3" w:rsidRPr="00B413C3" w:rsidRDefault="00B413C3">
            <w:pPr>
              <w:pStyle w:val="ConsPlusNormal"/>
              <w:jc w:val="center"/>
            </w:pPr>
            <w:r w:rsidRPr="00B413C3">
              <w:t>Источник сведений/способ получения</w:t>
            </w:r>
          </w:p>
        </w:tc>
      </w:tr>
      <w:tr w:rsidR="00B413C3" w:rsidRPr="00B413C3">
        <w:tc>
          <w:tcPr>
            <w:tcW w:w="624" w:type="dxa"/>
          </w:tcPr>
          <w:p w:rsidR="00B413C3" w:rsidRPr="00B413C3" w:rsidRDefault="00B413C3">
            <w:pPr>
              <w:pStyle w:val="ConsPlusNormal"/>
            </w:pPr>
            <w:r w:rsidRPr="00B413C3">
              <w:t>1.</w:t>
            </w:r>
          </w:p>
        </w:tc>
        <w:tc>
          <w:tcPr>
            <w:tcW w:w="4365" w:type="dxa"/>
          </w:tcPr>
          <w:p w:rsidR="00B413C3" w:rsidRPr="00B413C3" w:rsidRDefault="00B413C3">
            <w:pPr>
              <w:pStyle w:val="ConsPlusNormal"/>
              <w:jc w:val="both"/>
            </w:pPr>
            <w:r w:rsidRPr="00B413C3">
              <w:t>1) сведения о регистрации по месту жительства;</w:t>
            </w:r>
          </w:p>
          <w:p w:rsidR="00B413C3" w:rsidRPr="00B413C3" w:rsidRDefault="00B413C3">
            <w:pPr>
              <w:pStyle w:val="ConsPlusNormal"/>
            </w:pPr>
            <w:r w:rsidRPr="00B413C3">
              <w:t>2) сведения о регистрации по месту пребывания</w:t>
            </w:r>
          </w:p>
        </w:tc>
        <w:tc>
          <w:tcPr>
            <w:tcW w:w="4082" w:type="dxa"/>
          </w:tcPr>
          <w:p w:rsidR="00B413C3" w:rsidRPr="00B413C3" w:rsidRDefault="00B413C3">
            <w:pPr>
              <w:pStyle w:val="ConsPlusNormal"/>
              <w:jc w:val="both"/>
            </w:pPr>
            <w:r w:rsidRPr="00B413C3">
              <w:t>МВД России (ведомственная информационная система)/посредством единой системы межведомственного электронного взаимодействия</w:t>
            </w:r>
          </w:p>
        </w:tc>
      </w:tr>
      <w:tr w:rsidR="00B413C3" w:rsidRPr="00B413C3">
        <w:tc>
          <w:tcPr>
            <w:tcW w:w="624" w:type="dxa"/>
          </w:tcPr>
          <w:p w:rsidR="00B413C3" w:rsidRPr="00B413C3" w:rsidRDefault="00B413C3">
            <w:pPr>
              <w:pStyle w:val="ConsPlusNormal"/>
            </w:pPr>
            <w:r w:rsidRPr="00B413C3">
              <w:t>2.</w:t>
            </w:r>
          </w:p>
        </w:tc>
        <w:tc>
          <w:tcPr>
            <w:tcW w:w="4365" w:type="dxa"/>
          </w:tcPr>
          <w:p w:rsidR="00B413C3" w:rsidRPr="00B413C3" w:rsidRDefault="00B413C3">
            <w:pPr>
              <w:pStyle w:val="ConsPlusNormal"/>
              <w:jc w:val="both"/>
            </w:pPr>
            <w:r w:rsidRPr="00B413C3">
              <w:t>сведения из реестра лицензий, выданных Росздравнадзором</w:t>
            </w:r>
          </w:p>
        </w:tc>
        <w:tc>
          <w:tcPr>
            <w:tcW w:w="4082" w:type="dxa"/>
          </w:tcPr>
          <w:p w:rsidR="00B413C3" w:rsidRPr="00B413C3" w:rsidRDefault="00B413C3">
            <w:pPr>
              <w:pStyle w:val="ConsPlusNormal"/>
              <w:jc w:val="both"/>
            </w:pPr>
            <w:r w:rsidRPr="00B413C3">
              <w:t>Росздравнадзор/посредством единой системы межведомственного электронного взаимодействия</w:t>
            </w:r>
          </w:p>
        </w:tc>
      </w:tr>
    </w:tbl>
    <w:p w:rsidR="00B413C3" w:rsidRPr="00B413C3" w:rsidRDefault="00B413C3">
      <w:pPr>
        <w:pStyle w:val="ConsPlusNormal"/>
        <w:jc w:val="both"/>
      </w:pPr>
    </w:p>
    <w:p w:rsidR="00B413C3" w:rsidRPr="00B413C3" w:rsidRDefault="00B413C3">
      <w:pPr>
        <w:pStyle w:val="ConsPlusNormal"/>
        <w:ind w:firstLine="540"/>
        <w:jc w:val="both"/>
      </w:pPr>
      <w:r w:rsidRPr="00B413C3">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B413C3" w:rsidRPr="00B413C3" w:rsidRDefault="00B413C3">
      <w:pPr>
        <w:pStyle w:val="ConsPlusNormal"/>
        <w:spacing w:before="220"/>
        <w:ind w:firstLine="540"/>
        <w:jc w:val="both"/>
      </w:pPr>
      <w:r w:rsidRPr="00B413C3">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B413C3" w:rsidRPr="00B413C3" w:rsidRDefault="00B413C3">
      <w:pPr>
        <w:pStyle w:val="ConsPlusNormal"/>
        <w:jc w:val="both"/>
      </w:pPr>
    </w:p>
    <w:p w:rsidR="00B413C3" w:rsidRPr="00B413C3" w:rsidRDefault="00B413C3">
      <w:pPr>
        <w:pStyle w:val="ConsPlusTitle"/>
        <w:jc w:val="center"/>
        <w:outlineLvl w:val="3"/>
      </w:pPr>
      <w:r w:rsidRPr="00B413C3">
        <w:t>Приостановление предоставления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53. Оснований для приостановления предоставления варианта государственной услуги не предусмотрено.</w:t>
      </w:r>
    </w:p>
    <w:p w:rsidR="00B413C3" w:rsidRPr="00B413C3" w:rsidRDefault="00B413C3">
      <w:pPr>
        <w:pStyle w:val="ConsPlusNormal"/>
        <w:jc w:val="both"/>
      </w:pPr>
    </w:p>
    <w:p w:rsidR="00B413C3" w:rsidRPr="00B413C3" w:rsidRDefault="00B413C3">
      <w:pPr>
        <w:pStyle w:val="ConsPlusTitle"/>
        <w:jc w:val="center"/>
        <w:outlineLvl w:val="3"/>
      </w:pPr>
      <w:r w:rsidRPr="00B413C3">
        <w:lastRenderedPageBreak/>
        <w:t>Принятие решения о предоставлении (об отказе</w:t>
      </w:r>
    </w:p>
    <w:p w:rsidR="00B413C3" w:rsidRPr="00B413C3" w:rsidRDefault="00B413C3">
      <w:pPr>
        <w:pStyle w:val="ConsPlusTitle"/>
        <w:jc w:val="center"/>
      </w:pPr>
      <w:r w:rsidRPr="00B413C3">
        <w:t>в предоставлении)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54. Основанием для начала административной процедуры является поступление в 10-дневный срок из ГБУСО "КЦСОН" в министерство заявления и документов, представленных заявителем, а также ответов на межведомственные запросы.</w:t>
      </w:r>
    </w:p>
    <w:p w:rsidR="00B413C3" w:rsidRPr="00B413C3" w:rsidRDefault="00B413C3">
      <w:pPr>
        <w:pStyle w:val="ConsPlusNormal"/>
        <w:spacing w:before="220"/>
        <w:ind w:firstLine="540"/>
        <w:jc w:val="both"/>
      </w:pPr>
      <w:r w:rsidRPr="00B413C3">
        <w:t>55. По результатам рассмотрения заявления и документов министерство принимает решение о предоставлении или об отказе в предоставлении государственной услуги.</w:t>
      </w:r>
    </w:p>
    <w:p w:rsidR="00B413C3" w:rsidRPr="00B413C3" w:rsidRDefault="00B413C3">
      <w:pPr>
        <w:pStyle w:val="ConsPlusNormal"/>
        <w:spacing w:before="220"/>
        <w:ind w:firstLine="540"/>
        <w:jc w:val="both"/>
      </w:pPr>
      <w:r w:rsidRPr="00B413C3">
        <w:t xml:space="preserve">56. 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34">
        <w:r w:rsidRPr="00B413C3">
          <w:t>пункте 31</w:t>
        </w:r>
      </w:hyperlink>
      <w:r w:rsidRPr="00B413C3">
        <w:t xml:space="preserve"> настоящего Административного регламента.</w:t>
      </w:r>
    </w:p>
    <w:p w:rsidR="00B413C3" w:rsidRPr="00B413C3" w:rsidRDefault="00B413C3">
      <w:pPr>
        <w:pStyle w:val="ConsPlusNormal"/>
        <w:spacing w:before="220"/>
        <w:ind w:firstLine="540"/>
        <w:jc w:val="both"/>
      </w:pPr>
      <w:r w:rsidRPr="00B413C3">
        <w:t>57. Срок принятия решения о предоставлении (отказе в предоставлении) государственной услуги составляет 20 календарных дней, который исчисляется с даты получения министерством всех сведений, необходимых для принятия решения.</w:t>
      </w:r>
    </w:p>
    <w:p w:rsidR="00B413C3" w:rsidRPr="00B413C3" w:rsidRDefault="00B413C3">
      <w:pPr>
        <w:pStyle w:val="ConsPlusNormal"/>
        <w:jc w:val="both"/>
      </w:pPr>
    </w:p>
    <w:p w:rsidR="00B413C3" w:rsidRPr="00B413C3" w:rsidRDefault="00B413C3">
      <w:pPr>
        <w:pStyle w:val="ConsPlusTitle"/>
        <w:jc w:val="center"/>
        <w:outlineLvl w:val="3"/>
      </w:pPr>
      <w:r w:rsidRPr="00B413C3">
        <w:t>Предоставление результата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58. Способы предоставления результата государственной услуги:</w:t>
      </w:r>
    </w:p>
    <w:p w:rsidR="00B413C3" w:rsidRPr="00B413C3" w:rsidRDefault="00B413C3">
      <w:pPr>
        <w:pStyle w:val="ConsPlusNormal"/>
        <w:spacing w:before="220"/>
        <w:ind w:firstLine="540"/>
        <w:jc w:val="both"/>
      </w:pPr>
      <w:r w:rsidRPr="00B413C3">
        <w:t>в форме электронного документа, подписанного усиленной квалифицированной электронной подписью уполномоченного должностного лица ГБУСО "КЦСОН", направленного заявителю в личный кабинет на "ЕПГУ";</w:t>
      </w:r>
    </w:p>
    <w:p w:rsidR="00B413C3" w:rsidRPr="00B413C3" w:rsidRDefault="00B413C3">
      <w:pPr>
        <w:pStyle w:val="ConsPlusNormal"/>
        <w:spacing w:before="220"/>
        <w:ind w:firstLine="540"/>
        <w:jc w:val="both"/>
      </w:pPr>
      <w:r w:rsidRPr="00B413C3">
        <w:t>в виде бумажного документа, подтверждающего содержание электронного документа, который заявитель получает при личном обращении в ГБУСО "КЦСОН" или в МФЦ.</w:t>
      </w:r>
    </w:p>
    <w:p w:rsidR="00B413C3" w:rsidRPr="00B413C3" w:rsidRDefault="00B413C3">
      <w:pPr>
        <w:pStyle w:val="ConsPlusNormal"/>
        <w:spacing w:before="220"/>
        <w:ind w:firstLine="540"/>
        <w:jc w:val="both"/>
      </w:pPr>
      <w:r w:rsidRPr="00B413C3">
        <w:t xml:space="preserve">59.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Электронные документы, являющиеся результатом предоставления услуги, готовятся в формате </w:t>
      </w:r>
      <w:proofErr w:type="spellStart"/>
      <w:r w:rsidRPr="00B413C3">
        <w:t>pdf</w:t>
      </w:r>
      <w:proofErr w:type="spellEnd"/>
      <w:r w:rsidRPr="00B413C3">
        <w:t xml:space="preserve">, подписываются открепленной усиленной квалифицированной электронной подписью уполномоченного должностного лица ГБУСО "КЦСОН" (файл формата </w:t>
      </w:r>
      <w:proofErr w:type="spellStart"/>
      <w:r w:rsidRPr="00B413C3">
        <w:t>sig</w:t>
      </w:r>
      <w:proofErr w:type="spellEnd"/>
      <w:r w:rsidRPr="00B413C3">
        <w:t xml:space="preserve">). Указанные документы в формате электронного архива </w:t>
      </w:r>
      <w:proofErr w:type="spellStart"/>
      <w:r w:rsidRPr="00B413C3">
        <w:t>zip</w:t>
      </w:r>
      <w:proofErr w:type="spellEnd"/>
      <w:r w:rsidRPr="00B413C3">
        <w:t xml:space="preserve">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ГБУСО "КЦСОН" не требуется.</w:t>
      </w:r>
    </w:p>
    <w:p w:rsidR="00B413C3" w:rsidRPr="00B413C3" w:rsidRDefault="00B413C3">
      <w:pPr>
        <w:pStyle w:val="ConsPlusNormal"/>
        <w:spacing w:before="220"/>
        <w:ind w:firstLine="540"/>
        <w:jc w:val="both"/>
      </w:pPr>
      <w:r w:rsidRPr="00B413C3">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413C3" w:rsidRPr="00B413C3" w:rsidRDefault="00B413C3">
      <w:pPr>
        <w:pStyle w:val="ConsPlusNormal"/>
        <w:spacing w:before="220"/>
        <w:ind w:firstLine="540"/>
        <w:jc w:val="both"/>
      </w:pPr>
      <w:r w:rsidRPr="00B413C3">
        <w:t>60. Срок предоставления заявителю результата государственной услуги: решение об отказе в предоставлении государственной услуги направляется заявителю в течение 3 рабочих дней после принятия решения; уведомление о предоставлении государственной услуги направляется заявителю в срок, не превышающий 1 рабочего дня после вынесения уполномоченным должностным лицом министерства решения о предоставлении государственной услуги.</w:t>
      </w:r>
    </w:p>
    <w:p w:rsidR="00B413C3" w:rsidRPr="00B413C3" w:rsidRDefault="00B413C3">
      <w:pPr>
        <w:pStyle w:val="ConsPlusNormal"/>
        <w:spacing w:before="220"/>
        <w:ind w:firstLine="540"/>
        <w:jc w:val="both"/>
      </w:pPr>
      <w:r w:rsidRPr="00B413C3">
        <w:t>61. Выдача заявителю результата предоставления государственной услуги в ГБУСО "КЦСОН" и МФЦ по выбору заявителя независимо от его места жительства не осуществляется.</w:t>
      </w:r>
    </w:p>
    <w:p w:rsidR="00B413C3" w:rsidRPr="00B413C3" w:rsidRDefault="00B413C3">
      <w:pPr>
        <w:pStyle w:val="ConsPlusNormal"/>
        <w:spacing w:before="220"/>
        <w:ind w:firstLine="540"/>
        <w:jc w:val="both"/>
      </w:pPr>
      <w:r w:rsidRPr="00B413C3">
        <w:t>Выдача дубликата результата предоставления государственной услуги не предусмотрена.</w:t>
      </w:r>
    </w:p>
    <w:p w:rsidR="00B413C3" w:rsidRPr="00B413C3" w:rsidRDefault="00B413C3">
      <w:pPr>
        <w:pStyle w:val="ConsPlusNormal"/>
        <w:jc w:val="both"/>
      </w:pPr>
    </w:p>
    <w:p w:rsidR="00B413C3" w:rsidRPr="00B413C3" w:rsidRDefault="00B413C3">
      <w:pPr>
        <w:pStyle w:val="ConsPlusTitle"/>
        <w:jc w:val="center"/>
        <w:outlineLvl w:val="3"/>
      </w:pPr>
      <w:r w:rsidRPr="00B413C3">
        <w:t>Получение дополнительных сведений от заявителя</w:t>
      </w:r>
    </w:p>
    <w:p w:rsidR="00B413C3" w:rsidRPr="00B413C3" w:rsidRDefault="00B413C3">
      <w:pPr>
        <w:pStyle w:val="ConsPlusNormal"/>
        <w:jc w:val="both"/>
      </w:pPr>
    </w:p>
    <w:p w:rsidR="00B413C3" w:rsidRPr="00B413C3" w:rsidRDefault="00B413C3">
      <w:pPr>
        <w:pStyle w:val="ConsPlusNormal"/>
        <w:ind w:firstLine="540"/>
        <w:jc w:val="both"/>
      </w:pPr>
      <w:r w:rsidRPr="00B413C3">
        <w:t>62.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B413C3" w:rsidRPr="00B413C3" w:rsidRDefault="00B413C3">
      <w:pPr>
        <w:pStyle w:val="ConsPlusNormal"/>
        <w:jc w:val="both"/>
      </w:pPr>
    </w:p>
    <w:p w:rsidR="00B413C3" w:rsidRPr="00B413C3" w:rsidRDefault="00B413C3">
      <w:pPr>
        <w:pStyle w:val="ConsPlusTitle"/>
        <w:jc w:val="center"/>
        <w:outlineLvl w:val="2"/>
      </w:pPr>
      <w:r w:rsidRPr="00B413C3">
        <w:t>Описание варианта предоставления государственной услуги</w:t>
      </w:r>
    </w:p>
    <w:p w:rsidR="00B413C3" w:rsidRPr="00B413C3" w:rsidRDefault="00B413C3">
      <w:pPr>
        <w:pStyle w:val="ConsPlusTitle"/>
        <w:jc w:val="center"/>
      </w:pPr>
      <w:r w:rsidRPr="00B413C3">
        <w:t>"Исправление допущенных опечаток и (или) ошибок</w:t>
      </w:r>
    </w:p>
    <w:p w:rsidR="00B413C3" w:rsidRPr="00B413C3" w:rsidRDefault="00B413C3">
      <w:pPr>
        <w:pStyle w:val="ConsPlusTitle"/>
        <w:jc w:val="center"/>
      </w:pPr>
      <w:r w:rsidRPr="00B413C3">
        <w:t>в выданных в результате предоставления</w:t>
      </w:r>
    </w:p>
    <w:p w:rsidR="00B413C3" w:rsidRPr="00B413C3" w:rsidRDefault="00B413C3">
      <w:pPr>
        <w:pStyle w:val="ConsPlusTitle"/>
        <w:jc w:val="center"/>
      </w:pPr>
      <w:r w:rsidRPr="00B413C3">
        <w:t>государственной услуги документах"</w:t>
      </w:r>
    </w:p>
    <w:p w:rsidR="00B413C3" w:rsidRPr="00B413C3" w:rsidRDefault="00B413C3">
      <w:pPr>
        <w:pStyle w:val="ConsPlusNormal"/>
        <w:jc w:val="both"/>
      </w:pPr>
    </w:p>
    <w:p w:rsidR="00B413C3" w:rsidRPr="00B413C3" w:rsidRDefault="00B413C3">
      <w:pPr>
        <w:pStyle w:val="ConsPlusNormal"/>
        <w:ind w:firstLine="540"/>
        <w:jc w:val="both"/>
      </w:pPr>
      <w:r w:rsidRPr="00B413C3">
        <w:t xml:space="preserve">63. В случае выявления опечаток и (или) ошибок, допущенных ГБУСО "КЦСОН" в документах, выданных в результате предоставления государственной услуги, заявитель имеет право обратиться с </w:t>
      </w:r>
      <w:hyperlink w:anchor="P806">
        <w:r w:rsidRPr="00B413C3">
          <w:t>заявлением</w:t>
        </w:r>
      </w:hyperlink>
      <w:r w:rsidRPr="00B413C3">
        <w:t xml:space="preserve"> об исправлении опечаток и (или) ошибок, допущенных в выданных в результате предоставления государственной услуги документах (приложение N 6 к настоящему Административному регламенту).</w:t>
      </w:r>
    </w:p>
    <w:p w:rsidR="00B413C3" w:rsidRPr="00B413C3" w:rsidRDefault="00B413C3">
      <w:pPr>
        <w:pStyle w:val="ConsPlusNormal"/>
        <w:spacing w:before="220"/>
        <w:ind w:firstLine="540"/>
        <w:jc w:val="both"/>
      </w:pPr>
      <w:r w:rsidRPr="00B413C3">
        <w:t>Уполномоченное должностное лицо ГБУСО "КЦСОН" рассматривает заявление, представленное заявителем, и проводит проверку указанных в заявлении сведений.</w:t>
      </w:r>
    </w:p>
    <w:p w:rsidR="00B413C3" w:rsidRPr="00B413C3" w:rsidRDefault="00B413C3">
      <w:pPr>
        <w:pStyle w:val="ConsPlusNormal"/>
        <w:spacing w:before="220"/>
        <w:ind w:firstLine="540"/>
        <w:jc w:val="both"/>
      </w:pPr>
      <w:r w:rsidRPr="00B413C3">
        <w:t>В случае выявления допущенных опечаток и (или) ошибок в выданных в результате предоставления государственной услуги документах должностное лицо ГБУСО "КЦСОН", ответственное за предоставление государственной услуги, осуществляет исправление и замену указанных документов.</w:t>
      </w:r>
    </w:p>
    <w:p w:rsidR="00B413C3" w:rsidRPr="00B413C3" w:rsidRDefault="00B413C3">
      <w:pPr>
        <w:pStyle w:val="ConsPlusNormal"/>
        <w:spacing w:before="220"/>
        <w:ind w:firstLine="540"/>
        <w:jc w:val="both"/>
      </w:pPr>
      <w:r w:rsidRPr="00B413C3">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B413C3" w:rsidRPr="00B413C3" w:rsidRDefault="00B413C3">
      <w:pPr>
        <w:pStyle w:val="ConsPlusNormal"/>
        <w:spacing w:before="220"/>
        <w:ind w:firstLine="540"/>
        <w:jc w:val="both"/>
      </w:pPr>
      <w:r w:rsidRPr="00B413C3">
        <w:t>ГБУСО "КЦСОН" не осуществляет прием заявления о предоставлении государственной услуги и документов, необходимых для предоставления государственной услуги, независимо от места жительства или места пребывания заявителя по его выбору.</w:t>
      </w:r>
    </w:p>
    <w:p w:rsidR="00B413C3" w:rsidRPr="00B413C3" w:rsidRDefault="00B413C3">
      <w:pPr>
        <w:pStyle w:val="ConsPlusNormal"/>
        <w:spacing w:before="220"/>
        <w:ind w:firstLine="540"/>
        <w:jc w:val="both"/>
      </w:pPr>
      <w:r w:rsidRPr="00B413C3">
        <w:t>Предоставление ГБУСО "КЦСОН" результата государственной услуги по выбору заявителя независимо от его места жительства или места пребывания не осуществляется.</w:t>
      </w:r>
    </w:p>
    <w:p w:rsidR="00B413C3" w:rsidRPr="00B413C3" w:rsidRDefault="00B413C3">
      <w:pPr>
        <w:pStyle w:val="ConsPlusNormal"/>
        <w:jc w:val="both"/>
      </w:pPr>
    </w:p>
    <w:p w:rsidR="00B413C3" w:rsidRPr="00B413C3" w:rsidRDefault="00B413C3">
      <w:pPr>
        <w:pStyle w:val="ConsPlusTitle"/>
        <w:jc w:val="center"/>
        <w:outlineLvl w:val="1"/>
      </w:pPr>
      <w:r w:rsidRPr="00B413C3">
        <w:t>IV. Формы контроля за исполнением</w:t>
      </w:r>
    </w:p>
    <w:p w:rsidR="00B413C3" w:rsidRPr="00B413C3" w:rsidRDefault="00B413C3">
      <w:pPr>
        <w:pStyle w:val="ConsPlusTitle"/>
        <w:jc w:val="center"/>
      </w:pPr>
      <w:r w:rsidRPr="00B413C3">
        <w:t>Административного регламента</w:t>
      </w:r>
    </w:p>
    <w:p w:rsidR="00B413C3" w:rsidRPr="00B413C3" w:rsidRDefault="00B413C3">
      <w:pPr>
        <w:pStyle w:val="ConsPlusNormal"/>
        <w:jc w:val="both"/>
      </w:pPr>
    </w:p>
    <w:p w:rsidR="00B413C3" w:rsidRPr="00B413C3" w:rsidRDefault="00B413C3">
      <w:pPr>
        <w:pStyle w:val="ConsPlusTitle"/>
        <w:jc w:val="center"/>
        <w:outlineLvl w:val="2"/>
      </w:pPr>
      <w:r w:rsidRPr="00B413C3">
        <w:t>Порядок осуществления текущего контроля</w:t>
      </w:r>
    </w:p>
    <w:p w:rsidR="00B413C3" w:rsidRPr="00B413C3" w:rsidRDefault="00B413C3">
      <w:pPr>
        <w:pStyle w:val="ConsPlusTitle"/>
        <w:jc w:val="center"/>
      </w:pPr>
      <w:r w:rsidRPr="00B413C3">
        <w:t>за соблюдением и исполнением ответственными лицами</w:t>
      </w:r>
    </w:p>
    <w:p w:rsidR="00B413C3" w:rsidRPr="00B413C3" w:rsidRDefault="00B413C3">
      <w:pPr>
        <w:pStyle w:val="ConsPlusTitle"/>
        <w:jc w:val="center"/>
      </w:pPr>
      <w:r w:rsidRPr="00B413C3">
        <w:t>положений Административного регламента</w:t>
      </w:r>
    </w:p>
    <w:p w:rsidR="00B413C3" w:rsidRPr="00B413C3" w:rsidRDefault="00B413C3">
      <w:pPr>
        <w:pStyle w:val="ConsPlusTitle"/>
        <w:jc w:val="center"/>
      </w:pPr>
      <w:r w:rsidRPr="00B413C3">
        <w:t>и иных нормативных правовых актов, устанавливающих</w:t>
      </w:r>
    </w:p>
    <w:p w:rsidR="00B413C3" w:rsidRPr="00B413C3" w:rsidRDefault="00B413C3">
      <w:pPr>
        <w:pStyle w:val="ConsPlusTitle"/>
        <w:jc w:val="center"/>
      </w:pPr>
      <w:r w:rsidRPr="00B413C3">
        <w:t>требования к предоставлению государственной услуги,</w:t>
      </w:r>
    </w:p>
    <w:p w:rsidR="00B413C3" w:rsidRPr="00B413C3" w:rsidRDefault="00B413C3">
      <w:pPr>
        <w:pStyle w:val="ConsPlusTitle"/>
        <w:jc w:val="center"/>
      </w:pPr>
      <w:r w:rsidRPr="00B413C3">
        <w:t>а также принятием ими решений</w:t>
      </w:r>
    </w:p>
    <w:p w:rsidR="00B413C3" w:rsidRPr="00B413C3" w:rsidRDefault="00B413C3">
      <w:pPr>
        <w:pStyle w:val="ConsPlusNormal"/>
        <w:jc w:val="both"/>
      </w:pPr>
    </w:p>
    <w:p w:rsidR="00B413C3" w:rsidRPr="00B413C3" w:rsidRDefault="00B413C3">
      <w:pPr>
        <w:pStyle w:val="ConsPlusNormal"/>
        <w:ind w:firstLine="540"/>
        <w:jc w:val="both"/>
      </w:pPr>
      <w:r w:rsidRPr="00B413C3">
        <w:t>64.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 ответственными за предоставление государственной услуги.</w:t>
      </w:r>
    </w:p>
    <w:p w:rsidR="00B413C3" w:rsidRPr="00B413C3" w:rsidRDefault="00B413C3">
      <w:pPr>
        <w:pStyle w:val="ConsPlusNormal"/>
        <w:spacing w:before="220"/>
        <w:ind w:firstLine="540"/>
        <w:jc w:val="both"/>
      </w:pPr>
      <w:r w:rsidRPr="00B413C3">
        <w:t>Текущий контроль осуществляется путем проведения руководителями министерства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B413C3" w:rsidRPr="00B413C3" w:rsidRDefault="00B413C3">
      <w:pPr>
        <w:pStyle w:val="ConsPlusNormal"/>
        <w:jc w:val="both"/>
      </w:pPr>
    </w:p>
    <w:p w:rsidR="00B413C3" w:rsidRPr="00B413C3" w:rsidRDefault="00B413C3">
      <w:pPr>
        <w:pStyle w:val="ConsPlusTitle"/>
        <w:jc w:val="center"/>
        <w:outlineLvl w:val="2"/>
      </w:pPr>
      <w:r w:rsidRPr="00B413C3">
        <w:t>Порядок и периодичность осуществления плановых</w:t>
      </w:r>
    </w:p>
    <w:p w:rsidR="00B413C3" w:rsidRPr="00B413C3" w:rsidRDefault="00B413C3">
      <w:pPr>
        <w:pStyle w:val="ConsPlusTitle"/>
        <w:jc w:val="center"/>
      </w:pPr>
      <w:r w:rsidRPr="00B413C3">
        <w:t>и внеплановых проверок полноты и качества предоставления</w:t>
      </w:r>
    </w:p>
    <w:p w:rsidR="00B413C3" w:rsidRPr="00B413C3" w:rsidRDefault="00B413C3">
      <w:pPr>
        <w:pStyle w:val="ConsPlusTitle"/>
        <w:jc w:val="center"/>
      </w:pPr>
      <w:r w:rsidRPr="00B413C3">
        <w:lastRenderedPageBreak/>
        <w:t>государственной услуги, в том числе порядок и формы</w:t>
      </w:r>
    </w:p>
    <w:p w:rsidR="00B413C3" w:rsidRPr="00B413C3" w:rsidRDefault="00B413C3">
      <w:pPr>
        <w:pStyle w:val="ConsPlusTitle"/>
        <w:jc w:val="center"/>
      </w:pPr>
      <w:r w:rsidRPr="00B413C3">
        <w:t>контроля за полнотой и качеством предоставления</w:t>
      </w:r>
    </w:p>
    <w:p w:rsidR="00B413C3" w:rsidRPr="00B413C3" w:rsidRDefault="00B413C3">
      <w:pPr>
        <w:pStyle w:val="ConsPlusTitle"/>
        <w:jc w:val="center"/>
      </w:pPr>
      <w:r w:rsidRPr="00B413C3">
        <w:t>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65. Руководитель министерства (должностное лицо, исполняющее его обязанности) организует и осуществляет контроль предоставления государственной услуги.</w:t>
      </w:r>
    </w:p>
    <w:p w:rsidR="00B413C3" w:rsidRPr="00B413C3" w:rsidRDefault="00B413C3">
      <w:pPr>
        <w:pStyle w:val="ConsPlusNormal"/>
        <w:spacing w:before="220"/>
        <w:ind w:firstLine="540"/>
        <w:jc w:val="both"/>
      </w:pPr>
      <w:r w:rsidRPr="00B413C3">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413C3" w:rsidRPr="00B413C3" w:rsidRDefault="00B413C3">
      <w:pPr>
        <w:pStyle w:val="ConsPlusNormal"/>
        <w:spacing w:before="220"/>
        <w:ind w:firstLine="540"/>
        <w:jc w:val="both"/>
      </w:pPr>
      <w:r w:rsidRPr="00B413C3">
        <w:t>66. Проверки могут быть плановыми или внеплановыми. Порядок и периодичность осуществления плановых проверок устанавливается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413C3" w:rsidRPr="00B413C3" w:rsidRDefault="00B413C3">
      <w:pPr>
        <w:pStyle w:val="ConsPlusNormal"/>
        <w:jc w:val="both"/>
      </w:pPr>
    </w:p>
    <w:p w:rsidR="00B413C3" w:rsidRPr="00B413C3" w:rsidRDefault="00B413C3">
      <w:pPr>
        <w:pStyle w:val="ConsPlusTitle"/>
        <w:jc w:val="center"/>
        <w:outlineLvl w:val="2"/>
      </w:pPr>
      <w:r w:rsidRPr="00B413C3">
        <w:t>Ответственность должностных лиц органа, предоставляющего</w:t>
      </w:r>
    </w:p>
    <w:p w:rsidR="00B413C3" w:rsidRPr="00B413C3" w:rsidRDefault="00B413C3">
      <w:pPr>
        <w:pStyle w:val="ConsPlusTitle"/>
        <w:jc w:val="center"/>
      </w:pPr>
      <w:r w:rsidRPr="00B413C3">
        <w:t>государственную услугу, за решения и действия</w:t>
      </w:r>
    </w:p>
    <w:p w:rsidR="00B413C3" w:rsidRPr="00B413C3" w:rsidRDefault="00B413C3">
      <w:pPr>
        <w:pStyle w:val="ConsPlusTitle"/>
        <w:jc w:val="center"/>
      </w:pPr>
      <w:r w:rsidRPr="00B413C3">
        <w:t>(бездействие), принимаемые (осуществляемые)</w:t>
      </w:r>
    </w:p>
    <w:p w:rsidR="00B413C3" w:rsidRPr="00B413C3" w:rsidRDefault="00B413C3">
      <w:pPr>
        <w:pStyle w:val="ConsPlusTitle"/>
        <w:jc w:val="center"/>
      </w:pPr>
      <w:r w:rsidRPr="00B413C3">
        <w:t>ими в ходе предоставления государственной услуги</w:t>
      </w:r>
    </w:p>
    <w:p w:rsidR="00B413C3" w:rsidRPr="00B413C3" w:rsidRDefault="00B413C3">
      <w:pPr>
        <w:pStyle w:val="ConsPlusNormal"/>
        <w:jc w:val="both"/>
      </w:pPr>
    </w:p>
    <w:p w:rsidR="00B413C3" w:rsidRPr="00B413C3" w:rsidRDefault="00B413C3">
      <w:pPr>
        <w:pStyle w:val="ConsPlusNormal"/>
        <w:ind w:firstLine="540"/>
        <w:jc w:val="both"/>
      </w:pPr>
      <w:r w:rsidRPr="00B413C3">
        <w:t>67. В случае выявления по результатам проверок нарушений осуществляется привлечение специалистов министерства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413C3" w:rsidRPr="00B413C3" w:rsidRDefault="00B413C3">
      <w:pPr>
        <w:pStyle w:val="ConsPlusNormal"/>
        <w:jc w:val="both"/>
      </w:pPr>
    </w:p>
    <w:p w:rsidR="00B413C3" w:rsidRPr="00B413C3" w:rsidRDefault="00B413C3">
      <w:pPr>
        <w:pStyle w:val="ConsPlusTitle"/>
        <w:jc w:val="center"/>
        <w:outlineLvl w:val="2"/>
      </w:pPr>
      <w:r w:rsidRPr="00B413C3">
        <w:t>Требования к порядку и формам контроля за предоставлением</w:t>
      </w:r>
    </w:p>
    <w:p w:rsidR="00B413C3" w:rsidRPr="00B413C3" w:rsidRDefault="00B413C3">
      <w:pPr>
        <w:pStyle w:val="ConsPlusTitle"/>
        <w:jc w:val="center"/>
      </w:pPr>
      <w:r w:rsidRPr="00B413C3">
        <w:t>государственной услуги, в том числе со стороны граждан,</w:t>
      </w:r>
    </w:p>
    <w:p w:rsidR="00B413C3" w:rsidRPr="00B413C3" w:rsidRDefault="00B413C3">
      <w:pPr>
        <w:pStyle w:val="ConsPlusTitle"/>
        <w:jc w:val="center"/>
      </w:pPr>
      <w:r w:rsidRPr="00B413C3">
        <w:t>их объединений и организаций</w:t>
      </w:r>
    </w:p>
    <w:p w:rsidR="00B413C3" w:rsidRPr="00B413C3" w:rsidRDefault="00B413C3">
      <w:pPr>
        <w:pStyle w:val="ConsPlusNormal"/>
        <w:jc w:val="both"/>
      </w:pPr>
    </w:p>
    <w:p w:rsidR="00B413C3" w:rsidRPr="00B413C3" w:rsidRDefault="00B413C3">
      <w:pPr>
        <w:pStyle w:val="ConsPlusNormal"/>
        <w:ind w:firstLine="540"/>
        <w:jc w:val="both"/>
      </w:pPr>
      <w:r w:rsidRPr="00B413C3">
        <w:t>68.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413C3" w:rsidRPr="00B413C3" w:rsidRDefault="00B413C3">
      <w:pPr>
        <w:pStyle w:val="ConsPlusNormal"/>
        <w:jc w:val="both"/>
      </w:pPr>
    </w:p>
    <w:p w:rsidR="00B413C3" w:rsidRPr="00B413C3" w:rsidRDefault="00B413C3">
      <w:pPr>
        <w:pStyle w:val="ConsPlusTitle"/>
        <w:jc w:val="center"/>
        <w:outlineLvl w:val="1"/>
      </w:pPr>
      <w:r w:rsidRPr="00B413C3">
        <w:t>V. Досудебный (внесудебный) порядок обжалования решений</w:t>
      </w:r>
    </w:p>
    <w:p w:rsidR="00B413C3" w:rsidRPr="00B413C3" w:rsidRDefault="00B413C3">
      <w:pPr>
        <w:pStyle w:val="ConsPlusTitle"/>
        <w:jc w:val="center"/>
      </w:pPr>
      <w:r w:rsidRPr="00B413C3">
        <w:t>и действий (бездействия) органа, предоставляющего</w:t>
      </w:r>
    </w:p>
    <w:p w:rsidR="00B413C3" w:rsidRPr="00B413C3" w:rsidRDefault="00B413C3">
      <w:pPr>
        <w:pStyle w:val="ConsPlusTitle"/>
        <w:jc w:val="center"/>
      </w:pPr>
      <w:r w:rsidRPr="00B413C3">
        <w:t>государственную услугу, МФЦ, организаций, осуществляющих</w:t>
      </w:r>
    </w:p>
    <w:p w:rsidR="00B413C3" w:rsidRPr="00B413C3" w:rsidRDefault="00B413C3">
      <w:pPr>
        <w:pStyle w:val="ConsPlusTitle"/>
        <w:jc w:val="center"/>
      </w:pPr>
      <w:r w:rsidRPr="00B413C3">
        <w:t>функции по предоставлению государственных услуг,</w:t>
      </w:r>
    </w:p>
    <w:p w:rsidR="00B413C3" w:rsidRPr="00B413C3" w:rsidRDefault="00B413C3">
      <w:pPr>
        <w:pStyle w:val="ConsPlusTitle"/>
        <w:jc w:val="center"/>
      </w:pPr>
      <w:r w:rsidRPr="00B413C3">
        <w:t>а также их должностных лиц, работников</w:t>
      </w:r>
    </w:p>
    <w:p w:rsidR="00B413C3" w:rsidRPr="00B413C3" w:rsidRDefault="00B413C3">
      <w:pPr>
        <w:pStyle w:val="ConsPlusNormal"/>
        <w:jc w:val="both"/>
      </w:pPr>
    </w:p>
    <w:p w:rsidR="00B413C3" w:rsidRPr="00B413C3" w:rsidRDefault="00B413C3">
      <w:pPr>
        <w:pStyle w:val="ConsPlusNormal"/>
        <w:ind w:firstLine="540"/>
        <w:jc w:val="both"/>
      </w:pPr>
      <w:r w:rsidRPr="00B413C3">
        <w:t>69. В случае если заявитель считает, что в ходе предоставления государственной услуги решениями и (или) действиями (бездействием) министерства,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413C3" w:rsidRPr="00B413C3" w:rsidRDefault="00B413C3">
      <w:pPr>
        <w:pStyle w:val="ConsPlusNormal"/>
        <w:spacing w:before="220"/>
        <w:ind w:firstLine="540"/>
        <w:jc w:val="both"/>
      </w:pPr>
      <w:r w:rsidRPr="00B413C3">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B413C3" w:rsidRPr="00B413C3" w:rsidRDefault="00B413C3">
      <w:pPr>
        <w:pStyle w:val="ConsPlusNormal"/>
        <w:spacing w:before="220"/>
        <w:ind w:firstLine="540"/>
        <w:jc w:val="both"/>
      </w:pPr>
      <w:r w:rsidRPr="00B413C3">
        <w:t>70. Жалоба подается в письменной форме на бумажном носителе или в электронной форме.</w:t>
      </w:r>
    </w:p>
    <w:p w:rsidR="00B413C3" w:rsidRPr="00B413C3" w:rsidRDefault="00B413C3">
      <w:pPr>
        <w:pStyle w:val="ConsPlusNormal"/>
        <w:spacing w:before="220"/>
        <w:ind w:firstLine="540"/>
        <w:jc w:val="both"/>
      </w:pPr>
      <w:r w:rsidRPr="00B413C3">
        <w:lastRenderedPageBreak/>
        <w:t>Жалоба подается в министерство, МФЦ либо в орган, являющийся учредителем МФЦ.</w:t>
      </w:r>
    </w:p>
    <w:p w:rsidR="00B413C3" w:rsidRPr="00B413C3" w:rsidRDefault="00B413C3">
      <w:pPr>
        <w:pStyle w:val="ConsPlusNormal"/>
        <w:spacing w:before="220"/>
        <w:ind w:firstLine="540"/>
        <w:jc w:val="both"/>
      </w:pPr>
      <w:r w:rsidRPr="00B413C3">
        <w:t>Жалобы на решения и действия (бездействие) руководителя министерства подаются в Правительство Оренбургской области.</w:t>
      </w:r>
    </w:p>
    <w:p w:rsidR="00B413C3" w:rsidRPr="00B413C3" w:rsidRDefault="00B413C3">
      <w:pPr>
        <w:pStyle w:val="ConsPlusNormal"/>
        <w:spacing w:before="220"/>
        <w:ind w:firstLine="540"/>
        <w:jc w:val="both"/>
      </w:pPr>
      <w:r w:rsidRPr="00B413C3">
        <w:t>Жалобы на решения и действия (бездействие) работника МФЦ подаются руководителю этого МФЦ.</w:t>
      </w:r>
    </w:p>
    <w:p w:rsidR="00B413C3" w:rsidRPr="00B413C3" w:rsidRDefault="00B413C3">
      <w:pPr>
        <w:pStyle w:val="ConsPlusNormal"/>
        <w:spacing w:before="220"/>
        <w:ind w:firstLine="540"/>
        <w:jc w:val="both"/>
      </w:pPr>
      <w:r w:rsidRPr="00B413C3">
        <w:t>Жалобы на решения и действия (бездействие) МФЦ подаются учредителю МФЦ.</w:t>
      </w:r>
    </w:p>
    <w:p w:rsidR="00B413C3" w:rsidRPr="00B413C3" w:rsidRDefault="00B413C3">
      <w:pPr>
        <w:pStyle w:val="ConsPlusNormal"/>
        <w:spacing w:before="220"/>
        <w:ind w:firstLine="540"/>
        <w:jc w:val="both"/>
      </w:pPr>
      <w:r w:rsidRPr="00B413C3">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right"/>
        <w:outlineLvl w:val="1"/>
      </w:pPr>
      <w:r w:rsidRPr="00B413C3">
        <w:t>Приложение 1</w:t>
      </w:r>
    </w:p>
    <w:p w:rsidR="00B413C3" w:rsidRPr="00B413C3" w:rsidRDefault="00B413C3">
      <w:pPr>
        <w:pStyle w:val="ConsPlusNormal"/>
        <w:jc w:val="right"/>
      </w:pPr>
      <w:r w:rsidRPr="00B413C3">
        <w:t>к Административному регламенту</w:t>
      </w:r>
    </w:p>
    <w:p w:rsidR="00B413C3" w:rsidRPr="00B413C3" w:rsidRDefault="00B413C3">
      <w:pPr>
        <w:pStyle w:val="ConsPlusNormal"/>
        <w:jc w:val="both"/>
      </w:pPr>
    </w:p>
    <w:p w:rsidR="00B413C3" w:rsidRPr="00B413C3" w:rsidRDefault="00B413C3">
      <w:pPr>
        <w:pStyle w:val="ConsPlusNonformat"/>
        <w:jc w:val="both"/>
      </w:pPr>
      <w:r w:rsidRPr="00B413C3">
        <w:t xml:space="preserve">                                    В _____________________________________</w:t>
      </w:r>
    </w:p>
    <w:p w:rsidR="00B413C3" w:rsidRPr="00B413C3" w:rsidRDefault="00B413C3">
      <w:pPr>
        <w:pStyle w:val="ConsPlusNonformat"/>
        <w:jc w:val="both"/>
      </w:pPr>
      <w:r w:rsidRPr="00B413C3">
        <w:t xml:space="preserve">                                    _______________________________________</w:t>
      </w:r>
    </w:p>
    <w:p w:rsidR="00B413C3" w:rsidRPr="00B413C3" w:rsidRDefault="00B413C3">
      <w:pPr>
        <w:pStyle w:val="ConsPlusNonformat"/>
        <w:jc w:val="both"/>
      </w:pPr>
      <w:r w:rsidRPr="00B413C3">
        <w:t xml:space="preserve">                                          (наименование комплексного центра</w:t>
      </w:r>
    </w:p>
    <w:p w:rsidR="00B413C3" w:rsidRPr="00B413C3" w:rsidRDefault="00B413C3">
      <w:pPr>
        <w:pStyle w:val="ConsPlusNonformat"/>
        <w:jc w:val="both"/>
      </w:pPr>
      <w:r w:rsidRPr="00B413C3">
        <w:t xml:space="preserve">                                         социального обслуживания населения</w:t>
      </w:r>
    </w:p>
    <w:p w:rsidR="00B413C3" w:rsidRPr="00B413C3" w:rsidRDefault="00B413C3">
      <w:pPr>
        <w:pStyle w:val="ConsPlusNonformat"/>
        <w:jc w:val="both"/>
      </w:pPr>
      <w:r w:rsidRPr="00B413C3">
        <w:t xml:space="preserve">                                               по месту жительства ребенка)</w:t>
      </w:r>
    </w:p>
    <w:p w:rsidR="00B413C3" w:rsidRPr="00B413C3" w:rsidRDefault="00B413C3">
      <w:pPr>
        <w:pStyle w:val="ConsPlusNonformat"/>
        <w:jc w:val="both"/>
      </w:pPr>
      <w:r w:rsidRPr="00B413C3">
        <w:t xml:space="preserve">                                    от ___________________________________,</w:t>
      </w:r>
    </w:p>
    <w:p w:rsidR="00B413C3" w:rsidRPr="00B413C3" w:rsidRDefault="00B413C3">
      <w:pPr>
        <w:pStyle w:val="ConsPlusNonformat"/>
        <w:jc w:val="both"/>
      </w:pPr>
      <w:r w:rsidRPr="00B413C3">
        <w:t xml:space="preserve">                                         (фамилия, имя, отчество заявителя)</w:t>
      </w:r>
    </w:p>
    <w:p w:rsidR="00B413C3" w:rsidRPr="00B413C3" w:rsidRDefault="00B413C3">
      <w:pPr>
        <w:pStyle w:val="ConsPlusNonformat"/>
        <w:jc w:val="both"/>
      </w:pPr>
      <w:r w:rsidRPr="00B413C3">
        <w:t xml:space="preserve">                                    ______________________________________,</w:t>
      </w:r>
    </w:p>
    <w:p w:rsidR="00B413C3" w:rsidRPr="00B413C3" w:rsidRDefault="00B413C3">
      <w:pPr>
        <w:pStyle w:val="ConsPlusNonformat"/>
        <w:jc w:val="both"/>
      </w:pPr>
      <w:r w:rsidRPr="00B413C3">
        <w:t xml:space="preserve">                                            (адрес фактического проживания)</w:t>
      </w:r>
    </w:p>
    <w:p w:rsidR="00B413C3" w:rsidRPr="00B413C3" w:rsidRDefault="00B413C3">
      <w:pPr>
        <w:pStyle w:val="ConsPlusNonformat"/>
        <w:jc w:val="both"/>
      </w:pPr>
      <w:r w:rsidRPr="00B413C3">
        <w:t xml:space="preserve">                                    ______________________________________,</w:t>
      </w:r>
    </w:p>
    <w:p w:rsidR="00B413C3" w:rsidRPr="00B413C3" w:rsidRDefault="00B413C3">
      <w:pPr>
        <w:pStyle w:val="ConsPlusNonformat"/>
        <w:jc w:val="both"/>
      </w:pPr>
      <w:r w:rsidRPr="00B413C3">
        <w:t xml:space="preserve">                                    (адрес регистрации по месту жительства,</w:t>
      </w:r>
    </w:p>
    <w:p w:rsidR="00B413C3" w:rsidRPr="00B413C3" w:rsidRDefault="00B413C3">
      <w:pPr>
        <w:pStyle w:val="ConsPlusNonformat"/>
        <w:jc w:val="both"/>
      </w:pPr>
      <w:r w:rsidRPr="00B413C3">
        <w:t xml:space="preserve">                                                        контактный телефон)</w:t>
      </w:r>
    </w:p>
    <w:p w:rsidR="00B413C3" w:rsidRPr="00B413C3" w:rsidRDefault="00B413C3">
      <w:pPr>
        <w:pStyle w:val="ConsPlusNonformat"/>
        <w:jc w:val="both"/>
      </w:pPr>
      <w:r w:rsidRPr="00B413C3">
        <w:t xml:space="preserve">                                    _______________________________________</w:t>
      </w:r>
    </w:p>
    <w:p w:rsidR="00B413C3" w:rsidRPr="00B413C3" w:rsidRDefault="00B413C3">
      <w:pPr>
        <w:pStyle w:val="ConsPlusNonformat"/>
        <w:jc w:val="both"/>
      </w:pPr>
      <w:r w:rsidRPr="00B413C3">
        <w:t xml:space="preserve">                                                   (наименование документа,</w:t>
      </w:r>
    </w:p>
    <w:p w:rsidR="00B413C3" w:rsidRPr="00B413C3" w:rsidRDefault="00B413C3">
      <w:pPr>
        <w:pStyle w:val="ConsPlusNonformat"/>
        <w:jc w:val="both"/>
      </w:pPr>
      <w:r w:rsidRPr="00B413C3">
        <w:t xml:space="preserve">                                                  удостоверяющего личность)</w:t>
      </w:r>
    </w:p>
    <w:p w:rsidR="00B413C3" w:rsidRPr="00B413C3" w:rsidRDefault="00B413C3">
      <w:pPr>
        <w:pStyle w:val="ConsPlusNonformat"/>
        <w:jc w:val="both"/>
      </w:pPr>
      <w:r w:rsidRPr="00B413C3">
        <w:t xml:space="preserve">                                    серия ___________ N __________________,</w:t>
      </w:r>
    </w:p>
    <w:p w:rsidR="00B413C3" w:rsidRPr="00B413C3" w:rsidRDefault="00B413C3">
      <w:pPr>
        <w:pStyle w:val="ConsPlusNonformat"/>
        <w:jc w:val="both"/>
      </w:pPr>
      <w:r w:rsidRPr="00B413C3">
        <w:t xml:space="preserve">                                    выдан _________________________________</w:t>
      </w:r>
    </w:p>
    <w:p w:rsidR="00B413C3" w:rsidRPr="00B413C3" w:rsidRDefault="00B413C3">
      <w:pPr>
        <w:pStyle w:val="ConsPlusNonformat"/>
        <w:jc w:val="both"/>
      </w:pPr>
    </w:p>
    <w:p w:rsidR="00B413C3" w:rsidRPr="00B413C3" w:rsidRDefault="00B413C3">
      <w:pPr>
        <w:pStyle w:val="ConsPlusNonformat"/>
        <w:jc w:val="both"/>
      </w:pPr>
      <w:bookmarkStart w:id="9" w:name="P555"/>
      <w:bookmarkEnd w:id="9"/>
      <w:r w:rsidRPr="00B413C3">
        <w:t xml:space="preserve">                                 Заявление</w:t>
      </w:r>
    </w:p>
    <w:p w:rsidR="00B413C3" w:rsidRPr="00B413C3" w:rsidRDefault="00B413C3">
      <w:pPr>
        <w:pStyle w:val="ConsPlusNonformat"/>
        <w:jc w:val="both"/>
      </w:pPr>
      <w:r w:rsidRPr="00B413C3">
        <w:t xml:space="preserve">                      о выплате компенсации расходов</w:t>
      </w:r>
    </w:p>
    <w:p w:rsidR="00B413C3" w:rsidRPr="00B413C3" w:rsidRDefault="00B413C3">
      <w:pPr>
        <w:pStyle w:val="ConsPlusNonformat"/>
        <w:jc w:val="both"/>
      </w:pPr>
      <w:r w:rsidRPr="00B413C3">
        <w:t xml:space="preserve">                  за самостоятельно приобретенную путевку</w:t>
      </w:r>
    </w:p>
    <w:p w:rsidR="00B413C3" w:rsidRPr="00B413C3" w:rsidRDefault="00B413C3">
      <w:pPr>
        <w:pStyle w:val="ConsPlusNonformat"/>
        <w:jc w:val="both"/>
      </w:pPr>
      <w:r w:rsidRPr="00B413C3">
        <w:t xml:space="preserve">               в организации отдыха детей и их оздоровления,</w:t>
      </w:r>
    </w:p>
    <w:p w:rsidR="00B413C3" w:rsidRPr="00B413C3" w:rsidRDefault="00B413C3">
      <w:pPr>
        <w:pStyle w:val="ConsPlusNonformat"/>
        <w:jc w:val="both"/>
      </w:pPr>
      <w:r w:rsidRPr="00B413C3">
        <w:t xml:space="preserve">                проводящие санаторные смены, расположенные</w:t>
      </w:r>
    </w:p>
    <w:p w:rsidR="00B413C3" w:rsidRPr="00B413C3" w:rsidRDefault="00B413C3">
      <w:pPr>
        <w:pStyle w:val="ConsPlusNonformat"/>
        <w:jc w:val="both"/>
      </w:pPr>
      <w:r w:rsidRPr="00B413C3">
        <w:t xml:space="preserve">                    на территории Российской Федерации</w:t>
      </w:r>
    </w:p>
    <w:p w:rsidR="00B413C3" w:rsidRPr="00B413C3" w:rsidRDefault="00B413C3">
      <w:pPr>
        <w:pStyle w:val="ConsPlusNonformat"/>
        <w:jc w:val="both"/>
      </w:pPr>
    </w:p>
    <w:p w:rsidR="00B413C3" w:rsidRPr="00B413C3" w:rsidRDefault="00B413C3">
      <w:pPr>
        <w:pStyle w:val="ConsPlusNonformat"/>
        <w:jc w:val="both"/>
      </w:pPr>
      <w:r w:rsidRPr="00B413C3">
        <w:t xml:space="preserve">    </w:t>
      </w:r>
      <w:proofErr w:type="gramStart"/>
      <w:r w:rsidRPr="00B413C3">
        <w:t>Прошу  выплатить</w:t>
      </w:r>
      <w:proofErr w:type="gramEnd"/>
      <w:r w:rsidRPr="00B413C3">
        <w:t xml:space="preserve">  компенсацию  расходов за самостоятельно приобретенную</w:t>
      </w:r>
    </w:p>
    <w:p w:rsidR="00B413C3" w:rsidRPr="00B413C3" w:rsidRDefault="00B413C3">
      <w:pPr>
        <w:pStyle w:val="ConsPlusNonformat"/>
        <w:jc w:val="both"/>
      </w:pPr>
      <w:r w:rsidRPr="00B413C3">
        <w:t>путевку для сына (дочери) _________________________________________________</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r w:rsidRPr="00B413C3">
        <w:t xml:space="preserve">        (фамилия, имя, отчество, дата рождения, место регистрации,</w:t>
      </w:r>
    </w:p>
    <w:p w:rsidR="00B413C3" w:rsidRPr="00B413C3" w:rsidRDefault="00B413C3">
      <w:pPr>
        <w:pStyle w:val="ConsPlusNonformat"/>
        <w:jc w:val="both"/>
      </w:pPr>
      <w:r w:rsidRPr="00B413C3">
        <w:t xml:space="preserve">                            категория ребенка)</w:t>
      </w:r>
    </w:p>
    <w:p w:rsidR="00B413C3" w:rsidRPr="00B413C3" w:rsidRDefault="00B413C3">
      <w:pPr>
        <w:pStyle w:val="ConsPlusNonformat"/>
        <w:jc w:val="both"/>
      </w:pPr>
      <w:r w:rsidRPr="00B413C3">
        <w:t>в _________________________________________________________________________</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r w:rsidRPr="00B413C3">
        <w:t xml:space="preserve">         (наименование организации отдыха детей и их оздоровления,</w:t>
      </w:r>
    </w:p>
    <w:p w:rsidR="00B413C3" w:rsidRPr="00B413C3" w:rsidRDefault="00B413C3">
      <w:pPr>
        <w:pStyle w:val="ConsPlusNonformat"/>
        <w:jc w:val="both"/>
      </w:pPr>
      <w:r w:rsidRPr="00B413C3">
        <w:t xml:space="preserve">             проводящей санаторные смены, ее местонахождение)</w:t>
      </w:r>
    </w:p>
    <w:p w:rsidR="00B413C3" w:rsidRPr="00B413C3" w:rsidRDefault="00B413C3">
      <w:pPr>
        <w:pStyle w:val="ConsPlusNonformat"/>
        <w:jc w:val="both"/>
      </w:pPr>
    </w:p>
    <w:p w:rsidR="00B413C3" w:rsidRPr="00B413C3" w:rsidRDefault="00B413C3">
      <w:pPr>
        <w:pStyle w:val="ConsPlusNonformat"/>
        <w:jc w:val="both"/>
      </w:pPr>
      <w:r w:rsidRPr="00B413C3">
        <w:t>Стоимость путевки: ________________________________________________ рублей.</w:t>
      </w:r>
    </w:p>
    <w:p w:rsidR="00B413C3" w:rsidRPr="00B413C3" w:rsidRDefault="00B413C3">
      <w:pPr>
        <w:pStyle w:val="ConsPlusNonformat"/>
        <w:jc w:val="both"/>
      </w:pPr>
    </w:p>
    <w:p w:rsidR="00B413C3" w:rsidRPr="00B413C3" w:rsidRDefault="00B413C3">
      <w:pPr>
        <w:pStyle w:val="ConsPlusNonformat"/>
        <w:jc w:val="both"/>
      </w:pPr>
      <w:r w:rsidRPr="00B413C3">
        <w:t>Период оздоровления: с _____________________ по ___________________ 20__ г.</w:t>
      </w:r>
    </w:p>
    <w:p w:rsidR="00B413C3" w:rsidRPr="00B413C3" w:rsidRDefault="00B413C3">
      <w:pPr>
        <w:pStyle w:val="ConsPlusNonformat"/>
        <w:jc w:val="both"/>
      </w:pPr>
    </w:p>
    <w:p w:rsidR="00B413C3" w:rsidRPr="00B413C3" w:rsidRDefault="00B413C3">
      <w:pPr>
        <w:pStyle w:val="ConsPlusNonformat"/>
        <w:jc w:val="both"/>
      </w:pPr>
      <w:r w:rsidRPr="00B413C3">
        <w:t xml:space="preserve">    </w:t>
      </w:r>
      <w:proofErr w:type="gramStart"/>
      <w:r w:rsidRPr="00B413C3">
        <w:t>С  порядком</w:t>
      </w:r>
      <w:proofErr w:type="gramEnd"/>
      <w:r w:rsidRPr="00B413C3">
        <w:t xml:space="preserve">  предоставления  родителям или иным законным представителям</w:t>
      </w:r>
    </w:p>
    <w:p w:rsidR="00B413C3" w:rsidRPr="00B413C3" w:rsidRDefault="00B413C3">
      <w:pPr>
        <w:pStyle w:val="ConsPlusNonformat"/>
        <w:jc w:val="both"/>
      </w:pPr>
      <w:r w:rsidRPr="00B413C3">
        <w:t>компенсации расходов на оплату полной или частичной стоимости путевки детям</w:t>
      </w:r>
    </w:p>
    <w:p w:rsidR="00B413C3" w:rsidRPr="00B413C3" w:rsidRDefault="00B413C3">
      <w:pPr>
        <w:pStyle w:val="ConsPlusNonformat"/>
        <w:jc w:val="both"/>
      </w:pPr>
      <w:proofErr w:type="gramStart"/>
      <w:r w:rsidRPr="00B413C3">
        <w:lastRenderedPageBreak/>
        <w:t>в  организации</w:t>
      </w:r>
      <w:proofErr w:type="gramEnd"/>
      <w:r w:rsidRPr="00B413C3">
        <w:t xml:space="preserve"> отдыха детей и их оздоровления, проводящие санаторные смены,</w:t>
      </w:r>
    </w:p>
    <w:p w:rsidR="00B413C3" w:rsidRPr="00B413C3" w:rsidRDefault="00B413C3">
      <w:pPr>
        <w:pStyle w:val="ConsPlusNonformat"/>
        <w:jc w:val="both"/>
      </w:pPr>
      <w:r w:rsidRPr="00B413C3">
        <w:t>ознакомлен(а</w:t>
      </w:r>
      <w:proofErr w:type="gramStart"/>
      <w:r w:rsidRPr="00B413C3">
        <w:t>),  о</w:t>
      </w:r>
      <w:proofErr w:type="gramEnd"/>
      <w:r w:rsidRPr="00B413C3">
        <w:t xml:space="preserve">  сроках подачи документов, а также об основаниях отказа в</w:t>
      </w:r>
    </w:p>
    <w:p w:rsidR="00B413C3" w:rsidRPr="00B413C3" w:rsidRDefault="00B413C3">
      <w:pPr>
        <w:pStyle w:val="ConsPlusNonformat"/>
        <w:jc w:val="both"/>
      </w:pPr>
      <w:r w:rsidRPr="00B413C3">
        <w:t>предоставлении компенсации проинформирован(а).</w:t>
      </w:r>
    </w:p>
    <w:p w:rsidR="00B413C3" w:rsidRPr="00B413C3" w:rsidRDefault="00B413C3">
      <w:pPr>
        <w:pStyle w:val="ConsPlusNonformat"/>
        <w:jc w:val="both"/>
      </w:pPr>
    </w:p>
    <w:p w:rsidR="00B413C3" w:rsidRPr="00B413C3" w:rsidRDefault="00B413C3">
      <w:pPr>
        <w:pStyle w:val="ConsPlusNonformat"/>
        <w:jc w:val="both"/>
      </w:pPr>
      <w:r w:rsidRPr="00B413C3">
        <w:t xml:space="preserve">    </w:t>
      </w:r>
      <w:proofErr w:type="gramStart"/>
      <w:r w:rsidRPr="00B413C3">
        <w:t>Даю  согласие</w:t>
      </w:r>
      <w:proofErr w:type="gramEnd"/>
      <w:r w:rsidRPr="00B413C3">
        <w:t xml:space="preserve">  на автоматизированную, а также без использования средств</w:t>
      </w:r>
    </w:p>
    <w:p w:rsidR="00B413C3" w:rsidRPr="00B413C3" w:rsidRDefault="00B413C3">
      <w:pPr>
        <w:pStyle w:val="ConsPlusNonformat"/>
        <w:jc w:val="both"/>
      </w:pPr>
      <w:proofErr w:type="gramStart"/>
      <w:r w:rsidRPr="00B413C3">
        <w:t>автоматизации  обработку</w:t>
      </w:r>
      <w:proofErr w:type="gramEnd"/>
      <w:r w:rsidRPr="00B413C3">
        <w:t xml:space="preserve">  моих  персональных  данных  и персональных данных</w:t>
      </w:r>
    </w:p>
    <w:p w:rsidR="00B413C3" w:rsidRPr="00B413C3" w:rsidRDefault="00B413C3">
      <w:pPr>
        <w:pStyle w:val="ConsPlusNonformat"/>
        <w:jc w:val="both"/>
      </w:pPr>
      <w:r w:rsidRPr="00B413C3">
        <w:t>моего ребенка, указанного в настоящем заявлении, в целях предоставления ему</w:t>
      </w:r>
    </w:p>
    <w:p w:rsidR="00B413C3" w:rsidRPr="00B413C3" w:rsidRDefault="00B413C3">
      <w:pPr>
        <w:pStyle w:val="ConsPlusNonformat"/>
        <w:jc w:val="both"/>
      </w:pPr>
      <w:r w:rsidRPr="00B413C3">
        <w:t>услуг по отдыху и оздоровлению.</w:t>
      </w:r>
    </w:p>
    <w:p w:rsidR="00B413C3" w:rsidRPr="00B413C3" w:rsidRDefault="00B413C3">
      <w:pPr>
        <w:pStyle w:val="ConsPlusNonformat"/>
        <w:jc w:val="both"/>
      </w:pPr>
    </w:p>
    <w:p w:rsidR="00B413C3" w:rsidRPr="00B413C3" w:rsidRDefault="00B413C3">
      <w:pPr>
        <w:pStyle w:val="ConsPlusNonformat"/>
        <w:jc w:val="both"/>
      </w:pPr>
      <w:r w:rsidRPr="00B413C3">
        <w:t>"__" _______________ 20__ г.                          _____________________</w:t>
      </w:r>
    </w:p>
    <w:p w:rsidR="00B413C3" w:rsidRPr="00B413C3" w:rsidRDefault="00B413C3">
      <w:pPr>
        <w:pStyle w:val="ConsPlusNonformat"/>
        <w:jc w:val="both"/>
      </w:pPr>
      <w:r w:rsidRPr="00B413C3">
        <w:t xml:space="preserve">                                                       (подпись заявителя)</w:t>
      </w: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right"/>
        <w:outlineLvl w:val="2"/>
      </w:pPr>
      <w:r w:rsidRPr="00B413C3">
        <w:t>Приложение</w:t>
      </w:r>
    </w:p>
    <w:p w:rsidR="00B413C3" w:rsidRPr="00B413C3" w:rsidRDefault="00B413C3">
      <w:pPr>
        <w:pStyle w:val="ConsPlusNormal"/>
        <w:jc w:val="right"/>
      </w:pPr>
      <w:r w:rsidRPr="00B413C3">
        <w:t>к заявлению</w:t>
      </w:r>
    </w:p>
    <w:p w:rsidR="00B413C3" w:rsidRPr="00B413C3" w:rsidRDefault="00B413C3">
      <w:pPr>
        <w:pStyle w:val="ConsPlusNormal"/>
        <w:jc w:val="both"/>
      </w:pPr>
    </w:p>
    <w:p w:rsidR="00B413C3" w:rsidRPr="00B413C3" w:rsidRDefault="00B413C3">
      <w:pPr>
        <w:pStyle w:val="ConsPlusNonformat"/>
        <w:jc w:val="both"/>
      </w:pPr>
      <w:r w:rsidRPr="00B413C3">
        <w:t xml:space="preserve">    </w:t>
      </w:r>
      <w:proofErr w:type="gramStart"/>
      <w:r w:rsidRPr="00B413C3">
        <w:t>Результат  услуги</w:t>
      </w:r>
      <w:proofErr w:type="gramEnd"/>
      <w:r w:rsidRPr="00B413C3">
        <w:t xml:space="preserve">  прошу  предоставить  мне/представителю  (при наличии</w:t>
      </w:r>
    </w:p>
    <w:p w:rsidR="00B413C3" w:rsidRPr="00B413C3" w:rsidRDefault="00B413C3">
      <w:pPr>
        <w:pStyle w:val="ConsPlusNonformat"/>
        <w:jc w:val="both"/>
      </w:pPr>
      <w:r w:rsidRPr="00B413C3">
        <w:t>доверенности) в виде:</w:t>
      </w:r>
    </w:p>
    <w:p w:rsidR="00B413C3" w:rsidRPr="00B413C3" w:rsidRDefault="00B413C3">
      <w:pPr>
        <w:pStyle w:val="ConsPlusNonformat"/>
        <w:jc w:val="both"/>
      </w:pPr>
      <w:r w:rsidRPr="00B413C3">
        <w:t>(отметьте только один вариант)</w:t>
      </w:r>
    </w:p>
    <w:p w:rsidR="00B413C3" w:rsidRPr="00B413C3" w:rsidRDefault="00B413C3">
      <w:pPr>
        <w:pStyle w:val="ConsPlusNonformat"/>
        <w:jc w:val="both"/>
      </w:pPr>
      <w:r w:rsidRPr="00B413C3">
        <w:t>┌───┐</w:t>
      </w:r>
    </w:p>
    <w:p w:rsidR="00B413C3" w:rsidRPr="00B413C3" w:rsidRDefault="00B413C3">
      <w:pPr>
        <w:pStyle w:val="ConsPlusNonformat"/>
        <w:jc w:val="both"/>
      </w:pPr>
      <w:r w:rsidRPr="00B413C3">
        <w:t>│   │ электронного документа, подписанного уполномоченным должностным лицом</w:t>
      </w:r>
    </w:p>
    <w:p w:rsidR="00B413C3" w:rsidRPr="00B413C3" w:rsidRDefault="00B413C3">
      <w:pPr>
        <w:pStyle w:val="ConsPlusNonformat"/>
        <w:jc w:val="both"/>
      </w:pPr>
      <w:r w:rsidRPr="00B413C3">
        <w:t>└───┘</w:t>
      </w:r>
    </w:p>
    <w:p w:rsidR="00B413C3" w:rsidRPr="00B413C3" w:rsidRDefault="00B413C3">
      <w:pPr>
        <w:pStyle w:val="ConsPlusNonformat"/>
        <w:jc w:val="both"/>
      </w:pPr>
      <w:r w:rsidRPr="00B413C3">
        <w:t xml:space="preserve">с   использованием   квалифицированной   </w:t>
      </w:r>
      <w:proofErr w:type="gramStart"/>
      <w:r w:rsidRPr="00B413C3">
        <w:t>электронной  подписи</w:t>
      </w:r>
      <w:proofErr w:type="gramEnd"/>
      <w:r w:rsidRPr="00B413C3">
        <w:t xml:space="preserve">  (посредством</w:t>
      </w:r>
    </w:p>
    <w:p w:rsidR="00B413C3" w:rsidRPr="00B413C3" w:rsidRDefault="00B413C3">
      <w:pPr>
        <w:pStyle w:val="ConsPlusNonformat"/>
        <w:jc w:val="both"/>
      </w:pPr>
      <w:r w:rsidRPr="00B413C3">
        <w:t>направления в личный кабинет интернет-портала www.gosuslugi.ru);</w:t>
      </w:r>
    </w:p>
    <w:p w:rsidR="00B413C3" w:rsidRPr="00B413C3" w:rsidRDefault="00B413C3">
      <w:pPr>
        <w:pStyle w:val="ConsPlusNonformat"/>
        <w:jc w:val="both"/>
      </w:pPr>
      <w:r w:rsidRPr="00B413C3">
        <w:t>┌───┐</w:t>
      </w:r>
    </w:p>
    <w:p w:rsidR="00B413C3" w:rsidRPr="00B413C3" w:rsidRDefault="00B413C3">
      <w:pPr>
        <w:pStyle w:val="ConsPlusNonformat"/>
        <w:jc w:val="both"/>
      </w:pPr>
      <w:r w:rsidRPr="00B413C3">
        <w:t>│   │ документа на бумажном носителе в МФЦ;</w:t>
      </w:r>
    </w:p>
    <w:p w:rsidR="00B413C3" w:rsidRPr="00B413C3" w:rsidRDefault="00B413C3">
      <w:pPr>
        <w:pStyle w:val="ConsPlusNonformat"/>
        <w:jc w:val="both"/>
      </w:pPr>
      <w:r w:rsidRPr="00B413C3">
        <w:t>└───┘</w:t>
      </w:r>
    </w:p>
    <w:p w:rsidR="00B413C3" w:rsidRPr="00B413C3" w:rsidRDefault="00B413C3">
      <w:pPr>
        <w:pStyle w:val="ConsPlusNonformat"/>
        <w:jc w:val="both"/>
      </w:pPr>
      <w:r w:rsidRPr="00B413C3">
        <w:t>┌───┐</w:t>
      </w:r>
    </w:p>
    <w:p w:rsidR="00B413C3" w:rsidRPr="00B413C3" w:rsidRDefault="00B413C3">
      <w:pPr>
        <w:pStyle w:val="ConsPlusNonformat"/>
        <w:jc w:val="both"/>
      </w:pPr>
      <w:r w:rsidRPr="00B413C3">
        <w:t>│   │ документа на бумажном носителе в ГБУСО "КЦСОН".</w:t>
      </w:r>
    </w:p>
    <w:p w:rsidR="00B413C3" w:rsidRPr="00B413C3" w:rsidRDefault="00B413C3">
      <w:pPr>
        <w:pStyle w:val="ConsPlusNonformat"/>
        <w:jc w:val="both"/>
      </w:pPr>
      <w:r w:rsidRPr="00B413C3">
        <w:t>└───┘</w:t>
      </w:r>
    </w:p>
    <w:p w:rsidR="00B413C3" w:rsidRPr="00B413C3" w:rsidRDefault="00B413C3">
      <w:pPr>
        <w:pStyle w:val="ConsPlusNonformat"/>
        <w:jc w:val="both"/>
      </w:pPr>
      <w:r w:rsidRPr="00B413C3">
        <w:t xml:space="preserve">    Прошу информировать меня о ходе исполнения услуги (получении результата</w:t>
      </w:r>
    </w:p>
    <w:p w:rsidR="00B413C3" w:rsidRPr="00B413C3" w:rsidRDefault="00B413C3">
      <w:pPr>
        <w:pStyle w:val="ConsPlusNonformat"/>
        <w:jc w:val="both"/>
      </w:pPr>
      <w:proofErr w:type="gramStart"/>
      <w:r w:rsidRPr="00B413C3">
        <w:t>услуги)  через</w:t>
      </w:r>
      <w:proofErr w:type="gramEnd"/>
      <w:r w:rsidRPr="00B413C3">
        <w:t xml:space="preserve"> единый личный кабинет интернет-портала www.gosuslugi.ru (для</w:t>
      </w:r>
    </w:p>
    <w:p w:rsidR="00B413C3" w:rsidRPr="00B413C3" w:rsidRDefault="00B413C3">
      <w:pPr>
        <w:pStyle w:val="ConsPlusNonformat"/>
        <w:jc w:val="both"/>
      </w:pPr>
      <w:r w:rsidRPr="00B413C3">
        <w:t>заявителей, зарегистрированных в ЕСИА)</w:t>
      </w:r>
    </w:p>
    <w:p w:rsidR="00B413C3" w:rsidRPr="00B413C3" w:rsidRDefault="00B413C3">
      <w:pPr>
        <w:pStyle w:val="ConsPlusNonformat"/>
        <w:jc w:val="both"/>
      </w:pPr>
    </w:p>
    <w:p w:rsidR="00B413C3" w:rsidRPr="00B413C3" w:rsidRDefault="00B413C3">
      <w:pPr>
        <w:pStyle w:val="ConsPlusNonformat"/>
        <w:jc w:val="both"/>
      </w:pPr>
      <w:r w:rsidRPr="00B413C3">
        <w:t>(отметьте только один вариант)</w:t>
      </w:r>
    </w:p>
    <w:p w:rsidR="00B413C3" w:rsidRPr="00B413C3" w:rsidRDefault="00B413C3">
      <w:pPr>
        <w:pStyle w:val="ConsPlusNonformat"/>
        <w:jc w:val="both"/>
      </w:pPr>
      <w:r w:rsidRPr="00B413C3">
        <w:t>____ ДА ____ НЕТ</w:t>
      </w:r>
    </w:p>
    <w:p w:rsidR="00B413C3" w:rsidRPr="00B413C3" w:rsidRDefault="00B413C3">
      <w:pPr>
        <w:pStyle w:val="ConsPlusNonformat"/>
        <w:jc w:val="both"/>
      </w:pPr>
    </w:p>
    <w:p w:rsidR="00B413C3" w:rsidRPr="00B413C3" w:rsidRDefault="00B413C3">
      <w:pPr>
        <w:pStyle w:val="ConsPlusNonformat"/>
        <w:jc w:val="both"/>
      </w:pPr>
      <w:r w:rsidRPr="00B413C3">
        <w:t>ЗАЯВИТЕЛЬ       _________________________   _______________________________</w:t>
      </w:r>
    </w:p>
    <w:p w:rsidR="00B413C3" w:rsidRPr="00B413C3" w:rsidRDefault="00B413C3">
      <w:pPr>
        <w:pStyle w:val="ConsPlusNonformat"/>
        <w:jc w:val="both"/>
      </w:pPr>
      <w:r w:rsidRPr="00B413C3">
        <w:t xml:space="preserve">                   (подпись </w:t>
      </w:r>
      <w:proofErr w:type="gramStart"/>
      <w:r w:rsidRPr="00B413C3">
        <w:t xml:space="preserve">заявителя)   </w:t>
      </w:r>
      <w:proofErr w:type="gramEnd"/>
      <w:r w:rsidRPr="00B413C3">
        <w:t xml:space="preserve">          (фамилия инициалы)</w:t>
      </w: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right"/>
        <w:outlineLvl w:val="1"/>
      </w:pPr>
      <w:r w:rsidRPr="00B413C3">
        <w:t>Приложение 2</w:t>
      </w:r>
    </w:p>
    <w:p w:rsidR="00B413C3" w:rsidRPr="00B413C3" w:rsidRDefault="00B413C3">
      <w:pPr>
        <w:pStyle w:val="ConsPlusNormal"/>
        <w:jc w:val="right"/>
      </w:pPr>
      <w:r w:rsidRPr="00B413C3">
        <w:t>к Административному регламенту</w:t>
      </w:r>
    </w:p>
    <w:p w:rsidR="00B413C3" w:rsidRPr="00B413C3" w:rsidRDefault="00B413C3">
      <w:pPr>
        <w:pStyle w:val="ConsPlusNormal"/>
        <w:jc w:val="both"/>
      </w:pPr>
    </w:p>
    <w:p w:rsidR="00B413C3" w:rsidRPr="00B413C3" w:rsidRDefault="00B413C3">
      <w:pPr>
        <w:pStyle w:val="ConsPlusNonformat"/>
        <w:jc w:val="both"/>
      </w:pPr>
      <w:r w:rsidRPr="00B413C3">
        <w:t xml:space="preserve">                                             ______________________________</w:t>
      </w:r>
    </w:p>
    <w:p w:rsidR="00B413C3" w:rsidRPr="00B413C3" w:rsidRDefault="00B413C3">
      <w:pPr>
        <w:pStyle w:val="ConsPlusNonformat"/>
        <w:jc w:val="both"/>
      </w:pPr>
      <w:r w:rsidRPr="00B413C3">
        <w:t xml:space="preserve">                                             ______________________________</w:t>
      </w:r>
    </w:p>
    <w:p w:rsidR="00B413C3" w:rsidRPr="00B413C3" w:rsidRDefault="00B413C3">
      <w:pPr>
        <w:pStyle w:val="ConsPlusNonformat"/>
        <w:jc w:val="both"/>
      </w:pPr>
      <w:r w:rsidRPr="00B413C3">
        <w:t xml:space="preserve">                                             ______________________________</w:t>
      </w:r>
    </w:p>
    <w:p w:rsidR="00B413C3" w:rsidRPr="00B413C3" w:rsidRDefault="00B413C3">
      <w:pPr>
        <w:pStyle w:val="ConsPlusNonformat"/>
        <w:jc w:val="both"/>
      </w:pPr>
      <w:r w:rsidRPr="00B413C3">
        <w:t xml:space="preserve">                                             ______________________________</w:t>
      </w:r>
    </w:p>
    <w:p w:rsidR="00B413C3" w:rsidRPr="00B413C3" w:rsidRDefault="00B413C3">
      <w:pPr>
        <w:pStyle w:val="ConsPlusNonformat"/>
        <w:jc w:val="both"/>
      </w:pPr>
    </w:p>
    <w:p w:rsidR="00B413C3" w:rsidRPr="00B413C3" w:rsidRDefault="00B413C3">
      <w:pPr>
        <w:pStyle w:val="ConsPlusNonformat"/>
        <w:jc w:val="both"/>
      </w:pPr>
      <w:bookmarkStart w:id="10" w:name="P633"/>
      <w:bookmarkEnd w:id="10"/>
      <w:r w:rsidRPr="00B413C3">
        <w:t xml:space="preserve">                           Решение (уведомление)</w:t>
      </w:r>
    </w:p>
    <w:p w:rsidR="00B413C3" w:rsidRPr="00B413C3" w:rsidRDefault="00B413C3">
      <w:pPr>
        <w:pStyle w:val="ConsPlusNonformat"/>
        <w:jc w:val="both"/>
      </w:pPr>
      <w:r w:rsidRPr="00B413C3">
        <w:t xml:space="preserve">                  о предоставлении государственной услуги</w:t>
      </w:r>
    </w:p>
    <w:p w:rsidR="00B413C3" w:rsidRPr="00B413C3" w:rsidRDefault="00B413C3">
      <w:pPr>
        <w:pStyle w:val="ConsPlusNonformat"/>
        <w:jc w:val="both"/>
      </w:pPr>
    </w:p>
    <w:p w:rsidR="00B413C3" w:rsidRPr="00B413C3" w:rsidRDefault="00B413C3">
      <w:pPr>
        <w:pStyle w:val="ConsPlusNonformat"/>
        <w:jc w:val="both"/>
      </w:pPr>
      <w:r w:rsidRPr="00B413C3">
        <w:t>Заявитель (представитель ребенка) _________________________________________</w:t>
      </w:r>
    </w:p>
    <w:p w:rsidR="00B413C3" w:rsidRPr="00B413C3" w:rsidRDefault="00B413C3">
      <w:pPr>
        <w:pStyle w:val="ConsPlusNonformat"/>
        <w:jc w:val="both"/>
      </w:pPr>
      <w:r w:rsidRPr="00B413C3">
        <w:t>Адрес регистрации по месту жительства _____________________________________</w:t>
      </w:r>
    </w:p>
    <w:p w:rsidR="00B413C3" w:rsidRPr="00B413C3" w:rsidRDefault="00B413C3">
      <w:pPr>
        <w:pStyle w:val="ConsPlusNonformat"/>
        <w:jc w:val="both"/>
      </w:pPr>
      <w:r w:rsidRPr="00B413C3">
        <w:t>Адрес фактического проживания _____________________________________________</w:t>
      </w:r>
    </w:p>
    <w:p w:rsidR="00B413C3" w:rsidRPr="00B413C3" w:rsidRDefault="00B413C3">
      <w:pPr>
        <w:pStyle w:val="ConsPlusNonformat"/>
        <w:jc w:val="both"/>
      </w:pPr>
    </w:p>
    <w:p w:rsidR="00B413C3" w:rsidRPr="00B413C3" w:rsidRDefault="00B413C3">
      <w:pPr>
        <w:pStyle w:val="ConsPlusNonformat"/>
        <w:jc w:val="both"/>
      </w:pPr>
      <w:r w:rsidRPr="00B413C3">
        <w:t xml:space="preserve">    </w:t>
      </w:r>
      <w:proofErr w:type="gramStart"/>
      <w:r w:rsidRPr="00B413C3">
        <w:t>подал  заявление</w:t>
      </w:r>
      <w:proofErr w:type="gramEnd"/>
      <w:r w:rsidRPr="00B413C3">
        <w:t xml:space="preserve">  на  предоставление  выплаты  компенсации  расходов за</w:t>
      </w:r>
    </w:p>
    <w:p w:rsidR="00B413C3" w:rsidRPr="00B413C3" w:rsidRDefault="00B413C3">
      <w:pPr>
        <w:pStyle w:val="ConsPlusNonformat"/>
        <w:jc w:val="both"/>
      </w:pPr>
      <w:proofErr w:type="gramStart"/>
      <w:r w:rsidRPr="00B413C3">
        <w:t>самостоятельно  приобретенную</w:t>
      </w:r>
      <w:proofErr w:type="gramEnd"/>
      <w:r w:rsidRPr="00B413C3">
        <w:t xml:space="preserve">  путевку  в  организации  отдыха  детей  и их</w:t>
      </w:r>
    </w:p>
    <w:p w:rsidR="00B413C3" w:rsidRPr="00B413C3" w:rsidRDefault="00B413C3">
      <w:pPr>
        <w:pStyle w:val="ConsPlusNonformat"/>
        <w:jc w:val="both"/>
      </w:pPr>
      <w:proofErr w:type="gramStart"/>
      <w:r w:rsidRPr="00B413C3">
        <w:t>оздоровления,  проводящие</w:t>
      </w:r>
      <w:proofErr w:type="gramEnd"/>
      <w:r w:rsidRPr="00B413C3">
        <w:t xml:space="preserve">  санаторные  смены,  расположенные  на территории</w:t>
      </w:r>
    </w:p>
    <w:p w:rsidR="00B413C3" w:rsidRPr="00B413C3" w:rsidRDefault="00B413C3">
      <w:pPr>
        <w:pStyle w:val="ConsPlusNonformat"/>
        <w:jc w:val="both"/>
      </w:pPr>
      <w:r w:rsidRPr="00B413C3">
        <w:t>Российской Федерации: ____________________________________________________.</w:t>
      </w:r>
    </w:p>
    <w:p w:rsidR="00B413C3" w:rsidRPr="00B413C3" w:rsidRDefault="00B413C3">
      <w:pPr>
        <w:pStyle w:val="ConsPlusNonformat"/>
        <w:jc w:val="both"/>
      </w:pPr>
    </w:p>
    <w:p w:rsidR="00B413C3" w:rsidRPr="00B413C3" w:rsidRDefault="00B413C3">
      <w:pPr>
        <w:pStyle w:val="ConsPlusNonformat"/>
        <w:jc w:val="both"/>
      </w:pPr>
      <w:r w:rsidRPr="00B413C3">
        <w:t>Принято решение о предоставлении государственной услуги.</w:t>
      </w:r>
    </w:p>
    <w:p w:rsidR="00B413C3" w:rsidRPr="00B413C3" w:rsidRDefault="00B413C3">
      <w:pPr>
        <w:pStyle w:val="ConsPlusNonformat"/>
        <w:jc w:val="both"/>
      </w:pPr>
    </w:p>
    <w:p w:rsidR="00B413C3" w:rsidRPr="00B413C3" w:rsidRDefault="00B413C3">
      <w:pPr>
        <w:pStyle w:val="ConsPlusNonformat"/>
        <w:jc w:val="both"/>
      </w:pPr>
      <w:r w:rsidRPr="00B413C3">
        <w:t>Руководитель _________________ ____________________________________________</w:t>
      </w:r>
    </w:p>
    <w:p w:rsidR="00B413C3" w:rsidRPr="00B413C3" w:rsidRDefault="00B413C3">
      <w:pPr>
        <w:pStyle w:val="ConsPlusNonformat"/>
        <w:jc w:val="both"/>
      </w:pPr>
      <w:r w:rsidRPr="00B413C3">
        <w:t xml:space="preserve">                 (</w:t>
      </w:r>
      <w:proofErr w:type="gramStart"/>
      <w:r w:rsidRPr="00B413C3">
        <w:t xml:space="preserve">подпись)   </w:t>
      </w:r>
      <w:proofErr w:type="gramEnd"/>
      <w:r w:rsidRPr="00B413C3">
        <w:t xml:space="preserve">            (расшифровка)</w:t>
      </w:r>
    </w:p>
    <w:p w:rsidR="00B413C3" w:rsidRPr="00B413C3" w:rsidRDefault="00B413C3">
      <w:pPr>
        <w:pStyle w:val="ConsPlusNonformat"/>
        <w:jc w:val="both"/>
      </w:pPr>
    </w:p>
    <w:p w:rsidR="00B413C3" w:rsidRPr="00B413C3" w:rsidRDefault="00B413C3">
      <w:pPr>
        <w:pStyle w:val="ConsPlusNonformat"/>
        <w:jc w:val="both"/>
      </w:pPr>
      <w:r w:rsidRPr="00B413C3">
        <w:t>"___" ___________ 20__ г.</w:t>
      </w:r>
    </w:p>
    <w:p w:rsidR="00B413C3" w:rsidRPr="00B413C3" w:rsidRDefault="00B413C3">
      <w:pPr>
        <w:pStyle w:val="ConsPlusNonformat"/>
        <w:jc w:val="both"/>
      </w:pPr>
    </w:p>
    <w:p w:rsidR="00B413C3" w:rsidRPr="00B413C3" w:rsidRDefault="00B413C3">
      <w:pPr>
        <w:pStyle w:val="ConsPlusNonformat"/>
        <w:jc w:val="both"/>
      </w:pPr>
      <w:r w:rsidRPr="00B413C3">
        <w:t>Исп. _______________</w:t>
      </w:r>
    </w:p>
    <w:p w:rsidR="00B413C3" w:rsidRPr="00B413C3" w:rsidRDefault="00B413C3">
      <w:pPr>
        <w:pStyle w:val="ConsPlusNonformat"/>
        <w:jc w:val="both"/>
      </w:pPr>
      <w:r w:rsidRPr="00B413C3">
        <w:t>Тел. _______________</w:t>
      </w: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right"/>
        <w:outlineLvl w:val="1"/>
      </w:pPr>
      <w:r w:rsidRPr="00B413C3">
        <w:t>Приложение 3</w:t>
      </w:r>
    </w:p>
    <w:p w:rsidR="00B413C3" w:rsidRPr="00B413C3" w:rsidRDefault="00B413C3">
      <w:pPr>
        <w:pStyle w:val="ConsPlusNormal"/>
        <w:jc w:val="right"/>
      </w:pPr>
      <w:r w:rsidRPr="00B413C3">
        <w:t>к Административному регламенту</w:t>
      </w:r>
    </w:p>
    <w:p w:rsidR="00B413C3" w:rsidRPr="00B413C3" w:rsidRDefault="00B413C3">
      <w:pPr>
        <w:pStyle w:val="ConsPlusNormal"/>
        <w:jc w:val="both"/>
      </w:pPr>
    </w:p>
    <w:p w:rsidR="00B413C3" w:rsidRPr="00B413C3" w:rsidRDefault="00B413C3">
      <w:pPr>
        <w:pStyle w:val="ConsPlusNonformat"/>
        <w:jc w:val="both"/>
      </w:pPr>
      <w:bookmarkStart w:id="11" w:name="P662"/>
      <w:bookmarkEnd w:id="11"/>
      <w:r w:rsidRPr="00B413C3">
        <w:t xml:space="preserve">                           Решение (уведомление)</w:t>
      </w:r>
    </w:p>
    <w:p w:rsidR="00B413C3" w:rsidRPr="00B413C3" w:rsidRDefault="00B413C3">
      <w:pPr>
        <w:pStyle w:val="ConsPlusNonformat"/>
        <w:jc w:val="both"/>
      </w:pPr>
      <w:r w:rsidRPr="00B413C3">
        <w:t xml:space="preserve">                        об отказе в предоставлении</w:t>
      </w:r>
    </w:p>
    <w:p w:rsidR="00B413C3" w:rsidRPr="00B413C3" w:rsidRDefault="00B413C3">
      <w:pPr>
        <w:pStyle w:val="ConsPlusNonformat"/>
        <w:jc w:val="both"/>
      </w:pPr>
      <w:r w:rsidRPr="00B413C3">
        <w:t xml:space="preserve">                          государственной услуги</w:t>
      </w:r>
    </w:p>
    <w:p w:rsidR="00B413C3" w:rsidRPr="00B413C3" w:rsidRDefault="00B413C3">
      <w:pPr>
        <w:pStyle w:val="ConsPlusNonformat"/>
        <w:jc w:val="both"/>
      </w:pPr>
    </w:p>
    <w:p w:rsidR="00B413C3" w:rsidRPr="00B413C3" w:rsidRDefault="00B413C3">
      <w:pPr>
        <w:pStyle w:val="ConsPlusNonformat"/>
        <w:jc w:val="both"/>
      </w:pPr>
      <w:r w:rsidRPr="00B413C3">
        <w:t>Заявитель (представитель ребенка) _________________________________________</w:t>
      </w:r>
    </w:p>
    <w:p w:rsidR="00B413C3" w:rsidRPr="00B413C3" w:rsidRDefault="00B413C3">
      <w:pPr>
        <w:pStyle w:val="ConsPlusNonformat"/>
        <w:jc w:val="both"/>
      </w:pPr>
      <w:r w:rsidRPr="00B413C3">
        <w:t>Адрес регистрации по месту жительства _____________________________________</w:t>
      </w:r>
    </w:p>
    <w:p w:rsidR="00B413C3" w:rsidRPr="00B413C3" w:rsidRDefault="00B413C3">
      <w:pPr>
        <w:pStyle w:val="ConsPlusNonformat"/>
        <w:jc w:val="both"/>
      </w:pPr>
      <w:r w:rsidRPr="00B413C3">
        <w:t>Адрес фактического проживания _____________________________________________</w:t>
      </w:r>
    </w:p>
    <w:p w:rsidR="00B413C3" w:rsidRPr="00B413C3" w:rsidRDefault="00B413C3">
      <w:pPr>
        <w:pStyle w:val="ConsPlusNonformat"/>
        <w:jc w:val="both"/>
      </w:pPr>
      <w:proofErr w:type="gramStart"/>
      <w:r w:rsidRPr="00B413C3">
        <w:t>Решение  об</w:t>
      </w:r>
      <w:proofErr w:type="gramEnd"/>
      <w:r w:rsidRPr="00B413C3">
        <w:t xml:space="preserve">  отказе  в  предоставлении  государственной  услуги  принято по</w:t>
      </w:r>
    </w:p>
    <w:p w:rsidR="00B413C3" w:rsidRPr="00B413C3" w:rsidRDefault="00B413C3">
      <w:pPr>
        <w:pStyle w:val="ConsPlusNonformat"/>
        <w:jc w:val="both"/>
      </w:pPr>
      <w:r w:rsidRPr="00B413C3">
        <w:t>следующим основаниям:</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p>
    <w:p w:rsidR="00B413C3" w:rsidRPr="00B413C3" w:rsidRDefault="00B413C3">
      <w:pPr>
        <w:pStyle w:val="ConsPlusNonformat"/>
        <w:jc w:val="both"/>
      </w:pPr>
      <w:r w:rsidRPr="00B413C3">
        <w:t>Руководитель ______________________ _______________________________________</w:t>
      </w:r>
    </w:p>
    <w:p w:rsidR="00B413C3" w:rsidRPr="00B413C3" w:rsidRDefault="00B413C3">
      <w:pPr>
        <w:pStyle w:val="ConsPlusNonformat"/>
        <w:jc w:val="both"/>
      </w:pPr>
      <w:r w:rsidRPr="00B413C3">
        <w:t xml:space="preserve">                   (</w:t>
      </w:r>
      <w:proofErr w:type="gramStart"/>
      <w:r w:rsidRPr="00B413C3">
        <w:t xml:space="preserve">подпись)   </w:t>
      </w:r>
      <w:proofErr w:type="gramEnd"/>
      <w:r w:rsidRPr="00B413C3">
        <w:t xml:space="preserve">                (расшифровка)</w:t>
      </w:r>
    </w:p>
    <w:p w:rsidR="00B413C3" w:rsidRPr="00B413C3" w:rsidRDefault="00B413C3">
      <w:pPr>
        <w:pStyle w:val="ConsPlusNonformat"/>
        <w:jc w:val="both"/>
      </w:pPr>
    </w:p>
    <w:p w:rsidR="00B413C3" w:rsidRPr="00B413C3" w:rsidRDefault="00B413C3">
      <w:pPr>
        <w:pStyle w:val="ConsPlusNonformat"/>
        <w:jc w:val="both"/>
      </w:pPr>
      <w:r w:rsidRPr="00B413C3">
        <w:t>"___" _____________ 20___ г.</w:t>
      </w:r>
    </w:p>
    <w:p w:rsidR="00B413C3" w:rsidRPr="00B413C3" w:rsidRDefault="00B413C3">
      <w:pPr>
        <w:pStyle w:val="ConsPlusNonformat"/>
        <w:jc w:val="both"/>
      </w:pPr>
    </w:p>
    <w:p w:rsidR="00B413C3" w:rsidRPr="00B413C3" w:rsidRDefault="00B413C3">
      <w:pPr>
        <w:pStyle w:val="ConsPlusNonformat"/>
        <w:jc w:val="both"/>
      </w:pPr>
      <w:r w:rsidRPr="00B413C3">
        <w:t>Исп. _______________</w:t>
      </w:r>
    </w:p>
    <w:p w:rsidR="00B413C3" w:rsidRPr="00B413C3" w:rsidRDefault="00B413C3">
      <w:pPr>
        <w:pStyle w:val="ConsPlusNonformat"/>
        <w:jc w:val="both"/>
      </w:pPr>
      <w:r w:rsidRPr="00B413C3">
        <w:t>Тел. _______________</w:t>
      </w: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right"/>
        <w:outlineLvl w:val="1"/>
      </w:pPr>
      <w:r w:rsidRPr="00B413C3">
        <w:t>Приложение 4</w:t>
      </w:r>
    </w:p>
    <w:p w:rsidR="00B413C3" w:rsidRPr="00B413C3" w:rsidRDefault="00B413C3">
      <w:pPr>
        <w:pStyle w:val="ConsPlusNormal"/>
        <w:jc w:val="right"/>
      </w:pPr>
      <w:r w:rsidRPr="00B413C3">
        <w:t>к Административному регламенту</w:t>
      </w:r>
    </w:p>
    <w:p w:rsidR="00B413C3" w:rsidRPr="00B413C3" w:rsidRDefault="00B413C3">
      <w:pPr>
        <w:pStyle w:val="ConsPlusNormal"/>
        <w:jc w:val="both"/>
      </w:pPr>
    </w:p>
    <w:p w:rsidR="00B413C3" w:rsidRPr="00B413C3" w:rsidRDefault="00B413C3">
      <w:pPr>
        <w:pStyle w:val="ConsPlusNormal"/>
        <w:jc w:val="center"/>
      </w:pPr>
      <w:bookmarkStart w:id="12" w:name="P688"/>
      <w:bookmarkEnd w:id="12"/>
      <w:r w:rsidRPr="00B413C3">
        <w:t>Согласие</w:t>
      </w:r>
    </w:p>
    <w:p w:rsidR="00B413C3" w:rsidRPr="00B413C3" w:rsidRDefault="00B413C3">
      <w:pPr>
        <w:pStyle w:val="ConsPlusNormal"/>
        <w:jc w:val="center"/>
      </w:pPr>
      <w:r w:rsidRPr="00B413C3">
        <w:t>на обработку персональных данных</w:t>
      </w:r>
    </w:p>
    <w:p w:rsidR="00B413C3" w:rsidRPr="00B413C3" w:rsidRDefault="00B413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15"/>
        <w:gridCol w:w="340"/>
        <w:gridCol w:w="340"/>
        <w:gridCol w:w="397"/>
        <w:gridCol w:w="454"/>
        <w:gridCol w:w="340"/>
        <w:gridCol w:w="567"/>
        <w:gridCol w:w="397"/>
        <w:gridCol w:w="1332"/>
        <w:gridCol w:w="510"/>
        <w:gridCol w:w="340"/>
        <w:gridCol w:w="454"/>
        <w:gridCol w:w="1790"/>
        <w:gridCol w:w="907"/>
      </w:tblGrid>
      <w:tr w:rsidR="00B413C3" w:rsidRPr="00B413C3">
        <w:tc>
          <w:tcPr>
            <w:tcW w:w="1222" w:type="dxa"/>
            <w:gridSpan w:val="3"/>
            <w:tcBorders>
              <w:top w:val="nil"/>
              <w:left w:val="nil"/>
              <w:bottom w:val="nil"/>
              <w:right w:val="nil"/>
            </w:tcBorders>
          </w:tcPr>
          <w:p w:rsidR="00B413C3" w:rsidRPr="00B413C3" w:rsidRDefault="00B413C3">
            <w:pPr>
              <w:pStyle w:val="ConsPlusNormal"/>
            </w:pPr>
            <w:r w:rsidRPr="00B413C3">
              <w:t>Я,</w:t>
            </w:r>
          </w:p>
        </w:tc>
        <w:tc>
          <w:tcPr>
            <w:tcW w:w="6921" w:type="dxa"/>
            <w:gridSpan w:val="11"/>
            <w:tcBorders>
              <w:top w:val="nil"/>
              <w:left w:val="nil"/>
              <w:bottom w:val="single" w:sz="4" w:space="0" w:color="auto"/>
              <w:right w:val="nil"/>
            </w:tcBorders>
          </w:tcPr>
          <w:p w:rsidR="00B413C3" w:rsidRPr="00B413C3" w:rsidRDefault="00B413C3">
            <w:pPr>
              <w:pStyle w:val="ConsPlusNormal"/>
            </w:pPr>
          </w:p>
        </w:tc>
        <w:tc>
          <w:tcPr>
            <w:tcW w:w="907" w:type="dxa"/>
            <w:tcBorders>
              <w:top w:val="nil"/>
              <w:left w:val="nil"/>
              <w:bottom w:val="nil"/>
              <w:right w:val="nil"/>
            </w:tcBorders>
          </w:tcPr>
          <w:p w:rsidR="00B413C3" w:rsidRPr="00B413C3" w:rsidRDefault="00B413C3">
            <w:pPr>
              <w:pStyle w:val="ConsPlusNormal"/>
            </w:pPr>
            <w:r w:rsidRPr="00B413C3">
              <w:t>,</w:t>
            </w:r>
          </w:p>
        </w:tc>
      </w:tr>
      <w:tr w:rsidR="00B413C3" w:rsidRPr="00B413C3">
        <w:tc>
          <w:tcPr>
            <w:tcW w:w="8143" w:type="dxa"/>
            <w:gridSpan w:val="14"/>
            <w:tcBorders>
              <w:top w:val="nil"/>
              <w:left w:val="nil"/>
              <w:bottom w:val="nil"/>
              <w:right w:val="nil"/>
            </w:tcBorders>
          </w:tcPr>
          <w:p w:rsidR="00B413C3" w:rsidRPr="00B413C3" w:rsidRDefault="00B413C3">
            <w:pPr>
              <w:pStyle w:val="ConsPlusNormal"/>
              <w:jc w:val="center"/>
            </w:pPr>
            <w:r w:rsidRPr="00B413C3">
              <w:t>(фамилия, имя, отчество)</w:t>
            </w:r>
          </w:p>
        </w:tc>
        <w:tc>
          <w:tcPr>
            <w:tcW w:w="907" w:type="dxa"/>
            <w:vMerge w:val="restart"/>
            <w:tcBorders>
              <w:top w:val="nil"/>
              <w:left w:val="nil"/>
              <w:bottom w:val="single" w:sz="4" w:space="0" w:color="auto"/>
              <w:right w:val="nil"/>
            </w:tcBorders>
          </w:tcPr>
          <w:p w:rsidR="00B413C3" w:rsidRPr="00B413C3" w:rsidRDefault="00B413C3">
            <w:pPr>
              <w:pStyle w:val="ConsPlusNormal"/>
            </w:pPr>
          </w:p>
        </w:tc>
      </w:tr>
      <w:tr w:rsidR="00B413C3" w:rsidRPr="00B413C3">
        <w:tblPrEx>
          <w:tblBorders>
            <w:insideH w:val="single" w:sz="4" w:space="0" w:color="auto"/>
          </w:tblBorders>
        </w:tblPrEx>
        <w:tc>
          <w:tcPr>
            <w:tcW w:w="8143" w:type="dxa"/>
            <w:gridSpan w:val="14"/>
            <w:tcBorders>
              <w:top w:val="nil"/>
              <w:left w:val="nil"/>
              <w:bottom w:val="single" w:sz="4" w:space="0" w:color="auto"/>
              <w:right w:val="nil"/>
            </w:tcBorders>
          </w:tcPr>
          <w:p w:rsidR="00B413C3" w:rsidRPr="00B413C3" w:rsidRDefault="00B413C3">
            <w:pPr>
              <w:pStyle w:val="ConsPlusNormal"/>
            </w:pPr>
            <w:r w:rsidRPr="00B413C3">
              <w:t>проживающий(</w:t>
            </w:r>
            <w:proofErr w:type="spellStart"/>
            <w:r w:rsidRPr="00B413C3">
              <w:t>ая</w:t>
            </w:r>
            <w:proofErr w:type="spellEnd"/>
            <w:r w:rsidRPr="00B413C3">
              <w:t>) по адресу:</w:t>
            </w:r>
          </w:p>
        </w:tc>
        <w:tc>
          <w:tcPr>
            <w:tcW w:w="907" w:type="dxa"/>
            <w:vMerge/>
            <w:tcBorders>
              <w:top w:val="nil"/>
              <w:left w:val="nil"/>
              <w:bottom w:val="single" w:sz="4" w:space="0" w:color="auto"/>
              <w:right w:val="nil"/>
            </w:tcBorders>
          </w:tcPr>
          <w:p w:rsidR="00B413C3" w:rsidRPr="00B413C3" w:rsidRDefault="00B413C3">
            <w:pPr>
              <w:pStyle w:val="ConsPlusNormal"/>
            </w:pPr>
          </w:p>
        </w:tc>
      </w:tr>
      <w:tr w:rsidR="00B413C3" w:rsidRPr="00B413C3">
        <w:tblPrEx>
          <w:tblBorders>
            <w:insideH w:val="single" w:sz="4" w:space="0" w:color="auto"/>
          </w:tblBorders>
        </w:tblPrEx>
        <w:tc>
          <w:tcPr>
            <w:tcW w:w="2753" w:type="dxa"/>
            <w:gridSpan w:val="7"/>
            <w:tcBorders>
              <w:top w:val="single" w:sz="4" w:space="0" w:color="auto"/>
              <w:left w:val="nil"/>
              <w:bottom w:val="nil"/>
              <w:right w:val="nil"/>
            </w:tcBorders>
          </w:tcPr>
          <w:p w:rsidR="00B413C3" w:rsidRPr="00B413C3" w:rsidRDefault="00B413C3">
            <w:pPr>
              <w:pStyle w:val="ConsPlusNormal"/>
            </w:pPr>
            <w:r w:rsidRPr="00B413C3">
              <w:t>паспорт серии</w:t>
            </w:r>
          </w:p>
        </w:tc>
        <w:tc>
          <w:tcPr>
            <w:tcW w:w="2296" w:type="dxa"/>
            <w:gridSpan w:val="3"/>
            <w:tcBorders>
              <w:top w:val="single" w:sz="4" w:space="0" w:color="auto"/>
              <w:left w:val="nil"/>
              <w:bottom w:val="single" w:sz="4" w:space="0" w:color="auto"/>
              <w:right w:val="nil"/>
            </w:tcBorders>
          </w:tcPr>
          <w:p w:rsidR="00B413C3" w:rsidRPr="00B413C3" w:rsidRDefault="00B413C3">
            <w:pPr>
              <w:pStyle w:val="ConsPlusNormal"/>
            </w:pPr>
          </w:p>
        </w:tc>
        <w:tc>
          <w:tcPr>
            <w:tcW w:w="850" w:type="dxa"/>
            <w:gridSpan w:val="2"/>
            <w:tcBorders>
              <w:top w:val="single" w:sz="4" w:space="0" w:color="auto"/>
              <w:left w:val="nil"/>
              <w:bottom w:val="nil"/>
              <w:right w:val="nil"/>
            </w:tcBorders>
          </w:tcPr>
          <w:p w:rsidR="00B413C3" w:rsidRPr="00B413C3" w:rsidRDefault="00B413C3">
            <w:pPr>
              <w:pStyle w:val="ConsPlusNormal"/>
              <w:jc w:val="center"/>
            </w:pPr>
            <w:r w:rsidRPr="00B413C3">
              <w:t>N</w:t>
            </w:r>
          </w:p>
        </w:tc>
        <w:tc>
          <w:tcPr>
            <w:tcW w:w="3151" w:type="dxa"/>
            <w:gridSpan w:val="3"/>
            <w:tcBorders>
              <w:top w:val="single" w:sz="4" w:space="0" w:color="auto"/>
              <w:left w:val="nil"/>
              <w:bottom w:val="single" w:sz="4" w:space="0" w:color="auto"/>
              <w:right w:val="nil"/>
            </w:tcBorders>
          </w:tcPr>
          <w:p w:rsidR="00B413C3" w:rsidRPr="00B413C3" w:rsidRDefault="00B413C3">
            <w:pPr>
              <w:pStyle w:val="ConsPlusNormal"/>
            </w:pPr>
          </w:p>
        </w:tc>
      </w:tr>
      <w:tr w:rsidR="00B413C3" w:rsidRPr="00B413C3">
        <w:tc>
          <w:tcPr>
            <w:tcW w:w="1562" w:type="dxa"/>
            <w:gridSpan w:val="4"/>
            <w:tcBorders>
              <w:top w:val="nil"/>
              <w:left w:val="nil"/>
              <w:bottom w:val="nil"/>
              <w:right w:val="nil"/>
            </w:tcBorders>
          </w:tcPr>
          <w:p w:rsidR="00B413C3" w:rsidRPr="00B413C3" w:rsidRDefault="00B413C3">
            <w:pPr>
              <w:pStyle w:val="ConsPlusNormal"/>
            </w:pPr>
            <w:r w:rsidRPr="00B413C3">
              <w:lastRenderedPageBreak/>
              <w:t>выдан</w:t>
            </w:r>
          </w:p>
        </w:tc>
        <w:tc>
          <w:tcPr>
            <w:tcW w:w="7488" w:type="dxa"/>
            <w:gridSpan w:val="11"/>
            <w:tcBorders>
              <w:top w:val="nil"/>
              <w:left w:val="nil"/>
              <w:bottom w:val="single" w:sz="4" w:space="0" w:color="auto"/>
              <w:right w:val="nil"/>
            </w:tcBorders>
          </w:tcPr>
          <w:p w:rsidR="00B413C3" w:rsidRPr="00B413C3" w:rsidRDefault="00B413C3">
            <w:pPr>
              <w:pStyle w:val="ConsPlusNormal"/>
            </w:pPr>
          </w:p>
        </w:tc>
      </w:tr>
      <w:tr w:rsidR="00B413C3" w:rsidRPr="00B413C3">
        <w:tc>
          <w:tcPr>
            <w:tcW w:w="9050" w:type="dxa"/>
            <w:gridSpan w:val="15"/>
            <w:tcBorders>
              <w:top w:val="nil"/>
              <w:left w:val="nil"/>
              <w:bottom w:val="single" w:sz="4" w:space="0" w:color="auto"/>
              <w:right w:val="nil"/>
            </w:tcBorders>
          </w:tcPr>
          <w:p w:rsidR="00B413C3" w:rsidRPr="00B413C3" w:rsidRDefault="00B413C3">
            <w:pPr>
              <w:pStyle w:val="ConsPlusNormal"/>
            </w:pPr>
          </w:p>
        </w:tc>
      </w:tr>
      <w:tr w:rsidR="00B413C3" w:rsidRPr="00B413C3">
        <w:tc>
          <w:tcPr>
            <w:tcW w:w="9050" w:type="dxa"/>
            <w:gridSpan w:val="15"/>
            <w:tcBorders>
              <w:top w:val="single" w:sz="4" w:space="0" w:color="auto"/>
              <w:left w:val="nil"/>
              <w:bottom w:val="nil"/>
              <w:right w:val="nil"/>
            </w:tcBorders>
          </w:tcPr>
          <w:p w:rsidR="00B413C3" w:rsidRPr="00B413C3" w:rsidRDefault="00B413C3">
            <w:pPr>
              <w:pStyle w:val="ConsPlusNormal"/>
            </w:pPr>
          </w:p>
        </w:tc>
      </w:tr>
      <w:tr w:rsidR="00B413C3" w:rsidRPr="00B413C3">
        <w:tc>
          <w:tcPr>
            <w:tcW w:w="2413" w:type="dxa"/>
            <w:gridSpan w:val="6"/>
            <w:tcBorders>
              <w:top w:val="nil"/>
              <w:left w:val="nil"/>
              <w:bottom w:val="nil"/>
              <w:right w:val="nil"/>
            </w:tcBorders>
          </w:tcPr>
          <w:p w:rsidR="00B413C3" w:rsidRPr="00B413C3" w:rsidRDefault="00B413C3">
            <w:pPr>
              <w:pStyle w:val="ConsPlusNormal"/>
            </w:pPr>
            <w:r w:rsidRPr="00B413C3">
              <w:t>дата выдачи</w:t>
            </w:r>
          </w:p>
        </w:tc>
        <w:tc>
          <w:tcPr>
            <w:tcW w:w="6637" w:type="dxa"/>
            <w:gridSpan w:val="9"/>
            <w:tcBorders>
              <w:top w:val="nil"/>
              <w:left w:val="nil"/>
              <w:bottom w:val="nil"/>
              <w:right w:val="nil"/>
            </w:tcBorders>
          </w:tcPr>
          <w:p w:rsidR="00B413C3" w:rsidRPr="00B413C3" w:rsidRDefault="00B413C3">
            <w:pPr>
              <w:pStyle w:val="ConsPlusNormal"/>
            </w:pPr>
            <w:r w:rsidRPr="00B413C3">
              <w:t>"____" ____________ ____ г.</w:t>
            </w:r>
          </w:p>
        </w:tc>
      </w:tr>
      <w:tr w:rsidR="00B413C3" w:rsidRPr="00B413C3">
        <w:tc>
          <w:tcPr>
            <w:tcW w:w="9050" w:type="dxa"/>
            <w:gridSpan w:val="15"/>
            <w:tcBorders>
              <w:top w:val="nil"/>
              <w:left w:val="nil"/>
              <w:bottom w:val="nil"/>
              <w:right w:val="nil"/>
            </w:tcBorders>
          </w:tcPr>
          <w:p w:rsidR="00B413C3" w:rsidRPr="00B413C3" w:rsidRDefault="00B413C3">
            <w:pPr>
              <w:pStyle w:val="ConsPlusNormal"/>
            </w:pPr>
            <w:r w:rsidRPr="00B413C3">
              <w:t>данные документа, подтверждающего полномочия законного представителя (заполняются в том случае, если согласие заполняет законный представитель):</w:t>
            </w:r>
          </w:p>
        </w:tc>
      </w:tr>
      <w:tr w:rsidR="00B413C3" w:rsidRPr="00B413C3">
        <w:tc>
          <w:tcPr>
            <w:tcW w:w="9050" w:type="dxa"/>
            <w:gridSpan w:val="15"/>
            <w:tcBorders>
              <w:top w:val="nil"/>
              <w:left w:val="nil"/>
              <w:bottom w:val="single" w:sz="4" w:space="0" w:color="auto"/>
              <w:right w:val="nil"/>
            </w:tcBorders>
          </w:tcPr>
          <w:p w:rsidR="00B413C3" w:rsidRPr="00B413C3" w:rsidRDefault="00B413C3">
            <w:pPr>
              <w:pStyle w:val="ConsPlusNormal"/>
            </w:pPr>
          </w:p>
        </w:tc>
      </w:tr>
      <w:tr w:rsidR="00B413C3" w:rsidRPr="00B413C3">
        <w:tblPrEx>
          <w:tblBorders>
            <w:insideH w:val="single" w:sz="4" w:space="0" w:color="auto"/>
          </w:tblBorders>
        </w:tblPrEx>
        <w:tc>
          <w:tcPr>
            <w:tcW w:w="9050" w:type="dxa"/>
            <w:gridSpan w:val="15"/>
            <w:tcBorders>
              <w:top w:val="single" w:sz="4" w:space="0" w:color="auto"/>
              <w:left w:val="nil"/>
              <w:bottom w:val="single" w:sz="4" w:space="0" w:color="auto"/>
              <w:right w:val="nil"/>
            </w:tcBorders>
          </w:tcPr>
          <w:p w:rsidR="00B413C3" w:rsidRPr="00B413C3" w:rsidRDefault="00B413C3">
            <w:pPr>
              <w:pStyle w:val="ConsPlusNormal"/>
            </w:pPr>
          </w:p>
        </w:tc>
      </w:tr>
      <w:tr w:rsidR="00B413C3" w:rsidRPr="00B413C3">
        <w:tc>
          <w:tcPr>
            <w:tcW w:w="9050" w:type="dxa"/>
            <w:gridSpan w:val="15"/>
            <w:tcBorders>
              <w:top w:val="single" w:sz="4" w:space="0" w:color="auto"/>
              <w:left w:val="nil"/>
              <w:bottom w:val="nil"/>
              <w:right w:val="nil"/>
            </w:tcBorders>
          </w:tcPr>
          <w:p w:rsidR="00B413C3" w:rsidRPr="00B413C3" w:rsidRDefault="00B413C3">
            <w:pPr>
              <w:pStyle w:val="ConsPlusNormal"/>
            </w:pPr>
            <w:r w:rsidRPr="00B413C3">
              <w:t xml:space="preserve">являюсь субъектом </w:t>
            </w:r>
            <w:proofErr w:type="spellStart"/>
            <w:r w:rsidRPr="00B413C3">
              <w:t>ПДн</w:t>
            </w:r>
            <w:proofErr w:type="spellEnd"/>
            <w:r w:rsidRPr="00B413C3">
              <w:t xml:space="preserve">/законным представителем субъекта </w:t>
            </w:r>
            <w:proofErr w:type="spellStart"/>
            <w:r w:rsidRPr="00B413C3">
              <w:t>ПДн</w:t>
            </w:r>
            <w:proofErr w:type="spellEnd"/>
            <w:r w:rsidRPr="00B413C3">
              <w:t xml:space="preserve"> и даю согласие на обработку его персональных данных (нужное подчеркнуть):</w:t>
            </w:r>
          </w:p>
        </w:tc>
      </w:tr>
      <w:tr w:rsidR="00B413C3" w:rsidRPr="00B413C3">
        <w:tc>
          <w:tcPr>
            <w:tcW w:w="9050" w:type="dxa"/>
            <w:gridSpan w:val="15"/>
            <w:tcBorders>
              <w:top w:val="nil"/>
              <w:left w:val="nil"/>
              <w:bottom w:val="single" w:sz="4" w:space="0" w:color="auto"/>
              <w:right w:val="nil"/>
            </w:tcBorders>
          </w:tcPr>
          <w:p w:rsidR="00B413C3" w:rsidRPr="00B413C3" w:rsidRDefault="00B413C3">
            <w:pPr>
              <w:pStyle w:val="ConsPlusNormal"/>
              <w:jc w:val="center"/>
            </w:pPr>
            <w:r w:rsidRPr="00B413C3">
              <w:t xml:space="preserve">Сведения о субъекте </w:t>
            </w:r>
            <w:proofErr w:type="spellStart"/>
            <w:r w:rsidRPr="00B413C3">
              <w:t>ПДн</w:t>
            </w:r>
            <w:proofErr w:type="spellEnd"/>
            <w:r w:rsidRPr="00B413C3">
              <w:t xml:space="preserve"> заполняются в том случае, если согласие заполняет законный представитель гражданина Российской Федерации</w:t>
            </w:r>
          </w:p>
        </w:tc>
      </w:tr>
      <w:tr w:rsidR="00B413C3" w:rsidRPr="00B413C3">
        <w:tblPrEx>
          <w:tblBorders>
            <w:left w:val="single" w:sz="4" w:space="0" w:color="auto"/>
            <w:right w:val="single" w:sz="4" w:space="0" w:color="auto"/>
          </w:tblBorders>
        </w:tblPrEx>
        <w:tc>
          <w:tcPr>
            <w:tcW w:w="9050" w:type="dxa"/>
            <w:gridSpan w:val="15"/>
            <w:tcBorders>
              <w:top w:val="single" w:sz="4" w:space="0" w:color="auto"/>
              <w:left w:val="single" w:sz="4" w:space="0" w:color="auto"/>
              <w:bottom w:val="nil"/>
              <w:right w:val="single" w:sz="4" w:space="0" w:color="auto"/>
            </w:tcBorders>
          </w:tcPr>
          <w:p w:rsidR="00B413C3" w:rsidRPr="00B413C3" w:rsidRDefault="00B413C3">
            <w:pPr>
              <w:pStyle w:val="ConsPlusNormal"/>
              <w:jc w:val="center"/>
            </w:pPr>
            <w:r w:rsidRPr="00B413C3">
              <w:t xml:space="preserve">Сведения о субъекте </w:t>
            </w:r>
            <w:proofErr w:type="spellStart"/>
            <w:r w:rsidRPr="00B413C3">
              <w:t>ПДн</w:t>
            </w:r>
            <w:proofErr w:type="spellEnd"/>
            <w:r w:rsidRPr="00B413C3">
              <w:t xml:space="preserve"> (категория субъекта </w:t>
            </w:r>
            <w:proofErr w:type="spellStart"/>
            <w:r w:rsidRPr="00B413C3">
              <w:t>ПДн</w:t>
            </w:r>
            <w:proofErr w:type="spellEnd"/>
            <w:r w:rsidRPr="00B413C3">
              <w:t>):</w:t>
            </w:r>
          </w:p>
        </w:tc>
      </w:tr>
      <w:tr w:rsidR="00B413C3" w:rsidRPr="00B413C3">
        <w:tblPrEx>
          <w:tblBorders>
            <w:left w:val="single" w:sz="4" w:space="0" w:color="auto"/>
            <w:right w:val="single" w:sz="4" w:space="0" w:color="auto"/>
          </w:tblBorders>
        </w:tblPrEx>
        <w:tc>
          <w:tcPr>
            <w:tcW w:w="882" w:type="dxa"/>
            <w:gridSpan w:val="2"/>
            <w:tcBorders>
              <w:top w:val="nil"/>
              <w:left w:val="single" w:sz="4" w:space="0" w:color="auto"/>
              <w:bottom w:val="nil"/>
              <w:right w:val="nil"/>
            </w:tcBorders>
          </w:tcPr>
          <w:p w:rsidR="00B413C3" w:rsidRPr="00B413C3" w:rsidRDefault="00B413C3">
            <w:pPr>
              <w:pStyle w:val="ConsPlusNormal"/>
            </w:pPr>
            <w:r w:rsidRPr="00B413C3">
              <w:t>ФИО</w:t>
            </w:r>
          </w:p>
        </w:tc>
        <w:tc>
          <w:tcPr>
            <w:tcW w:w="8168" w:type="dxa"/>
            <w:gridSpan w:val="13"/>
            <w:tcBorders>
              <w:top w:val="nil"/>
              <w:left w:val="nil"/>
              <w:bottom w:val="single" w:sz="4" w:space="0" w:color="auto"/>
              <w:right w:val="single" w:sz="4" w:space="0" w:color="auto"/>
            </w:tcBorders>
          </w:tcPr>
          <w:p w:rsidR="00B413C3" w:rsidRPr="00B413C3" w:rsidRDefault="00B413C3">
            <w:pPr>
              <w:pStyle w:val="ConsPlusNormal"/>
            </w:pPr>
          </w:p>
        </w:tc>
      </w:tr>
      <w:tr w:rsidR="00B413C3" w:rsidRPr="00B413C3">
        <w:tblPrEx>
          <w:tblBorders>
            <w:left w:val="single" w:sz="4" w:space="0" w:color="auto"/>
            <w:right w:val="single" w:sz="4" w:space="0" w:color="auto"/>
          </w:tblBorders>
        </w:tblPrEx>
        <w:tc>
          <w:tcPr>
            <w:tcW w:w="1959" w:type="dxa"/>
            <w:gridSpan w:val="5"/>
            <w:tcBorders>
              <w:top w:val="nil"/>
              <w:left w:val="single" w:sz="4" w:space="0" w:color="auto"/>
              <w:bottom w:val="nil"/>
              <w:right w:val="nil"/>
            </w:tcBorders>
          </w:tcPr>
          <w:p w:rsidR="00B413C3" w:rsidRPr="00B413C3" w:rsidRDefault="00B413C3">
            <w:pPr>
              <w:pStyle w:val="ConsPlusNormal"/>
            </w:pPr>
            <w:r w:rsidRPr="00B413C3">
              <w:t>адрес проживания</w:t>
            </w:r>
          </w:p>
        </w:tc>
        <w:tc>
          <w:tcPr>
            <w:tcW w:w="7091" w:type="dxa"/>
            <w:gridSpan w:val="10"/>
            <w:tcBorders>
              <w:top w:val="single" w:sz="4" w:space="0" w:color="auto"/>
              <w:left w:val="nil"/>
              <w:bottom w:val="single" w:sz="4" w:space="0" w:color="auto"/>
              <w:right w:val="single" w:sz="4" w:space="0" w:color="auto"/>
            </w:tcBorders>
          </w:tcPr>
          <w:p w:rsidR="00B413C3" w:rsidRPr="00B413C3" w:rsidRDefault="00B413C3">
            <w:pPr>
              <w:pStyle w:val="ConsPlusNormal"/>
            </w:pPr>
          </w:p>
        </w:tc>
      </w:tr>
      <w:tr w:rsidR="00B413C3" w:rsidRPr="00B413C3">
        <w:tblPrEx>
          <w:tblBorders>
            <w:left w:val="single" w:sz="4" w:space="0" w:color="auto"/>
            <w:right w:val="single" w:sz="4" w:space="0" w:color="auto"/>
          </w:tblBorders>
        </w:tblPrEx>
        <w:tc>
          <w:tcPr>
            <w:tcW w:w="9050" w:type="dxa"/>
            <w:gridSpan w:val="15"/>
            <w:tcBorders>
              <w:top w:val="nil"/>
              <w:left w:val="single" w:sz="4" w:space="0" w:color="auto"/>
              <w:bottom w:val="single" w:sz="4" w:space="0" w:color="auto"/>
              <w:right w:val="single" w:sz="4" w:space="0" w:color="auto"/>
            </w:tcBorders>
          </w:tcPr>
          <w:p w:rsidR="00B413C3" w:rsidRPr="00B413C3" w:rsidRDefault="00B413C3">
            <w:pPr>
              <w:pStyle w:val="ConsPlusNormal"/>
            </w:pPr>
          </w:p>
        </w:tc>
      </w:tr>
      <w:tr w:rsidR="00B413C3" w:rsidRPr="00B413C3">
        <w:tblPrEx>
          <w:tblBorders>
            <w:left w:val="single" w:sz="4" w:space="0" w:color="auto"/>
            <w:right w:val="single" w:sz="4" w:space="0" w:color="auto"/>
            <w:insideH w:val="single" w:sz="4" w:space="0" w:color="auto"/>
          </w:tblBorders>
        </w:tblPrEx>
        <w:tc>
          <w:tcPr>
            <w:tcW w:w="5559" w:type="dxa"/>
            <w:gridSpan w:val="11"/>
            <w:tcBorders>
              <w:top w:val="single" w:sz="4" w:space="0" w:color="auto"/>
              <w:left w:val="single" w:sz="4" w:space="0" w:color="auto"/>
              <w:bottom w:val="nil"/>
              <w:right w:val="nil"/>
            </w:tcBorders>
          </w:tcPr>
          <w:p w:rsidR="00B413C3" w:rsidRPr="00B413C3" w:rsidRDefault="00B413C3">
            <w:pPr>
              <w:pStyle w:val="ConsPlusNormal"/>
            </w:pPr>
            <w:r w:rsidRPr="00B413C3">
              <w:t>данные документа, удостоверяющего личность:</w:t>
            </w:r>
          </w:p>
        </w:tc>
        <w:tc>
          <w:tcPr>
            <w:tcW w:w="3491" w:type="dxa"/>
            <w:gridSpan w:val="4"/>
            <w:tcBorders>
              <w:top w:val="single" w:sz="4" w:space="0" w:color="auto"/>
              <w:left w:val="nil"/>
              <w:bottom w:val="single" w:sz="4" w:space="0" w:color="auto"/>
              <w:right w:val="single" w:sz="4" w:space="0" w:color="auto"/>
            </w:tcBorders>
          </w:tcPr>
          <w:p w:rsidR="00B413C3" w:rsidRPr="00B413C3" w:rsidRDefault="00B413C3">
            <w:pPr>
              <w:pStyle w:val="ConsPlusNormal"/>
            </w:pPr>
          </w:p>
        </w:tc>
      </w:tr>
      <w:tr w:rsidR="00B413C3" w:rsidRPr="00B413C3">
        <w:tblPrEx>
          <w:tblBorders>
            <w:left w:val="single" w:sz="4" w:space="0" w:color="auto"/>
            <w:right w:val="single" w:sz="4" w:space="0" w:color="auto"/>
          </w:tblBorders>
        </w:tblPrEx>
        <w:tc>
          <w:tcPr>
            <w:tcW w:w="9050" w:type="dxa"/>
            <w:gridSpan w:val="15"/>
            <w:tcBorders>
              <w:top w:val="nil"/>
              <w:left w:val="single" w:sz="4" w:space="0" w:color="auto"/>
              <w:bottom w:val="single" w:sz="4" w:space="0" w:color="auto"/>
              <w:right w:val="single" w:sz="4" w:space="0" w:color="auto"/>
            </w:tcBorders>
          </w:tcPr>
          <w:p w:rsidR="00B413C3" w:rsidRPr="00B413C3" w:rsidRDefault="00B413C3">
            <w:pPr>
              <w:pStyle w:val="ConsPlusNormal"/>
            </w:pPr>
          </w:p>
        </w:tc>
      </w:tr>
      <w:tr w:rsidR="00B413C3" w:rsidRPr="00B413C3">
        <w:tblPrEx>
          <w:tblBorders>
            <w:left w:val="single" w:sz="4" w:space="0" w:color="auto"/>
            <w:right w:val="single" w:sz="4" w:space="0" w:color="auto"/>
            <w:insideH w:val="single" w:sz="4" w:space="0" w:color="auto"/>
          </w:tblBorders>
        </w:tblPrEx>
        <w:tc>
          <w:tcPr>
            <w:tcW w:w="9050" w:type="dxa"/>
            <w:gridSpan w:val="15"/>
            <w:tcBorders>
              <w:top w:val="single" w:sz="4" w:space="0" w:color="auto"/>
              <w:left w:val="single" w:sz="4" w:space="0" w:color="auto"/>
              <w:bottom w:val="single" w:sz="4" w:space="0" w:color="auto"/>
              <w:right w:val="single" w:sz="4" w:space="0" w:color="auto"/>
            </w:tcBorders>
          </w:tcPr>
          <w:p w:rsidR="00B413C3" w:rsidRPr="00B413C3" w:rsidRDefault="00B413C3">
            <w:pPr>
              <w:pStyle w:val="ConsPlusNormal"/>
            </w:pPr>
          </w:p>
        </w:tc>
      </w:tr>
      <w:tr w:rsidR="00B413C3" w:rsidRPr="00B413C3">
        <w:tc>
          <w:tcPr>
            <w:tcW w:w="9050" w:type="dxa"/>
            <w:gridSpan w:val="15"/>
            <w:tcBorders>
              <w:top w:val="single" w:sz="4" w:space="0" w:color="auto"/>
              <w:left w:val="nil"/>
              <w:bottom w:val="nil"/>
              <w:right w:val="nil"/>
            </w:tcBorders>
          </w:tcPr>
          <w:p w:rsidR="00B413C3" w:rsidRPr="00B413C3" w:rsidRDefault="00B413C3">
            <w:pPr>
              <w:pStyle w:val="ConsPlusNormal"/>
              <w:jc w:val="both"/>
            </w:pPr>
            <w:r w:rsidRPr="00B413C3">
              <w:t xml:space="preserve">свободно, своей волей и в своем интересе (в интересах несовершеннолетнего ребенка) в соответствии с требованиями Федерального </w:t>
            </w:r>
            <w:hyperlink r:id="rId9">
              <w:r w:rsidRPr="00B413C3">
                <w:t>закона</w:t>
              </w:r>
            </w:hyperlink>
            <w:r w:rsidRPr="00B413C3">
              <w:t xml:space="preserve"> от 27 июля 2006 г. N 152-ФЗ "О персональных данных" даю согласие уполномоченным должностным лицам _____________________________________________ (далее - Оператор) на обработку &lt;1&gt; следующих персональных данных:</w:t>
            </w:r>
          </w:p>
        </w:tc>
      </w:tr>
      <w:tr w:rsidR="00B413C3" w:rsidRPr="00B413C3">
        <w:tc>
          <w:tcPr>
            <w:tcW w:w="9050" w:type="dxa"/>
            <w:gridSpan w:val="15"/>
            <w:tcBorders>
              <w:top w:val="nil"/>
              <w:left w:val="nil"/>
              <w:bottom w:val="single" w:sz="4" w:space="0" w:color="auto"/>
              <w:right w:val="nil"/>
            </w:tcBorders>
          </w:tcPr>
          <w:p w:rsidR="00B413C3" w:rsidRPr="00B413C3" w:rsidRDefault="00B413C3">
            <w:pPr>
              <w:pStyle w:val="ConsPlusNormal"/>
            </w:pPr>
          </w:p>
        </w:tc>
      </w:tr>
      <w:tr w:rsidR="00B413C3" w:rsidRPr="00B413C3">
        <w:tblPrEx>
          <w:tblBorders>
            <w:insideH w:val="single" w:sz="4" w:space="0" w:color="auto"/>
          </w:tblBorders>
        </w:tblPrEx>
        <w:tc>
          <w:tcPr>
            <w:tcW w:w="9050" w:type="dxa"/>
            <w:gridSpan w:val="15"/>
            <w:tcBorders>
              <w:top w:val="single" w:sz="4" w:space="0" w:color="auto"/>
              <w:left w:val="nil"/>
              <w:bottom w:val="single" w:sz="4" w:space="0" w:color="auto"/>
              <w:right w:val="nil"/>
            </w:tcBorders>
          </w:tcPr>
          <w:p w:rsidR="00B413C3" w:rsidRPr="00B413C3" w:rsidRDefault="00B413C3">
            <w:pPr>
              <w:pStyle w:val="ConsPlusNormal"/>
            </w:pPr>
          </w:p>
        </w:tc>
      </w:tr>
      <w:tr w:rsidR="00B413C3" w:rsidRPr="00B413C3">
        <w:tblPrEx>
          <w:tblBorders>
            <w:insideH w:val="single" w:sz="4" w:space="0" w:color="auto"/>
          </w:tblBorders>
        </w:tblPrEx>
        <w:tc>
          <w:tcPr>
            <w:tcW w:w="9050" w:type="dxa"/>
            <w:gridSpan w:val="15"/>
            <w:tcBorders>
              <w:top w:val="single" w:sz="4" w:space="0" w:color="auto"/>
              <w:left w:val="nil"/>
              <w:bottom w:val="single" w:sz="4" w:space="0" w:color="auto"/>
              <w:right w:val="nil"/>
            </w:tcBorders>
          </w:tcPr>
          <w:p w:rsidR="00B413C3" w:rsidRPr="00B413C3" w:rsidRDefault="00B413C3">
            <w:pPr>
              <w:pStyle w:val="ConsPlusNormal"/>
            </w:pPr>
          </w:p>
        </w:tc>
      </w:tr>
      <w:tr w:rsidR="00B413C3" w:rsidRPr="00B413C3">
        <w:tc>
          <w:tcPr>
            <w:tcW w:w="9050" w:type="dxa"/>
            <w:gridSpan w:val="15"/>
            <w:tcBorders>
              <w:top w:val="single" w:sz="4" w:space="0" w:color="auto"/>
              <w:left w:val="nil"/>
              <w:bottom w:val="nil"/>
              <w:right w:val="nil"/>
            </w:tcBorders>
          </w:tcPr>
          <w:p w:rsidR="00B413C3" w:rsidRPr="00B413C3" w:rsidRDefault="00B413C3">
            <w:pPr>
              <w:pStyle w:val="ConsPlusNormal"/>
            </w:pPr>
            <w:r w:rsidRPr="00B413C3">
              <w:t>в целях:</w:t>
            </w:r>
          </w:p>
        </w:tc>
      </w:tr>
      <w:tr w:rsidR="00B413C3" w:rsidRPr="00B413C3">
        <w:tc>
          <w:tcPr>
            <w:tcW w:w="9050" w:type="dxa"/>
            <w:gridSpan w:val="15"/>
            <w:tcBorders>
              <w:top w:val="nil"/>
              <w:left w:val="nil"/>
              <w:bottom w:val="single" w:sz="4" w:space="0" w:color="auto"/>
              <w:right w:val="nil"/>
            </w:tcBorders>
          </w:tcPr>
          <w:p w:rsidR="00B413C3" w:rsidRPr="00B413C3" w:rsidRDefault="00B413C3">
            <w:pPr>
              <w:pStyle w:val="ConsPlusNormal"/>
            </w:pPr>
          </w:p>
        </w:tc>
      </w:tr>
      <w:tr w:rsidR="00B413C3" w:rsidRPr="00B413C3">
        <w:tblPrEx>
          <w:tblBorders>
            <w:insideH w:val="single" w:sz="4" w:space="0" w:color="auto"/>
          </w:tblBorders>
        </w:tblPrEx>
        <w:tc>
          <w:tcPr>
            <w:tcW w:w="9050" w:type="dxa"/>
            <w:gridSpan w:val="15"/>
            <w:tcBorders>
              <w:top w:val="single" w:sz="4" w:space="0" w:color="auto"/>
              <w:left w:val="nil"/>
              <w:bottom w:val="single" w:sz="4" w:space="0" w:color="auto"/>
              <w:right w:val="nil"/>
            </w:tcBorders>
          </w:tcPr>
          <w:p w:rsidR="00B413C3" w:rsidRPr="00B413C3" w:rsidRDefault="00B413C3">
            <w:pPr>
              <w:pStyle w:val="ConsPlusNormal"/>
            </w:pPr>
          </w:p>
        </w:tc>
      </w:tr>
      <w:tr w:rsidR="00B413C3" w:rsidRPr="00B413C3">
        <w:tblPrEx>
          <w:tblBorders>
            <w:insideH w:val="single" w:sz="4" w:space="0" w:color="auto"/>
          </w:tblBorders>
        </w:tblPrEx>
        <w:tc>
          <w:tcPr>
            <w:tcW w:w="9050" w:type="dxa"/>
            <w:gridSpan w:val="15"/>
            <w:tcBorders>
              <w:top w:val="single" w:sz="4" w:space="0" w:color="auto"/>
              <w:left w:val="nil"/>
              <w:bottom w:val="single" w:sz="4" w:space="0" w:color="auto"/>
              <w:right w:val="nil"/>
            </w:tcBorders>
          </w:tcPr>
          <w:p w:rsidR="00B413C3" w:rsidRPr="00B413C3" w:rsidRDefault="00B413C3">
            <w:pPr>
              <w:pStyle w:val="ConsPlusNormal"/>
            </w:pPr>
          </w:p>
        </w:tc>
      </w:tr>
      <w:tr w:rsidR="00B413C3" w:rsidRPr="00B413C3">
        <w:tc>
          <w:tcPr>
            <w:tcW w:w="9050" w:type="dxa"/>
            <w:gridSpan w:val="15"/>
            <w:tcBorders>
              <w:top w:val="single" w:sz="4" w:space="0" w:color="auto"/>
              <w:left w:val="nil"/>
              <w:bottom w:val="nil"/>
              <w:right w:val="nil"/>
            </w:tcBorders>
          </w:tcPr>
          <w:p w:rsidR="00B413C3" w:rsidRPr="00B413C3" w:rsidRDefault="00B413C3">
            <w:pPr>
              <w:pStyle w:val="ConsPlusNormal"/>
              <w:jc w:val="both"/>
            </w:pPr>
            <w:r w:rsidRPr="00B413C3">
              <w:t xml:space="preserve">Я предупрежден(а), что обработка моих персональных данных (персональных данных несовершеннолетнего ребенка) осуществляется с использованием бумажных носителей и средств вычислительной техники, с соблюдением принципов и правил обработки </w:t>
            </w:r>
            <w:r w:rsidRPr="00B413C3">
              <w:lastRenderedPageBreak/>
              <w:t xml:space="preserve">персональных данных, предусмотренных Федеральным </w:t>
            </w:r>
            <w:hyperlink r:id="rId10">
              <w:r w:rsidRPr="00B413C3">
                <w:t>законом</w:t>
              </w:r>
            </w:hyperlink>
            <w:r w:rsidRPr="00B413C3">
              <w:t xml:space="preserve"> от 27 июля 2006 г. N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B413C3" w:rsidRPr="00B413C3">
        <w:tc>
          <w:tcPr>
            <w:tcW w:w="9050" w:type="dxa"/>
            <w:gridSpan w:val="15"/>
            <w:tcBorders>
              <w:top w:val="nil"/>
              <w:left w:val="nil"/>
              <w:bottom w:val="nil"/>
              <w:right w:val="nil"/>
            </w:tcBorders>
          </w:tcPr>
          <w:p w:rsidR="00B413C3" w:rsidRPr="00B413C3" w:rsidRDefault="00B413C3">
            <w:pPr>
              <w:pStyle w:val="ConsPlusNormal"/>
              <w:jc w:val="both"/>
            </w:pPr>
            <w:r w:rsidRPr="00B413C3">
              <w:lastRenderedPageBreak/>
              <w:t>Срок действия Согласия на обработку персональных данных - с даты подписания Согласия до достижения указанной цели. Согласие может быть досрочно отозвано путем подачи письменного заявления в адрес Оператора</w:t>
            </w:r>
          </w:p>
        </w:tc>
      </w:tr>
      <w:tr w:rsidR="00B413C3" w:rsidRPr="00B413C3">
        <w:tc>
          <w:tcPr>
            <w:tcW w:w="9050" w:type="dxa"/>
            <w:gridSpan w:val="15"/>
            <w:tcBorders>
              <w:top w:val="nil"/>
              <w:left w:val="nil"/>
              <w:bottom w:val="nil"/>
              <w:right w:val="nil"/>
            </w:tcBorders>
          </w:tcPr>
          <w:p w:rsidR="00B413C3" w:rsidRPr="00B413C3" w:rsidRDefault="00B413C3">
            <w:pPr>
              <w:pStyle w:val="ConsPlusNormal"/>
              <w:jc w:val="both"/>
            </w:pPr>
            <w:r w:rsidRPr="00B413C3">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1">
              <w:proofErr w:type="spellStart"/>
              <w:r w:rsidRPr="00B413C3">
                <w:t>пп</w:t>
              </w:r>
              <w:proofErr w:type="spellEnd"/>
              <w:r w:rsidRPr="00B413C3">
                <w:t>. 2</w:t>
              </w:r>
            </w:hyperlink>
            <w:r w:rsidRPr="00B413C3">
              <w:t xml:space="preserve"> - </w:t>
            </w:r>
            <w:hyperlink r:id="rId12">
              <w:r w:rsidRPr="00B413C3">
                <w:t>11 ч. 1 ст. 6</w:t>
              </w:r>
            </w:hyperlink>
            <w:r w:rsidRPr="00B413C3">
              <w:t xml:space="preserve"> и </w:t>
            </w:r>
            <w:hyperlink r:id="rId13">
              <w:r w:rsidRPr="00B413C3">
                <w:t>ч. 2 ст. 10</w:t>
              </w:r>
            </w:hyperlink>
            <w:r w:rsidRPr="00B413C3">
              <w:t xml:space="preserve"> Федерального закона от 27 июля 2006 г. N 152-ФЗ "О персональных данных"</w:t>
            </w:r>
          </w:p>
        </w:tc>
      </w:tr>
      <w:tr w:rsidR="00B413C3" w:rsidRPr="00B413C3">
        <w:tc>
          <w:tcPr>
            <w:tcW w:w="567" w:type="dxa"/>
            <w:tcBorders>
              <w:top w:val="nil"/>
              <w:left w:val="nil"/>
              <w:bottom w:val="nil"/>
              <w:right w:val="nil"/>
            </w:tcBorders>
          </w:tcPr>
          <w:p w:rsidR="00B413C3" w:rsidRPr="00B413C3" w:rsidRDefault="00B413C3">
            <w:pPr>
              <w:pStyle w:val="ConsPlusNormal"/>
            </w:pPr>
          </w:p>
        </w:tc>
        <w:tc>
          <w:tcPr>
            <w:tcW w:w="2753" w:type="dxa"/>
            <w:gridSpan w:val="7"/>
            <w:tcBorders>
              <w:top w:val="nil"/>
              <w:left w:val="nil"/>
              <w:bottom w:val="single" w:sz="4" w:space="0" w:color="auto"/>
              <w:right w:val="nil"/>
            </w:tcBorders>
          </w:tcPr>
          <w:p w:rsidR="00B413C3" w:rsidRPr="00B413C3" w:rsidRDefault="00B413C3">
            <w:pPr>
              <w:pStyle w:val="ConsPlusNormal"/>
            </w:pPr>
          </w:p>
        </w:tc>
        <w:tc>
          <w:tcPr>
            <w:tcW w:w="397" w:type="dxa"/>
            <w:tcBorders>
              <w:top w:val="nil"/>
              <w:left w:val="nil"/>
              <w:bottom w:val="nil"/>
              <w:right w:val="nil"/>
            </w:tcBorders>
          </w:tcPr>
          <w:p w:rsidR="00B413C3" w:rsidRPr="00B413C3" w:rsidRDefault="00B413C3">
            <w:pPr>
              <w:pStyle w:val="ConsPlusNormal"/>
            </w:pPr>
          </w:p>
        </w:tc>
        <w:tc>
          <w:tcPr>
            <w:tcW w:w="2182" w:type="dxa"/>
            <w:gridSpan w:val="3"/>
            <w:tcBorders>
              <w:top w:val="nil"/>
              <w:left w:val="nil"/>
              <w:bottom w:val="single" w:sz="4" w:space="0" w:color="auto"/>
              <w:right w:val="nil"/>
            </w:tcBorders>
          </w:tcPr>
          <w:p w:rsidR="00B413C3" w:rsidRPr="00B413C3" w:rsidRDefault="00B413C3">
            <w:pPr>
              <w:pStyle w:val="ConsPlusNormal"/>
            </w:pPr>
          </w:p>
        </w:tc>
        <w:tc>
          <w:tcPr>
            <w:tcW w:w="454" w:type="dxa"/>
            <w:tcBorders>
              <w:top w:val="nil"/>
              <w:left w:val="nil"/>
              <w:bottom w:val="nil"/>
              <w:right w:val="nil"/>
            </w:tcBorders>
          </w:tcPr>
          <w:p w:rsidR="00B413C3" w:rsidRPr="00B413C3" w:rsidRDefault="00B413C3">
            <w:pPr>
              <w:pStyle w:val="ConsPlusNormal"/>
            </w:pPr>
          </w:p>
        </w:tc>
        <w:tc>
          <w:tcPr>
            <w:tcW w:w="2697" w:type="dxa"/>
            <w:gridSpan w:val="2"/>
            <w:tcBorders>
              <w:top w:val="nil"/>
              <w:left w:val="nil"/>
              <w:bottom w:val="single" w:sz="4" w:space="0" w:color="auto"/>
              <w:right w:val="nil"/>
            </w:tcBorders>
          </w:tcPr>
          <w:p w:rsidR="00B413C3" w:rsidRPr="00B413C3" w:rsidRDefault="00B413C3">
            <w:pPr>
              <w:pStyle w:val="ConsPlusNormal"/>
            </w:pPr>
          </w:p>
        </w:tc>
      </w:tr>
      <w:tr w:rsidR="00B413C3" w:rsidRPr="00B413C3">
        <w:tc>
          <w:tcPr>
            <w:tcW w:w="567" w:type="dxa"/>
            <w:tcBorders>
              <w:top w:val="nil"/>
              <w:left w:val="nil"/>
              <w:bottom w:val="nil"/>
              <w:right w:val="nil"/>
            </w:tcBorders>
          </w:tcPr>
          <w:p w:rsidR="00B413C3" w:rsidRPr="00B413C3" w:rsidRDefault="00B413C3">
            <w:pPr>
              <w:pStyle w:val="ConsPlusNormal"/>
            </w:pPr>
          </w:p>
        </w:tc>
        <w:tc>
          <w:tcPr>
            <w:tcW w:w="2753" w:type="dxa"/>
            <w:gridSpan w:val="7"/>
            <w:tcBorders>
              <w:top w:val="single" w:sz="4" w:space="0" w:color="auto"/>
              <w:left w:val="nil"/>
              <w:bottom w:val="nil"/>
              <w:right w:val="nil"/>
            </w:tcBorders>
          </w:tcPr>
          <w:p w:rsidR="00B413C3" w:rsidRPr="00B413C3" w:rsidRDefault="00B413C3">
            <w:pPr>
              <w:pStyle w:val="ConsPlusNormal"/>
              <w:jc w:val="center"/>
            </w:pPr>
            <w:r w:rsidRPr="00B413C3">
              <w:t>(дата)</w:t>
            </w:r>
          </w:p>
        </w:tc>
        <w:tc>
          <w:tcPr>
            <w:tcW w:w="397" w:type="dxa"/>
            <w:tcBorders>
              <w:top w:val="nil"/>
              <w:left w:val="nil"/>
              <w:bottom w:val="nil"/>
              <w:right w:val="nil"/>
            </w:tcBorders>
          </w:tcPr>
          <w:p w:rsidR="00B413C3" w:rsidRPr="00B413C3" w:rsidRDefault="00B413C3">
            <w:pPr>
              <w:pStyle w:val="ConsPlusNormal"/>
            </w:pPr>
          </w:p>
        </w:tc>
        <w:tc>
          <w:tcPr>
            <w:tcW w:w="2182" w:type="dxa"/>
            <w:gridSpan w:val="3"/>
            <w:tcBorders>
              <w:top w:val="single" w:sz="4" w:space="0" w:color="auto"/>
              <w:left w:val="nil"/>
              <w:bottom w:val="nil"/>
              <w:right w:val="nil"/>
            </w:tcBorders>
          </w:tcPr>
          <w:p w:rsidR="00B413C3" w:rsidRPr="00B413C3" w:rsidRDefault="00B413C3">
            <w:pPr>
              <w:pStyle w:val="ConsPlusNormal"/>
              <w:jc w:val="center"/>
            </w:pPr>
            <w:r w:rsidRPr="00B413C3">
              <w:t>(подпись)</w:t>
            </w:r>
          </w:p>
        </w:tc>
        <w:tc>
          <w:tcPr>
            <w:tcW w:w="454" w:type="dxa"/>
            <w:tcBorders>
              <w:top w:val="nil"/>
              <w:left w:val="nil"/>
              <w:bottom w:val="nil"/>
              <w:right w:val="nil"/>
            </w:tcBorders>
          </w:tcPr>
          <w:p w:rsidR="00B413C3" w:rsidRPr="00B413C3" w:rsidRDefault="00B413C3">
            <w:pPr>
              <w:pStyle w:val="ConsPlusNormal"/>
            </w:pPr>
          </w:p>
        </w:tc>
        <w:tc>
          <w:tcPr>
            <w:tcW w:w="2697" w:type="dxa"/>
            <w:gridSpan w:val="2"/>
            <w:tcBorders>
              <w:top w:val="single" w:sz="4" w:space="0" w:color="auto"/>
              <w:left w:val="nil"/>
              <w:bottom w:val="nil"/>
              <w:right w:val="nil"/>
            </w:tcBorders>
          </w:tcPr>
          <w:p w:rsidR="00B413C3" w:rsidRPr="00B413C3" w:rsidRDefault="00B413C3">
            <w:pPr>
              <w:pStyle w:val="ConsPlusNormal"/>
              <w:jc w:val="center"/>
            </w:pPr>
            <w:r w:rsidRPr="00B413C3">
              <w:t>(расшифровка подписи)</w:t>
            </w:r>
          </w:p>
        </w:tc>
      </w:tr>
    </w:tbl>
    <w:p w:rsidR="00B413C3" w:rsidRPr="00B413C3" w:rsidRDefault="00B413C3">
      <w:pPr>
        <w:pStyle w:val="ConsPlusNormal"/>
        <w:jc w:val="both"/>
      </w:pPr>
    </w:p>
    <w:p w:rsidR="00B413C3" w:rsidRPr="00B413C3" w:rsidRDefault="00B413C3">
      <w:pPr>
        <w:pStyle w:val="ConsPlusNormal"/>
        <w:ind w:firstLine="540"/>
        <w:jc w:val="both"/>
      </w:pPr>
      <w:r w:rsidRPr="00B413C3">
        <w:t>--------------------------------</w:t>
      </w:r>
    </w:p>
    <w:p w:rsidR="00B413C3" w:rsidRPr="00B413C3" w:rsidRDefault="00B413C3">
      <w:pPr>
        <w:pStyle w:val="ConsPlusNormal"/>
        <w:spacing w:before="220"/>
        <w:ind w:firstLine="540"/>
        <w:jc w:val="both"/>
      </w:pPr>
      <w:r w:rsidRPr="00B413C3">
        <w:t>&lt;1&gt;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right"/>
        <w:outlineLvl w:val="1"/>
      </w:pPr>
      <w:r w:rsidRPr="00B413C3">
        <w:t>Приложение 5</w:t>
      </w:r>
    </w:p>
    <w:p w:rsidR="00B413C3" w:rsidRPr="00B413C3" w:rsidRDefault="00B413C3">
      <w:pPr>
        <w:pStyle w:val="ConsPlusNormal"/>
        <w:jc w:val="right"/>
      </w:pPr>
      <w:r w:rsidRPr="00B413C3">
        <w:t>к Административному регламенту</w:t>
      </w:r>
    </w:p>
    <w:p w:rsidR="00B413C3" w:rsidRPr="00B413C3" w:rsidRDefault="00B413C3">
      <w:pPr>
        <w:pStyle w:val="ConsPlusNormal"/>
        <w:jc w:val="both"/>
      </w:pPr>
    </w:p>
    <w:p w:rsidR="00B413C3" w:rsidRPr="00B413C3" w:rsidRDefault="00B413C3">
      <w:pPr>
        <w:pStyle w:val="ConsPlusTitle"/>
        <w:jc w:val="center"/>
      </w:pPr>
      <w:r w:rsidRPr="00B413C3">
        <w:t>Перечень</w:t>
      </w:r>
    </w:p>
    <w:p w:rsidR="00B413C3" w:rsidRPr="00B413C3" w:rsidRDefault="00B413C3">
      <w:pPr>
        <w:pStyle w:val="ConsPlusTitle"/>
        <w:jc w:val="center"/>
      </w:pPr>
      <w:r w:rsidRPr="00B413C3">
        <w:t>признаков заявителей, а также комбинации значений</w:t>
      </w:r>
    </w:p>
    <w:p w:rsidR="00B413C3" w:rsidRPr="00B413C3" w:rsidRDefault="00B413C3">
      <w:pPr>
        <w:pStyle w:val="ConsPlusTitle"/>
        <w:jc w:val="center"/>
      </w:pPr>
      <w:r w:rsidRPr="00B413C3">
        <w:t>признаков, каждая из которых соответствует</w:t>
      </w:r>
    </w:p>
    <w:p w:rsidR="00B413C3" w:rsidRPr="00B413C3" w:rsidRDefault="00B413C3">
      <w:pPr>
        <w:pStyle w:val="ConsPlusTitle"/>
        <w:jc w:val="center"/>
      </w:pPr>
      <w:r w:rsidRPr="00B413C3">
        <w:t>одному варианту предоставления услуги</w:t>
      </w:r>
    </w:p>
    <w:p w:rsidR="00B413C3" w:rsidRPr="00B413C3" w:rsidRDefault="00B413C3">
      <w:pPr>
        <w:pStyle w:val="ConsPlusNormal"/>
        <w:jc w:val="both"/>
      </w:pPr>
    </w:p>
    <w:p w:rsidR="00B413C3" w:rsidRPr="00B413C3" w:rsidRDefault="00B413C3">
      <w:pPr>
        <w:pStyle w:val="ConsPlusTitle"/>
        <w:jc w:val="center"/>
        <w:outlineLvl w:val="2"/>
      </w:pPr>
      <w:bookmarkStart w:id="13" w:name="P761"/>
      <w:bookmarkEnd w:id="13"/>
      <w:r w:rsidRPr="00B413C3">
        <w:t>Таблица 1. Перечень признаков заявителя</w:t>
      </w:r>
    </w:p>
    <w:p w:rsidR="00B413C3" w:rsidRPr="00B413C3" w:rsidRDefault="00B4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6066"/>
      </w:tblGrid>
      <w:tr w:rsidR="00B413C3" w:rsidRPr="00B413C3">
        <w:tc>
          <w:tcPr>
            <w:tcW w:w="737" w:type="dxa"/>
            <w:vAlign w:val="center"/>
          </w:tcPr>
          <w:p w:rsidR="00B413C3" w:rsidRPr="00B413C3" w:rsidRDefault="00B413C3">
            <w:pPr>
              <w:pStyle w:val="ConsPlusNormal"/>
              <w:jc w:val="center"/>
            </w:pPr>
            <w:r w:rsidRPr="00B413C3">
              <w:t>N п/п</w:t>
            </w:r>
          </w:p>
        </w:tc>
        <w:tc>
          <w:tcPr>
            <w:tcW w:w="2268" w:type="dxa"/>
            <w:vAlign w:val="center"/>
          </w:tcPr>
          <w:p w:rsidR="00B413C3" w:rsidRPr="00B413C3" w:rsidRDefault="00B413C3">
            <w:pPr>
              <w:pStyle w:val="ConsPlusNormal"/>
              <w:jc w:val="center"/>
            </w:pPr>
            <w:r w:rsidRPr="00B413C3">
              <w:t>Признак заявителя</w:t>
            </w:r>
          </w:p>
        </w:tc>
        <w:tc>
          <w:tcPr>
            <w:tcW w:w="6066" w:type="dxa"/>
            <w:vAlign w:val="center"/>
          </w:tcPr>
          <w:p w:rsidR="00B413C3" w:rsidRPr="00B413C3" w:rsidRDefault="00B413C3">
            <w:pPr>
              <w:pStyle w:val="ConsPlusNormal"/>
              <w:jc w:val="center"/>
            </w:pPr>
            <w:r w:rsidRPr="00B413C3">
              <w:t>Значения признака заявителя</w:t>
            </w:r>
          </w:p>
        </w:tc>
      </w:tr>
      <w:tr w:rsidR="00B413C3" w:rsidRPr="00B413C3">
        <w:tc>
          <w:tcPr>
            <w:tcW w:w="9071" w:type="dxa"/>
            <w:gridSpan w:val="3"/>
            <w:vAlign w:val="center"/>
          </w:tcPr>
          <w:p w:rsidR="00B413C3" w:rsidRPr="00B413C3" w:rsidRDefault="00B413C3">
            <w:pPr>
              <w:pStyle w:val="ConsPlusNormal"/>
              <w:jc w:val="both"/>
              <w:outlineLvl w:val="3"/>
            </w:pPr>
            <w:r w:rsidRPr="00B413C3">
              <w:t>Результат предоставления государственной услуги; "Компенсация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w:t>
            </w:r>
          </w:p>
        </w:tc>
      </w:tr>
      <w:tr w:rsidR="00B413C3" w:rsidRPr="00B413C3">
        <w:tc>
          <w:tcPr>
            <w:tcW w:w="737" w:type="dxa"/>
            <w:vAlign w:val="center"/>
          </w:tcPr>
          <w:p w:rsidR="00B413C3" w:rsidRPr="00B413C3" w:rsidRDefault="00B413C3">
            <w:pPr>
              <w:pStyle w:val="ConsPlusNormal"/>
              <w:jc w:val="center"/>
            </w:pPr>
            <w:r w:rsidRPr="00B413C3">
              <w:t>1.</w:t>
            </w:r>
          </w:p>
        </w:tc>
        <w:tc>
          <w:tcPr>
            <w:tcW w:w="2268" w:type="dxa"/>
            <w:vAlign w:val="center"/>
          </w:tcPr>
          <w:p w:rsidR="00B413C3" w:rsidRPr="00B413C3" w:rsidRDefault="00B413C3">
            <w:pPr>
              <w:pStyle w:val="ConsPlusNormal"/>
            </w:pPr>
            <w:r w:rsidRPr="00B413C3">
              <w:t>Цель обращения</w:t>
            </w:r>
          </w:p>
        </w:tc>
        <w:tc>
          <w:tcPr>
            <w:tcW w:w="6066" w:type="dxa"/>
            <w:vAlign w:val="center"/>
          </w:tcPr>
          <w:p w:rsidR="00B413C3" w:rsidRPr="00B413C3" w:rsidRDefault="00B413C3">
            <w:pPr>
              <w:pStyle w:val="ConsPlusNormal"/>
              <w:jc w:val="both"/>
            </w:pPr>
            <w:r w:rsidRPr="00B413C3">
              <w:t>1. Компенсация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w:t>
            </w:r>
          </w:p>
        </w:tc>
      </w:tr>
      <w:tr w:rsidR="00B413C3" w:rsidRPr="00B413C3">
        <w:tc>
          <w:tcPr>
            <w:tcW w:w="737" w:type="dxa"/>
            <w:vAlign w:val="center"/>
          </w:tcPr>
          <w:p w:rsidR="00B413C3" w:rsidRPr="00B413C3" w:rsidRDefault="00B413C3">
            <w:pPr>
              <w:pStyle w:val="ConsPlusNormal"/>
              <w:jc w:val="center"/>
            </w:pPr>
            <w:r w:rsidRPr="00B413C3">
              <w:t>2.</w:t>
            </w:r>
          </w:p>
        </w:tc>
        <w:tc>
          <w:tcPr>
            <w:tcW w:w="2268" w:type="dxa"/>
            <w:vAlign w:val="center"/>
          </w:tcPr>
          <w:p w:rsidR="00B413C3" w:rsidRPr="00B413C3" w:rsidRDefault="00B413C3">
            <w:pPr>
              <w:pStyle w:val="ConsPlusNormal"/>
            </w:pPr>
            <w:r w:rsidRPr="00B413C3">
              <w:t xml:space="preserve">Кто обращается за </w:t>
            </w:r>
            <w:r w:rsidRPr="00B413C3">
              <w:lastRenderedPageBreak/>
              <w:t>услугой?</w:t>
            </w:r>
          </w:p>
        </w:tc>
        <w:tc>
          <w:tcPr>
            <w:tcW w:w="6066" w:type="dxa"/>
            <w:vAlign w:val="center"/>
          </w:tcPr>
          <w:p w:rsidR="00B413C3" w:rsidRPr="00B413C3" w:rsidRDefault="00B413C3">
            <w:pPr>
              <w:pStyle w:val="ConsPlusNormal"/>
              <w:jc w:val="both"/>
            </w:pPr>
            <w:r w:rsidRPr="00B413C3">
              <w:lastRenderedPageBreak/>
              <w:t>1. Заявитель</w:t>
            </w:r>
          </w:p>
          <w:p w:rsidR="00B413C3" w:rsidRPr="00B413C3" w:rsidRDefault="00B413C3">
            <w:pPr>
              <w:pStyle w:val="ConsPlusNormal"/>
              <w:jc w:val="both"/>
            </w:pPr>
            <w:r w:rsidRPr="00B413C3">
              <w:lastRenderedPageBreak/>
              <w:t>2. Представитель по доверенности</w:t>
            </w:r>
          </w:p>
        </w:tc>
      </w:tr>
      <w:tr w:rsidR="00B413C3" w:rsidRPr="00B413C3">
        <w:tc>
          <w:tcPr>
            <w:tcW w:w="9071" w:type="dxa"/>
            <w:gridSpan w:val="3"/>
            <w:vAlign w:val="center"/>
          </w:tcPr>
          <w:p w:rsidR="00B413C3" w:rsidRPr="00B413C3" w:rsidRDefault="00B413C3">
            <w:pPr>
              <w:pStyle w:val="ConsPlusNormal"/>
              <w:jc w:val="both"/>
              <w:outlineLvl w:val="3"/>
            </w:pPr>
            <w:r w:rsidRPr="00B413C3">
              <w:lastRenderedPageBreak/>
              <w:t>Результат государственной услуги, за которым обратился заявитель: "Исправление ошибок и (или) опечаток в выданных в результате предоставления государственной услуги документах"</w:t>
            </w:r>
          </w:p>
        </w:tc>
      </w:tr>
      <w:tr w:rsidR="00B413C3" w:rsidRPr="00B413C3">
        <w:tc>
          <w:tcPr>
            <w:tcW w:w="737" w:type="dxa"/>
            <w:vAlign w:val="center"/>
          </w:tcPr>
          <w:p w:rsidR="00B413C3" w:rsidRPr="00B413C3" w:rsidRDefault="00B413C3">
            <w:pPr>
              <w:pStyle w:val="ConsPlusNormal"/>
              <w:jc w:val="center"/>
            </w:pPr>
            <w:r w:rsidRPr="00B413C3">
              <w:t>3.</w:t>
            </w:r>
          </w:p>
        </w:tc>
        <w:tc>
          <w:tcPr>
            <w:tcW w:w="2268" w:type="dxa"/>
            <w:vAlign w:val="center"/>
          </w:tcPr>
          <w:p w:rsidR="00B413C3" w:rsidRPr="00B413C3" w:rsidRDefault="00B413C3">
            <w:pPr>
              <w:pStyle w:val="ConsPlusNormal"/>
            </w:pPr>
            <w:r w:rsidRPr="00B413C3">
              <w:t>Цель обращения</w:t>
            </w:r>
          </w:p>
        </w:tc>
        <w:tc>
          <w:tcPr>
            <w:tcW w:w="6066" w:type="dxa"/>
            <w:vAlign w:val="center"/>
          </w:tcPr>
          <w:p w:rsidR="00B413C3" w:rsidRPr="00B413C3" w:rsidRDefault="00B413C3">
            <w:pPr>
              <w:pStyle w:val="ConsPlusNormal"/>
              <w:jc w:val="both"/>
            </w:pPr>
            <w:r w:rsidRPr="00B413C3">
              <w:t>Исправление ошибок и (или) опечаток в выданных в результате предоставления государственной услуги документах</w:t>
            </w:r>
          </w:p>
        </w:tc>
      </w:tr>
    </w:tbl>
    <w:p w:rsidR="00B413C3" w:rsidRPr="00B413C3" w:rsidRDefault="00B413C3">
      <w:pPr>
        <w:pStyle w:val="ConsPlusNormal"/>
        <w:jc w:val="both"/>
      </w:pPr>
    </w:p>
    <w:p w:rsidR="00B413C3" w:rsidRPr="00B413C3" w:rsidRDefault="00B413C3">
      <w:pPr>
        <w:pStyle w:val="ConsPlusTitle"/>
        <w:jc w:val="center"/>
        <w:outlineLvl w:val="2"/>
      </w:pPr>
      <w:bookmarkStart w:id="14" w:name="P779"/>
      <w:bookmarkEnd w:id="14"/>
      <w:r w:rsidRPr="00B413C3">
        <w:t>Таблица 2. Комбинации значений признаков,</w:t>
      </w:r>
    </w:p>
    <w:p w:rsidR="00B413C3" w:rsidRPr="00B413C3" w:rsidRDefault="00B413C3">
      <w:pPr>
        <w:pStyle w:val="ConsPlusTitle"/>
        <w:jc w:val="center"/>
      </w:pPr>
      <w:r w:rsidRPr="00B413C3">
        <w:t>каждая из которых соответствует одному варианту</w:t>
      </w:r>
    </w:p>
    <w:p w:rsidR="00B413C3" w:rsidRPr="00B413C3" w:rsidRDefault="00B413C3">
      <w:pPr>
        <w:pStyle w:val="ConsPlusTitle"/>
        <w:jc w:val="center"/>
      </w:pPr>
      <w:r w:rsidRPr="00B413C3">
        <w:t>предоставления государственной услуги</w:t>
      </w:r>
    </w:p>
    <w:p w:rsidR="00B413C3" w:rsidRPr="00B413C3" w:rsidRDefault="00B4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B413C3" w:rsidRPr="00B413C3">
        <w:tc>
          <w:tcPr>
            <w:tcW w:w="1134" w:type="dxa"/>
            <w:vAlign w:val="center"/>
          </w:tcPr>
          <w:p w:rsidR="00B413C3" w:rsidRPr="00B413C3" w:rsidRDefault="00B413C3">
            <w:pPr>
              <w:pStyle w:val="ConsPlusNormal"/>
              <w:jc w:val="center"/>
            </w:pPr>
            <w:r w:rsidRPr="00B413C3">
              <w:t>N варианта</w:t>
            </w:r>
          </w:p>
        </w:tc>
        <w:tc>
          <w:tcPr>
            <w:tcW w:w="7937" w:type="dxa"/>
            <w:vAlign w:val="center"/>
          </w:tcPr>
          <w:p w:rsidR="00B413C3" w:rsidRPr="00B413C3" w:rsidRDefault="00B413C3">
            <w:pPr>
              <w:pStyle w:val="ConsPlusNormal"/>
              <w:jc w:val="center"/>
            </w:pPr>
            <w:r w:rsidRPr="00B413C3">
              <w:t>Комбинация значений признаков</w:t>
            </w:r>
          </w:p>
        </w:tc>
      </w:tr>
      <w:tr w:rsidR="00B413C3" w:rsidRPr="00B413C3">
        <w:tc>
          <w:tcPr>
            <w:tcW w:w="9071" w:type="dxa"/>
            <w:gridSpan w:val="2"/>
            <w:vAlign w:val="center"/>
          </w:tcPr>
          <w:p w:rsidR="00B413C3" w:rsidRPr="00B413C3" w:rsidRDefault="00B413C3">
            <w:pPr>
              <w:pStyle w:val="ConsPlusNormal"/>
              <w:jc w:val="both"/>
              <w:outlineLvl w:val="3"/>
            </w:pPr>
            <w:r w:rsidRPr="00B413C3">
              <w:t>Результат государственной услуги, за которой обращается заявитель:</w:t>
            </w:r>
          </w:p>
          <w:p w:rsidR="00B413C3" w:rsidRPr="00B413C3" w:rsidRDefault="00B413C3">
            <w:pPr>
              <w:pStyle w:val="ConsPlusNormal"/>
              <w:jc w:val="both"/>
            </w:pPr>
            <w:r w:rsidRPr="00B413C3">
              <w:t>"Компенсация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w:t>
            </w:r>
          </w:p>
        </w:tc>
      </w:tr>
      <w:tr w:rsidR="00B413C3" w:rsidRPr="00B413C3">
        <w:tc>
          <w:tcPr>
            <w:tcW w:w="1134" w:type="dxa"/>
            <w:vAlign w:val="center"/>
          </w:tcPr>
          <w:p w:rsidR="00B413C3" w:rsidRPr="00B413C3" w:rsidRDefault="00B413C3">
            <w:pPr>
              <w:pStyle w:val="ConsPlusNormal"/>
              <w:jc w:val="both"/>
            </w:pPr>
            <w:r w:rsidRPr="00B413C3">
              <w:t>1</w:t>
            </w:r>
          </w:p>
        </w:tc>
        <w:tc>
          <w:tcPr>
            <w:tcW w:w="7937" w:type="dxa"/>
            <w:vAlign w:val="center"/>
          </w:tcPr>
          <w:p w:rsidR="00B413C3" w:rsidRPr="00B413C3" w:rsidRDefault="00B413C3">
            <w:pPr>
              <w:pStyle w:val="ConsPlusNormal"/>
              <w:jc w:val="both"/>
            </w:pPr>
            <w:r w:rsidRPr="00B413C3">
              <w:t>Компенсация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w:t>
            </w:r>
          </w:p>
        </w:tc>
      </w:tr>
      <w:tr w:rsidR="00B413C3" w:rsidRPr="00B413C3">
        <w:tc>
          <w:tcPr>
            <w:tcW w:w="9071" w:type="dxa"/>
            <w:gridSpan w:val="2"/>
            <w:vAlign w:val="center"/>
          </w:tcPr>
          <w:p w:rsidR="00B413C3" w:rsidRPr="00B413C3" w:rsidRDefault="00B413C3">
            <w:pPr>
              <w:pStyle w:val="ConsPlusNormal"/>
              <w:jc w:val="both"/>
              <w:outlineLvl w:val="3"/>
            </w:pPr>
            <w:r w:rsidRPr="00B413C3">
              <w:t>Результат государственной услуги, за которым обратился заявитель: "Исправление ошибок и (или) опечаток в выданных в результате предоставления государственной услуги документах"</w:t>
            </w:r>
          </w:p>
        </w:tc>
      </w:tr>
      <w:tr w:rsidR="00B413C3" w:rsidRPr="00B413C3">
        <w:tc>
          <w:tcPr>
            <w:tcW w:w="1134" w:type="dxa"/>
            <w:vAlign w:val="center"/>
          </w:tcPr>
          <w:p w:rsidR="00B413C3" w:rsidRPr="00B413C3" w:rsidRDefault="00B413C3">
            <w:pPr>
              <w:pStyle w:val="ConsPlusNormal"/>
            </w:pPr>
            <w:r w:rsidRPr="00B413C3">
              <w:t>2</w:t>
            </w:r>
          </w:p>
        </w:tc>
        <w:tc>
          <w:tcPr>
            <w:tcW w:w="7937" w:type="dxa"/>
            <w:vAlign w:val="center"/>
          </w:tcPr>
          <w:p w:rsidR="00B413C3" w:rsidRPr="00B413C3" w:rsidRDefault="00B413C3">
            <w:pPr>
              <w:pStyle w:val="ConsPlusNormal"/>
              <w:jc w:val="both"/>
            </w:pPr>
            <w:r w:rsidRPr="00B413C3">
              <w:t>Исправление ошибок и (или) опечаток в выданных в результате предоставления государственной услуги документах</w:t>
            </w:r>
          </w:p>
        </w:tc>
      </w:tr>
    </w:tbl>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jc w:val="right"/>
        <w:outlineLvl w:val="1"/>
      </w:pPr>
      <w:r w:rsidRPr="00B413C3">
        <w:t>Приложение 6</w:t>
      </w:r>
    </w:p>
    <w:p w:rsidR="00B413C3" w:rsidRPr="00B413C3" w:rsidRDefault="00B413C3">
      <w:pPr>
        <w:pStyle w:val="ConsPlusNormal"/>
        <w:jc w:val="right"/>
      </w:pPr>
      <w:r w:rsidRPr="00B413C3">
        <w:t>к Административному регламенту</w:t>
      </w:r>
    </w:p>
    <w:p w:rsidR="00B413C3" w:rsidRPr="00B413C3" w:rsidRDefault="00B413C3">
      <w:pPr>
        <w:pStyle w:val="ConsPlusNormal"/>
        <w:jc w:val="both"/>
      </w:pPr>
    </w:p>
    <w:p w:rsidR="00B413C3" w:rsidRPr="00B413C3" w:rsidRDefault="00B413C3">
      <w:pPr>
        <w:pStyle w:val="ConsPlusNonformat"/>
        <w:jc w:val="both"/>
      </w:pPr>
      <w:r w:rsidRPr="00B413C3">
        <w:t xml:space="preserve">                                        В министерство социального развития</w:t>
      </w:r>
    </w:p>
    <w:p w:rsidR="00B413C3" w:rsidRPr="00B413C3" w:rsidRDefault="00B413C3">
      <w:pPr>
        <w:pStyle w:val="ConsPlusNonformat"/>
        <w:jc w:val="both"/>
      </w:pPr>
      <w:r w:rsidRPr="00B413C3">
        <w:t xml:space="preserve">                                                       Оренбургской области</w:t>
      </w:r>
    </w:p>
    <w:p w:rsidR="00B413C3" w:rsidRPr="00B413C3" w:rsidRDefault="00B413C3">
      <w:pPr>
        <w:pStyle w:val="ConsPlusNonformat"/>
        <w:jc w:val="both"/>
      </w:pPr>
    </w:p>
    <w:p w:rsidR="00B413C3" w:rsidRPr="00B413C3" w:rsidRDefault="00B413C3">
      <w:pPr>
        <w:pStyle w:val="ConsPlusNonformat"/>
        <w:jc w:val="both"/>
      </w:pPr>
      <w:r w:rsidRPr="00B413C3">
        <w:t xml:space="preserve">                                        от ________________________________</w:t>
      </w:r>
    </w:p>
    <w:p w:rsidR="00B413C3" w:rsidRPr="00B413C3" w:rsidRDefault="00B413C3">
      <w:pPr>
        <w:pStyle w:val="ConsPlusNonformat"/>
        <w:jc w:val="both"/>
      </w:pPr>
      <w:r w:rsidRPr="00B413C3">
        <w:t xml:space="preserve">                                                                      (ФИО)</w:t>
      </w:r>
    </w:p>
    <w:p w:rsidR="00B413C3" w:rsidRPr="00B413C3" w:rsidRDefault="00B413C3">
      <w:pPr>
        <w:pStyle w:val="ConsPlusNonformat"/>
        <w:jc w:val="both"/>
      </w:pPr>
    </w:p>
    <w:p w:rsidR="00B413C3" w:rsidRPr="00B413C3" w:rsidRDefault="00B413C3">
      <w:pPr>
        <w:pStyle w:val="ConsPlusNonformat"/>
        <w:jc w:val="both"/>
      </w:pPr>
      <w:bookmarkStart w:id="15" w:name="P806"/>
      <w:bookmarkEnd w:id="15"/>
      <w:r w:rsidRPr="00B413C3">
        <w:t xml:space="preserve">                                 ЗАЯВЛЕНИЕ</w:t>
      </w:r>
    </w:p>
    <w:p w:rsidR="00B413C3" w:rsidRPr="00B413C3" w:rsidRDefault="00B413C3">
      <w:pPr>
        <w:pStyle w:val="ConsPlusNonformat"/>
        <w:jc w:val="both"/>
      </w:pPr>
      <w:r w:rsidRPr="00B413C3">
        <w:t xml:space="preserve">                    об исправлении допущенных опечаток</w:t>
      </w:r>
    </w:p>
    <w:p w:rsidR="00B413C3" w:rsidRPr="00B413C3" w:rsidRDefault="00B413C3">
      <w:pPr>
        <w:pStyle w:val="ConsPlusNonformat"/>
        <w:jc w:val="both"/>
      </w:pPr>
      <w:r w:rsidRPr="00B413C3">
        <w:t xml:space="preserve">                  и (или) ошибок в выданных в результате</w:t>
      </w:r>
    </w:p>
    <w:p w:rsidR="00B413C3" w:rsidRPr="00B413C3" w:rsidRDefault="00B413C3">
      <w:pPr>
        <w:pStyle w:val="ConsPlusNonformat"/>
        <w:jc w:val="both"/>
      </w:pPr>
      <w:r w:rsidRPr="00B413C3">
        <w:t xml:space="preserve">                   предоставления государственной услуги</w:t>
      </w:r>
    </w:p>
    <w:p w:rsidR="00B413C3" w:rsidRPr="00B413C3" w:rsidRDefault="00B413C3">
      <w:pPr>
        <w:pStyle w:val="ConsPlusNonformat"/>
        <w:jc w:val="both"/>
      </w:pPr>
      <w:r w:rsidRPr="00B413C3">
        <w:t xml:space="preserve">                                документах</w:t>
      </w:r>
    </w:p>
    <w:p w:rsidR="00B413C3" w:rsidRPr="00B413C3" w:rsidRDefault="00B413C3">
      <w:pPr>
        <w:pStyle w:val="ConsPlusNonformat"/>
        <w:jc w:val="both"/>
      </w:pPr>
    </w:p>
    <w:p w:rsidR="00B413C3" w:rsidRPr="00B413C3" w:rsidRDefault="00B413C3">
      <w:pPr>
        <w:pStyle w:val="ConsPlusNonformat"/>
        <w:jc w:val="both"/>
      </w:pPr>
      <w:r w:rsidRPr="00B413C3">
        <w:t>Прошу исправить в _________________________________________________________</w:t>
      </w:r>
    </w:p>
    <w:p w:rsidR="00B413C3" w:rsidRPr="00B413C3" w:rsidRDefault="00B413C3">
      <w:pPr>
        <w:pStyle w:val="ConsPlusNonformat"/>
        <w:jc w:val="both"/>
      </w:pPr>
      <w:r w:rsidRPr="00B413C3">
        <w:t xml:space="preserve">                       (наименование документа, содержащего ошибки</w:t>
      </w:r>
    </w:p>
    <w:p w:rsidR="00B413C3" w:rsidRPr="00B413C3" w:rsidRDefault="00B413C3">
      <w:pPr>
        <w:pStyle w:val="ConsPlusNonformat"/>
        <w:jc w:val="both"/>
      </w:pPr>
      <w:r w:rsidRPr="00B413C3">
        <w:t>__________________________________________________________________________,</w:t>
      </w:r>
    </w:p>
    <w:p w:rsidR="00B413C3" w:rsidRPr="00B413C3" w:rsidRDefault="00B413C3">
      <w:pPr>
        <w:pStyle w:val="ConsPlusNonformat"/>
        <w:jc w:val="both"/>
      </w:pPr>
      <w:r w:rsidRPr="00B413C3">
        <w:t xml:space="preserve">                             и (или) опечатки)</w:t>
      </w:r>
    </w:p>
    <w:p w:rsidR="00B413C3" w:rsidRPr="00B413C3" w:rsidRDefault="00B413C3">
      <w:pPr>
        <w:pStyle w:val="ConsPlusNonformat"/>
        <w:jc w:val="both"/>
      </w:pPr>
      <w:r w:rsidRPr="00B413C3">
        <w:t>выданном _________________________________________________________________,</w:t>
      </w:r>
    </w:p>
    <w:p w:rsidR="00B413C3" w:rsidRPr="00B413C3" w:rsidRDefault="00B413C3">
      <w:pPr>
        <w:pStyle w:val="ConsPlusNonformat"/>
        <w:jc w:val="both"/>
      </w:pPr>
      <w:r w:rsidRPr="00B413C3">
        <w:t xml:space="preserve">                  (наименование органа, выдавшего документ)</w:t>
      </w:r>
    </w:p>
    <w:p w:rsidR="00B413C3" w:rsidRPr="00B413C3" w:rsidRDefault="00B413C3">
      <w:pPr>
        <w:pStyle w:val="ConsPlusNonformat"/>
        <w:jc w:val="both"/>
      </w:pPr>
      <w:r w:rsidRPr="00B413C3">
        <w:t>следующие опечатки и (или) ошибки: ________________________________________</w:t>
      </w:r>
    </w:p>
    <w:p w:rsidR="00B413C3" w:rsidRPr="00B413C3" w:rsidRDefault="00B413C3">
      <w:pPr>
        <w:pStyle w:val="ConsPlusNonformat"/>
        <w:jc w:val="both"/>
      </w:pPr>
      <w:r w:rsidRPr="00B413C3">
        <w:lastRenderedPageBreak/>
        <w:t>___________________________________________________________________________</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r w:rsidRPr="00B413C3">
        <w:t>___________________________________________________________________________</w:t>
      </w:r>
    </w:p>
    <w:p w:rsidR="00B413C3" w:rsidRPr="00B413C3" w:rsidRDefault="00B413C3">
      <w:pPr>
        <w:pStyle w:val="ConsPlusNonformat"/>
        <w:jc w:val="both"/>
      </w:pPr>
    </w:p>
    <w:p w:rsidR="00B413C3" w:rsidRPr="00B413C3" w:rsidRDefault="00B413C3">
      <w:pPr>
        <w:pStyle w:val="ConsPlusNonformat"/>
        <w:jc w:val="both"/>
      </w:pPr>
      <w:r w:rsidRPr="00B413C3">
        <w:t>дата                                                      подпись заявителя</w:t>
      </w:r>
    </w:p>
    <w:p w:rsidR="00B413C3" w:rsidRPr="00B413C3" w:rsidRDefault="00B413C3">
      <w:pPr>
        <w:pStyle w:val="ConsPlusNormal"/>
        <w:jc w:val="both"/>
      </w:pPr>
    </w:p>
    <w:p w:rsidR="00B413C3" w:rsidRPr="00B413C3" w:rsidRDefault="00B413C3">
      <w:pPr>
        <w:pStyle w:val="ConsPlusNormal"/>
        <w:jc w:val="both"/>
      </w:pPr>
    </w:p>
    <w:p w:rsidR="00B413C3" w:rsidRPr="00B413C3" w:rsidRDefault="00B413C3">
      <w:pPr>
        <w:pStyle w:val="ConsPlusNormal"/>
        <w:pBdr>
          <w:bottom w:val="single" w:sz="6" w:space="0" w:color="auto"/>
        </w:pBdr>
        <w:spacing w:before="100" w:after="100"/>
        <w:jc w:val="both"/>
        <w:rPr>
          <w:sz w:val="2"/>
          <w:szCs w:val="2"/>
        </w:rPr>
      </w:pPr>
    </w:p>
    <w:p w:rsidR="00D80ECF" w:rsidRPr="00B413C3" w:rsidRDefault="00D80ECF"/>
    <w:sectPr w:rsidR="00D80ECF" w:rsidRPr="00B413C3" w:rsidSect="00D12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C3"/>
    <w:rsid w:val="00B413C3"/>
    <w:rsid w:val="00D8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59C0"/>
  <w15:chartTrackingRefBased/>
  <w15:docId w15:val="{1FA17369-326C-42B5-84FE-181F110F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3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1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13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1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13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13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13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13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9436&amp;dst=100712" TargetMode="External"/><Relationship Id="rId13" Type="http://schemas.openxmlformats.org/officeDocument/2006/relationships/hyperlink" Target="https://login.consultant.ru/link/?req=doc&amp;base=LAW&amp;n=439201&amp;dst=10008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5798&amp;dst=290" TargetMode="External"/><Relationship Id="rId12" Type="http://schemas.openxmlformats.org/officeDocument/2006/relationships/hyperlink" Target="https://login.consultant.ru/link/?req=doc&amp;base=LAW&amp;n=439201&amp;dst=100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98&amp;dst=43" TargetMode="External"/><Relationship Id="rId11" Type="http://schemas.openxmlformats.org/officeDocument/2006/relationships/hyperlink" Target="https://login.consultant.ru/link/?req=doc&amp;base=LAW&amp;n=439201&amp;dst=100260" TargetMode="External"/><Relationship Id="rId5" Type="http://schemas.openxmlformats.org/officeDocument/2006/relationships/hyperlink" Target="https://login.consultant.ru/link/?req=doc&amp;base=LAW&amp;n=369436&amp;dst=100712" TargetMode="External"/><Relationship Id="rId15" Type="http://schemas.openxmlformats.org/officeDocument/2006/relationships/theme" Target="theme/theme1.xml"/><Relationship Id="rId10" Type="http://schemas.openxmlformats.org/officeDocument/2006/relationships/hyperlink" Target="https://login.consultant.ru/link/?req=doc&amp;base=LAW&amp;n=439201" TargetMode="External"/><Relationship Id="rId4" Type="http://schemas.openxmlformats.org/officeDocument/2006/relationships/hyperlink" Target="https://login.consultant.ru/link/?req=doc&amp;base=LAW&amp;n=465798&amp;dst=100094" TargetMode="External"/><Relationship Id="rId9" Type="http://schemas.openxmlformats.org/officeDocument/2006/relationships/hyperlink" Target="https://login.consultant.ru/link/?req=doc&amp;base=LAW&amp;n=4392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10190</Words>
  <Characters>58083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2024-05-14T04:57:00Z</dcterms:created>
  <dcterms:modified xsi:type="dcterms:W3CDTF">2024-05-14T04:59:00Z</dcterms:modified>
</cp:coreProperties>
</file>