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4B" w:rsidRDefault="00E20B4B">
      <w:pPr>
        <w:pStyle w:val="ConsPlusTitlePage"/>
      </w:pPr>
      <w:bookmarkStart w:id="0" w:name="_GoBack"/>
      <w:bookmarkEnd w:id="0"/>
    </w:p>
    <w:p w:rsidR="00E20B4B" w:rsidRDefault="00E20B4B">
      <w:pPr>
        <w:pStyle w:val="ConsPlusNormal"/>
        <w:jc w:val="both"/>
        <w:outlineLvl w:val="0"/>
      </w:pPr>
    </w:p>
    <w:p w:rsidR="00E20B4B" w:rsidRDefault="00E20B4B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E20B4B" w:rsidRDefault="00E20B4B">
      <w:pPr>
        <w:pStyle w:val="ConsPlusTitle"/>
        <w:jc w:val="both"/>
      </w:pPr>
    </w:p>
    <w:p w:rsidR="00E20B4B" w:rsidRDefault="00E20B4B">
      <w:pPr>
        <w:pStyle w:val="ConsPlusTitle"/>
        <w:jc w:val="center"/>
      </w:pPr>
      <w:r>
        <w:t>ПОСТАНОВЛЕНИЕ</w:t>
      </w:r>
    </w:p>
    <w:p w:rsidR="00E20B4B" w:rsidRDefault="00E20B4B">
      <w:pPr>
        <w:pStyle w:val="ConsPlusTitle"/>
        <w:jc w:val="center"/>
      </w:pPr>
      <w:r>
        <w:t>от 1 июля 2013 г. N 559-п</w:t>
      </w:r>
    </w:p>
    <w:p w:rsidR="00E20B4B" w:rsidRDefault="00E20B4B">
      <w:pPr>
        <w:pStyle w:val="ConsPlusTitle"/>
        <w:jc w:val="both"/>
      </w:pPr>
    </w:p>
    <w:p w:rsidR="00E20B4B" w:rsidRDefault="00E20B4B">
      <w:pPr>
        <w:pStyle w:val="ConsPlusTitle"/>
        <w:jc w:val="center"/>
      </w:pPr>
      <w:r>
        <w:t>Об утверждении порядка принятия решений об оказании</w:t>
      </w:r>
    </w:p>
    <w:p w:rsidR="00E20B4B" w:rsidRDefault="00E20B4B">
      <w:pPr>
        <w:pStyle w:val="ConsPlusTitle"/>
        <w:jc w:val="center"/>
      </w:pPr>
      <w:r>
        <w:t>в экстренных случаях бесплатной юридической помощи</w:t>
      </w:r>
    </w:p>
    <w:p w:rsidR="00E20B4B" w:rsidRDefault="00E20B4B">
      <w:pPr>
        <w:pStyle w:val="ConsPlusTitle"/>
        <w:jc w:val="center"/>
      </w:pPr>
      <w:r>
        <w:t>гражданам Российской Федерации, оказавшимся</w:t>
      </w:r>
    </w:p>
    <w:p w:rsidR="00E20B4B" w:rsidRDefault="00E20B4B">
      <w:pPr>
        <w:pStyle w:val="ConsPlusTitle"/>
        <w:jc w:val="center"/>
      </w:pPr>
      <w:r>
        <w:t>в трудной жизненной ситуации</w:t>
      </w:r>
    </w:p>
    <w:p w:rsidR="00E20B4B" w:rsidRDefault="00E20B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0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B4B" w:rsidRDefault="00E20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B4B" w:rsidRDefault="00E20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B4B" w:rsidRDefault="00E20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B4B" w:rsidRDefault="00E20B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E20B4B" w:rsidRDefault="00E20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4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05.03.2020 </w:t>
            </w:r>
            <w:hyperlink r:id="rId5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B4B" w:rsidRDefault="00E20B4B">
            <w:pPr>
              <w:pStyle w:val="ConsPlusNormal"/>
            </w:pPr>
          </w:p>
        </w:tc>
      </w:tr>
    </w:tbl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7">
        <w:r>
          <w:rPr>
            <w:color w:val="0000FF"/>
          </w:rPr>
          <w:t>Закона</w:t>
        </w:r>
      </w:hyperlink>
      <w:r>
        <w:t xml:space="preserve"> Оренбургской области от 27 июня 2012 года N 886/253-V-ОЗ "О бесплатной юридической помощи в Оренбургской области":</w:t>
      </w: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ситуации, согласно приложению.</w:t>
      </w: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E20B4B" w:rsidRDefault="00E20B4B">
      <w:pPr>
        <w:pStyle w:val="ConsPlusNormal"/>
        <w:jc w:val="both"/>
      </w:pPr>
      <w:r>
        <w:t xml:space="preserve">(п. 2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05.03.2020 N 136-п)</w:t>
      </w: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jc w:val="right"/>
      </w:pPr>
      <w:r>
        <w:t>Губернатор</w:t>
      </w:r>
    </w:p>
    <w:p w:rsidR="00E20B4B" w:rsidRDefault="00E20B4B">
      <w:pPr>
        <w:pStyle w:val="ConsPlusNormal"/>
        <w:jc w:val="right"/>
      </w:pPr>
      <w:r>
        <w:t>Оренбургской области</w:t>
      </w:r>
    </w:p>
    <w:p w:rsidR="00E20B4B" w:rsidRDefault="00E20B4B">
      <w:pPr>
        <w:pStyle w:val="ConsPlusNormal"/>
        <w:jc w:val="right"/>
      </w:pPr>
      <w:r>
        <w:t>Ю.А.БЕРГ</w:t>
      </w: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jc w:val="right"/>
        <w:outlineLvl w:val="0"/>
      </w:pPr>
      <w:r>
        <w:t>Приложение</w:t>
      </w:r>
    </w:p>
    <w:p w:rsidR="00E20B4B" w:rsidRDefault="00E20B4B">
      <w:pPr>
        <w:pStyle w:val="ConsPlusNormal"/>
        <w:jc w:val="right"/>
      </w:pPr>
      <w:r>
        <w:t>к постановлению</w:t>
      </w:r>
    </w:p>
    <w:p w:rsidR="00E20B4B" w:rsidRDefault="00E20B4B">
      <w:pPr>
        <w:pStyle w:val="ConsPlusNormal"/>
        <w:jc w:val="right"/>
      </w:pPr>
      <w:r>
        <w:t>Правительства</w:t>
      </w:r>
    </w:p>
    <w:p w:rsidR="00E20B4B" w:rsidRDefault="00E20B4B">
      <w:pPr>
        <w:pStyle w:val="ConsPlusNormal"/>
        <w:jc w:val="right"/>
      </w:pPr>
      <w:r>
        <w:t>Оренбургской области</w:t>
      </w:r>
    </w:p>
    <w:p w:rsidR="00E20B4B" w:rsidRDefault="00E20B4B">
      <w:pPr>
        <w:pStyle w:val="ConsPlusNormal"/>
        <w:jc w:val="right"/>
      </w:pPr>
      <w:r>
        <w:t>от 1 июля 2013 г. N 559-п</w:t>
      </w: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Title"/>
        <w:jc w:val="center"/>
      </w:pPr>
      <w:bookmarkStart w:id="1" w:name="P37"/>
      <w:bookmarkEnd w:id="1"/>
      <w:r>
        <w:t>Порядок</w:t>
      </w:r>
    </w:p>
    <w:p w:rsidR="00E20B4B" w:rsidRDefault="00E20B4B">
      <w:pPr>
        <w:pStyle w:val="ConsPlusTitle"/>
        <w:jc w:val="center"/>
      </w:pPr>
      <w:r>
        <w:t>принятия решений об оказании в экстренных случаях</w:t>
      </w:r>
    </w:p>
    <w:p w:rsidR="00E20B4B" w:rsidRDefault="00E20B4B">
      <w:pPr>
        <w:pStyle w:val="ConsPlusTitle"/>
        <w:jc w:val="center"/>
      </w:pPr>
      <w:r>
        <w:t>бесплатной юридической помощи гражданам</w:t>
      </w:r>
    </w:p>
    <w:p w:rsidR="00E20B4B" w:rsidRDefault="00E20B4B">
      <w:pPr>
        <w:pStyle w:val="ConsPlusTitle"/>
        <w:jc w:val="center"/>
      </w:pPr>
      <w:r>
        <w:t>Российской Федерации, оказавшимся в трудной</w:t>
      </w:r>
    </w:p>
    <w:p w:rsidR="00E20B4B" w:rsidRDefault="00E20B4B">
      <w:pPr>
        <w:pStyle w:val="ConsPlusTitle"/>
        <w:jc w:val="center"/>
      </w:pPr>
      <w:r>
        <w:t>жизненной ситуации</w:t>
      </w:r>
    </w:p>
    <w:p w:rsidR="00E20B4B" w:rsidRDefault="00E20B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0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B4B" w:rsidRDefault="00E20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B4B" w:rsidRDefault="00E20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B4B" w:rsidRDefault="00E20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B4B" w:rsidRDefault="00E20B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E20B4B" w:rsidRDefault="00E20B4B">
            <w:pPr>
              <w:pStyle w:val="ConsPlusNormal"/>
              <w:jc w:val="center"/>
            </w:pPr>
            <w:r>
              <w:rPr>
                <w:color w:val="392C69"/>
              </w:rPr>
              <w:t>от 20.07.2018 N 447-п)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B4B" w:rsidRDefault="00E20B4B">
            <w:pPr>
              <w:pStyle w:val="ConsPlusNormal"/>
            </w:pPr>
          </w:p>
        </w:tc>
      </w:tr>
    </w:tbl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ind w:firstLine="540"/>
        <w:jc w:val="both"/>
      </w:pPr>
      <w:r>
        <w:t>1. Настоящий Порядок регулирует вопросы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ситуации, в случаях и по вопросам, перечень которых установлен законодательством Российской Федерации.</w:t>
      </w:r>
    </w:p>
    <w:p w:rsidR="00E20B4B" w:rsidRDefault="00E20B4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20.07.2018 N 447-п)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 xml:space="preserve">Действие настоящего Порядка не распространяется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11">
        <w:r>
          <w:rPr>
            <w:color w:val="0000FF"/>
          </w:rPr>
          <w:t>статьей 2</w:t>
        </w:r>
      </w:hyperlink>
      <w:r>
        <w:t xml:space="preserve"> Закона Оренбургской области от 27 июня 2012 года N 886/253-V-ОЗ "О бесплатной юридической помощи в Оренбургской области".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основные понятия: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 xml:space="preserve">трудная жизненная ситуация -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</w:r>
    </w:p>
    <w:p w:rsidR="00E20B4B" w:rsidRDefault="00E20B4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20.07.2018 N 447-п)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экстренный случай -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20B4B" w:rsidRDefault="00E20B4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20.07.2018 N 447-п)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3.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E20B4B" w:rsidRDefault="00E20B4B">
      <w:pPr>
        <w:pStyle w:val="ConsPlusNormal"/>
        <w:spacing w:before="220"/>
        <w:ind w:firstLine="540"/>
        <w:jc w:val="both"/>
      </w:pPr>
      <w:bookmarkStart w:id="2" w:name="P55"/>
      <w:bookmarkEnd w:id="2"/>
      <w:r>
        <w:t>4. К заявлению прилагаются: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Федерации, в том числе военнослужащих;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документы, подтверждающие место жительства гражданина, оказавшегося в трудной жизненной ситуации, на территории Оренбургской области;</w:t>
      </w:r>
    </w:p>
    <w:p w:rsidR="00E20B4B" w:rsidRDefault="00E20B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20.07.2018 N 447-п)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документы, подтверждающие нахождение гражданина в трудной жизненной ситуации (справка, выданная федеральным государственным учреждением медико-социальной экспертизы, подтверждающая факт установления инвалидности, справка о нуждаемости в постороннем уходе, сведения о доходах членов семьи или одиноко проживающего гражданина за последние три месяца, копия трудовой книжки, справка органов службы занятости населения о признании гражданина безработным) и факт возникновения экстренного случая (справка пожарной части для пострадавших от пожара, справка отделения полиции в случае кражи, справка о стихийном бедствии, техногенной катастрофе, выданная уполномоченным органом, или иные документы, подтверждающие факт возникновения экстренного случая);</w:t>
      </w:r>
    </w:p>
    <w:p w:rsidR="00E20B4B" w:rsidRDefault="00E20B4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20.07.2018 N 447-п)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lastRenderedPageBreak/>
        <w:t>документ, удостоверяющий личность законного представителя, доверенность или иной документ, подтверждающие полномочия законного представителя, в случае обращения с заявлением законного представителя гражданина, оказавшегося в трудной жизненной ситуации.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 xml:space="preserve">4.1. В случае если гражданин, оказавшийся в трудной жизненной ситуации, не представил документы, указанные в </w:t>
      </w:r>
      <w:hyperlink w:anchor="P55">
        <w:r>
          <w:rPr>
            <w:color w:val="0000FF"/>
          </w:rPr>
          <w:t>пункте 4</w:t>
        </w:r>
      </w:hyperlink>
      <w:r>
        <w:t xml:space="preserve"> настоящего Порядка,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министерство социального развития Оренбургской области запрашивает сведения в рамках межведомственного информационного взаимодействия.</w:t>
      </w:r>
    </w:p>
    <w:p w:rsidR="00E20B4B" w:rsidRDefault="00E20B4B">
      <w:pPr>
        <w:pStyle w:val="ConsPlusNormal"/>
        <w:jc w:val="both"/>
      </w:pPr>
      <w:r>
        <w:t xml:space="preserve">(п. 4.1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20.07.2018 N 447-п)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 xml:space="preserve">5. В течение трех рабочих дней со дня поступления в министерство социального развития Оренбургской области заявления гражданина, оказавшегося в трудной жизненной ситуации, об оказании в экстренных случаях бесплатной юридической помощи и документов, указанных в </w:t>
      </w:r>
      <w:hyperlink w:anchor="P55">
        <w:r>
          <w:rPr>
            <w:color w:val="0000FF"/>
          </w:rPr>
          <w:t>пункте 4</w:t>
        </w:r>
      </w:hyperlink>
      <w:r>
        <w:t xml:space="preserve"> настоящего Порядка, принимается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 с указанием причин отказа.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Днем обращения за оказанием в экстренном случае бесплатной юридической помощи является день приема заявления об оказании в экстренном случае бесплатной юридической помощи.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Решение оформляется на бланке уполномоченного органа, подписывается министром социального развития Оренбургской области либо уполномоченным им лицом.</w:t>
      </w:r>
    </w:p>
    <w:p w:rsidR="00E20B4B" w:rsidRDefault="00E20B4B">
      <w:pPr>
        <w:pStyle w:val="ConsPlusNormal"/>
        <w:spacing w:before="220"/>
        <w:ind w:firstLine="540"/>
        <w:jc w:val="both"/>
      </w:pPr>
      <w:bookmarkStart w:id="3" w:name="P67"/>
      <w:bookmarkEnd w:id="3"/>
      <w:r>
        <w:t>6.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непредставление документов, обязанность по представлению которых возложена на гражданина, оказавшегося в трудной жизненной ситуации, подтверждающих его нахождение в трудной жизненной ситуации и (или) факт возникновения экстренного случая;</w:t>
      </w:r>
    </w:p>
    <w:p w:rsidR="00E20B4B" w:rsidRDefault="00E20B4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20.07.2018 N 447-п)</w:t>
      </w:r>
    </w:p>
    <w:p w:rsidR="00E20B4B" w:rsidRDefault="00E20B4B">
      <w:pPr>
        <w:pStyle w:val="ConsPlusNormal"/>
        <w:spacing w:before="220"/>
        <w:ind w:firstLine="540"/>
        <w:jc w:val="both"/>
      </w:pPr>
      <w:proofErr w:type="spellStart"/>
      <w:r>
        <w:t>неподтверждение</w:t>
      </w:r>
      <w:proofErr w:type="spellEnd"/>
      <w:r>
        <w:t xml:space="preserve"> представленными документами факта нахождения в трудной жизненной ситуации и (или) факта возникновения экстренного случая;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или выявление неполных и (или) недостоверных сведений в представленных документах;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обращение за бесплатной юридической помощью по вопросу, не имеющему правового характера;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обращение с заявлением ненадлежащего лица.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 xml:space="preserve">7. Министерство социального развития Оренбургской области в течение одного рабочего дня со дня принятия решения, указанного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Порядка, направляет почтовым отправлением либо выдает лично гражданину, оказавшемуся в трудной жизненной ситуации, либо его законному представителю решение об оказании бесплатной юридической помощи либо решение об отказе в оказании такой помощи.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 xml:space="preserve">8. Решение об оказании бесплатной юридической помощи является основанием для оказания гражданину, оказавшемуся в трудной жизненной ситуации, бесплатной юридической помощи </w:t>
      </w:r>
      <w:r>
        <w:lastRenderedPageBreak/>
        <w:t>участниками системы государственной бесплатной юридической помощи в соответствии с законодательством Российской Федерации.</w:t>
      </w:r>
    </w:p>
    <w:p w:rsidR="00E20B4B" w:rsidRDefault="00E20B4B">
      <w:pPr>
        <w:pStyle w:val="ConsPlusNormal"/>
        <w:spacing w:before="220"/>
        <w:ind w:firstLine="540"/>
        <w:jc w:val="both"/>
      </w:pPr>
      <w:r>
        <w:t>9. Отказ в оказании бесплатной юридической помощи может быть обжалован гражданином, оказавшимся в трудной жизненной ситуации, в порядке, установленном законодательством Российской Федерации.</w:t>
      </w:r>
    </w:p>
    <w:p w:rsidR="00E20B4B" w:rsidRDefault="00E20B4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20.07.2018 N 447-п)</w:t>
      </w: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jc w:val="both"/>
      </w:pPr>
    </w:p>
    <w:p w:rsidR="00E20B4B" w:rsidRDefault="00E20B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DBE" w:rsidRDefault="00931DBE"/>
    <w:sectPr w:rsidR="00931DBE" w:rsidSect="004E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B"/>
    <w:rsid w:val="00931DBE"/>
    <w:rsid w:val="00E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E1CF-FD2F-47C9-840C-E46070BB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0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0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F437555B2A7AFDB103541FF379792EBFC1E52AD4FAE9E6448890D0B6BC0FC9057D1C140677922B34996B1E2ED4BE1EFF3E1014D4BEA3AF0430158e319K" TargetMode="External"/><Relationship Id="rId13" Type="http://schemas.openxmlformats.org/officeDocument/2006/relationships/hyperlink" Target="consultantplus://offline/ref=39FF437555B2A7AFDB103541FF379792EBFC1E52A448AF936B47D4070332CCFE97588ED6472E7523B34996BFEBB24EF4FEABEC055755E22CEC4103e519K" TargetMode="External"/><Relationship Id="rId18" Type="http://schemas.openxmlformats.org/officeDocument/2006/relationships/hyperlink" Target="consultantplus://offline/ref=39FF437555B2A7AFDB103541FF379792EBFC1E52A448AF936B47D4070332CCFE97588ED6472E7523B34997B0EBB24EF4FEABEC055755E22CEC4103e519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FF437555B2A7AFDB103541FF379792EBFC1E52AD4CAB99614C890D0B6BC0FC9057D1C15267212EB34D88B7E8F81DB0A9eA15K" TargetMode="External"/><Relationship Id="rId12" Type="http://schemas.openxmlformats.org/officeDocument/2006/relationships/hyperlink" Target="consultantplus://offline/ref=39FF437555B2A7AFDB103541FF379792EBFC1E52A448AF936B47D4070332CCFE97588ED6472E7523B34996B0EBB24EF4FEABEC055755E22CEC4103e519K" TargetMode="External"/><Relationship Id="rId17" Type="http://schemas.openxmlformats.org/officeDocument/2006/relationships/hyperlink" Target="consultantplus://offline/ref=39FF437555B2A7AFDB103541FF379792EBFC1E52A448AF936B47D4070332CCFE97588ED6472E7523B34997B2EBB24EF4FEABEC055755E22CEC4103e51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F437555B2A7AFDB102B4CE95BCA96EFF44059AF48A6CC3E188F5A543BC6A9D017D79100282072F71C9BB7E4F81FB8B5A4EC03e41A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F437555B2A7AFDB102B4CE95BCA96EFF2405BA845A6CC3E188F5A543BC6A9D017D79403237424BA42C2E6A4B312B0AFB8EC095757EA30eE1DK" TargetMode="External"/><Relationship Id="rId11" Type="http://schemas.openxmlformats.org/officeDocument/2006/relationships/hyperlink" Target="consultantplus://offline/ref=39FF437555B2A7AFDB103541FF379792EBFC1E52AD4CAB99614C890D0B6BC0FC9057D1C140677922B34996B6E5ED4BE1EFF3E1014D4BEA3AF0430158e319K" TargetMode="External"/><Relationship Id="rId5" Type="http://schemas.openxmlformats.org/officeDocument/2006/relationships/hyperlink" Target="consultantplus://offline/ref=39FF437555B2A7AFDB103541FF379792EBFC1E52AD4FAE9E6448890D0B6BC0FC9057D1C140677922B34996B1E1ED4BE1EFF3E1014D4BEA3AF0430158e319K" TargetMode="External"/><Relationship Id="rId15" Type="http://schemas.openxmlformats.org/officeDocument/2006/relationships/hyperlink" Target="consultantplus://offline/ref=39FF437555B2A7AFDB103541FF379792EBFC1E52A448AF936B47D4070332CCFE97588ED6472E7523B34997B4EBB24EF4FEABEC055755E22CEC4103e519K" TargetMode="External"/><Relationship Id="rId10" Type="http://schemas.openxmlformats.org/officeDocument/2006/relationships/hyperlink" Target="consultantplus://offline/ref=39FF437555B2A7AFDB103541FF379792EBFC1E52A448AF936B47D4070332CCFE97588ED6472E7523B34996B2EBB24EF4FEABEC055755E22CEC4103e519K" TargetMode="External"/><Relationship Id="rId19" Type="http://schemas.openxmlformats.org/officeDocument/2006/relationships/hyperlink" Target="consultantplus://offline/ref=39FF437555B2A7AFDB103541FF379792EBFC1E52A448AF936B47D4070332CCFE97588ED6472E7523B34997BFEBB24EF4FEABEC055755E22CEC4103e519K" TargetMode="External"/><Relationship Id="rId4" Type="http://schemas.openxmlformats.org/officeDocument/2006/relationships/hyperlink" Target="consultantplus://offline/ref=39FF437555B2A7AFDB103541FF379792EBFC1E52A448AF936B47D4070332CCFE97588ED6472E7523B34996B3EBB24EF4FEABEC055755E22CEC4103e519K" TargetMode="External"/><Relationship Id="rId9" Type="http://schemas.openxmlformats.org/officeDocument/2006/relationships/hyperlink" Target="consultantplus://offline/ref=39FF437555B2A7AFDB103541FF379792EBFC1E52A448AF936B47D4070332CCFE97588ED6472E7523B34996B3EBB24EF4FEABEC055755E22CEC4103e519K" TargetMode="External"/><Relationship Id="rId14" Type="http://schemas.openxmlformats.org/officeDocument/2006/relationships/hyperlink" Target="consultantplus://offline/ref=39FF437555B2A7AFDB103541FF379792EBFC1E52A448AF936B47D4070332CCFE97588ED6472E7523B34997B7EBB24EF4FEABEC055755E22CEC4103e5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Беляшева Татьяна Владимировна</dc:creator>
  <cp:keywords/>
  <dc:description/>
  <cp:lastModifiedBy>Беляшева Татьяна Владимировна</cp:lastModifiedBy>
  <cp:revision>2</cp:revision>
  <dcterms:created xsi:type="dcterms:W3CDTF">2023-08-04T10:53:00Z</dcterms:created>
  <dcterms:modified xsi:type="dcterms:W3CDTF">2023-08-04T10:53:00Z</dcterms:modified>
</cp:coreProperties>
</file>