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4" w:rsidRPr="00CB6D7B" w:rsidRDefault="004C2944" w:rsidP="00441F5B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 w:rsidRPr="00CB6D7B">
        <w:rPr>
          <w:sz w:val="28"/>
          <w:szCs w:val="28"/>
        </w:rPr>
        <w:t>Объявление</w:t>
      </w:r>
    </w:p>
    <w:p w:rsidR="00CB6D7B" w:rsidRDefault="00CB6D7B" w:rsidP="00441F5B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proofErr w:type="gramStart"/>
      <w:r w:rsidRPr="00CB6D7B">
        <w:rPr>
          <w:sz w:val="28"/>
          <w:szCs w:val="28"/>
        </w:rPr>
        <w:t xml:space="preserve">о проведении конкурса среди </w:t>
      </w:r>
      <w:r w:rsidRPr="00CB6D7B">
        <w:rPr>
          <w:rFonts w:eastAsiaTheme="minorHAnsi"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</w:t>
      </w:r>
      <w:proofErr w:type="gramEnd"/>
      <w:r w:rsidRPr="00CB6D7B">
        <w:rPr>
          <w:rFonts w:eastAsiaTheme="minorHAnsi"/>
          <w:sz w:val="28"/>
          <w:szCs w:val="28"/>
          <w:lang w:eastAsia="en-US"/>
        </w:rPr>
        <w:t xml:space="preserve">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 в</w:t>
      </w:r>
      <w:r w:rsidRPr="00CB6D7B">
        <w:rPr>
          <w:sz w:val="28"/>
          <w:szCs w:val="28"/>
        </w:rPr>
        <w:t xml:space="preserve"> 202</w:t>
      </w:r>
      <w:r w:rsidR="00715A16">
        <w:rPr>
          <w:sz w:val="28"/>
          <w:szCs w:val="28"/>
        </w:rPr>
        <w:t>3</w:t>
      </w:r>
      <w:r w:rsidRPr="00CB6D7B">
        <w:rPr>
          <w:sz w:val="28"/>
          <w:szCs w:val="28"/>
        </w:rPr>
        <w:t xml:space="preserve"> году</w:t>
      </w:r>
    </w:p>
    <w:p w:rsidR="00CB6D7B" w:rsidRPr="00CB6D7B" w:rsidRDefault="00CB6D7B" w:rsidP="00441F5B">
      <w:pPr>
        <w:pStyle w:val="Default"/>
        <w:tabs>
          <w:tab w:val="left" w:pos="1134"/>
        </w:tabs>
        <w:jc w:val="center"/>
        <w:rPr>
          <w:sz w:val="28"/>
          <w:szCs w:val="28"/>
        </w:rPr>
      </w:pPr>
    </w:p>
    <w:p w:rsidR="00EC7D38" w:rsidRPr="00EC7D38" w:rsidRDefault="00EC7D38" w:rsidP="00441F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C7D38">
        <w:rPr>
          <w:rFonts w:ascii="Times New Roman" w:hAnsi="Times New Roman"/>
          <w:b w:val="0"/>
          <w:sz w:val="28"/>
          <w:szCs w:val="28"/>
        </w:rPr>
        <w:t xml:space="preserve">Предоставление субсидии осуществляется в соответствии с Порядком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из областного бюджета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 некоммерческим организациям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на оплату затрат, связанных с проездом организованных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групп детей и сопровождающих их лиц к местам отдыха,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оздоровления и обратно, включая обеспечение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их безопасности в пути следования</w:t>
      </w:r>
      <w:r w:rsidRPr="00EC7D38">
        <w:rPr>
          <w:rFonts w:ascii="Times New Roman" w:hAnsi="Times New Roman"/>
          <w:b w:val="0"/>
          <w:sz w:val="28"/>
          <w:szCs w:val="28"/>
        </w:rPr>
        <w:t xml:space="preserve">, утвержденным постановлением Правительства Оренбургской 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 xml:space="preserve">области от </w:t>
      </w:r>
      <w:r w:rsidR="00CB6D7B" w:rsidRPr="00CB6D7B">
        <w:rPr>
          <w:rFonts w:ascii="Times New Roman" w:hAnsi="Times New Roman" w:cs="Times New Roman"/>
          <w:b w:val="0"/>
          <w:sz w:val="28"/>
          <w:szCs w:val="28"/>
        </w:rPr>
        <w:t>31.03.2017 № 225-п</w:t>
      </w:r>
      <w:r w:rsidRPr="00EC7D38">
        <w:rPr>
          <w:rFonts w:ascii="Times New Roman" w:hAnsi="Times New Roman"/>
          <w:b w:val="0"/>
          <w:sz w:val="28"/>
          <w:szCs w:val="28"/>
        </w:rPr>
        <w:t xml:space="preserve"> </w:t>
      </w:r>
      <w:r w:rsidR="0001344B">
        <w:rPr>
          <w:rFonts w:ascii="Times New Roman" w:hAnsi="Times New Roman"/>
          <w:b w:val="0"/>
          <w:sz w:val="28"/>
          <w:szCs w:val="28"/>
        </w:rPr>
        <w:t>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CB6D7B" w:rsidRDefault="00CB6D7B" w:rsidP="00441F5B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социально </w:t>
      </w:r>
      <w:r w:rsidRPr="005A4641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организациям, осуществляющим свою деятельность на территории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F3066F">
        <w:rPr>
          <w:rFonts w:ascii="Times New Roman" w:hAnsi="Times New Roman" w:cs="Times New Roman"/>
          <w:sz w:val="28"/>
          <w:szCs w:val="28"/>
        </w:rPr>
        <w:t xml:space="preserve"> финансового обеспечения затрат организации на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следования.</w:t>
      </w:r>
    </w:p>
    <w:p w:rsidR="00FB4BEE" w:rsidRPr="00441F5B" w:rsidRDefault="00FB4BEE" w:rsidP="00441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2E" w:rsidRPr="00802181" w:rsidRDefault="0032272E" w:rsidP="00322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EE">
        <w:rPr>
          <w:rFonts w:ascii="Times New Roman" w:hAnsi="Times New Roman" w:cs="Times New Roman"/>
          <w:sz w:val="28"/>
          <w:szCs w:val="28"/>
        </w:rPr>
        <w:t>Требуемый объем услуг: проведение мероприятий, связанных с</w:t>
      </w:r>
      <w:r w:rsidRPr="00F3066F">
        <w:rPr>
          <w:rFonts w:ascii="Times New Roman" w:hAnsi="Times New Roman" w:cs="Times New Roman"/>
          <w:sz w:val="28"/>
          <w:szCs w:val="28"/>
        </w:rPr>
        <w:t xml:space="preserve"> проездом организованных групп детей и сопровождающих их лиц к местам отдыха, оздоровления и обратно, включая обеспечение их безопасности в пути </w:t>
      </w:r>
      <w:r w:rsidRPr="00367782">
        <w:rPr>
          <w:rFonts w:ascii="Times New Roman" w:hAnsi="Times New Roman" w:cs="Times New Roman"/>
          <w:sz w:val="28"/>
          <w:szCs w:val="28"/>
        </w:rPr>
        <w:t xml:space="preserve">следования, в количестве </w:t>
      </w:r>
      <w:r w:rsidR="0025210F">
        <w:rPr>
          <w:rFonts w:ascii="Times New Roman" w:hAnsi="Times New Roman" w:cs="Times New Roman"/>
          <w:sz w:val="28"/>
          <w:szCs w:val="28"/>
        </w:rPr>
        <w:t>208</w:t>
      </w:r>
      <w:r w:rsidRPr="00367782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210F">
        <w:rPr>
          <w:rFonts w:ascii="Times New Roman" w:hAnsi="Times New Roman" w:cs="Times New Roman"/>
          <w:sz w:val="28"/>
          <w:szCs w:val="28"/>
        </w:rPr>
        <w:t>92</w:t>
      </w:r>
      <w:r w:rsidRPr="00367782">
        <w:rPr>
          <w:rFonts w:ascii="Times New Roman" w:hAnsi="Times New Roman" w:cs="Times New Roman"/>
          <w:sz w:val="28"/>
          <w:szCs w:val="28"/>
        </w:rPr>
        <w:t xml:space="preserve"> </w:t>
      </w:r>
      <w:r w:rsidR="0025210F">
        <w:rPr>
          <w:rFonts w:ascii="Times New Roman" w:hAnsi="Times New Roman" w:cs="Times New Roman"/>
          <w:sz w:val="28"/>
          <w:szCs w:val="28"/>
        </w:rPr>
        <w:t>ребенка</w:t>
      </w:r>
      <w:r w:rsidRPr="003677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210F">
        <w:rPr>
          <w:rFonts w:ascii="Times New Roman" w:hAnsi="Times New Roman" w:cs="Times New Roman"/>
          <w:sz w:val="28"/>
          <w:szCs w:val="28"/>
        </w:rPr>
        <w:t>6</w:t>
      </w:r>
      <w:r w:rsidRPr="00367782">
        <w:rPr>
          <w:rFonts w:ascii="Times New Roman" w:hAnsi="Times New Roman" w:cs="Times New Roman"/>
          <w:sz w:val="28"/>
          <w:szCs w:val="28"/>
        </w:rPr>
        <w:t xml:space="preserve"> сопровождающих) </w:t>
      </w:r>
      <w:r>
        <w:rPr>
          <w:rFonts w:ascii="Times New Roman" w:hAnsi="Times New Roman" w:cs="Times New Roman"/>
          <w:sz w:val="28"/>
          <w:szCs w:val="28"/>
        </w:rPr>
        <w:br/>
      </w:r>
      <w:r w:rsidRPr="00367782">
        <w:rPr>
          <w:rFonts w:ascii="Times New Roman" w:hAnsi="Times New Roman" w:cs="Times New Roman"/>
          <w:sz w:val="28"/>
          <w:szCs w:val="28"/>
        </w:rPr>
        <w:t>по</w:t>
      </w:r>
      <w:r w:rsidRPr="00802181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32272E" w:rsidRPr="00441F5B" w:rsidRDefault="0032272E" w:rsidP="00322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2E" w:rsidRDefault="00253786" w:rsidP="004450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</w:t>
      </w:r>
      <w:r w:rsidR="0032272E" w:rsidRPr="008021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Янтарь</w:t>
      </w:r>
      <w:r w:rsidR="0032272E" w:rsidRPr="00802181">
        <w:rPr>
          <w:rFonts w:ascii="Times New Roman" w:hAnsi="Times New Roman" w:cs="Times New Roman"/>
          <w:sz w:val="28"/>
          <w:szCs w:val="28"/>
        </w:rPr>
        <w:t xml:space="preserve">» (г. </w:t>
      </w:r>
      <w:r>
        <w:rPr>
          <w:rFonts w:ascii="Times New Roman" w:hAnsi="Times New Roman" w:cs="Times New Roman"/>
          <w:sz w:val="28"/>
          <w:szCs w:val="28"/>
        </w:rPr>
        <w:t>Анапа</w:t>
      </w:r>
      <w:r w:rsidR="0032272E" w:rsidRPr="00802181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367782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192</w:t>
      </w:r>
      <w:r w:rsidRPr="0036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3677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7782">
        <w:rPr>
          <w:rFonts w:ascii="Times New Roman" w:hAnsi="Times New Roman" w:cs="Times New Roman"/>
          <w:sz w:val="28"/>
          <w:szCs w:val="28"/>
        </w:rPr>
        <w:t xml:space="preserve"> сопровождающих)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786" w:rsidRPr="00802181" w:rsidRDefault="00253786" w:rsidP="004450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44" w:rsidRPr="0044500D" w:rsidRDefault="004C2944" w:rsidP="0044500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D2D">
        <w:rPr>
          <w:rFonts w:ascii="Times New Roman" w:hAnsi="Times New Roman"/>
          <w:sz w:val="28"/>
          <w:szCs w:val="28"/>
        </w:rPr>
        <w:t xml:space="preserve">Прием </w:t>
      </w:r>
      <w:r w:rsidR="00AD75CD" w:rsidRPr="00454D2D">
        <w:rPr>
          <w:rFonts w:ascii="Times New Roman" w:hAnsi="Times New Roman"/>
          <w:sz w:val="28"/>
          <w:szCs w:val="28"/>
        </w:rPr>
        <w:t>заяв</w:t>
      </w:r>
      <w:r w:rsidR="006C3B0C" w:rsidRPr="00454D2D">
        <w:rPr>
          <w:rFonts w:ascii="Times New Roman" w:hAnsi="Times New Roman"/>
          <w:sz w:val="28"/>
          <w:szCs w:val="28"/>
        </w:rPr>
        <w:t>ок</w:t>
      </w:r>
      <w:r w:rsidR="00AD75CD" w:rsidRPr="00454D2D">
        <w:rPr>
          <w:rFonts w:ascii="Times New Roman" w:hAnsi="Times New Roman"/>
          <w:sz w:val="28"/>
          <w:szCs w:val="28"/>
        </w:rPr>
        <w:t xml:space="preserve"> на участие в </w:t>
      </w:r>
      <w:r w:rsidR="006C3B0C" w:rsidRPr="00454D2D">
        <w:rPr>
          <w:rFonts w:ascii="Times New Roman" w:hAnsi="Times New Roman"/>
          <w:sz w:val="28"/>
          <w:szCs w:val="28"/>
        </w:rPr>
        <w:t>конкурсе</w:t>
      </w:r>
      <w:r w:rsidR="00AD75CD" w:rsidRPr="00454D2D">
        <w:rPr>
          <w:rFonts w:ascii="Times New Roman" w:hAnsi="Times New Roman"/>
          <w:sz w:val="28"/>
          <w:szCs w:val="28"/>
        </w:rPr>
        <w:t xml:space="preserve"> и приложенных к ним документов (далее – заявки) на право получения субсидии осуществляется </w:t>
      </w:r>
      <w:r w:rsidRPr="00454D2D">
        <w:rPr>
          <w:rFonts w:ascii="Times New Roman" w:hAnsi="Times New Roman"/>
          <w:sz w:val="28"/>
          <w:szCs w:val="28"/>
        </w:rPr>
        <w:t xml:space="preserve">с </w:t>
      </w:r>
      <w:r w:rsidR="007A7C12" w:rsidRPr="00454D2D">
        <w:rPr>
          <w:rFonts w:ascii="Times New Roman" w:hAnsi="Times New Roman"/>
          <w:sz w:val="28"/>
          <w:szCs w:val="28"/>
        </w:rPr>
        <w:t>10</w:t>
      </w:r>
      <w:r w:rsidRPr="00454D2D">
        <w:rPr>
          <w:rFonts w:ascii="Times New Roman" w:hAnsi="Times New Roman"/>
          <w:sz w:val="28"/>
          <w:szCs w:val="28"/>
        </w:rPr>
        <w:t xml:space="preserve"> </w:t>
      </w:r>
      <w:r w:rsidR="007A7C12" w:rsidRPr="00454D2D">
        <w:rPr>
          <w:rFonts w:ascii="Times New Roman" w:hAnsi="Times New Roman"/>
          <w:sz w:val="28"/>
          <w:szCs w:val="28"/>
        </w:rPr>
        <w:t>ма</w:t>
      </w:r>
      <w:r w:rsidR="006C3B0C" w:rsidRPr="00454D2D">
        <w:rPr>
          <w:rFonts w:ascii="Times New Roman" w:hAnsi="Times New Roman"/>
          <w:sz w:val="28"/>
          <w:szCs w:val="28"/>
        </w:rPr>
        <w:t>я</w:t>
      </w:r>
      <w:r w:rsidRPr="00454D2D">
        <w:rPr>
          <w:rFonts w:ascii="Times New Roman" w:hAnsi="Times New Roman"/>
          <w:sz w:val="28"/>
          <w:szCs w:val="28"/>
        </w:rPr>
        <w:t xml:space="preserve"> </w:t>
      </w:r>
      <w:r w:rsidR="006C3B0C" w:rsidRPr="00454D2D">
        <w:rPr>
          <w:rFonts w:ascii="Times New Roman" w:hAnsi="Times New Roman"/>
          <w:sz w:val="28"/>
          <w:szCs w:val="28"/>
        </w:rPr>
        <w:t>202</w:t>
      </w:r>
      <w:r w:rsidR="007A7C12" w:rsidRPr="00454D2D">
        <w:rPr>
          <w:rFonts w:ascii="Times New Roman" w:hAnsi="Times New Roman"/>
          <w:sz w:val="28"/>
          <w:szCs w:val="28"/>
        </w:rPr>
        <w:t>3</w:t>
      </w:r>
      <w:r w:rsidR="006C3B0C" w:rsidRPr="00454D2D">
        <w:rPr>
          <w:rFonts w:ascii="Times New Roman" w:hAnsi="Times New Roman"/>
          <w:sz w:val="28"/>
          <w:szCs w:val="28"/>
        </w:rPr>
        <w:t xml:space="preserve"> года </w:t>
      </w:r>
      <w:r w:rsidRPr="00454D2D">
        <w:rPr>
          <w:rFonts w:ascii="Times New Roman" w:hAnsi="Times New Roman"/>
          <w:sz w:val="28"/>
          <w:szCs w:val="28"/>
        </w:rPr>
        <w:t xml:space="preserve">по </w:t>
      </w:r>
      <w:r w:rsidR="00715A16" w:rsidRPr="00454D2D">
        <w:rPr>
          <w:rFonts w:ascii="Times New Roman" w:hAnsi="Times New Roman"/>
          <w:sz w:val="28"/>
          <w:szCs w:val="28"/>
        </w:rPr>
        <w:t>1</w:t>
      </w:r>
      <w:r w:rsidRPr="00454D2D">
        <w:rPr>
          <w:rFonts w:ascii="Times New Roman" w:hAnsi="Times New Roman"/>
          <w:sz w:val="28"/>
          <w:szCs w:val="28"/>
        </w:rPr>
        <w:t xml:space="preserve"> </w:t>
      </w:r>
      <w:r w:rsidR="00454D2D" w:rsidRPr="00454D2D">
        <w:rPr>
          <w:rFonts w:ascii="Times New Roman" w:hAnsi="Times New Roman"/>
          <w:sz w:val="28"/>
          <w:szCs w:val="28"/>
        </w:rPr>
        <w:t>июня</w:t>
      </w:r>
      <w:r w:rsidRPr="00454D2D">
        <w:rPr>
          <w:rFonts w:ascii="Times New Roman" w:hAnsi="Times New Roman"/>
          <w:sz w:val="28"/>
          <w:szCs w:val="28"/>
        </w:rPr>
        <w:t xml:space="preserve"> 202</w:t>
      </w:r>
      <w:r w:rsidR="00715A16" w:rsidRPr="00454D2D">
        <w:rPr>
          <w:rFonts w:ascii="Times New Roman" w:hAnsi="Times New Roman"/>
          <w:sz w:val="28"/>
          <w:szCs w:val="28"/>
        </w:rPr>
        <w:t>3</w:t>
      </w:r>
      <w:r w:rsidRPr="00454D2D">
        <w:rPr>
          <w:rFonts w:ascii="Times New Roman" w:hAnsi="Times New Roman"/>
          <w:sz w:val="28"/>
          <w:szCs w:val="28"/>
        </w:rPr>
        <w:t xml:space="preserve"> года, </w:t>
      </w:r>
      <w:r w:rsidR="0044500D" w:rsidRPr="00454D2D">
        <w:rPr>
          <w:rFonts w:ascii="Times New Roman" w:hAnsi="Times New Roman" w:cs="Times New Roman"/>
          <w:sz w:val="28"/>
          <w:szCs w:val="28"/>
        </w:rPr>
        <w:t>ежедневно в рабочие дни с понедельника по четве</w:t>
      </w:r>
      <w:r w:rsidR="00425D1C" w:rsidRPr="00454D2D">
        <w:rPr>
          <w:rFonts w:ascii="Times New Roman" w:hAnsi="Times New Roman" w:cs="Times New Roman"/>
          <w:sz w:val="28"/>
          <w:szCs w:val="28"/>
        </w:rPr>
        <w:t xml:space="preserve">рг с 09.00-18.00 ч., в пятницу </w:t>
      </w:r>
      <w:r w:rsidR="0044500D" w:rsidRPr="00454D2D">
        <w:rPr>
          <w:rFonts w:ascii="Times New Roman" w:hAnsi="Times New Roman" w:cs="Times New Roman"/>
          <w:sz w:val="28"/>
          <w:szCs w:val="28"/>
        </w:rPr>
        <w:t>с 09.00-17.00 ч. (обеденный перерыв с 13.00 ч. до 13.48 ч.).</w:t>
      </w:r>
      <w:proofErr w:type="gramEnd"/>
    </w:p>
    <w:p w:rsidR="006C3B0C" w:rsidRDefault="00AD75CD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6C3B0C">
        <w:rPr>
          <w:rFonts w:ascii="Times New Roman" w:hAnsi="Times New Roman" w:cs="Times New Roman"/>
          <w:sz w:val="28"/>
          <w:szCs w:val="28"/>
        </w:rPr>
        <w:t xml:space="preserve">на бумажном носителе принимаются </w:t>
      </w:r>
      <w:r w:rsidRPr="006C3B0C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6C3B0C">
        <w:rPr>
          <w:rFonts w:ascii="Times New Roman" w:hAnsi="Times New Roman" w:cs="Times New Roman"/>
          <w:sz w:val="28"/>
          <w:szCs w:val="28"/>
        </w:rPr>
        <w:t>е</w:t>
      </w:r>
      <w:r w:rsidRPr="006C3B0C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 w:rsidRPr="006C3B0C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C3B0C">
        <w:rPr>
          <w:rFonts w:ascii="Times New Roman" w:hAnsi="Times New Roman" w:cs="Times New Roman"/>
          <w:sz w:val="28"/>
          <w:szCs w:val="28"/>
        </w:rPr>
        <w:t>:</w:t>
      </w:r>
      <w:r w:rsidRPr="006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6C3B0C">
        <w:rPr>
          <w:rFonts w:ascii="Times New Roman" w:hAnsi="Times New Roman" w:cs="Times New Roman"/>
          <w:sz w:val="28"/>
          <w:szCs w:val="28"/>
        </w:rPr>
        <w:t>460006, г. Оренбург, ул. Терешковой, д. 33,</w:t>
      </w:r>
      <w:r w:rsidR="00511A4C" w:rsidRPr="006C3B0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6C3B0C">
        <w:rPr>
          <w:rFonts w:ascii="Times New Roman" w:hAnsi="Times New Roman" w:cs="Times New Roman"/>
          <w:sz w:val="28"/>
          <w:szCs w:val="28"/>
        </w:rPr>
        <w:t>телефон</w:t>
      </w:r>
      <w:r w:rsidRPr="006C3B0C">
        <w:rPr>
          <w:rFonts w:ascii="Times New Roman" w:hAnsi="Times New Roman" w:cs="Times New Roman"/>
          <w:sz w:val="28"/>
          <w:szCs w:val="28"/>
        </w:rPr>
        <w:t>: 8 (3532) 44 31 1</w:t>
      </w:r>
      <w:r w:rsidR="007659F7">
        <w:rPr>
          <w:rFonts w:ascii="Times New Roman" w:hAnsi="Times New Roman" w:cs="Times New Roman"/>
          <w:sz w:val="28"/>
          <w:szCs w:val="28"/>
        </w:rPr>
        <w:t>1</w:t>
      </w:r>
      <w:r w:rsidRPr="006C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C3B0C" w:rsidRPr="00835C7B">
          <w:rPr>
            <w:rStyle w:val="a5"/>
            <w:rFonts w:ascii="Times New Roman" w:hAnsi="Times New Roman"/>
            <w:sz w:val="28"/>
            <w:szCs w:val="28"/>
          </w:rPr>
          <w:t>estefeeva-tj@msr.orb.ru</w:t>
        </w:r>
      </w:hyperlink>
    </w:p>
    <w:p w:rsidR="001150BF" w:rsidRPr="006C3B0C" w:rsidRDefault="001150BF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154825" w:rsidRPr="005A4641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проезда организованных групп детей и сопровождающих их лиц к местам отдыха, оздоровления и обратно</w:t>
      </w:r>
      <w:r w:rsidRPr="006C3B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944" w:rsidRPr="00BB6683" w:rsidRDefault="001150BF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</w:t>
      </w:r>
      <w:r w:rsidR="005165EB">
        <w:rPr>
          <w:rFonts w:ascii="Times New Roman" w:hAnsi="Times New Roman" w:cs="Times New Roman"/>
          <w:sz w:val="28"/>
          <w:szCs w:val="28"/>
        </w:rPr>
        <w:t>конкурса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7E096A" w:rsidRPr="00441F5B" w:rsidRDefault="007E096A" w:rsidP="00441F5B">
      <w:pPr>
        <w:pStyle w:val="2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F5B">
        <w:rPr>
          <w:rFonts w:ascii="Times New Roman" w:hAnsi="Times New Roman"/>
          <w:sz w:val="28"/>
          <w:szCs w:val="28"/>
        </w:rPr>
        <w:t>Участники конкурса должны соответствовать следующим требованиям:</w:t>
      </w:r>
    </w:p>
    <w:p w:rsidR="007E096A" w:rsidRPr="00441F5B" w:rsidRDefault="007E096A" w:rsidP="00441F5B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1F5B">
        <w:rPr>
          <w:rFonts w:ascii="Times New Roman" w:hAnsi="Times New Roman"/>
          <w:sz w:val="28"/>
          <w:szCs w:val="28"/>
        </w:rPr>
        <w:lastRenderedPageBreak/>
        <w:t>а) по состоянию на первое число месяца, предшествующего месяцу подачи заявки:</w:t>
      </w:r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5B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F5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F5B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41F5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441F5B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441F5B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5B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областного бюджета в </w:t>
      </w:r>
      <w:proofErr w:type="gramStart"/>
      <w:r w:rsidRPr="00441F5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1F5B">
        <w:rPr>
          <w:rFonts w:ascii="Times New Roman" w:hAnsi="Times New Roman" w:cs="Times New Roman"/>
          <w:sz w:val="28"/>
          <w:szCs w:val="28"/>
        </w:rPr>
        <w:t xml:space="preserve"> с иными правовыми актами Оренбургской области на цель, указанную в </w:t>
      </w:r>
      <w:hyperlink r:id="rId8" w:history="1">
        <w:r w:rsidRPr="00441F5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41F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5B">
        <w:rPr>
          <w:rFonts w:ascii="Times New Roman" w:hAnsi="Times New Roman" w:cs="Times New Roman"/>
          <w:sz w:val="28"/>
          <w:szCs w:val="28"/>
        </w:rPr>
        <w:t xml:space="preserve">не находятся в </w:t>
      </w:r>
      <w:proofErr w:type="gramStart"/>
      <w:r w:rsidRPr="00441F5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41F5B">
        <w:rPr>
          <w:rFonts w:ascii="Times New Roman" w:hAnsi="Times New Roman" w:cs="Times New Roman"/>
          <w:sz w:val="28"/>
          <w:szCs w:val="28"/>
        </w:rPr>
        <w:t xml:space="preserve">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участников конкурса не приостановлена в порядке, предусмотренном законодательством Российской Федерации;</w:t>
      </w:r>
    </w:p>
    <w:p w:rsidR="00441F5B" w:rsidRPr="008A644A" w:rsidRDefault="00441F5B" w:rsidP="00441F5B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FE9" w:rsidRDefault="007E096A" w:rsidP="0044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5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FE9">
        <w:rPr>
          <w:rFonts w:ascii="Times New Roman" w:hAnsi="Times New Roman" w:cs="Times New Roman"/>
          <w:sz w:val="28"/>
          <w:szCs w:val="28"/>
        </w:rPr>
        <w:t xml:space="preserve">участники конкурса зарегистрированы в </w:t>
      </w:r>
      <w:proofErr w:type="gramStart"/>
      <w:r w:rsidR="00BD5FE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BD5FE9">
        <w:rPr>
          <w:rFonts w:ascii="Times New Roman" w:hAnsi="Times New Roman" w:cs="Times New Roman"/>
          <w:sz w:val="28"/>
          <w:szCs w:val="28"/>
        </w:rPr>
        <w:t xml:space="preserve"> налогоплательщика на территории Оренбургской области и осуществляют деятельность по детскому оздоровлению, отдыху и досугу либо по дополнительному образованию и воспитанию детей;</w:t>
      </w:r>
    </w:p>
    <w:p w:rsidR="007E096A" w:rsidRPr="00526259" w:rsidRDefault="007E096A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96A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5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 не являются: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F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F">
        <w:rPr>
          <w:rFonts w:ascii="Times New Roman" w:hAnsi="Times New Roman" w:cs="Times New Roman"/>
          <w:sz w:val="28"/>
          <w:szCs w:val="28"/>
        </w:rPr>
        <w:t>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F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Default="007E096A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F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>, не 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ся юридическими </w:t>
      </w:r>
      <w:r w:rsidRPr="00FC57FB">
        <w:rPr>
          <w:rFonts w:ascii="Times New Roman" w:hAnsi="Times New Roman" w:cs="Times New Roman"/>
          <w:sz w:val="28"/>
          <w:szCs w:val="28"/>
        </w:rPr>
        <w:t>лицами.</w:t>
      </w:r>
      <w:bookmarkStart w:id="0" w:name="P95"/>
      <w:bookmarkEnd w:id="0"/>
    </w:p>
    <w:p w:rsidR="00EB4D20" w:rsidRPr="00E81B91" w:rsidRDefault="00EB4D20" w:rsidP="00441F5B">
      <w:pPr>
        <w:pStyle w:val="a4"/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1B9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E81B91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E81B91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в Министерство заявки, включающие следующие документы:</w:t>
      </w:r>
    </w:p>
    <w:p w:rsidR="00EB4D20" w:rsidRPr="00C16A03" w:rsidRDefault="00237DBB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hyperlink w:anchor="P334" w:history="1">
        <w:proofErr w:type="gramStart"/>
        <w:r w:rsidR="00EB4D20" w:rsidRPr="00FC57FB">
          <w:rPr>
            <w:rFonts w:ascii="Times New Roman" w:hAnsi="Times New Roman" w:cs="Times New Roman"/>
            <w:sz w:val="28"/>
            <w:szCs w:val="28"/>
          </w:rPr>
          <w:t>заявлени</w:t>
        </w:r>
      </w:hyperlink>
      <w:r w:rsidR="00EB4D2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B4D20" w:rsidRPr="00FC57FB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№ 1 к Порядку</w:t>
      </w:r>
      <w:bookmarkStart w:id="1" w:name="P96"/>
      <w:bookmarkEnd w:id="1"/>
      <w:r w:rsidR="00EB4D20" w:rsidRPr="00FC57FB">
        <w:rPr>
          <w:rFonts w:ascii="Times New Roman" w:hAnsi="Times New Roman" w:cs="Times New Roman"/>
          <w:sz w:val="28"/>
          <w:szCs w:val="28"/>
        </w:rPr>
        <w:t xml:space="preserve">, предусматривающее в том числе согласие на публикацию </w:t>
      </w:r>
      <w:r w:rsidR="00EB4D20" w:rsidRPr="00FC57FB">
        <w:rPr>
          <w:rFonts w:ascii="Times New Roman" w:hAnsi="Times New Roman" w:cs="Times New Roman"/>
          <w:sz w:val="28"/>
          <w:szCs w:val="28"/>
        </w:rPr>
        <w:lastRenderedPageBreak/>
        <w:t>(размещение) в информационно</w:t>
      </w:r>
      <w:r w:rsidR="00EB4D20">
        <w:rPr>
          <w:rFonts w:ascii="Times New Roman" w:hAnsi="Times New Roman" w:cs="Times New Roman"/>
          <w:sz w:val="28"/>
          <w:szCs w:val="28"/>
        </w:rPr>
        <w:t>-</w:t>
      </w:r>
      <w:r w:rsidR="00EB4D20" w:rsidRPr="00FC57FB">
        <w:rPr>
          <w:rFonts w:ascii="Times New Roman" w:hAnsi="Times New Roman" w:cs="Times New Roman"/>
          <w:sz w:val="28"/>
          <w:szCs w:val="28"/>
        </w:rPr>
        <w:t>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конкурсом</w:t>
      </w:r>
      <w:r w:rsidR="00EB4D20" w:rsidRPr="00C16A03">
        <w:rPr>
          <w:rFonts w:ascii="Times New Roman" w:hAnsi="Times New Roman" w:cs="Times New Roman"/>
          <w:sz w:val="28"/>
          <w:szCs w:val="28"/>
        </w:rPr>
        <w:t>;</w:t>
      </w:r>
    </w:p>
    <w:p w:rsidR="00EB4D20" w:rsidRPr="005A4641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03">
        <w:rPr>
          <w:rFonts w:ascii="Times New Roman" w:hAnsi="Times New Roman" w:cs="Times New Roman"/>
          <w:sz w:val="28"/>
          <w:szCs w:val="28"/>
        </w:rPr>
        <w:t xml:space="preserve">планируемую </w:t>
      </w:r>
      <w:hyperlink w:anchor="P489" w:history="1">
        <w:r w:rsidRPr="00C16A03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C16A03">
        <w:rPr>
          <w:rFonts w:ascii="Times New Roman" w:hAnsi="Times New Roman" w:cs="Times New Roman"/>
          <w:sz w:val="28"/>
          <w:szCs w:val="28"/>
        </w:rPr>
        <w:t xml:space="preserve"> расходов на мероприятия, связанные</w:t>
      </w:r>
      <w:r w:rsidRPr="005A4641">
        <w:rPr>
          <w:rFonts w:ascii="Times New Roman" w:hAnsi="Times New Roman" w:cs="Times New Roman"/>
          <w:sz w:val="28"/>
          <w:szCs w:val="28"/>
        </w:rPr>
        <w:t xml:space="preserve">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4641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EB4D20" w:rsidRPr="005A4641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копию устава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5A4641">
        <w:rPr>
          <w:rFonts w:ascii="Times New Roman" w:hAnsi="Times New Roman" w:cs="Times New Roman"/>
          <w:sz w:val="28"/>
          <w:szCs w:val="28"/>
        </w:rPr>
        <w:t>;</w:t>
      </w:r>
    </w:p>
    <w:p w:rsidR="00EB4D20" w:rsidRPr="005A4641" w:rsidRDefault="00EB4D20" w:rsidP="00441F5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 xml:space="preserve">копию отчета о деятельности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5A4641">
        <w:rPr>
          <w:rFonts w:ascii="Times New Roman" w:hAnsi="Times New Roman" w:cs="Times New Roman"/>
          <w:sz w:val="28"/>
          <w:szCs w:val="28"/>
        </w:rPr>
        <w:t xml:space="preserve"> за предыдущий отчетный год, представленного в Управление Министерства юстиции Российской Федерации по Оренбургской области (в случае осуществления </w:t>
      </w:r>
      <w:r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5A4641">
        <w:rPr>
          <w:rFonts w:ascii="Times New Roman" w:hAnsi="Times New Roman" w:cs="Times New Roman"/>
          <w:sz w:val="28"/>
          <w:szCs w:val="28"/>
        </w:rPr>
        <w:t xml:space="preserve"> уставной деятельности менее одного года до даты проведения конкурса копия указанного отчета не представляется);</w:t>
      </w:r>
    </w:p>
    <w:p w:rsidR="00EB4D20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5A464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руководителя и главного бухга</w:t>
      </w:r>
      <w:r>
        <w:rPr>
          <w:rFonts w:ascii="Times New Roman" w:hAnsi="Times New Roman" w:cs="Times New Roman"/>
          <w:sz w:val="28"/>
          <w:szCs w:val="28"/>
        </w:rPr>
        <w:t>лтера (при наличии) организации.</w:t>
      </w:r>
    </w:p>
    <w:p w:rsid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с ясными оттисками печатей и штампов без подчисток и исправлений (кроме исправлений, специально оговоренных в соответствующем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заверенных печатью и подписью руководителя участника конкурса). Копии документов должны быть заверены подписью руководителя и печатью участника конкурса. При представлении копии документа, состоящего из нескольких листов, заверяется каждый лист.</w:t>
      </w:r>
    </w:p>
    <w:p w:rsidR="00EB4D20" w:rsidRPr="0082260F" w:rsidRDefault="00EB4D20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2260F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представленных документов.</w:t>
      </w:r>
    </w:p>
    <w:p w:rsidR="00EB4D20" w:rsidRPr="00EB4D20" w:rsidRDefault="00EB4D20" w:rsidP="00441F5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D20">
        <w:rPr>
          <w:rFonts w:ascii="Times New Roman" w:eastAsia="Calibri" w:hAnsi="Times New Roman" w:cs="Times New Roman"/>
          <w:sz w:val="28"/>
          <w:szCs w:val="28"/>
        </w:rPr>
        <w:t xml:space="preserve">Организация вправе подать только одну заявку. Заявка и документы представляются в прошитом </w:t>
      </w:r>
      <w:proofErr w:type="gramStart"/>
      <w:r w:rsidRPr="00EB4D20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EB4D20">
        <w:rPr>
          <w:rFonts w:ascii="Times New Roman" w:eastAsia="Calibri" w:hAnsi="Times New Roman" w:cs="Times New Roman"/>
          <w:sz w:val="28"/>
          <w:szCs w:val="28"/>
        </w:rPr>
        <w:t xml:space="preserve"> с приложением описи документов.</w:t>
      </w:r>
    </w:p>
    <w:p w:rsidR="00EB4D20" w:rsidRDefault="00EB4D20" w:rsidP="00441F5B">
      <w:pPr>
        <w:pStyle w:val="Defaul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</w:t>
      </w:r>
      <w:r w:rsidRPr="00362BB1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362BB1">
        <w:rPr>
          <w:sz w:val="28"/>
          <w:szCs w:val="28"/>
        </w:rPr>
        <w:t>выписк</w:t>
      </w:r>
      <w:r>
        <w:rPr>
          <w:sz w:val="28"/>
          <w:szCs w:val="28"/>
        </w:rPr>
        <w:t xml:space="preserve">у </w:t>
      </w:r>
      <w:r w:rsidRPr="00362BB1">
        <w:rPr>
          <w:sz w:val="28"/>
          <w:szCs w:val="28"/>
        </w:rPr>
        <w:t>из Единого государственного реестра юридических лиц, выданн</w:t>
      </w:r>
      <w:r>
        <w:rPr>
          <w:sz w:val="28"/>
          <w:szCs w:val="28"/>
        </w:rPr>
        <w:t>ую</w:t>
      </w:r>
      <w:r w:rsidRPr="00362BB1">
        <w:rPr>
          <w:sz w:val="28"/>
          <w:szCs w:val="28"/>
        </w:rPr>
        <w:t xml:space="preserve"> в срок не позднее одного месяца до даты представления заяв</w:t>
      </w:r>
      <w:r>
        <w:rPr>
          <w:sz w:val="28"/>
          <w:szCs w:val="28"/>
        </w:rPr>
        <w:t>ки</w:t>
      </w:r>
      <w:r w:rsidRPr="00362BB1">
        <w:rPr>
          <w:sz w:val="28"/>
          <w:szCs w:val="28"/>
        </w:rPr>
        <w:t>.</w:t>
      </w:r>
    </w:p>
    <w:p w:rsidR="00E81B91" w:rsidRPr="00184BE2" w:rsidRDefault="00E81B91" w:rsidP="00441F5B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4BE2">
        <w:rPr>
          <w:sz w:val="28"/>
          <w:szCs w:val="28"/>
        </w:rPr>
        <w:t>Участник конкурса</w:t>
      </w:r>
      <w:r w:rsidRPr="00184BE2">
        <w:rPr>
          <w:rFonts w:eastAsia="Calibri"/>
          <w:sz w:val="28"/>
          <w:szCs w:val="28"/>
          <w:lang w:eastAsia="en-US"/>
        </w:rPr>
        <w:t xml:space="preserve"> вправе отозвать заявку в любое время до подведения комиссией </w:t>
      </w:r>
      <w:r w:rsidRPr="00AA6DD7">
        <w:rPr>
          <w:rFonts w:eastAsia="Calibri"/>
          <w:sz w:val="28"/>
          <w:szCs w:val="28"/>
          <w:lang w:eastAsia="en-US"/>
        </w:rPr>
        <w:t>итогов рассмотрения</w:t>
      </w:r>
      <w:r w:rsidRPr="00184BE2">
        <w:rPr>
          <w:rFonts w:eastAsia="Calibri"/>
          <w:sz w:val="28"/>
          <w:szCs w:val="28"/>
          <w:lang w:eastAsia="en-US"/>
        </w:rPr>
        <w:t xml:space="preserve"> заявок, путем направления в </w:t>
      </w:r>
      <w:r>
        <w:rPr>
          <w:rFonts w:eastAsia="Calibri"/>
          <w:sz w:val="28"/>
          <w:szCs w:val="28"/>
          <w:lang w:eastAsia="en-US"/>
        </w:rPr>
        <w:t>Министерство</w:t>
      </w:r>
      <w:r w:rsidRPr="00184BE2">
        <w:rPr>
          <w:rFonts w:eastAsia="Calibri"/>
          <w:sz w:val="28"/>
          <w:szCs w:val="28"/>
          <w:lang w:eastAsia="en-US"/>
        </w:rPr>
        <w:t xml:space="preserve"> соответствующего заявления, оформленного в письменной форме на бумажном носителе.</w:t>
      </w:r>
    </w:p>
    <w:p w:rsidR="00E81B91" w:rsidRPr="00184BE2" w:rsidRDefault="00E81B91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BE2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proofErr w:type="gramStart"/>
      <w:r w:rsidRPr="00184BE2">
        <w:rPr>
          <w:rFonts w:ascii="Times New Roman" w:eastAsia="Calibri" w:hAnsi="Times New Roman" w:cs="Times New Roman"/>
          <w:sz w:val="28"/>
          <w:szCs w:val="28"/>
        </w:rPr>
        <w:t>рассматривает заявление об отзыве заявки и возвращает</w:t>
      </w:r>
      <w:proofErr w:type="gramEnd"/>
      <w:r w:rsidRPr="00184BE2">
        <w:rPr>
          <w:rFonts w:ascii="Times New Roman" w:eastAsia="Calibri" w:hAnsi="Times New Roman" w:cs="Times New Roman"/>
          <w:sz w:val="28"/>
          <w:szCs w:val="28"/>
        </w:rPr>
        <w:t xml:space="preserve">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E81B91" w:rsidRDefault="00E81B91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BE2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77731C">
        <w:rPr>
          <w:rFonts w:ascii="Times New Roman" w:eastAsia="Calibri" w:hAnsi="Times New Roman" w:cs="Times New Roman"/>
          <w:sz w:val="28"/>
          <w:szCs w:val="28"/>
        </w:rPr>
        <w:t xml:space="preserve"> вправе внести изменения в заявку не позднее даты и времени окончания подачи (приема) заявок, указанного в объявлении о проведении </w:t>
      </w:r>
      <w:r w:rsidRPr="00184BE2">
        <w:rPr>
          <w:rFonts w:ascii="Times New Roman" w:hAnsi="Times New Roman" w:cs="Times New Roman"/>
          <w:sz w:val="28"/>
          <w:szCs w:val="28"/>
        </w:rPr>
        <w:t>конкурса</w:t>
      </w:r>
      <w:r w:rsidRPr="0077731C">
        <w:rPr>
          <w:rFonts w:ascii="Times New Roman" w:eastAsia="Calibri" w:hAnsi="Times New Roman" w:cs="Times New Roman"/>
          <w:sz w:val="28"/>
          <w:szCs w:val="28"/>
        </w:rPr>
        <w:t xml:space="preserve">, путем направления 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731C">
        <w:rPr>
          <w:rFonts w:ascii="Times New Roman" w:eastAsia="Calibri" w:hAnsi="Times New Roman" w:cs="Times New Roman"/>
          <w:sz w:val="28"/>
          <w:szCs w:val="28"/>
        </w:rPr>
        <w:t xml:space="preserve">инистерство заявления в письменной форме на бумажном носителе. Заявление о внесении изменений в заявку и приложенные к нему документы </w:t>
      </w:r>
      <w:proofErr w:type="gramStart"/>
      <w:r w:rsidRPr="0077731C">
        <w:rPr>
          <w:rFonts w:ascii="Times New Roman" w:eastAsia="Calibri" w:hAnsi="Times New Roman" w:cs="Times New Roman"/>
          <w:sz w:val="28"/>
          <w:szCs w:val="28"/>
        </w:rPr>
        <w:t>приобщаются к заявке и являются</w:t>
      </w:r>
      <w:proofErr w:type="gramEnd"/>
      <w:r w:rsidRPr="0077731C">
        <w:rPr>
          <w:rFonts w:ascii="Times New Roman" w:eastAsia="Calibri" w:hAnsi="Times New Roman" w:cs="Times New Roman"/>
          <w:sz w:val="28"/>
          <w:szCs w:val="28"/>
        </w:rPr>
        <w:t xml:space="preserve"> ее неотъемлемой частью, а также подлежат регистрации в </w:t>
      </w:r>
      <w:r w:rsidRPr="0077731C">
        <w:rPr>
          <w:rFonts w:ascii="Times New Roman" w:hAnsi="Times New Roman" w:cs="Times New Roman"/>
          <w:sz w:val="28"/>
          <w:szCs w:val="28"/>
        </w:rPr>
        <w:t>журнале для регистрации заявок.</w:t>
      </w:r>
    </w:p>
    <w:p w:rsidR="005E168E" w:rsidRPr="005E168E" w:rsidRDefault="005E168E" w:rsidP="00441F5B">
      <w:pPr>
        <w:pStyle w:val="ConsPlusNormal"/>
        <w:numPr>
          <w:ilvl w:val="0"/>
          <w:numId w:val="3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 xml:space="preserve">Министерство рассматривает поступившие заявки на предмет соответствия участников конкурса и заявок требованиям, установленным пунктами 9–10 Порядка и указанным в </w:t>
      </w:r>
      <w:proofErr w:type="gramStart"/>
      <w:r w:rsidRPr="005E168E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5E168E">
        <w:rPr>
          <w:rFonts w:ascii="Times New Roman" w:hAnsi="Times New Roman" w:cs="Times New Roman"/>
          <w:sz w:val="28"/>
          <w:szCs w:val="28"/>
        </w:rPr>
        <w:t xml:space="preserve"> о проведении конкурса в течение 10 рабочих дней со дня регистрации заявок. </w:t>
      </w:r>
    </w:p>
    <w:p w:rsidR="005E168E" w:rsidRPr="005E168E" w:rsidRDefault="005E168E" w:rsidP="00441F5B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lastRenderedPageBreak/>
        <w:t>Основаниями для отклонения заявок на стадии их рассмотрения являются:</w:t>
      </w:r>
    </w:p>
    <w:p w:rsidR="005E168E" w:rsidRPr="005E168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а) несоответствие участников конкурса требованиям, установленным в </w:t>
      </w:r>
      <w:proofErr w:type="gramStart"/>
      <w:r w:rsidRPr="005E168E">
        <w:rPr>
          <w:sz w:val="28"/>
          <w:szCs w:val="28"/>
        </w:rPr>
        <w:t>пункте</w:t>
      </w:r>
      <w:proofErr w:type="gramEnd"/>
      <w:r w:rsidRPr="005E168E">
        <w:rPr>
          <w:sz w:val="28"/>
          <w:szCs w:val="28"/>
        </w:rPr>
        <w:t xml:space="preserve"> 9 Порядка; </w:t>
      </w:r>
    </w:p>
    <w:p w:rsidR="005E168E" w:rsidRPr="005E168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б) несоответствие представленных участниками конкурса заявок требованиям, установленным пунктом 10 Порядка и указанным в </w:t>
      </w:r>
      <w:proofErr w:type="gramStart"/>
      <w:r w:rsidRPr="005E168E">
        <w:rPr>
          <w:sz w:val="28"/>
          <w:szCs w:val="28"/>
        </w:rPr>
        <w:t>объявлении</w:t>
      </w:r>
      <w:proofErr w:type="gramEnd"/>
      <w:r w:rsidRPr="005E168E">
        <w:rPr>
          <w:sz w:val="28"/>
          <w:szCs w:val="28"/>
        </w:rPr>
        <w:t xml:space="preserve"> о проведении конкурса;</w:t>
      </w:r>
    </w:p>
    <w:p w:rsidR="005E168E" w:rsidRPr="005E168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в) представление документов, указанных в </w:t>
      </w:r>
      <w:proofErr w:type="gramStart"/>
      <w:r w:rsidRPr="005E168E">
        <w:rPr>
          <w:color w:val="auto"/>
          <w:sz w:val="28"/>
          <w:szCs w:val="28"/>
        </w:rPr>
        <w:t>пункте</w:t>
      </w:r>
      <w:proofErr w:type="gramEnd"/>
      <w:r w:rsidRPr="005E168E">
        <w:rPr>
          <w:color w:val="auto"/>
          <w:sz w:val="28"/>
          <w:szCs w:val="28"/>
        </w:rPr>
        <w:t xml:space="preserve"> 10</w:t>
      </w:r>
      <w:r w:rsidRPr="005E168E">
        <w:rPr>
          <w:sz w:val="28"/>
          <w:szCs w:val="28"/>
        </w:rPr>
        <w:t xml:space="preserve"> Порядка, не в полном объеме; </w:t>
      </w:r>
    </w:p>
    <w:p w:rsidR="005E168E" w:rsidRPr="005E168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г) недостоверность информации, представленной участниками конкурса, в том числе информации о местонахождении и адресе юридического лица;</w:t>
      </w:r>
    </w:p>
    <w:p w:rsidR="005E168E" w:rsidRPr="005E168E" w:rsidRDefault="005E168E" w:rsidP="00441F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6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168E">
        <w:rPr>
          <w:rFonts w:ascii="Times New Roman" w:hAnsi="Times New Roman" w:cs="Times New Roman"/>
          <w:sz w:val="28"/>
          <w:szCs w:val="28"/>
        </w:rPr>
        <w:t>) выявление фактов нарушения  участником конкурса условий, цели и порядка предоставления субсидии, а также ее нецелевого использования в предшествующие годы, если с момента выявления указанных фактов не прошло 3 лет;</w:t>
      </w:r>
    </w:p>
    <w:p w:rsidR="005E168E" w:rsidRPr="005E168E" w:rsidRDefault="005E168E" w:rsidP="00441F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>е) подача участником конкурса заявок после даты и (или) времени, определенных для подачи заявок;</w:t>
      </w:r>
    </w:p>
    <w:p w:rsidR="003A3102" w:rsidRDefault="005E168E" w:rsidP="00441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 </w:t>
      </w:r>
      <w:r w:rsidR="003A3102">
        <w:rPr>
          <w:rFonts w:ascii="Times New Roman" w:hAnsi="Times New Roman" w:cs="Times New Roman"/>
          <w:sz w:val="28"/>
          <w:szCs w:val="28"/>
        </w:rPr>
        <w:t>М</w:t>
      </w:r>
      <w:r w:rsidRPr="005E168E">
        <w:rPr>
          <w:rFonts w:ascii="Times New Roman" w:hAnsi="Times New Roman" w:cs="Times New Roman"/>
          <w:sz w:val="28"/>
          <w:szCs w:val="28"/>
        </w:rPr>
        <w:t xml:space="preserve">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</w:t>
      </w:r>
      <w:r w:rsidR="003A3102">
        <w:rPr>
          <w:rFonts w:ascii="Times New Roman" w:hAnsi="Times New Roman" w:cs="Times New Roman"/>
          <w:sz w:val="28"/>
          <w:szCs w:val="28"/>
        </w:rPr>
        <w:t>М</w:t>
      </w:r>
      <w:r w:rsidRPr="005E168E">
        <w:rPr>
          <w:rFonts w:ascii="Times New Roman" w:hAnsi="Times New Roman" w:cs="Times New Roman"/>
          <w:sz w:val="28"/>
          <w:szCs w:val="28"/>
        </w:rPr>
        <w:t>инистерства не позднее дня, следующего за днем окончания срока рассмотрения заявок</w:t>
      </w:r>
      <w:r w:rsidR="003A3102">
        <w:rPr>
          <w:rFonts w:ascii="Times New Roman" w:hAnsi="Times New Roman" w:cs="Times New Roman"/>
          <w:sz w:val="28"/>
          <w:szCs w:val="28"/>
        </w:rPr>
        <w:t>.</w:t>
      </w:r>
    </w:p>
    <w:p w:rsidR="005E168E" w:rsidRPr="005E168E" w:rsidRDefault="005E168E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>Участник конкурса, чья заявка была отклонена по основаниям, предусмотренным подпунктами «а»</w:t>
      </w:r>
      <w:proofErr w:type="gramStart"/>
      <w:r w:rsidRPr="005E168E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5E16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168E">
        <w:rPr>
          <w:rFonts w:ascii="Times New Roman" w:hAnsi="Times New Roman" w:cs="Times New Roman"/>
          <w:sz w:val="28"/>
          <w:szCs w:val="28"/>
        </w:rPr>
        <w:t xml:space="preserve">» пункта 15 Порядка, вправе в течение 3 рабочих дней после дня размещения на сайте </w:t>
      </w:r>
      <w:r w:rsidR="003A3102">
        <w:rPr>
          <w:rFonts w:ascii="Times New Roman" w:hAnsi="Times New Roman" w:cs="Times New Roman"/>
          <w:sz w:val="28"/>
          <w:szCs w:val="28"/>
        </w:rPr>
        <w:t>М</w:t>
      </w:r>
      <w:r w:rsidRPr="005E168E">
        <w:rPr>
          <w:rFonts w:ascii="Times New Roman" w:hAnsi="Times New Roman" w:cs="Times New Roman"/>
          <w:sz w:val="28"/>
          <w:szCs w:val="28"/>
        </w:rPr>
        <w:t xml:space="preserve">инистерства информации об отклонении заявок однократно обратиться в </w:t>
      </w:r>
      <w:r w:rsidR="003A3102">
        <w:rPr>
          <w:rFonts w:ascii="Times New Roman" w:hAnsi="Times New Roman" w:cs="Times New Roman"/>
          <w:sz w:val="28"/>
          <w:szCs w:val="28"/>
        </w:rPr>
        <w:t>М</w:t>
      </w:r>
      <w:r w:rsidRPr="005E168E">
        <w:rPr>
          <w:rFonts w:ascii="Times New Roman" w:hAnsi="Times New Roman" w:cs="Times New Roman"/>
          <w:sz w:val="28"/>
          <w:szCs w:val="28"/>
        </w:rPr>
        <w:t xml:space="preserve">инистерство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</w:t>
      </w:r>
      <w:proofErr w:type="gramStart"/>
      <w:r w:rsidRPr="005E168E">
        <w:rPr>
          <w:rFonts w:ascii="Times New Roman" w:hAnsi="Times New Roman" w:cs="Times New Roman"/>
          <w:sz w:val="28"/>
          <w:szCs w:val="28"/>
        </w:rPr>
        <w:t>приобщаются к заявке и являются</w:t>
      </w:r>
      <w:proofErr w:type="gramEnd"/>
      <w:r w:rsidRPr="005E168E">
        <w:rPr>
          <w:rFonts w:ascii="Times New Roman" w:hAnsi="Times New Roman" w:cs="Times New Roman"/>
          <w:sz w:val="28"/>
          <w:szCs w:val="28"/>
        </w:rPr>
        <w:t xml:space="preserve"> ее неотъемлемой частью.</w:t>
      </w:r>
    </w:p>
    <w:p w:rsidR="005E168E" w:rsidRPr="005E168E" w:rsidRDefault="005E168E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5E168E" w:rsidRDefault="005E168E" w:rsidP="00441F5B">
      <w:pPr>
        <w:pStyle w:val="ConsPlusTitle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168E">
        <w:rPr>
          <w:rFonts w:ascii="Times New Roman" w:hAnsi="Times New Roman" w:cs="Times New Roman"/>
          <w:b w:val="0"/>
          <w:sz w:val="28"/>
          <w:szCs w:val="28"/>
        </w:rPr>
        <w:t xml:space="preserve">Заявки, соответствующие требованиям Порядка, не позднее 15 рабочих дней со дня окончания подачи (приема) заявок, указанного в объявлении о проведении конкурса, </w:t>
      </w:r>
      <w:r w:rsidR="00F027E1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E168E">
        <w:rPr>
          <w:rFonts w:ascii="Times New Roman" w:hAnsi="Times New Roman" w:cs="Times New Roman"/>
          <w:b w:val="0"/>
          <w:sz w:val="28"/>
          <w:szCs w:val="28"/>
        </w:rPr>
        <w:t xml:space="preserve">инистерство передает на рассмотрение конкурсной комиссии </w:t>
      </w:r>
      <w:r w:rsidRPr="005E168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 проведению конкурса </w:t>
      </w:r>
      <w:r w:rsidRPr="005E168E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ориентированных некоммерческих организаций в целях предоставления субсидии на оплату затрат, связанных с проездом организованных групп детей и сопровождающих их лиц к местам отдыха, оздоровления и обратно, включая обеспечение</w:t>
      </w:r>
      <w:r w:rsidRPr="005E168E">
        <w:rPr>
          <w:rFonts w:ascii="Times New Roman" w:hAnsi="Times New Roman" w:cs="Times New Roman"/>
          <w:sz w:val="28"/>
          <w:szCs w:val="28"/>
        </w:rPr>
        <w:t xml:space="preserve"> </w:t>
      </w:r>
      <w:r w:rsidRPr="005E168E">
        <w:rPr>
          <w:rFonts w:ascii="Times New Roman" w:hAnsi="Times New Roman" w:cs="Times New Roman"/>
          <w:b w:val="0"/>
          <w:sz w:val="28"/>
          <w:szCs w:val="28"/>
        </w:rPr>
        <w:t>их</w:t>
      </w:r>
      <w:proofErr w:type="gramEnd"/>
      <w:r w:rsidRPr="005E1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27E1">
        <w:rPr>
          <w:rFonts w:ascii="Times New Roman" w:hAnsi="Times New Roman" w:cs="Times New Roman"/>
          <w:b w:val="0"/>
          <w:sz w:val="28"/>
          <w:szCs w:val="28"/>
        </w:rPr>
        <w:t>безопасности в пути следования</w:t>
      </w:r>
      <w:r w:rsidR="00F027E1" w:rsidRPr="00F027E1">
        <w:rPr>
          <w:rFonts w:ascii="Times New Roman" w:hAnsi="Times New Roman" w:cs="Times New Roman"/>
          <w:b w:val="0"/>
          <w:sz w:val="28"/>
          <w:szCs w:val="28"/>
        </w:rPr>
        <w:t>.</w:t>
      </w:r>
      <w:r w:rsidRPr="00F027E1">
        <w:rPr>
          <w:rFonts w:ascii="Times New Roman" w:hAnsi="Times New Roman" w:cs="Times New Roman"/>
          <w:b w:val="0"/>
          <w:sz w:val="28"/>
          <w:szCs w:val="28"/>
        </w:rPr>
        <w:t xml:space="preserve"> Конкурсная комиссия осуществляет рассмотрение и оценку заявок в течение 15 рабочих дней со дня размещения на сайте списка участников конкурса, допущенных к участию в конкурсе</w:t>
      </w:r>
      <w:r w:rsidR="00CC44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42F" w:rsidRPr="00CC442F">
        <w:rPr>
          <w:rFonts w:ascii="Times New Roman" w:hAnsi="Times New Roman" w:cs="Times New Roman"/>
          <w:b w:val="0"/>
          <w:sz w:val="28"/>
          <w:szCs w:val="28"/>
        </w:rPr>
        <w:t>по критериям, указанным в пункте 20 Порядка</w:t>
      </w:r>
      <w:r w:rsidR="009B7E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7E88" w:rsidRPr="00734F77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734F77">
        <w:rPr>
          <w:rFonts w:ascii="Times New Roman" w:hAnsi="Times New Roman" w:cs="Times New Roman"/>
          <w:sz w:val="28"/>
          <w:szCs w:val="28"/>
        </w:rPr>
        <w:t xml:space="preserve">По результатам подсчета количества баллов по критериям, указанным в </w:t>
      </w:r>
      <w:proofErr w:type="gramStart"/>
      <w:r w:rsidRPr="00734F7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34F77">
        <w:rPr>
          <w:rFonts w:ascii="Times New Roman" w:hAnsi="Times New Roman" w:cs="Times New Roman"/>
          <w:sz w:val="28"/>
          <w:szCs w:val="28"/>
        </w:rPr>
        <w:t xml:space="preserve"> 20 Порядка, конкурсная комиссия определяет совокупное количество баллов в отношении каждой заявки.</w:t>
      </w:r>
    </w:p>
    <w:p w:rsidR="009B7E88" w:rsidRPr="00734F77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734F77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результатов оценки заявок конкурсной комиссией составляется рейтинг участников конкурса (далее – рейтинг), в котором порядковая нумерация начинается с участника конкурса, набравшего наибольшее совокупное количество баллов, и заканчивается участником конкурса, набравшим наименьшее совокупное количество баллов. </w:t>
      </w:r>
    </w:p>
    <w:p w:rsidR="009B7E88" w:rsidRPr="009B7E88" w:rsidRDefault="009B7E88" w:rsidP="00441F5B">
      <w:pPr>
        <w:spacing w:after="0" w:line="240" w:lineRule="auto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9B7E88">
        <w:rPr>
          <w:rFonts w:ascii="Times New Roman" w:hAnsi="Times New Roman" w:cs="Times New Roman"/>
          <w:sz w:val="28"/>
          <w:szCs w:val="28"/>
        </w:rPr>
        <w:t xml:space="preserve">В случае равенства совокупного количества баллов у заявок нескольких участников конкурса более высокое место в рейтинге присваивается участнику конкурса, чья заявка поступила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7E88">
        <w:rPr>
          <w:rFonts w:ascii="Times New Roman" w:hAnsi="Times New Roman" w:cs="Times New Roman"/>
          <w:sz w:val="28"/>
          <w:szCs w:val="28"/>
        </w:rPr>
        <w:t>инистерство раньше.</w:t>
      </w:r>
    </w:p>
    <w:p w:rsidR="009B7E88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734F77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набравший наибольший совокупный балл.</w:t>
      </w:r>
    </w:p>
    <w:p w:rsidR="009B7E88" w:rsidRPr="00734F77" w:rsidRDefault="009B7E88" w:rsidP="00441F5B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77">
        <w:rPr>
          <w:rFonts w:ascii="Times New Roman" w:hAnsi="Times New Roman" w:cs="Times New Roman"/>
          <w:sz w:val="28"/>
          <w:szCs w:val="28"/>
        </w:rPr>
        <w:t>Результаты работы конкурсной комиссии отражаются в протоколе конкурсной комиссии, который подписывается членами конкурсной комиссии не позднее 5 рабочих дней после дня заседания конкурсной комиссии.</w:t>
      </w:r>
    </w:p>
    <w:p w:rsidR="009B7E88" w:rsidRPr="00CB1190" w:rsidRDefault="009B7E88" w:rsidP="00441F5B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CB1190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B1190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1190">
        <w:rPr>
          <w:rFonts w:ascii="Times New Roman" w:hAnsi="Times New Roman" w:cs="Times New Roman"/>
          <w:sz w:val="28"/>
          <w:szCs w:val="28"/>
        </w:rPr>
        <w:t xml:space="preserve"> конкурса, об утверждении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190">
        <w:rPr>
          <w:rFonts w:ascii="Times New Roman" w:hAnsi="Times New Roman" w:cs="Times New Roman"/>
          <w:sz w:val="28"/>
          <w:szCs w:val="28"/>
        </w:rPr>
        <w:t xml:space="preserve"> конкурса с указанием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190">
        <w:rPr>
          <w:rFonts w:ascii="Times New Roman" w:hAnsi="Times New Roman" w:cs="Times New Roman"/>
          <w:sz w:val="28"/>
          <w:szCs w:val="28"/>
        </w:rPr>
        <w:t xml:space="preserve"> предоставляемо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B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B1190">
        <w:rPr>
          <w:rFonts w:ascii="Times New Roman" w:hAnsi="Times New Roman" w:cs="Times New Roman"/>
          <w:sz w:val="28"/>
          <w:szCs w:val="28"/>
        </w:rPr>
        <w:t xml:space="preserve"> и перечня участников конкурса, которым 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B1190">
        <w:rPr>
          <w:rFonts w:ascii="Times New Roman" w:hAnsi="Times New Roman" w:cs="Times New Roman"/>
          <w:sz w:val="28"/>
          <w:szCs w:val="28"/>
        </w:rPr>
        <w:t>, с указанием оснований отказа, предусмотренных Порядком и объявлением о проведении конкурса (далее – приказ об утверждении результатов</w:t>
      </w:r>
      <w:proofErr w:type="gramEnd"/>
      <w:r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Pr="00734F77">
        <w:rPr>
          <w:rFonts w:ascii="Times New Roman" w:hAnsi="Times New Roman" w:cs="Times New Roman"/>
          <w:sz w:val="28"/>
          <w:szCs w:val="28"/>
        </w:rPr>
        <w:t>конкурса).</w:t>
      </w:r>
    </w:p>
    <w:p w:rsidR="003174CF" w:rsidRDefault="003174CF" w:rsidP="00441F5B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инистерства предоставляют 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CC442F">
        <w:rPr>
          <w:rFonts w:ascii="Times New Roman" w:hAnsi="Times New Roman" w:cs="Times New Roman"/>
          <w:sz w:val="28"/>
          <w:szCs w:val="28"/>
        </w:rPr>
        <w:t>конкурса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разъясне</w:t>
      </w:r>
      <w:r w:rsidR="008577F4">
        <w:rPr>
          <w:rFonts w:ascii="Times New Roman" w:hAnsi="Times New Roman" w:cs="Times New Roman"/>
          <w:sz w:val="28"/>
          <w:szCs w:val="28"/>
        </w:rPr>
        <w:t>ния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</w:t>
      </w:r>
      <w:r w:rsidR="00CC442F">
        <w:rPr>
          <w:rFonts w:ascii="Times New Roman" w:hAnsi="Times New Roman" w:cs="Times New Roman"/>
          <w:sz w:val="28"/>
          <w:szCs w:val="28"/>
        </w:rPr>
        <w:t>конкурса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3174CF">
        <w:rPr>
          <w:rFonts w:ascii="Times New Roman" w:hAnsi="Times New Roman" w:cs="Times New Roman"/>
          <w:sz w:val="28"/>
          <w:szCs w:val="28"/>
        </w:rPr>
        <w:t>телефон</w:t>
      </w:r>
      <w:r w:rsidR="0080408C">
        <w:rPr>
          <w:rFonts w:ascii="Times New Roman" w:hAnsi="Times New Roman" w:cs="Times New Roman"/>
          <w:sz w:val="28"/>
          <w:szCs w:val="28"/>
        </w:rPr>
        <w:t>а</w:t>
      </w:r>
      <w:r w:rsidR="005B363B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3174C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>
        <w:rPr>
          <w:rFonts w:ascii="Times New Roman" w:hAnsi="Times New Roman" w:cs="Times New Roman"/>
          <w:sz w:val="28"/>
          <w:szCs w:val="28"/>
        </w:rPr>
        <w:t>ы</w:t>
      </w:r>
      <w:r w:rsidRPr="003174CF">
        <w:rPr>
          <w:rFonts w:ascii="Times New Roman" w:hAnsi="Times New Roman" w:cs="Times New Roman"/>
          <w:sz w:val="28"/>
          <w:szCs w:val="28"/>
        </w:rPr>
        <w:t>.</w:t>
      </w:r>
    </w:p>
    <w:p w:rsidR="00B75A16" w:rsidRPr="00B75A16" w:rsidRDefault="00B75A16" w:rsidP="00441F5B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6">
        <w:rPr>
          <w:rFonts w:ascii="Times New Roman" w:hAnsi="Times New Roman" w:cs="Times New Roman"/>
          <w:sz w:val="28"/>
          <w:szCs w:val="28"/>
        </w:rPr>
        <w:t xml:space="preserve">Министерство в течение 3 рабочих дней со дня подписания </w:t>
      </w:r>
      <w:r w:rsidRPr="00B75A16">
        <w:rPr>
          <w:rFonts w:ascii="Times New Roman" w:hAnsi="Times New Roman" w:cs="Times New Roman"/>
          <w:color w:val="000000" w:themeColor="text1"/>
          <w:sz w:val="28"/>
          <w:szCs w:val="28"/>
        </w:rPr>
        <w:t>приказа об утверждении результатов конкурса заключает с получателем субсидии</w:t>
      </w:r>
      <w:r w:rsidRPr="00B75A16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по </w:t>
      </w:r>
      <w:hyperlink r:id="rId9" w:anchor="/document/45838148/entry/1000" w:history="1">
        <w:r w:rsidRPr="00B75A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типовой форме</w:t>
        </w:r>
      </w:hyperlink>
      <w:r w:rsidRPr="00B75A16">
        <w:rPr>
          <w:rFonts w:ascii="Times New Roman" w:hAnsi="Times New Roman" w:cs="Times New Roman"/>
          <w:sz w:val="28"/>
          <w:szCs w:val="28"/>
        </w:rPr>
        <w:t xml:space="preserve">, утвержденной министерством финансов Оренбургской области. </w:t>
      </w:r>
    </w:p>
    <w:p w:rsidR="002A551B" w:rsidRDefault="00610B5C" w:rsidP="00441F5B">
      <w:pPr>
        <w:pStyle w:val="Default"/>
        <w:numPr>
          <w:ilvl w:val="0"/>
          <w:numId w:val="3"/>
        </w:numPr>
        <w:tabs>
          <w:tab w:val="left" w:pos="1276"/>
          <w:tab w:val="left" w:pos="1418"/>
          <w:tab w:val="left" w:pos="9639"/>
        </w:tabs>
        <w:ind w:left="0" w:firstLine="709"/>
        <w:jc w:val="both"/>
        <w:rPr>
          <w:sz w:val="28"/>
          <w:szCs w:val="28"/>
        </w:rPr>
      </w:pPr>
      <w:r w:rsidRPr="002A551B">
        <w:rPr>
          <w:color w:val="auto"/>
          <w:sz w:val="28"/>
          <w:szCs w:val="28"/>
        </w:rPr>
        <w:t xml:space="preserve">В случае отказа </w:t>
      </w:r>
      <w:r w:rsidRPr="002A551B">
        <w:rPr>
          <w:sz w:val="28"/>
          <w:szCs w:val="28"/>
        </w:rPr>
        <w:t>получателя субсидии</w:t>
      </w:r>
      <w:r w:rsidRPr="002A551B">
        <w:rPr>
          <w:color w:val="auto"/>
          <w:sz w:val="28"/>
          <w:szCs w:val="28"/>
        </w:rPr>
        <w:t xml:space="preserve"> от заключения соглашения либо нарушения им указанного в пункте 27 Порядка срока его заключения </w:t>
      </w:r>
      <w:r w:rsidRPr="002A551B">
        <w:rPr>
          <w:sz w:val="28"/>
          <w:szCs w:val="28"/>
        </w:rPr>
        <w:t>получатель субсидии</w:t>
      </w:r>
      <w:r w:rsidRPr="002A551B">
        <w:rPr>
          <w:color w:val="auto"/>
          <w:sz w:val="28"/>
          <w:szCs w:val="28"/>
        </w:rPr>
        <w:t xml:space="preserve"> </w:t>
      </w:r>
      <w:proofErr w:type="gramStart"/>
      <w:r w:rsidRPr="002A551B">
        <w:rPr>
          <w:color w:val="auto"/>
          <w:sz w:val="28"/>
          <w:szCs w:val="28"/>
        </w:rPr>
        <w:t>считается уклонившимся от заключения соглашения и утрачивает</w:t>
      </w:r>
      <w:proofErr w:type="gramEnd"/>
      <w:r w:rsidRPr="002A551B">
        <w:rPr>
          <w:color w:val="auto"/>
          <w:sz w:val="28"/>
          <w:szCs w:val="28"/>
        </w:rPr>
        <w:t xml:space="preserve"> право на получение субсидии </w:t>
      </w:r>
      <w:r w:rsidR="002A551B" w:rsidRPr="00B06703">
        <w:rPr>
          <w:color w:val="auto"/>
          <w:sz w:val="28"/>
          <w:szCs w:val="28"/>
        </w:rPr>
        <w:t>и соглашение заключается со следующим в рейтинге участником конкурса</w:t>
      </w:r>
      <w:r w:rsidR="002A551B">
        <w:rPr>
          <w:sz w:val="28"/>
          <w:szCs w:val="28"/>
        </w:rPr>
        <w:t>.</w:t>
      </w:r>
    </w:p>
    <w:p w:rsidR="002B58E1" w:rsidRPr="002A551B" w:rsidRDefault="006909AF" w:rsidP="00441F5B">
      <w:pPr>
        <w:pStyle w:val="Default"/>
        <w:numPr>
          <w:ilvl w:val="0"/>
          <w:numId w:val="3"/>
        </w:numPr>
        <w:tabs>
          <w:tab w:val="left" w:pos="1276"/>
          <w:tab w:val="left" w:pos="1418"/>
          <w:tab w:val="left" w:pos="9639"/>
        </w:tabs>
        <w:ind w:left="0" w:firstLine="709"/>
        <w:jc w:val="both"/>
        <w:rPr>
          <w:sz w:val="28"/>
          <w:szCs w:val="28"/>
        </w:rPr>
      </w:pPr>
      <w:r w:rsidRPr="002A551B">
        <w:rPr>
          <w:sz w:val="28"/>
          <w:szCs w:val="28"/>
        </w:rPr>
        <w:t xml:space="preserve">Информация о результатах </w:t>
      </w:r>
      <w:r w:rsidR="00AF3B63" w:rsidRPr="002A551B">
        <w:rPr>
          <w:sz w:val="28"/>
          <w:szCs w:val="28"/>
        </w:rPr>
        <w:t>конкурса</w:t>
      </w:r>
      <w:r w:rsidRPr="002A551B">
        <w:rPr>
          <w:sz w:val="28"/>
          <w:szCs w:val="28"/>
        </w:rPr>
        <w:t xml:space="preserve"> размещается на едином портале и на сайте Министерства не позднее 14-го календарного дня со дня подписания приказа об утверждении результатов </w:t>
      </w:r>
      <w:r w:rsidR="00AF3B63" w:rsidRPr="002A551B">
        <w:rPr>
          <w:sz w:val="28"/>
          <w:szCs w:val="28"/>
        </w:rPr>
        <w:t>конкурса</w:t>
      </w:r>
      <w:r w:rsidRPr="002A551B">
        <w:rPr>
          <w:sz w:val="28"/>
          <w:szCs w:val="28"/>
        </w:rPr>
        <w:t>.</w:t>
      </w:r>
    </w:p>
    <w:sectPr w:rsidR="002B58E1" w:rsidRPr="002A551B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066E2E"/>
    <w:rsid w:val="001150BF"/>
    <w:rsid w:val="00154825"/>
    <w:rsid w:val="00166F04"/>
    <w:rsid w:val="00185DEA"/>
    <w:rsid w:val="00237DBB"/>
    <w:rsid w:val="0025210F"/>
    <w:rsid w:val="00253786"/>
    <w:rsid w:val="002610DB"/>
    <w:rsid w:val="002A0EE7"/>
    <w:rsid w:val="002A551B"/>
    <w:rsid w:val="002B58E1"/>
    <w:rsid w:val="003174CF"/>
    <w:rsid w:val="0032272E"/>
    <w:rsid w:val="00367782"/>
    <w:rsid w:val="003A3102"/>
    <w:rsid w:val="00425D1C"/>
    <w:rsid w:val="00441F5B"/>
    <w:rsid w:val="0044500D"/>
    <w:rsid w:val="00452685"/>
    <w:rsid w:val="00454D2D"/>
    <w:rsid w:val="004C2944"/>
    <w:rsid w:val="004D1386"/>
    <w:rsid w:val="00511A4C"/>
    <w:rsid w:val="005165EB"/>
    <w:rsid w:val="005A21CF"/>
    <w:rsid w:val="005A2598"/>
    <w:rsid w:val="005B363B"/>
    <w:rsid w:val="005E168E"/>
    <w:rsid w:val="00610B5C"/>
    <w:rsid w:val="006909AF"/>
    <w:rsid w:val="006C3B0C"/>
    <w:rsid w:val="00715A16"/>
    <w:rsid w:val="007655D8"/>
    <w:rsid w:val="007659F7"/>
    <w:rsid w:val="007A5240"/>
    <w:rsid w:val="007A7C12"/>
    <w:rsid w:val="007E096A"/>
    <w:rsid w:val="00802181"/>
    <w:rsid w:val="0080408C"/>
    <w:rsid w:val="008056AE"/>
    <w:rsid w:val="008577F4"/>
    <w:rsid w:val="008674BB"/>
    <w:rsid w:val="008A4591"/>
    <w:rsid w:val="008C21FF"/>
    <w:rsid w:val="00925EBD"/>
    <w:rsid w:val="00934733"/>
    <w:rsid w:val="00972F55"/>
    <w:rsid w:val="009B7E88"/>
    <w:rsid w:val="009E282D"/>
    <w:rsid w:val="009F04CB"/>
    <w:rsid w:val="00AD75CD"/>
    <w:rsid w:val="00AF3B63"/>
    <w:rsid w:val="00B043A0"/>
    <w:rsid w:val="00B04717"/>
    <w:rsid w:val="00B75A16"/>
    <w:rsid w:val="00BB6683"/>
    <w:rsid w:val="00BD5FE9"/>
    <w:rsid w:val="00C1566A"/>
    <w:rsid w:val="00C60FB6"/>
    <w:rsid w:val="00C72992"/>
    <w:rsid w:val="00CB6D7B"/>
    <w:rsid w:val="00CC442F"/>
    <w:rsid w:val="00D110AD"/>
    <w:rsid w:val="00D97151"/>
    <w:rsid w:val="00E81B91"/>
    <w:rsid w:val="00EB4D20"/>
    <w:rsid w:val="00EC7D38"/>
    <w:rsid w:val="00EE6E7E"/>
    <w:rsid w:val="00F027E1"/>
    <w:rsid w:val="00FB324E"/>
    <w:rsid w:val="00F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6636DC8A1816B7A38DAD156721EB739C18975DC00685A86999B4DB9996F1F6D632C4EC683306283273F331F17A1E9EBE995B55E5C2A1398ADB38CmEmDE" TargetMode="External"/><Relationship Id="rId3" Type="http://schemas.openxmlformats.org/officeDocument/2006/relationships/styles" Target="styles.xml"/><Relationship Id="rId7" Type="http://schemas.openxmlformats.org/officeDocument/2006/relationships/hyperlink" Target="https://msr.orb.ru/activity/58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tefeeva-tj@msr.or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2FD1-2B05-4988-A506-2BC590F0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4</cp:revision>
  <cp:lastPrinted>2023-05-02T12:04:00Z</cp:lastPrinted>
  <dcterms:created xsi:type="dcterms:W3CDTF">2023-04-27T06:12:00Z</dcterms:created>
  <dcterms:modified xsi:type="dcterms:W3CDTF">2023-05-02T12:06:00Z</dcterms:modified>
</cp:coreProperties>
</file>