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421" w:rsidRPr="0024130B" w:rsidRDefault="009617DA" w:rsidP="009617DA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4130B">
        <w:rPr>
          <w:rFonts w:ascii="Times New Roman" w:hAnsi="Times New Roman" w:cs="Times New Roman"/>
          <w:sz w:val="28"/>
          <w:szCs w:val="28"/>
        </w:rPr>
        <w:t>Утвержден</w:t>
      </w:r>
    </w:p>
    <w:p w:rsidR="004D2469" w:rsidRPr="0024130B" w:rsidRDefault="009617DA" w:rsidP="009617DA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4130B">
        <w:rPr>
          <w:rFonts w:ascii="Times New Roman" w:hAnsi="Times New Roman" w:cs="Times New Roman"/>
          <w:sz w:val="28"/>
          <w:szCs w:val="28"/>
        </w:rPr>
        <w:t>на</w:t>
      </w:r>
      <w:r w:rsidR="004B1421" w:rsidRPr="0024130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Pr="0024130B">
        <w:rPr>
          <w:rFonts w:ascii="Times New Roman" w:hAnsi="Times New Roman" w:cs="Times New Roman"/>
          <w:sz w:val="28"/>
          <w:szCs w:val="28"/>
        </w:rPr>
        <w:t>и</w:t>
      </w:r>
      <w:r w:rsidR="004D2469" w:rsidRPr="0024130B">
        <w:rPr>
          <w:rFonts w:ascii="Times New Roman" w:hAnsi="Times New Roman" w:cs="Times New Roman"/>
          <w:sz w:val="28"/>
          <w:szCs w:val="28"/>
        </w:rPr>
        <w:t xml:space="preserve"> Общественного совета по проведению независимой оценки качества условий оказания услуг организациями социального </w:t>
      </w:r>
      <w:proofErr w:type="spellStart"/>
      <w:proofErr w:type="gramStart"/>
      <w:r w:rsidR="004D2469" w:rsidRPr="0024130B">
        <w:rPr>
          <w:rFonts w:ascii="Times New Roman" w:hAnsi="Times New Roman" w:cs="Times New Roman"/>
          <w:sz w:val="28"/>
          <w:szCs w:val="28"/>
        </w:rPr>
        <w:t>обслу</w:t>
      </w:r>
      <w:r w:rsidRPr="0024130B">
        <w:rPr>
          <w:rFonts w:ascii="Times New Roman" w:hAnsi="Times New Roman" w:cs="Times New Roman"/>
          <w:sz w:val="28"/>
          <w:szCs w:val="28"/>
        </w:rPr>
        <w:t>-</w:t>
      </w:r>
      <w:r w:rsidR="004D2469" w:rsidRPr="0024130B">
        <w:rPr>
          <w:rFonts w:ascii="Times New Roman" w:hAnsi="Times New Roman" w:cs="Times New Roman"/>
          <w:sz w:val="28"/>
          <w:szCs w:val="28"/>
        </w:rPr>
        <w:t>живания</w:t>
      </w:r>
      <w:proofErr w:type="spellEnd"/>
      <w:proofErr w:type="gramEnd"/>
      <w:r w:rsidR="004D2469" w:rsidRPr="0024130B">
        <w:rPr>
          <w:rFonts w:ascii="Times New Roman" w:hAnsi="Times New Roman" w:cs="Times New Roman"/>
          <w:sz w:val="28"/>
          <w:szCs w:val="28"/>
        </w:rPr>
        <w:t xml:space="preserve"> в Оренбургской области</w:t>
      </w:r>
    </w:p>
    <w:p w:rsidR="004B1421" w:rsidRPr="0024130B" w:rsidRDefault="009617DA" w:rsidP="009617DA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4130B"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="004B1421" w:rsidRPr="0024130B">
        <w:rPr>
          <w:rFonts w:ascii="Times New Roman" w:hAnsi="Times New Roman" w:cs="Times New Roman"/>
          <w:sz w:val="28"/>
          <w:szCs w:val="28"/>
        </w:rPr>
        <w:t xml:space="preserve">от </w:t>
      </w:r>
      <w:r w:rsidR="00235A29" w:rsidRPr="0024130B">
        <w:rPr>
          <w:rFonts w:ascii="Times New Roman" w:hAnsi="Times New Roman" w:cs="Times New Roman"/>
          <w:sz w:val="28"/>
          <w:szCs w:val="28"/>
        </w:rPr>
        <w:t>15</w:t>
      </w:r>
      <w:r w:rsidR="004B1421" w:rsidRPr="0024130B">
        <w:rPr>
          <w:rFonts w:ascii="Times New Roman" w:hAnsi="Times New Roman" w:cs="Times New Roman"/>
          <w:sz w:val="28"/>
          <w:szCs w:val="28"/>
        </w:rPr>
        <w:t>.</w:t>
      </w:r>
      <w:r w:rsidR="004D2469" w:rsidRPr="0024130B">
        <w:rPr>
          <w:rFonts w:ascii="Times New Roman" w:hAnsi="Times New Roman" w:cs="Times New Roman"/>
          <w:sz w:val="28"/>
          <w:szCs w:val="28"/>
        </w:rPr>
        <w:t>1</w:t>
      </w:r>
      <w:r w:rsidR="006076D3" w:rsidRPr="0024130B">
        <w:rPr>
          <w:rFonts w:ascii="Times New Roman" w:hAnsi="Times New Roman" w:cs="Times New Roman"/>
          <w:sz w:val="28"/>
          <w:szCs w:val="28"/>
        </w:rPr>
        <w:t>2</w:t>
      </w:r>
      <w:r w:rsidR="004B1421" w:rsidRPr="0024130B">
        <w:rPr>
          <w:rFonts w:ascii="Times New Roman" w:hAnsi="Times New Roman" w:cs="Times New Roman"/>
          <w:sz w:val="28"/>
          <w:szCs w:val="28"/>
        </w:rPr>
        <w:t>.20</w:t>
      </w:r>
      <w:r w:rsidR="00E50CBF" w:rsidRPr="0024130B">
        <w:rPr>
          <w:rFonts w:ascii="Times New Roman" w:hAnsi="Times New Roman" w:cs="Times New Roman"/>
          <w:sz w:val="28"/>
          <w:szCs w:val="28"/>
        </w:rPr>
        <w:t>2</w:t>
      </w:r>
      <w:r w:rsidR="00235A29" w:rsidRPr="0024130B">
        <w:rPr>
          <w:rFonts w:ascii="Times New Roman" w:hAnsi="Times New Roman" w:cs="Times New Roman"/>
          <w:sz w:val="28"/>
          <w:szCs w:val="28"/>
        </w:rPr>
        <w:t>3</w:t>
      </w:r>
      <w:r w:rsidR="00E50CBF" w:rsidRPr="0024130B">
        <w:rPr>
          <w:rFonts w:ascii="Times New Roman" w:hAnsi="Times New Roman" w:cs="Times New Roman"/>
          <w:sz w:val="28"/>
          <w:szCs w:val="28"/>
        </w:rPr>
        <w:t xml:space="preserve"> </w:t>
      </w:r>
      <w:r w:rsidR="004B1421" w:rsidRPr="0024130B">
        <w:rPr>
          <w:rFonts w:ascii="Times New Roman" w:hAnsi="Times New Roman" w:cs="Times New Roman"/>
          <w:sz w:val="28"/>
          <w:szCs w:val="28"/>
        </w:rPr>
        <w:t xml:space="preserve">№ </w:t>
      </w:r>
      <w:r w:rsidR="00E50CBF" w:rsidRPr="0024130B">
        <w:rPr>
          <w:rFonts w:ascii="Times New Roman" w:hAnsi="Times New Roman" w:cs="Times New Roman"/>
          <w:sz w:val="28"/>
          <w:szCs w:val="28"/>
        </w:rPr>
        <w:t>4</w:t>
      </w:r>
      <w:r w:rsidRPr="0024130B">
        <w:rPr>
          <w:rFonts w:ascii="Times New Roman" w:hAnsi="Times New Roman" w:cs="Times New Roman"/>
          <w:sz w:val="28"/>
          <w:szCs w:val="28"/>
        </w:rPr>
        <w:t>)</w:t>
      </w:r>
    </w:p>
    <w:p w:rsidR="004B1421" w:rsidRPr="0024130B" w:rsidRDefault="004B1421" w:rsidP="00F97C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4FF6" w:rsidRPr="0024130B" w:rsidRDefault="00894FF6" w:rsidP="00F97C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627D5" w:rsidRPr="0024130B" w:rsidRDefault="004B1421" w:rsidP="00F97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30B">
        <w:rPr>
          <w:rFonts w:ascii="Times New Roman" w:hAnsi="Times New Roman" w:cs="Times New Roman"/>
          <w:sz w:val="28"/>
          <w:szCs w:val="28"/>
        </w:rPr>
        <w:t>Р</w:t>
      </w:r>
      <w:r w:rsidR="004D2469" w:rsidRPr="0024130B">
        <w:rPr>
          <w:rFonts w:ascii="Times New Roman" w:hAnsi="Times New Roman" w:cs="Times New Roman"/>
          <w:sz w:val="28"/>
          <w:szCs w:val="28"/>
        </w:rPr>
        <w:t>ейтинг</w:t>
      </w:r>
    </w:p>
    <w:p w:rsidR="004D2469" w:rsidRPr="0024130B" w:rsidRDefault="004B1421" w:rsidP="00F97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30B">
        <w:rPr>
          <w:rFonts w:ascii="Times New Roman" w:hAnsi="Times New Roman" w:cs="Times New Roman"/>
          <w:sz w:val="28"/>
          <w:szCs w:val="28"/>
        </w:rPr>
        <w:t>организаций</w:t>
      </w:r>
      <w:r w:rsidR="00311DE8" w:rsidRPr="0024130B">
        <w:rPr>
          <w:rFonts w:ascii="Times New Roman" w:hAnsi="Times New Roman" w:cs="Times New Roman"/>
          <w:sz w:val="28"/>
          <w:szCs w:val="28"/>
        </w:rPr>
        <w:t xml:space="preserve"> социального обслуживания </w:t>
      </w:r>
      <w:r w:rsidR="004D2469" w:rsidRPr="0024130B">
        <w:rPr>
          <w:rFonts w:ascii="Times New Roman" w:hAnsi="Times New Roman" w:cs="Times New Roman"/>
          <w:sz w:val="28"/>
          <w:szCs w:val="28"/>
        </w:rPr>
        <w:t xml:space="preserve">в </w:t>
      </w:r>
      <w:r w:rsidRPr="0024130B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311DE8" w:rsidRPr="0024130B">
        <w:rPr>
          <w:rFonts w:ascii="Times New Roman" w:hAnsi="Times New Roman" w:cs="Times New Roman"/>
          <w:sz w:val="28"/>
          <w:szCs w:val="28"/>
        </w:rPr>
        <w:t>по</w:t>
      </w:r>
      <w:r w:rsidR="004D2469" w:rsidRPr="0024130B">
        <w:rPr>
          <w:rFonts w:ascii="Times New Roman" w:hAnsi="Times New Roman" w:cs="Times New Roman"/>
          <w:sz w:val="28"/>
          <w:szCs w:val="28"/>
        </w:rPr>
        <w:t> </w:t>
      </w:r>
      <w:r w:rsidR="00311DE8" w:rsidRPr="0024130B">
        <w:rPr>
          <w:rFonts w:ascii="Times New Roman" w:hAnsi="Times New Roman" w:cs="Times New Roman"/>
          <w:sz w:val="28"/>
          <w:szCs w:val="28"/>
        </w:rPr>
        <w:t>результата</w:t>
      </w:r>
      <w:r w:rsidR="00456176" w:rsidRPr="0024130B">
        <w:rPr>
          <w:rFonts w:ascii="Times New Roman" w:hAnsi="Times New Roman" w:cs="Times New Roman"/>
          <w:sz w:val="28"/>
          <w:szCs w:val="28"/>
        </w:rPr>
        <w:t>м</w:t>
      </w:r>
      <w:r w:rsidR="00311DE8" w:rsidRPr="0024130B">
        <w:rPr>
          <w:rFonts w:ascii="Times New Roman" w:hAnsi="Times New Roman" w:cs="Times New Roman"/>
          <w:sz w:val="28"/>
          <w:szCs w:val="28"/>
        </w:rPr>
        <w:t xml:space="preserve"> </w:t>
      </w:r>
      <w:r w:rsidR="004D2469" w:rsidRPr="0024130B">
        <w:rPr>
          <w:rFonts w:ascii="Times New Roman" w:hAnsi="Times New Roman" w:cs="Times New Roman"/>
          <w:sz w:val="28"/>
          <w:szCs w:val="28"/>
        </w:rPr>
        <w:t>независимой оценки качества условий оказания услуг</w:t>
      </w:r>
    </w:p>
    <w:p w:rsidR="004B1421" w:rsidRPr="0024130B" w:rsidRDefault="00311DE8" w:rsidP="00F97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30B">
        <w:rPr>
          <w:rFonts w:ascii="Times New Roman" w:hAnsi="Times New Roman" w:cs="Times New Roman"/>
          <w:sz w:val="28"/>
          <w:szCs w:val="28"/>
        </w:rPr>
        <w:t>в 20</w:t>
      </w:r>
      <w:r w:rsidR="00E50CBF" w:rsidRPr="0024130B">
        <w:rPr>
          <w:rFonts w:ascii="Times New Roman" w:hAnsi="Times New Roman" w:cs="Times New Roman"/>
          <w:sz w:val="28"/>
          <w:szCs w:val="28"/>
        </w:rPr>
        <w:t>2</w:t>
      </w:r>
      <w:r w:rsidR="00235A29" w:rsidRPr="0024130B">
        <w:rPr>
          <w:rFonts w:ascii="Times New Roman" w:hAnsi="Times New Roman" w:cs="Times New Roman"/>
          <w:sz w:val="28"/>
          <w:szCs w:val="28"/>
        </w:rPr>
        <w:t>3</w:t>
      </w:r>
      <w:r w:rsidRPr="0024130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97C78" w:rsidRPr="0024130B" w:rsidRDefault="00F97C78" w:rsidP="00F97C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7229"/>
        <w:gridCol w:w="1134"/>
        <w:gridCol w:w="1169"/>
      </w:tblGrid>
      <w:tr w:rsidR="0024130B" w:rsidRPr="0024130B" w:rsidTr="002D56F0">
        <w:trPr>
          <w:tblHeader/>
        </w:trPr>
        <w:tc>
          <w:tcPr>
            <w:tcW w:w="675" w:type="dxa"/>
            <w:vMerge w:val="restart"/>
          </w:tcPr>
          <w:p w:rsidR="00FE25A3" w:rsidRPr="0024130B" w:rsidRDefault="00FE25A3" w:rsidP="00A4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  <w:vMerge w:val="restart"/>
            <w:vAlign w:val="center"/>
          </w:tcPr>
          <w:p w:rsidR="00FE25A3" w:rsidRPr="0024130B" w:rsidRDefault="00FE25A3" w:rsidP="00A4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03" w:type="dxa"/>
            <w:gridSpan w:val="2"/>
            <w:vAlign w:val="center"/>
          </w:tcPr>
          <w:p w:rsidR="00FE25A3" w:rsidRPr="0024130B" w:rsidRDefault="00FE25A3" w:rsidP="00A4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Рейтинг учреждений</w:t>
            </w:r>
          </w:p>
        </w:tc>
      </w:tr>
      <w:tr w:rsidR="0024130B" w:rsidRPr="0024130B" w:rsidTr="002D56F0">
        <w:trPr>
          <w:tblHeader/>
        </w:trPr>
        <w:tc>
          <w:tcPr>
            <w:tcW w:w="675" w:type="dxa"/>
            <w:vMerge/>
          </w:tcPr>
          <w:p w:rsidR="00FE25A3" w:rsidRPr="0024130B" w:rsidRDefault="00FE25A3" w:rsidP="00A4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  <w:vAlign w:val="center"/>
          </w:tcPr>
          <w:p w:rsidR="00FE25A3" w:rsidRPr="0024130B" w:rsidRDefault="00FE25A3" w:rsidP="00A4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25A3" w:rsidRPr="0024130B" w:rsidRDefault="00FE25A3" w:rsidP="002D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Общее кол-во баллов</w:t>
            </w:r>
          </w:p>
        </w:tc>
        <w:tc>
          <w:tcPr>
            <w:tcW w:w="1169" w:type="dxa"/>
            <w:vAlign w:val="center"/>
          </w:tcPr>
          <w:p w:rsidR="00FE25A3" w:rsidRPr="0024130B" w:rsidRDefault="00FE25A3" w:rsidP="002D56F0">
            <w:pPr>
              <w:ind w:left="-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Занятое место</w:t>
            </w:r>
          </w:p>
        </w:tc>
      </w:tr>
      <w:tr w:rsidR="0024130B" w:rsidRPr="0024130B" w:rsidTr="002D56F0">
        <w:tc>
          <w:tcPr>
            <w:tcW w:w="675" w:type="dxa"/>
            <w:shd w:val="clear" w:color="auto" w:fill="FFFFFF" w:themeFill="background1"/>
          </w:tcPr>
          <w:p w:rsidR="00E50CBF" w:rsidRPr="0024130B" w:rsidRDefault="00E50CBF" w:rsidP="00FE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shd w:val="clear" w:color="auto" w:fill="FFFFFF" w:themeFill="background1"/>
          </w:tcPr>
          <w:p w:rsidR="00E50CBF" w:rsidRPr="0024130B" w:rsidRDefault="00235A29" w:rsidP="00FE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ГБУСО «Мустаевский психоневрологический интернат»</w:t>
            </w:r>
          </w:p>
        </w:tc>
        <w:tc>
          <w:tcPr>
            <w:tcW w:w="1134" w:type="dxa"/>
            <w:shd w:val="clear" w:color="auto" w:fill="FFFFFF" w:themeFill="background1"/>
          </w:tcPr>
          <w:p w:rsidR="00E50CBF" w:rsidRPr="0024130B" w:rsidRDefault="00E50CBF" w:rsidP="009B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169" w:type="dxa"/>
            <w:vMerge w:val="restart"/>
            <w:shd w:val="clear" w:color="auto" w:fill="FFFFFF" w:themeFill="background1"/>
          </w:tcPr>
          <w:p w:rsidR="00E50CBF" w:rsidRPr="0024130B" w:rsidRDefault="00E50CBF" w:rsidP="004D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130B" w:rsidRPr="0024130B" w:rsidTr="002D56F0">
        <w:tc>
          <w:tcPr>
            <w:tcW w:w="675" w:type="dxa"/>
            <w:shd w:val="clear" w:color="auto" w:fill="FFFFFF" w:themeFill="background1"/>
          </w:tcPr>
          <w:p w:rsidR="00E50CBF" w:rsidRPr="0024130B" w:rsidRDefault="00E50CBF" w:rsidP="00E5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shd w:val="clear" w:color="auto" w:fill="FFFFFF" w:themeFill="background1"/>
          </w:tcPr>
          <w:p w:rsidR="00E50CBF" w:rsidRPr="0024130B" w:rsidRDefault="00235A29" w:rsidP="00FE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ГБУСО «Социально-реабилитационный центр для несовершеннолетних «Аленушка» в г. Кувандыке</w:t>
            </w:r>
          </w:p>
        </w:tc>
        <w:tc>
          <w:tcPr>
            <w:tcW w:w="1134" w:type="dxa"/>
            <w:shd w:val="clear" w:color="auto" w:fill="FFFFFF" w:themeFill="background1"/>
          </w:tcPr>
          <w:p w:rsidR="00E50CBF" w:rsidRPr="0024130B" w:rsidRDefault="00E50CBF" w:rsidP="009B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169" w:type="dxa"/>
            <w:vMerge/>
            <w:shd w:val="clear" w:color="auto" w:fill="FFFFFF" w:themeFill="background1"/>
          </w:tcPr>
          <w:p w:rsidR="00E50CBF" w:rsidRPr="0024130B" w:rsidRDefault="00E50CBF" w:rsidP="004D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30B" w:rsidRPr="0024130B" w:rsidTr="002D56F0">
        <w:tc>
          <w:tcPr>
            <w:tcW w:w="675" w:type="dxa"/>
            <w:shd w:val="clear" w:color="auto" w:fill="FFFFFF" w:themeFill="background1"/>
          </w:tcPr>
          <w:p w:rsidR="00E50CBF" w:rsidRPr="0024130B" w:rsidRDefault="00E50CBF" w:rsidP="00E5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shd w:val="clear" w:color="auto" w:fill="FFFFFF" w:themeFill="background1"/>
          </w:tcPr>
          <w:p w:rsidR="00E50CBF" w:rsidRPr="0024130B" w:rsidRDefault="00235A29" w:rsidP="00FE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ГБУСО «Социально-реабилитационный центр для несовершеннолетних «Росток» в г. Орске</w:t>
            </w:r>
          </w:p>
        </w:tc>
        <w:tc>
          <w:tcPr>
            <w:tcW w:w="1134" w:type="dxa"/>
            <w:shd w:val="clear" w:color="auto" w:fill="FFFFFF" w:themeFill="background1"/>
          </w:tcPr>
          <w:p w:rsidR="00E50CBF" w:rsidRPr="0024130B" w:rsidRDefault="00E50CBF" w:rsidP="009B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169" w:type="dxa"/>
            <w:vMerge/>
            <w:shd w:val="clear" w:color="auto" w:fill="FFFFFF" w:themeFill="background1"/>
          </w:tcPr>
          <w:p w:rsidR="00E50CBF" w:rsidRPr="0024130B" w:rsidRDefault="00E50CBF" w:rsidP="004D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30B" w:rsidRPr="0024130B" w:rsidTr="002D56F0">
        <w:tc>
          <w:tcPr>
            <w:tcW w:w="675" w:type="dxa"/>
            <w:shd w:val="clear" w:color="auto" w:fill="FFFFFF" w:themeFill="background1"/>
          </w:tcPr>
          <w:p w:rsidR="007F7B93" w:rsidRPr="0024130B" w:rsidRDefault="007F7B93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shd w:val="clear" w:color="auto" w:fill="FFFFFF" w:themeFill="background1"/>
          </w:tcPr>
          <w:p w:rsidR="007F7B93" w:rsidRPr="0024130B" w:rsidRDefault="007F7B93" w:rsidP="007F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ГАУСО «Комплексный центр социального обслуживания населения» в г. Орске</w:t>
            </w:r>
          </w:p>
        </w:tc>
        <w:tc>
          <w:tcPr>
            <w:tcW w:w="1134" w:type="dxa"/>
            <w:shd w:val="clear" w:color="auto" w:fill="FFFFFF" w:themeFill="background1"/>
          </w:tcPr>
          <w:p w:rsidR="007F7B93" w:rsidRPr="0024130B" w:rsidRDefault="007F7B93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99,88</w:t>
            </w:r>
          </w:p>
        </w:tc>
        <w:tc>
          <w:tcPr>
            <w:tcW w:w="1169" w:type="dxa"/>
            <w:shd w:val="clear" w:color="auto" w:fill="FFFFFF" w:themeFill="background1"/>
          </w:tcPr>
          <w:p w:rsidR="007F7B93" w:rsidRPr="0024130B" w:rsidRDefault="007F7B93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130B" w:rsidRPr="0024130B" w:rsidTr="002D56F0">
        <w:tc>
          <w:tcPr>
            <w:tcW w:w="675" w:type="dxa"/>
            <w:shd w:val="clear" w:color="auto" w:fill="FFFFFF" w:themeFill="background1"/>
          </w:tcPr>
          <w:p w:rsidR="007F7B93" w:rsidRPr="0024130B" w:rsidRDefault="007F7B93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shd w:val="clear" w:color="auto" w:fill="FFFFFF" w:themeFill="background1"/>
          </w:tcPr>
          <w:p w:rsidR="007F7B93" w:rsidRPr="0024130B" w:rsidRDefault="007F7B93" w:rsidP="007F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ГАУСО «Реабилитационно-оздоровительный центр «Русь»</w:t>
            </w:r>
          </w:p>
        </w:tc>
        <w:tc>
          <w:tcPr>
            <w:tcW w:w="1134" w:type="dxa"/>
            <w:shd w:val="clear" w:color="auto" w:fill="FFFFFF" w:themeFill="background1"/>
          </w:tcPr>
          <w:p w:rsidR="007F7B93" w:rsidRPr="0024130B" w:rsidRDefault="007F7B93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9" w:type="dxa"/>
            <w:vMerge w:val="restart"/>
            <w:shd w:val="clear" w:color="auto" w:fill="FFFFFF" w:themeFill="background1"/>
          </w:tcPr>
          <w:p w:rsidR="007F7B93" w:rsidRPr="0024130B" w:rsidRDefault="007F7B93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130B" w:rsidRPr="0024130B" w:rsidTr="002D56F0">
        <w:tc>
          <w:tcPr>
            <w:tcW w:w="675" w:type="dxa"/>
            <w:shd w:val="clear" w:color="auto" w:fill="FFFFFF" w:themeFill="background1"/>
          </w:tcPr>
          <w:p w:rsidR="007F7B93" w:rsidRPr="0024130B" w:rsidRDefault="007F7B93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shd w:val="clear" w:color="auto" w:fill="FFFFFF" w:themeFill="background1"/>
          </w:tcPr>
          <w:p w:rsidR="007F7B93" w:rsidRPr="0024130B" w:rsidRDefault="007F7B93" w:rsidP="007F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ГБУ «Учебно-методический центр системы социальной защиты Оренбургской области»</w:t>
            </w:r>
          </w:p>
        </w:tc>
        <w:tc>
          <w:tcPr>
            <w:tcW w:w="1134" w:type="dxa"/>
            <w:shd w:val="clear" w:color="auto" w:fill="FFFFFF" w:themeFill="background1"/>
          </w:tcPr>
          <w:p w:rsidR="007F7B93" w:rsidRPr="0024130B" w:rsidRDefault="007F7B93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9" w:type="dxa"/>
            <w:vMerge/>
            <w:shd w:val="clear" w:color="auto" w:fill="FFFFFF" w:themeFill="background1"/>
          </w:tcPr>
          <w:p w:rsidR="007F7B93" w:rsidRPr="0024130B" w:rsidRDefault="007F7B93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30B" w:rsidRPr="0024130B" w:rsidTr="002D56F0">
        <w:tc>
          <w:tcPr>
            <w:tcW w:w="675" w:type="dxa"/>
            <w:shd w:val="clear" w:color="auto" w:fill="FFFFFF" w:themeFill="background1"/>
          </w:tcPr>
          <w:p w:rsidR="007F7B93" w:rsidRPr="0024130B" w:rsidRDefault="007F7B93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  <w:shd w:val="clear" w:color="auto" w:fill="FFFFFF" w:themeFill="background1"/>
          </w:tcPr>
          <w:p w:rsidR="007F7B93" w:rsidRPr="0024130B" w:rsidRDefault="007F7B93" w:rsidP="007F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ГБУСО «Комплексный центр социального обслуживания населения» в Северном округе г. Оренбурга</w:t>
            </w:r>
          </w:p>
        </w:tc>
        <w:tc>
          <w:tcPr>
            <w:tcW w:w="1134" w:type="dxa"/>
            <w:shd w:val="clear" w:color="auto" w:fill="FFFFFF" w:themeFill="background1"/>
          </w:tcPr>
          <w:p w:rsidR="007F7B93" w:rsidRPr="0024130B" w:rsidRDefault="007F7B93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9" w:type="dxa"/>
            <w:vMerge/>
            <w:shd w:val="clear" w:color="auto" w:fill="FFFFFF" w:themeFill="background1"/>
          </w:tcPr>
          <w:p w:rsidR="007F7B93" w:rsidRPr="0024130B" w:rsidRDefault="007F7B93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30B" w:rsidRPr="0024130B" w:rsidTr="002D56F0">
        <w:tc>
          <w:tcPr>
            <w:tcW w:w="675" w:type="dxa"/>
            <w:shd w:val="clear" w:color="auto" w:fill="FFFFFF" w:themeFill="background1"/>
          </w:tcPr>
          <w:p w:rsidR="007F7B93" w:rsidRPr="0024130B" w:rsidRDefault="007F7B93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  <w:shd w:val="clear" w:color="auto" w:fill="FFFFFF" w:themeFill="background1"/>
          </w:tcPr>
          <w:p w:rsidR="007F7B93" w:rsidRPr="0024130B" w:rsidRDefault="007F7B93" w:rsidP="007F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ГБУСО «Комплексный центр социального обслуживания населения» в Южном округе г. Оренбурга</w:t>
            </w:r>
          </w:p>
        </w:tc>
        <w:tc>
          <w:tcPr>
            <w:tcW w:w="1134" w:type="dxa"/>
            <w:shd w:val="clear" w:color="auto" w:fill="FFFFFF" w:themeFill="background1"/>
          </w:tcPr>
          <w:p w:rsidR="007F7B93" w:rsidRPr="0024130B" w:rsidRDefault="007F7B93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9" w:type="dxa"/>
            <w:vMerge/>
            <w:shd w:val="clear" w:color="auto" w:fill="FFFFFF" w:themeFill="background1"/>
          </w:tcPr>
          <w:p w:rsidR="007F7B93" w:rsidRPr="0024130B" w:rsidRDefault="007F7B93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30B" w:rsidRPr="0024130B" w:rsidTr="002D56F0">
        <w:tc>
          <w:tcPr>
            <w:tcW w:w="675" w:type="dxa"/>
            <w:shd w:val="clear" w:color="auto" w:fill="FFFFFF" w:themeFill="background1"/>
          </w:tcPr>
          <w:p w:rsidR="007F7B93" w:rsidRPr="0024130B" w:rsidRDefault="007F7B93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  <w:shd w:val="clear" w:color="auto" w:fill="FFFFFF" w:themeFill="background1"/>
          </w:tcPr>
          <w:p w:rsidR="007F7B93" w:rsidRPr="0024130B" w:rsidRDefault="007F7B93" w:rsidP="007F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ГБУСО «Комплексный центр социального обслуживания населения» в Оренбургском районе</w:t>
            </w:r>
          </w:p>
        </w:tc>
        <w:tc>
          <w:tcPr>
            <w:tcW w:w="1134" w:type="dxa"/>
            <w:shd w:val="clear" w:color="auto" w:fill="FFFFFF" w:themeFill="background1"/>
          </w:tcPr>
          <w:p w:rsidR="007F7B93" w:rsidRPr="0024130B" w:rsidRDefault="007F7B93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99,82</w:t>
            </w:r>
          </w:p>
        </w:tc>
        <w:tc>
          <w:tcPr>
            <w:tcW w:w="1169" w:type="dxa"/>
            <w:vMerge/>
            <w:shd w:val="clear" w:color="auto" w:fill="FFFFFF" w:themeFill="background1"/>
          </w:tcPr>
          <w:p w:rsidR="007F7B93" w:rsidRPr="0024130B" w:rsidRDefault="007F7B93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30B" w:rsidRPr="0024130B" w:rsidTr="002D56F0">
        <w:tc>
          <w:tcPr>
            <w:tcW w:w="675" w:type="dxa"/>
            <w:shd w:val="clear" w:color="auto" w:fill="FFFFFF" w:themeFill="background1"/>
          </w:tcPr>
          <w:p w:rsidR="007F7B93" w:rsidRPr="0024130B" w:rsidRDefault="007F7B93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  <w:shd w:val="clear" w:color="auto" w:fill="FFFFFF" w:themeFill="background1"/>
          </w:tcPr>
          <w:p w:rsidR="007F7B93" w:rsidRPr="0024130B" w:rsidRDefault="007F7B93" w:rsidP="007F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ГБУСО «Комплексный центр социального обслуживания населения» в г. Сорочинске</w:t>
            </w:r>
          </w:p>
        </w:tc>
        <w:tc>
          <w:tcPr>
            <w:tcW w:w="1134" w:type="dxa"/>
            <w:shd w:val="clear" w:color="auto" w:fill="FFFFFF" w:themeFill="background1"/>
          </w:tcPr>
          <w:p w:rsidR="007F7B93" w:rsidRPr="0024130B" w:rsidRDefault="007F7B93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99,82</w:t>
            </w:r>
          </w:p>
        </w:tc>
        <w:tc>
          <w:tcPr>
            <w:tcW w:w="1169" w:type="dxa"/>
            <w:vMerge/>
            <w:shd w:val="clear" w:color="auto" w:fill="FFFFFF" w:themeFill="background1"/>
          </w:tcPr>
          <w:p w:rsidR="007F7B93" w:rsidRPr="0024130B" w:rsidRDefault="007F7B93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30B" w:rsidRPr="0024130B" w:rsidTr="002D56F0">
        <w:tc>
          <w:tcPr>
            <w:tcW w:w="675" w:type="dxa"/>
            <w:shd w:val="clear" w:color="auto" w:fill="FFFFFF" w:themeFill="background1"/>
          </w:tcPr>
          <w:p w:rsidR="007F7B93" w:rsidRPr="0024130B" w:rsidRDefault="007F7B93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  <w:shd w:val="clear" w:color="auto" w:fill="FFFFFF" w:themeFill="background1"/>
          </w:tcPr>
          <w:p w:rsidR="007F7B93" w:rsidRPr="0024130B" w:rsidRDefault="007F7B93" w:rsidP="007F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ГБУСО «Реабилитационный центр для инвалидов «Бодрость» в г. Медногорске</w:t>
            </w:r>
          </w:p>
        </w:tc>
        <w:tc>
          <w:tcPr>
            <w:tcW w:w="1134" w:type="dxa"/>
            <w:shd w:val="clear" w:color="auto" w:fill="FFFFFF" w:themeFill="background1"/>
          </w:tcPr>
          <w:p w:rsidR="007F7B93" w:rsidRPr="0024130B" w:rsidRDefault="007F7B93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99,70</w:t>
            </w:r>
          </w:p>
        </w:tc>
        <w:tc>
          <w:tcPr>
            <w:tcW w:w="1169" w:type="dxa"/>
            <w:shd w:val="clear" w:color="auto" w:fill="FFFFFF" w:themeFill="background1"/>
          </w:tcPr>
          <w:p w:rsidR="007F7B93" w:rsidRPr="0024130B" w:rsidRDefault="007F7B93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130B" w:rsidRPr="0024130B" w:rsidTr="002D56F0">
        <w:tc>
          <w:tcPr>
            <w:tcW w:w="675" w:type="dxa"/>
            <w:shd w:val="clear" w:color="auto" w:fill="FFFFFF" w:themeFill="background1"/>
          </w:tcPr>
          <w:p w:rsidR="008C7D95" w:rsidRPr="0024130B" w:rsidRDefault="008C7D95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  <w:shd w:val="clear" w:color="auto" w:fill="FFFFFF" w:themeFill="background1"/>
          </w:tcPr>
          <w:p w:rsidR="008C7D95" w:rsidRPr="0024130B" w:rsidRDefault="008C7D95" w:rsidP="007F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ГБУСО «Комплексный центр социального обслуживания населения» в </w:t>
            </w:r>
            <w:proofErr w:type="spellStart"/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Акбулакском</w:t>
            </w:r>
            <w:proofErr w:type="spellEnd"/>
            <w:r w:rsidRPr="0024130B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1134" w:type="dxa"/>
            <w:shd w:val="clear" w:color="auto" w:fill="FFFFFF" w:themeFill="background1"/>
          </w:tcPr>
          <w:p w:rsidR="008C7D95" w:rsidRPr="0024130B" w:rsidRDefault="008C7D95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99,64</w:t>
            </w:r>
          </w:p>
        </w:tc>
        <w:tc>
          <w:tcPr>
            <w:tcW w:w="1169" w:type="dxa"/>
            <w:vMerge w:val="restart"/>
            <w:shd w:val="clear" w:color="auto" w:fill="FFFFFF" w:themeFill="background1"/>
          </w:tcPr>
          <w:p w:rsidR="008C7D95" w:rsidRPr="0024130B" w:rsidRDefault="008C7D95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130B" w:rsidRPr="0024130B" w:rsidTr="002D56F0">
        <w:tc>
          <w:tcPr>
            <w:tcW w:w="675" w:type="dxa"/>
            <w:shd w:val="clear" w:color="auto" w:fill="FFFFFF" w:themeFill="background1"/>
          </w:tcPr>
          <w:p w:rsidR="008C7D95" w:rsidRPr="0024130B" w:rsidRDefault="008C7D95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9" w:type="dxa"/>
            <w:shd w:val="clear" w:color="auto" w:fill="FFFFFF" w:themeFill="background1"/>
          </w:tcPr>
          <w:p w:rsidR="008C7D95" w:rsidRPr="0024130B" w:rsidRDefault="008C7D95" w:rsidP="007F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ГБУСО «Комплексный центр социального обслуживания населения» в Александровском районе</w:t>
            </w:r>
          </w:p>
        </w:tc>
        <w:tc>
          <w:tcPr>
            <w:tcW w:w="1134" w:type="dxa"/>
            <w:shd w:val="clear" w:color="auto" w:fill="FFFFFF" w:themeFill="background1"/>
          </w:tcPr>
          <w:p w:rsidR="008C7D95" w:rsidRPr="0024130B" w:rsidRDefault="008C7D95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99,64</w:t>
            </w:r>
          </w:p>
        </w:tc>
        <w:tc>
          <w:tcPr>
            <w:tcW w:w="1169" w:type="dxa"/>
            <w:vMerge/>
            <w:shd w:val="clear" w:color="auto" w:fill="FFFFFF" w:themeFill="background1"/>
          </w:tcPr>
          <w:p w:rsidR="008C7D95" w:rsidRPr="0024130B" w:rsidRDefault="008C7D95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30B" w:rsidRPr="0024130B" w:rsidTr="002D56F0">
        <w:tc>
          <w:tcPr>
            <w:tcW w:w="675" w:type="dxa"/>
            <w:shd w:val="clear" w:color="auto" w:fill="FFFFFF" w:themeFill="background1"/>
          </w:tcPr>
          <w:p w:rsidR="008C7D95" w:rsidRPr="0024130B" w:rsidRDefault="008C7D95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29" w:type="dxa"/>
            <w:shd w:val="clear" w:color="auto" w:fill="FFFFFF" w:themeFill="background1"/>
          </w:tcPr>
          <w:p w:rsidR="008C7D95" w:rsidRPr="0024130B" w:rsidRDefault="008C7D95" w:rsidP="007F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ГБУСО «Комплексный центр социального обслуживания населения» в </w:t>
            </w:r>
            <w:proofErr w:type="spellStart"/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Пономаревском</w:t>
            </w:r>
            <w:proofErr w:type="spellEnd"/>
            <w:r w:rsidRPr="0024130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bookmarkStart w:id="0" w:name="_GoBack"/>
            <w:bookmarkEnd w:id="0"/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34" w:type="dxa"/>
            <w:shd w:val="clear" w:color="auto" w:fill="FFFFFF" w:themeFill="background1"/>
          </w:tcPr>
          <w:p w:rsidR="008C7D95" w:rsidRPr="0024130B" w:rsidRDefault="008C7D95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69" w:type="dxa"/>
            <w:vMerge/>
            <w:shd w:val="clear" w:color="auto" w:fill="FFFFFF" w:themeFill="background1"/>
          </w:tcPr>
          <w:p w:rsidR="008C7D95" w:rsidRPr="0024130B" w:rsidRDefault="008C7D95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30B" w:rsidRPr="0024130B" w:rsidTr="00BE0D22">
        <w:trPr>
          <w:trHeight w:val="315"/>
        </w:trPr>
        <w:tc>
          <w:tcPr>
            <w:tcW w:w="675" w:type="dxa"/>
            <w:shd w:val="clear" w:color="auto" w:fill="FFFFFF" w:themeFill="background1"/>
          </w:tcPr>
          <w:p w:rsidR="007F7B93" w:rsidRPr="0024130B" w:rsidRDefault="007F7B93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7229" w:type="dxa"/>
            <w:shd w:val="clear" w:color="auto" w:fill="FFFFFF" w:themeFill="background1"/>
          </w:tcPr>
          <w:p w:rsidR="007F7B93" w:rsidRPr="0024130B" w:rsidRDefault="007F7B93" w:rsidP="007F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ГКУСО «Центр социальной адаптации лиц без определенного места жительства и занятий «Шанс» в г. Оренбурге</w:t>
            </w:r>
          </w:p>
        </w:tc>
        <w:tc>
          <w:tcPr>
            <w:tcW w:w="1134" w:type="dxa"/>
            <w:shd w:val="clear" w:color="auto" w:fill="FFFFFF" w:themeFill="background1"/>
          </w:tcPr>
          <w:p w:rsidR="007F7B93" w:rsidRPr="0024130B" w:rsidRDefault="007F7B93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99,52</w:t>
            </w:r>
          </w:p>
        </w:tc>
        <w:tc>
          <w:tcPr>
            <w:tcW w:w="1169" w:type="dxa"/>
            <w:shd w:val="clear" w:color="auto" w:fill="FFFFFF" w:themeFill="background1"/>
          </w:tcPr>
          <w:p w:rsidR="007F7B93" w:rsidRPr="0024130B" w:rsidRDefault="008C7D95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4130B" w:rsidRPr="0024130B" w:rsidTr="002D56F0">
        <w:tc>
          <w:tcPr>
            <w:tcW w:w="675" w:type="dxa"/>
            <w:shd w:val="clear" w:color="auto" w:fill="FFFFFF" w:themeFill="background1"/>
          </w:tcPr>
          <w:p w:rsidR="007F7B93" w:rsidRPr="0024130B" w:rsidRDefault="007F7B93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29" w:type="dxa"/>
            <w:shd w:val="clear" w:color="auto" w:fill="FFFFFF" w:themeFill="background1"/>
          </w:tcPr>
          <w:p w:rsidR="007F7B93" w:rsidRPr="0024130B" w:rsidRDefault="007F7B93" w:rsidP="007F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ГБУСО «Комплексный центр социального обслуживания населения» в Новосергиевском районе</w:t>
            </w:r>
          </w:p>
        </w:tc>
        <w:tc>
          <w:tcPr>
            <w:tcW w:w="1134" w:type="dxa"/>
            <w:shd w:val="clear" w:color="auto" w:fill="FFFFFF" w:themeFill="background1"/>
          </w:tcPr>
          <w:p w:rsidR="007F7B93" w:rsidRPr="0024130B" w:rsidRDefault="007F7B93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98,80</w:t>
            </w:r>
          </w:p>
        </w:tc>
        <w:tc>
          <w:tcPr>
            <w:tcW w:w="1169" w:type="dxa"/>
            <w:shd w:val="clear" w:color="auto" w:fill="FFFFFF" w:themeFill="background1"/>
          </w:tcPr>
          <w:p w:rsidR="007F7B93" w:rsidRPr="0024130B" w:rsidRDefault="008C7D95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4130B" w:rsidRPr="0024130B" w:rsidTr="002D56F0">
        <w:tc>
          <w:tcPr>
            <w:tcW w:w="675" w:type="dxa"/>
            <w:shd w:val="clear" w:color="auto" w:fill="FFFFFF" w:themeFill="background1"/>
          </w:tcPr>
          <w:p w:rsidR="007F7B93" w:rsidRPr="0024130B" w:rsidRDefault="007F7B93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29" w:type="dxa"/>
            <w:shd w:val="clear" w:color="auto" w:fill="FFFFFF" w:themeFill="background1"/>
          </w:tcPr>
          <w:p w:rsidR="007F7B93" w:rsidRPr="0024130B" w:rsidRDefault="007F7B93" w:rsidP="007F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«Центр социального обслуживания населения «</w:t>
            </w:r>
            <w:proofErr w:type="spellStart"/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БлагоДарю</w:t>
            </w:r>
            <w:proofErr w:type="spellEnd"/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FFFFFF" w:themeFill="background1"/>
          </w:tcPr>
          <w:p w:rsidR="007F7B93" w:rsidRPr="0024130B" w:rsidRDefault="007F7B93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98,26</w:t>
            </w:r>
          </w:p>
        </w:tc>
        <w:tc>
          <w:tcPr>
            <w:tcW w:w="1169" w:type="dxa"/>
            <w:shd w:val="clear" w:color="auto" w:fill="FFFFFF" w:themeFill="background1"/>
          </w:tcPr>
          <w:p w:rsidR="007F7B93" w:rsidRPr="0024130B" w:rsidRDefault="008C7D95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4130B" w:rsidRPr="0024130B" w:rsidTr="002D56F0">
        <w:tc>
          <w:tcPr>
            <w:tcW w:w="675" w:type="dxa"/>
            <w:shd w:val="clear" w:color="auto" w:fill="FFFFFF" w:themeFill="background1"/>
          </w:tcPr>
          <w:p w:rsidR="007F7B93" w:rsidRPr="0024130B" w:rsidRDefault="007F7B93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29" w:type="dxa"/>
            <w:shd w:val="clear" w:color="auto" w:fill="FFFFFF" w:themeFill="background1"/>
          </w:tcPr>
          <w:p w:rsidR="007F7B93" w:rsidRPr="0024130B" w:rsidRDefault="007F7B93" w:rsidP="007F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ГБУСО «Комплексный центр социального обслуживания населения» в г. Ясном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7F7B93" w:rsidRPr="0024130B" w:rsidRDefault="007F7B93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97,84</w:t>
            </w:r>
          </w:p>
        </w:tc>
        <w:tc>
          <w:tcPr>
            <w:tcW w:w="1169" w:type="dxa"/>
            <w:shd w:val="clear" w:color="auto" w:fill="FFFFFF" w:themeFill="background1"/>
          </w:tcPr>
          <w:p w:rsidR="007F7B93" w:rsidRPr="0024130B" w:rsidRDefault="008C7D95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4130B" w:rsidRPr="0024130B" w:rsidTr="002D56F0">
        <w:tc>
          <w:tcPr>
            <w:tcW w:w="675" w:type="dxa"/>
            <w:shd w:val="clear" w:color="auto" w:fill="FFFFFF" w:themeFill="background1"/>
          </w:tcPr>
          <w:p w:rsidR="007F7B93" w:rsidRPr="0024130B" w:rsidRDefault="007F7B93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29" w:type="dxa"/>
            <w:shd w:val="clear" w:color="auto" w:fill="FFFFFF" w:themeFill="background1"/>
          </w:tcPr>
          <w:p w:rsidR="007F7B93" w:rsidRPr="0024130B" w:rsidRDefault="007F7B93" w:rsidP="007F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Частное учреждение социального обслуживания населения «Социально-оздоровительный центр (пансионат) «Марсово поле»</w:t>
            </w:r>
          </w:p>
        </w:tc>
        <w:tc>
          <w:tcPr>
            <w:tcW w:w="1134" w:type="dxa"/>
            <w:shd w:val="clear" w:color="auto" w:fill="FFFFFF" w:themeFill="background1"/>
          </w:tcPr>
          <w:p w:rsidR="007F7B93" w:rsidRPr="0024130B" w:rsidRDefault="007F7B93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97,62</w:t>
            </w:r>
          </w:p>
        </w:tc>
        <w:tc>
          <w:tcPr>
            <w:tcW w:w="1169" w:type="dxa"/>
            <w:shd w:val="clear" w:color="auto" w:fill="FFFFFF" w:themeFill="background1"/>
          </w:tcPr>
          <w:p w:rsidR="007F7B93" w:rsidRPr="0024130B" w:rsidRDefault="007F7B93" w:rsidP="008C7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7D95" w:rsidRPr="002413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130B" w:rsidRPr="0024130B" w:rsidTr="002D56F0">
        <w:tc>
          <w:tcPr>
            <w:tcW w:w="675" w:type="dxa"/>
            <w:shd w:val="clear" w:color="auto" w:fill="FFFFFF" w:themeFill="background1"/>
          </w:tcPr>
          <w:p w:rsidR="007F7B93" w:rsidRPr="0024130B" w:rsidRDefault="007F7B93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29" w:type="dxa"/>
            <w:shd w:val="clear" w:color="auto" w:fill="FFFFFF" w:themeFill="background1"/>
          </w:tcPr>
          <w:p w:rsidR="007F7B93" w:rsidRPr="0024130B" w:rsidRDefault="007F7B93" w:rsidP="007F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ГБУСО «Комплексный центр социального обслуживания населения» в Красногвардейском районе</w:t>
            </w:r>
          </w:p>
        </w:tc>
        <w:tc>
          <w:tcPr>
            <w:tcW w:w="1134" w:type="dxa"/>
            <w:shd w:val="clear" w:color="auto" w:fill="FFFFFF" w:themeFill="background1"/>
          </w:tcPr>
          <w:p w:rsidR="007F7B93" w:rsidRPr="0024130B" w:rsidRDefault="007F7B93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97,28</w:t>
            </w:r>
          </w:p>
        </w:tc>
        <w:tc>
          <w:tcPr>
            <w:tcW w:w="1169" w:type="dxa"/>
            <w:shd w:val="clear" w:color="auto" w:fill="FFFFFF" w:themeFill="background1"/>
          </w:tcPr>
          <w:p w:rsidR="007F7B93" w:rsidRPr="0024130B" w:rsidRDefault="007F7B93" w:rsidP="008C7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7D95" w:rsidRPr="002413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130B" w:rsidRPr="0024130B" w:rsidTr="002D56F0">
        <w:tc>
          <w:tcPr>
            <w:tcW w:w="675" w:type="dxa"/>
            <w:shd w:val="clear" w:color="auto" w:fill="FFFFFF" w:themeFill="background1"/>
          </w:tcPr>
          <w:p w:rsidR="007F7B93" w:rsidRPr="0024130B" w:rsidRDefault="007F7B93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29" w:type="dxa"/>
            <w:shd w:val="clear" w:color="auto" w:fill="FFFFFF" w:themeFill="background1"/>
          </w:tcPr>
          <w:p w:rsidR="007F7B93" w:rsidRPr="0024130B" w:rsidRDefault="007F7B93" w:rsidP="007F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ГБУСО «Комплексный центр социального обслуживания населения» в </w:t>
            </w:r>
            <w:proofErr w:type="spellStart"/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Шарлыкском</w:t>
            </w:r>
            <w:proofErr w:type="spellEnd"/>
            <w:r w:rsidRPr="0024130B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1134" w:type="dxa"/>
            <w:shd w:val="clear" w:color="auto" w:fill="FFFFFF" w:themeFill="background1"/>
          </w:tcPr>
          <w:p w:rsidR="007F7B93" w:rsidRPr="0024130B" w:rsidRDefault="007F7B93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96,92</w:t>
            </w:r>
          </w:p>
        </w:tc>
        <w:tc>
          <w:tcPr>
            <w:tcW w:w="1169" w:type="dxa"/>
            <w:shd w:val="clear" w:color="auto" w:fill="FFFFFF" w:themeFill="background1"/>
          </w:tcPr>
          <w:p w:rsidR="007F7B93" w:rsidRPr="0024130B" w:rsidRDefault="008C7D95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4130B" w:rsidRPr="0024130B" w:rsidTr="002D56F0">
        <w:tc>
          <w:tcPr>
            <w:tcW w:w="675" w:type="dxa"/>
            <w:shd w:val="clear" w:color="auto" w:fill="FFFFFF" w:themeFill="background1"/>
          </w:tcPr>
          <w:p w:rsidR="007F7B93" w:rsidRPr="0024130B" w:rsidRDefault="007F7B93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29" w:type="dxa"/>
            <w:shd w:val="clear" w:color="auto" w:fill="FFFFFF" w:themeFill="background1"/>
          </w:tcPr>
          <w:p w:rsidR="007F7B93" w:rsidRPr="0024130B" w:rsidRDefault="007F7B93" w:rsidP="007F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по социальной реабилитации, профилактике социально-значимых заболеваний и содействию формирования здорового общества «Забота и уход»</w:t>
            </w:r>
          </w:p>
        </w:tc>
        <w:tc>
          <w:tcPr>
            <w:tcW w:w="1134" w:type="dxa"/>
            <w:shd w:val="clear" w:color="auto" w:fill="FFFFFF" w:themeFill="background1"/>
          </w:tcPr>
          <w:p w:rsidR="007F7B93" w:rsidRPr="0024130B" w:rsidRDefault="007F7B93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95,10</w:t>
            </w:r>
          </w:p>
        </w:tc>
        <w:tc>
          <w:tcPr>
            <w:tcW w:w="1169" w:type="dxa"/>
            <w:shd w:val="clear" w:color="auto" w:fill="FFFFFF" w:themeFill="background1"/>
          </w:tcPr>
          <w:p w:rsidR="007F7B93" w:rsidRPr="0024130B" w:rsidRDefault="007F7B93" w:rsidP="008C7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7D95" w:rsidRPr="002413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130B" w:rsidRPr="0024130B" w:rsidTr="002D56F0">
        <w:tc>
          <w:tcPr>
            <w:tcW w:w="675" w:type="dxa"/>
            <w:shd w:val="clear" w:color="auto" w:fill="FFFFFF" w:themeFill="background1"/>
          </w:tcPr>
          <w:p w:rsidR="007F7B93" w:rsidRPr="0024130B" w:rsidRDefault="007F7B93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29" w:type="dxa"/>
            <w:shd w:val="clear" w:color="auto" w:fill="FFFFFF" w:themeFill="background1"/>
          </w:tcPr>
          <w:p w:rsidR="007F7B93" w:rsidRPr="0024130B" w:rsidRDefault="007F7B93" w:rsidP="007F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«Спортивно-реабилитационный центр «Жемчужина бора»</w:t>
            </w:r>
          </w:p>
        </w:tc>
        <w:tc>
          <w:tcPr>
            <w:tcW w:w="1134" w:type="dxa"/>
            <w:shd w:val="clear" w:color="auto" w:fill="FFFFFF" w:themeFill="background1"/>
          </w:tcPr>
          <w:p w:rsidR="007F7B93" w:rsidRPr="0024130B" w:rsidRDefault="007F7B93" w:rsidP="007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90,70</w:t>
            </w:r>
          </w:p>
        </w:tc>
        <w:tc>
          <w:tcPr>
            <w:tcW w:w="1169" w:type="dxa"/>
            <w:shd w:val="clear" w:color="auto" w:fill="FFFFFF" w:themeFill="background1"/>
          </w:tcPr>
          <w:p w:rsidR="007F7B93" w:rsidRPr="0024130B" w:rsidRDefault="007F7B93" w:rsidP="008C7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7D95" w:rsidRPr="002413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97C78" w:rsidRPr="0024130B" w:rsidRDefault="00F97C78" w:rsidP="00F97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97C78" w:rsidRPr="0024130B" w:rsidSect="005A7068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C78"/>
    <w:rsid w:val="0000001D"/>
    <w:rsid w:val="000453BB"/>
    <w:rsid w:val="000465DF"/>
    <w:rsid w:val="00066F9A"/>
    <w:rsid w:val="000679DC"/>
    <w:rsid w:val="000B60EA"/>
    <w:rsid w:val="000C34F5"/>
    <w:rsid w:val="000D2476"/>
    <w:rsid w:val="000F476C"/>
    <w:rsid w:val="000F53B8"/>
    <w:rsid w:val="00114DAA"/>
    <w:rsid w:val="001164A2"/>
    <w:rsid w:val="00121E9C"/>
    <w:rsid w:val="0012331E"/>
    <w:rsid w:val="001573F3"/>
    <w:rsid w:val="00163BB3"/>
    <w:rsid w:val="00170650"/>
    <w:rsid w:val="001F3346"/>
    <w:rsid w:val="00201377"/>
    <w:rsid w:val="00221693"/>
    <w:rsid w:val="00235A29"/>
    <w:rsid w:val="0024130B"/>
    <w:rsid w:val="002459D5"/>
    <w:rsid w:val="002803B5"/>
    <w:rsid w:val="00287B16"/>
    <w:rsid w:val="00296438"/>
    <w:rsid w:val="002D56F0"/>
    <w:rsid w:val="00311DE8"/>
    <w:rsid w:val="00313154"/>
    <w:rsid w:val="00315B72"/>
    <w:rsid w:val="00327097"/>
    <w:rsid w:val="00332E40"/>
    <w:rsid w:val="0035696A"/>
    <w:rsid w:val="00363B7E"/>
    <w:rsid w:val="00387C6D"/>
    <w:rsid w:val="003A5C84"/>
    <w:rsid w:val="003C2035"/>
    <w:rsid w:val="004366C1"/>
    <w:rsid w:val="00456176"/>
    <w:rsid w:val="00464518"/>
    <w:rsid w:val="00494FDD"/>
    <w:rsid w:val="004A5BA7"/>
    <w:rsid w:val="004B1421"/>
    <w:rsid w:val="004B3531"/>
    <w:rsid w:val="004D2469"/>
    <w:rsid w:val="005445CA"/>
    <w:rsid w:val="00555F2F"/>
    <w:rsid w:val="00562BF4"/>
    <w:rsid w:val="00577BCD"/>
    <w:rsid w:val="005908A7"/>
    <w:rsid w:val="0059384E"/>
    <w:rsid w:val="005960FC"/>
    <w:rsid w:val="00596F26"/>
    <w:rsid w:val="005A632F"/>
    <w:rsid w:val="005A7068"/>
    <w:rsid w:val="006076D3"/>
    <w:rsid w:val="0061298F"/>
    <w:rsid w:val="0062169C"/>
    <w:rsid w:val="006466CF"/>
    <w:rsid w:val="00647939"/>
    <w:rsid w:val="006627D5"/>
    <w:rsid w:val="006735B7"/>
    <w:rsid w:val="0067501B"/>
    <w:rsid w:val="0067622C"/>
    <w:rsid w:val="006A166E"/>
    <w:rsid w:val="006E1C33"/>
    <w:rsid w:val="006E22AC"/>
    <w:rsid w:val="006E3846"/>
    <w:rsid w:val="0071357B"/>
    <w:rsid w:val="00737AB8"/>
    <w:rsid w:val="00743A0E"/>
    <w:rsid w:val="007764CF"/>
    <w:rsid w:val="007867D3"/>
    <w:rsid w:val="0079778F"/>
    <w:rsid w:val="007C4BCC"/>
    <w:rsid w:val="007F7B93"/>
    <w:rsid w:val="00806220"/>
    <w:rsid w:val="00810A4B"/>
    <w:rsid w:val="00830A69"/>
    <w:rsid w:val="00843D4D"/>
    <w:rsid w:val="00844C26"/>
    <w:rsid w:val="0084514E"/>
    <w:rsid w:val="00862B33"/>
    <w:rsid w:val="00870A2E"/>
    <w:rsid w:val="00880B21"/>
    <w:rsid w:val="008931F2"/>
    <w:rsid w:val="00894FF6"/>
    <w:rsid w:val="008C7D95"/>
    <w:rsid w:val="008D3558"/>
    <w:rsid w:val="009109AF"/>
    <w:rsid w:val="00914792"/>
    <w:rsid w:val="009148F4"/>
    <w:rsid w:val="00936FED"/>
    <w:rsid w:val="00940C00"/>
    <w:rsid w:val="009617DA"/>
    <w:rsid w:val="0098199E"/>
    <w:rsid w:val="009A00B0"/>
    <w:rsid w:val="009A6FC7"/>
    <w:rsid w:val="009B080A"/>
    <w:rsid w:val="009D753B"/>
    <w:rsid w:val="00A065AE"/>
    <w:rsid w:val="00A12410"/>
    <w:rsid w:val="00A26078"/>
    <w:rsid w:val="00A40714"/>
    <w:rsid w:val="00A430C3"/>
    <w:rsid w:val="00A86C41"/>
    <w:rsid w:val="00A919DE"/>
    <w:rsid w:val="00AA2A02"/>
    <w:rsid w:val="00AA471F"/>
    <w:rsid w:val="00AE2971"/>
    <w:rsid w:val="00AE2972"/>
    <w:rsid w:val="00AE5CCE"/>
    <w:rsid w:val="00AF1DD1"/>
    <w:rsid w:val="00B03216"/>
    <w:rsid w:val="00B06718"/>
    <w:rsid w:val="00B139B4"/>
    <w:rsid w:val="00B21223"/>
    <w:rsid w:val="00B21388"/>
    <w:rsid w:val="00B373E0"/>
    <w:rsid w:val="00B53751"/>
    <w:rsid w:val="00B94824"/>
    <w:rsid w:val="00BA019A"/>
    <w:rsid w:val="00BA5E4E"/>
    <w:rsid w:val="00BD04DD"/>
    <w:rsid w:val="00BE0D22"/>
    <w:rsid w:val="00BF587A"/>
    <w:rsid w:val="00C174B2"/>
    <w:rsid w:val="00C21021"/>
    <w:rsid w:val="00C27DB6"/>
    <w:rsid w:val="00C32D12"/>
    <w:rsid w:val="00C44BE5"/>
    <w:rsid w:val="00C57EEA"/>
    <w:rsid w:val="00C6338D"/>
    <w:rsid w:val="00C731C3"/>
    <w:rsid w:val="00C93F28"/>
    <w:rsid w:val="00CB585B"/>
    <w:rsid w:val="00D17994"/>
    <w:rsid w:val="00D230B2"/>
    <w:rsid w:val="00D36CAA"/>
    <w:rsid w:val="00D9646F"/>
    <w:rsid w:val="00D97CA1"/>
    <w:rsid w:val="00DA34BB"/>
    <w:rsid w:val="00DB0284"/>
    <w:rsid w:val="00DB3669"/>
    <w:rsid w:val="00E43F87"/>
    <w:rsid w:val="00E50CBF"/>
    <w:rsid w:val="00E629C8"/>
    <w:rsid w:val="00E7412F"/>
    <w:rsid w:val="00E83BC9"/>
    <w:rsid w:val="00E93B9C"/>
    <w:rsid w:val="00EC0840"/>
    <w:rsid w:val="00EC3942"/>
    <w:rsid w:val="00ED5DC3"/>
    <w:rsid w:val="00F07A8F"/>
    <w:rsid w:val="00F21BDD"/>
    <w:rsid w:val="00F44E0E"/>
    <w:rsid w:val="00F6404F"/>
    <w:rsid w:val="00F77F8C"/>
    <w:rsid w:val="00F97C78"/>
    <w:rsid w:val="00FA3D1C"/>
    <w:rsid w:val="00FA4C8C"/>
    <w:rsid w:val="00FC22DF"/>
    <w:rsid w:val="00FE25A3"/>
    <w:rsid w:val="00FE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8810"/>
  <w15:docId w15:val="{4944384D-413E-4F1B-B1ED-234B3B8F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453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7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luik-nm</dc:creator>
  <cp:lastModifiedBy>Сапронова Наталья Викторовна</cp:lastModifiedBy>
  <cp:revision>36</cp:revision>
  <cp:lastPrinted>2023-12-11T12:56:00Z</cp:lastPrinted>
  <dcterms:created xsi:type="dcterms:W3CDTF">2018-12-07T13:30:00Z</dcterms:created>
  <dcterms:modified xsi:type="dcterms:W3CDTF">2023-12-25T17:08:00Z</dcterms:modified>
</cp:coreProperties>
</file>