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62" w:rsidRDefault="00035862">
      <w:pPr>
        <w:pStyle w:val="ConsPlusTitlePage"/>
      </w:pPr>
      <w:r>
        <w:t xml:space="preserve">Документ предоставлен </w:t>
      </w:r>
      <w:hyperlink r:id="rId4">
        <w:r>
          <w:rPr>
            <w:color w:val="0000FF"/>
          </w:rPr>
          <w:t>КонсультантПлюс</w:t>
        </w:r>
      </w:hyperlink>
      <w:r>
        <w:br/>
      </w:r>
    </w:p>
    <w:p w:rsidR="00035862" w:rsidRDefault="00035862">
      <w:pPr>
        <w:pStyle w:val="ConsPlusNormal"/>
        <w:jc w:val="both"/>
        <w:outlineLvl w:val="0"/>
      </w:pPr>
    </w:p>
    <w:p w:rsidR="00035862" w:rsidRDefault="00035862">
      <w:pPr>
        <w:pStyle w:val="ConsPlusTitle"/>
        <w:jc w:val="center"/>
        <w:outlineLvl w:val="0"/>
      </w:pPr>
      <w:r>
        <w:t>МИНИСТЕРСТВО СОЦИАЛЬНОГО РАЗВИТИЯ</w:t>
      </w:r>
    </w:p>
    <w:p w:rsidR="00035862" w:rsidRDefault="00035862">
      <w:pPr>
        <w:pStyle w:val="ConsPlusTitle"/>
        <w:jc w:val="center"/>
      </w:pPr>
      <w:r>
        <w:t>ОРЕНБУРГСКОЙ ОБЛАСТИ</w:t>
      </w:r>
    </w:p>
    <w:p w:rsidR="00035862" w:rsidRDefault="00035862">
      <w:pPr>
        <w:pStyle w:val="ConsPlusTitle"/>
        <w:jc w:val="center"/>
      </w:pPr>
    </w:p>
    <w:p w:rsidR="00035862" w:rsidRDefault="00035862">
      <w:pPr>
        <w:pStyle w:val="ConsPlusTitle"/>
        <w:jc w:val="center"/>
      </w:pPr>
      <w:r>
        <w:t>ПРИКАЗ</w:t>
      </w:r>
    </w:p>
    <w:p w:rsidR="00035862" w:rsidRDefault="00035862">
      <w:pPr>
        <w:pStyle w:val="ConsPlusTitle"/>
        <w:jc w:val="center"/>
      </w:pPr>
      <w:r>
        <w:t>от 16 октября 2017 г. N 515</w:t>
      </w:r>
    </w:p>
    <w:p w:rsidR="00035862" w:rsidRDefault="00035862">
      <w:pPr>
        <w:pStyle w:val="ConsPlusTitle"/>
        <w:jc w:val="center"/>
      </w:pPr>
    </w:p>
    <w:p w:rsidR="00035862" w:rsidRDefault="00035862">
      <w:pPr>
        <w:pStyle w:val="ConsPlusTitle"/>
        <w:jc w:val="center"/>
      </w:pPr>
      <w:r>
        <w:t>Об утверждении административного регламента предоставления</w:t>
      </w:r>
    </w:p>
    <w:p w:rsidR="00035862" w:rsidRDefault="00035862">
      <w:pPr>
        <w:pStyle w:val="ConsPlusTitle"/>
        <w:jc w:val="center"/>
      </w:pPr>
      <w:r>
        <w:t>государственной услуги "Признание гражданина нуждающимся</w:t>
      </w:r>
    </w:p>
    <w:p w:rsidR="00035862" w:rsidRDefault="00035862">
      <w:pPr>
        <w:pStyle w:val="ConsPlusTitle"/>
        <w:jc w:val="center"/>
      </w:pPr>
      <w:r>
        <w:t>в социальном обслуживании"</w:t>
      </w:r>
    </w:p>
    <w:p w:rsidR="00035862" w:rsidRDefault="000358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8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862" w:rsidRDefault="000358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862" w:rsidRDefault="000358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862" w:rsidRDefault="00035862">
            <w:pPr>
              <w:pStyle w:val="ConsPlusNormal"/>
              <w:jc w:val="center"/>
            </w:pPr>
            <w:r>
              <w:rPr>
                <w:color w:val="392C69"/>
              </w:rPr>
              <w:t>Список изменяющих документов</w:t>
            </w:r>
          </w:p>
          <w:p w:rsidR="00035862" w:rsidRDefault="00035862">
            <w:pPr>
              <w:pStyle w:val="ConsPlusNormal"/>
              <w:jc w:val="center"/>
            </w:pPr>
            <w:r>
              <w:rPr>
                <w:color w:val="392C69"/>
              </w:rPr>
              <w:t>(в ред. Приказов Министерства социального развития Оренбургской области</w:t>
            </w:r>
          </w:p>
          <w:p w:rsidR="00035862" w:rsidRDefault="00035862">
            <w:pPr>
              <w:pStyle w:val="ConsPlusNormal"/>
              <w:jc w:val="center"/>
            </w:pPr>
            <w:r>
              <w:rPr>
                <w:color w:val="392C69"/>
              </w:rPr>
              <w:t xml:space="preserve">от 24.04.2018 </w:t>
            </w:r>
            <w:hyperlink r:id="rId5">
              <w:r>
                <w:rPr>
                  <w:color w:val="0000FF"/>
                </w:rPr>
                <w:t>N 254</w:t>
              </w:r>
            </w:hyperlink>
            <w:r>
              <w:rPr>
                <w:color w:val="392C69"/>
              </w:rPr>
              <w:t xml:space="preserve">, от 09.10.2018 </w:t>
            </w:r>
            <w:hyperlink r:id="rId6">
              <w:r>
                <w:rPr>
                  <w:color w:val="0000FF"/>
                </w:rPr>
                <w:t>N 510</w:t>
              </w:r>
            </w:hyperlink>
            <w:r>
              <w:rPr>
                <w:color w:val="392C69"/>
              </w:rPr>
              <w:t xml:space="preserve">, от 17.12.2018 </w:t>
            </w:r>
            <w:hyperlink r:id="rId7">
              <w:r>
                <w:rPr>
                  <w:color w:val="0000FF"/>
                </w:rPr>
                <w:t>N 682</w:t>
              </w:r>
            </w:hyperlink>
            <w:r>
              <w:rPr>
                <w:color w:val="392C69"/>
              </w:rPr>
              <w:t>,</w:t>
            </w:r>
          </w:p>
          <w:p w:rsidR="00035862" w:rsidRDefault="00035862">
            <w:pPr>
              <w:pStyle w:val="ConsPlusNormal"/>
              <w:jc w:val="center"/>
            </w:pPr>
            <w:r>
              <w:rPr>
                <w:color w:val="392C69"/>
              </w:rPr>
              <w:t xml:space="preserve">от 20.09.2019 </w:t>
            </w:r>
            <w:hyperlink r:id="rId8">
              <w:r>
                <w:rPr>
                  <w:color w:val="0000FF"/>
                </w:rPr>
                <w:t>N 568</w:t>
              </w:r>
            </w:hyperlink>
            <w:r>
              <w:rPr>
                <w:color w:val="392C69"/>
              </w:rPr>
              <w:t xml:space="preserve">, от 07.10.2020 </w:t>
            </w:r>
            <w:hyperlink r:id="rId9">
              <w:r>
                <w:rPr>
                  <w:color w:val="0000FF"/>
                </w:rPr>
                <w:t>N 496</w:t>
              </w:r>
            </w:hyperlink>
            <w:r>
              <w:rPr>
                <w:color w:val="392C69"/>
              </w:rPr>
              <w:t xml:space="preserve">, от 21.06.2021 </w:t>
            </w:r>
            <w:hyperlink r:id="rId10">
              <w:r>
                <w:rPr>
                  <w:color w:val="0000FF"/>
                </w:rPr>
                <w:t>N 333</w:t>
              </w:r>
            </w:hyperlink>
            <w:r>
              <w:rPr>
                <w:color w:val="392C69"/>
              </w:rPr>
              <w:t>,</w:t>
            </w:r>
          </w:p>
          <w:p w:rsidR="00035862" w:rsidRDefault="00035862">
            <w:pPr>
              <w:pStyle w:val="ConsPlusNormal"/>
              <w:jc w:val="center"/>
            </w:pPr>
            <w:r>
              <w:rPr>
                <w:color w:val="392C69"/>
              </w:rPr>
              <w:t xml:space="preserve">от 11.07.2022 </w:t>
            </w:r>
            <w:hyperlink r:id="rId11">
              <w:r>
                <w:rPr>
                  <w:color w:val="0000FF"/>
                </w:rPr>
                <w:t>N 390</w:t>
              </w:r>
            </w:hyperlink>
            <w:r>
              <w:rPr>
                <w:color w:val="392C69"/>
              </w:rPr>
              <w:t xml:space="preserve">, от 10.10.2022 </w:t>
            </w:r>
            <w:hyperlink r:id="rId12">
              <w:r>
                <w:rPr>
                  <w:color w:val="0000FF"/>
                </w:rPr>
                <w:t>N 570</w:t>
              </w:r>
            </w:hyperlink>
            <w:r>
              <w:rPr>
                <w:color w:val="392C69"/>
              </w:rPr>
              <w:t xml:space="preserve">, от 31.10.2022 </w:t>
            </w:r>
            <w:hyperlink r:id="rId13">
              <w:r>
                <w:rPr>
                  <w:color w:val="0000FF"/>
                </w:rPr>
                <w:t>N 622</w:t>
              </w:r>
            </w:hyperlink>
            <w:r>
              <w:rPr>
                <w:color w:val="392C69"/>
              </w:rPr>
              <w:t>,</w:t>
            </w:r>
          </w:p>
          <w:p w:rsidR="00035862" w:rsidRDefault="00035862">
            <w:pPr>
              <w:pStyle w:val="ConsPlusNormal"/>
              <w:jc w:val="center"/>
            </w:pPr>
            <w:r>
              <w:rPr>
                <w:color w:val="392C69"/>
              </w:rPr>
              <w:t xml:space="preserve">от 27.12.2022 </w:t>
            </w:r>
            <w:hyperlink r:id="rId14">
              <w:r>
                <w:rPr>
                  <w:color w:val="0000FF"/>
                </w:rPr>
                <w:t>N 771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862" w:rsidRDefault="00035862">
            <w:pPr>
              <w:pStyle w:val="ConsPlusNormal"/>
            </w:pPr>
          </w:p>
        </w:tc>
      </w:tr>
    </w:tbl>
    <w:p w:rsidR="00035862" w:rsidRDefault="00035862">
      <w:pPr>
        <w:pStyle w:val="ConsPlusNormal"/>
        <w:jc w:val="both"/>
      </w:pPr>
    </w:p>
    <w:p w:rsidR="00035862" w:rsidRDefault="00035862">
      <w:pPr>
        <w:pStyle w:val="ConsPlusNormal"/>
        <w:ind w:firstLine="540"/>
        <w:jc w:val="both"/>
      </w:pPr>
      <w:r>
        <w:t xml:space="preserve">Во исполнение Федерального </w:t>
      </w:r>
      <w:hyperlink r:id="rId15">
        <w:r>
          <w:rPr>
            <w:color w:val="0000FF"/>
          </w:rPr>
          <w:t>закона</w:t>
        </w:r>
      </w:hyperlink>
      <w:r>
        <w:t xml:space="preserve"> от 27.07.2010 N 210-ФЗ "Об организации предоставления государственных и муниципальных услуг",</w:t>
      </w:r>
    </w:p>
    <w:p w:rsidR="00035862" w:rsidRDefault="00035862">
      <w:pPr>
        <w:pStyle w:val="ConsPlusNormal"/>
        <w:jc w:val="both"/>
      </w:pPr>
      <w:r>
        <w:t xml:space="preserve">(в ред. </w:t>
      </w:r>
      <w:hyperlink r:id="rId16">
        <w:r>
          <w:rPr>
            <w:color w:val="0000FF"/>
          </w:rPr>
          <w:t>Приказа</w:t>
        </w:r>
      </w:hyperlink>
      <w:r>
        <w:t xml:space="preserve"> Министерства социального развития Оренбургской области от 27.12.2022 N 771)</w:t>
      </w:r>
    </w:p>
    <w:p w:rsidR="00035862" w:rsidRDefault="00035862">
      <w:pPr>
        <w:pStyle w:val="ConsPlusNormal"/>
        <w:spacing w:before="220"/>
        <w:ind w:firstLine="540"/>
        <w:jc w:val="both"/>
      </w:pPr>
      <w:r>
        <w:t>ПРИКАЗЫВАЮ:</w:t>
      </w:r>
    </w:p>
    <w:p w:rsidR="00035862" w:rsidRDefault="00035862">
      <w:pPr>
        <w:pStyle w:val="ConsPlusNormal"/>
        <w:jc w:val="both"/>
      </w:pPr>
    </w:p>
    <w:p w:rsidR="00035862" w:rsidRDefault="00035862">
      <w:pPr>
        <w:pStyle w:val="ConsPlusNormal"/>
        <w:ind w:firstLine="540"/>
        <w:jc w:val="both"/>
      </w:pPr>
      <w:r>
        <w:t xml:space="preserve">1. Утвердить административный </w:t>
      </w:r>
      <w:hyperlink w:anchor="P54">
        <w:r>
          <w:rPr>
            <w:color w:val="0000FF"/>
          </w:rPr>
          <w:t>регламент</w:t>
        </w:r>
      </w:hyperlink>
      <w:r>
        <w:t xml:space="preserve"> предоставления государственной услуги "Признание гражданина нуждающимся в социальном обслуживании" (далее - Административный регламент) согласно приложению.</w:t>
      </w:r>
    </w:p>
    <w:p w:rsidR="00035862" w:rsidRDefault="00035862">
      <w:pPr>
        <w:pStyle w:val="ConsPlusNormal"/>
        <w:jc w:val="both"/>
      </w:pPr>
    </w:p>
    <w:p w:rsidR="00035862" w:rsidRDefault="00035862">
      <w:pPr>
        <w:pStyle w:val="ConsPlusNormal"/>
        <w:ind w:firstLine="540"/>
        <w:jc w:val="both"/>
      </w:pPr>
      <w:r>
        <w:t xml:space="preserve">2. Управлению семейной политики, отделу организации социального обслуживания населения, отделу по реабилитации и социальной интеграции инвалидов, отделу по работе с ветеранами, отделу организации стационарного социального обслуживания осуществлять предоставление государственной услуги по признанию гражданина нуждающимся в социальном обслуживании в соответствии с Административным </w:t>
      </w:r>
      <w:hyperlink w:anchor="P54">
        <w:r>
          <w:rPr>
            <w:color w:val="0000FF"/>
          </w:rPr>
          <w:t>регламентом</w:t>
        </w:r>
      </w:hyperlink>
      <w:r>
        <w:t>.</w:t>
      </w:r>
    </w:p>
    <w:p w:rsidR="00035862" w:rsidRDefault="00035862">
      <w:pPr>
        <w:pStyle w:val="ConsPlusNormal"/>
        <w:jc w:val="both"/>
      </w:pPr>
      <w:r>
        <w:t xml:space="preserve">(в ред. Приказов Министерства социального развития Оренбургской области от 17.12.2018 </w:t>
      </w:r>
      <w:hyperlink r:id="rId17">
        <w:r>
          <w:rPr>
            <w:color w:val="0000FF"/>
          </w:rPr>
          <w:t>N 682</w:t>
        </w:r>
      </w:hyperlink>
      <w:r>
        <w:t xml:space="preserve">, от 07.10.2020 </w:t>
      </w:r>
      <w:hyperlink r:id="rId18">
        <w:r>
          <w:rPr>
            <w:color w:val="0000FF"/>
          </w:rPr>
          <w:t>N 496</w:t>
        </w:r>
      </w:hyperlink>
      <w:r>
        <w:t>)</w:t>
      </w:r>
    </w:p>
    <w:p w:rsidR="00035862" w:rsidRDefault="00035862">
      <w:pPr>
        <w:pStyle w:val="ConsPlusNormal"/>
        <w:jc w:val="both"/>
      </w:pPr>
    </w:p>
    <w:p w:rsidR="00035862" w:rsidRDefault="00035862">
      <w:pPr>
        <w:pStyle w:val="ConsPlusNormal"/>
        <w:ind w:firstLine="540"/>
        <w:jc w:val="both"/>
      </w:pPr>
      <w:r>
        <w:t>3. Начальникам управления семейной политики, отделов организации социального обслуживания населения, по реабилитации и социальной интеграции инвалидов, по работе с ветеранами, организации стационарного социального обслуживания:</w:t>
      </w:r>
    </w:p>
    <w:p w:rsidR="00035862" w:rsidRDefault="00035862">
      <w:pPr>
        <w:pStyle w:val="ConsPlusNormal"/>
        <w:jc w:val="both"/>
      </w:pPr>
      <w:r>
        <w:t xml:space="preserve">(в ред. Приказов Министерства социального развития Оренбургской области от 17.12.2018 </w:t>
      </w:r>
      <w:hyperlink r:id="rId19">
        <w:r>
          <w:rPr>
            <w:color w:val="0000FF"/>
          </w:rPr>
          <w:t>N 682</w:t>
        </w:r>
      </w:hyperlink>
      <w:r>
        <w:t xml:space="preserve">, от 07.10.2020 </w:t>
      </w:r>
      <w:hyperlink r:id="rId20">
        <w:r>
          <w:rPr>
            <w:color w:val="0000FF"/>
          </w:rPr>
          <w:t>N 496</w:t>
        </w:r>
      </w:hyperlink>
      <w:r>
        <w:t>)</w:t>
      </w:r>
    </w:p>
    <w:p w:rsidR="00035862" w:rsidRDefault="00035862">
      <w:pPr>
        <w:pStyle w:val="ConsPlusNormal"/>
        <w:spacing w:before="220"/>
        <w:ind w:firstLine="540"/>
        <w:jc w:val="both"/>
      </w:pPr>
      <w:r>
        <w:t xml:space="preserve">обеспечить текущий контроль за предоставлением государственной услуги в соответствии с Административным </w:t>
      </w:r>
      <w:hyperlink w:anchor="P54">
        <w:r>
          <w:rPr>
            <w:color w:val="0000FF"/>
          </w:rPr>
          <w:t>регламентом</w:t>
        </w:r>
      </w:hyperlink>
      <w:r>
        <w:t>, а также своевременное внесение изменений в настоящий приказ при изменении действующего законодательства, регламентирующего предоставление государственной услуги, в части, касающейся деятельности отдела (управления).</w:t>
      </w:r>
    </w:p>
    <w:p w:rsidR="00035862" w:rsidRDefault="00035862">
      <w:pPr>
        <w:pStyle w:val="ConsPlusNormal"/>
        <w:jc w:val="both"/>
      </w:pPr>
    </w:p>
    <w:p w:rsidR="00035862" w:rsidRDefault="00035862">
      <w:pPr>
        <w:pStyle w:val="ConsPlusNormal"/>
        <w:ind w:firstLine="540"/>
        <w:jc w:val="both"/>
      </w:pPr>
      <w:r>
        <w:t xml:space="preserve">4. Начальнику отдела информационной безопасности в течение 5 рабочих дней с момента подписания приказа обеспечить внесение сведений об услуге согласно Административному </w:t>
      </w:r>
      <w:hyperlink w:anchor="P54">
        <w:r>
          <w:rPr>
            <w:color w:val="0000FF"/>
          </w:rPr>
          <w:t>регламенту</w:t>
        </w:r>
      </w:hyperlink>
      <w:r>
        <w:t xml:space="preserve"> в Реестр государственных (муниципальных) услуг (функций) Оренбургской области (далее - Реестр) и дальнейшее сопровождение государственной услуги в Реестре.</w:t>
      </w:r>
    </w:p>
    <w:p w:rsidR="00035862" w:rsidRDefault="00035862">
      <w:pPr>
        <w:pStyle w:val="ConsPlusNormal"/>
        <w:jc w:val="both"/>
      </w:pPr>
      <w:r>
        <w:lastRenderedPageBreak/>
        <w:t xml:space="preserve">(в ред. </w:t>
      </w:r>
      <w:hyperlink r:id="rId21">
        <w:r>
          <w:rPr>
            <w:color w:val="0000FF"/>
          </w:rPr>
          <w:t>Приказа</w:t>
        </w:r>
      </w:hyperlink>
      <w:r>
        <w:t xml:space="preserve"> Министерства социального развития Оренбургской области от 07.10.2020 N 496)</w:t>
      </w:r>
    </w:p>
    <w:p w:rsidR="00035862" w:rsidRDefault="00035862">
      <w:pPr>
        <w:pStyle w:val="ConsPlusNormal"/>
        <w:jc w:val="both"/>
      </w:pPr>
    </w:p>
    <w:p w:rsidR="00035862" w:rsidRDefault="00035862">
      <w:pPr>
        <w:pStyle w:val="ConsPlusNormal"/>
        <w:ind w:firstLine="540"/>
        <w:jc w:val="both"/>
      </w:pPr>
      <w:r>
        <w:t>5. Контроль за исполнением настоящего приказа возложить на первого заместителя министра Торукало В.В., заместителя министра Пикалову Г.Ф., заместителя министра Ризик В.Р. в соответствии с курируемыми направлениями деятельности.</w:t>
      </w:r>
    </w:p>
    <w:p w:rsidR="00035862" w:rsidRDefault="00035862">
      <w:pPr>
        <w:pStyle w:val="ConsPlusNormal"/>
        <w:jc w:val="both"/>
      </w:pPr>
      <w:r>
        <w:t xml:space="preserve">(в ред. </w:t>
      </w:r>
      <w:hyperlink r:id="rId22">
        <w:r>
          <w:rPr>
            <w:color w:val="0000FF"/>
          </w:rPr>
          <w:t>Приказа</w:t>
        </w:r>
      </w:hyperlink>
      <w:r>
        <w:t xml:space="preserve"> Министерства социального развития Оренбургской области от 07.10.2020 N 496)</w:t>
      </w:r>
    </w:p>
    <w:p w:rsidR="00035862" w:rsidRDefault="00035862">
      <w:pPr>
        <w:pStyle w:val="ConsPlusNormal"/>
        <w:jc w:val="both"/>
      </w:pPr>
    </w:p>
    <w:p w:rsidR="00035862" w:rsidRDefault="00035862">
      <w:pPr>
        <w:pStyle w:val="ConsPlusNormal"/>
        <w:ind w:firstLine="540"/>
        <w:jc w:val="both"/>
      </w:pPr>
      <w:r>
        <w:t>6. Приказ вступает в силу после размещения на официальном сайте министерства социального развития Оренбургской области.</w:t>
      </w:r>
    </w:p>
    <w:p w:rsidR="00035862" w:rsidRDefault="00035862">
      <w:pPr>
        <w:pStyle w:val="ConsPlusNormal"/>
        <w:jc w:val="both"/>
      </w:pPr>
    </w:p>
    <w:p w:rsidR="00035862" w:rsidRDefault="00035862">
      <w:pPr>
        <w:pStyle w:val="ConsPlusNormal"/>
        <w:jc w:val="right"/>
      </w:pPr>
      <w:r>
        <w:t>Министр</w:t>
      </w:r>
    </w:p>
    <w:p w:rsidR="00035862" w:rsidRDefault="00035862">
      <w:pPr>
        <w:pStyle w:val="ConsPlusNormal"/>
        <w:jc w:val="right"/>
      </w:pPr>
      <w:r>
        <w:t>социального развития</w:t>
      </w:r>
    </w:p>
    <w:p w:rsidR="00035862" w:rsidRDefault="00035862">
      <w:pPr>
        <w:pStyle w:val="ConsPlusNormal"/>
        <w:jc w:val="right"/>
      </w:pPr>
      <w:r>
        <w:t>Оренбургской области</w:t>
      </w:r>
    </w:p>
    <w:p w:rsidR="00035862" w:rsidRDefault="00035862">
      <w:pPr>
        <w:pStyle w:val="ConsPlusNormal"/>
        <w:jc w:val="right"/>
      </w:pPr>
      <w:r>
        <w:t>Т.С.САМОХИНА</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0"/>
      </w:pPr>
      <w:r>
        <w:t>Приложение</w:t>
      </w:r>
    </w:p>
    <w:p w:rsidR="00035862" w:rsidRDefault="00035862">
      <w:pPr>
        <w:pStyle w:val="ConsPlusNormal"/>
        <w:jc w:val="right"/>
      </w:pPr>
      <w:r>
        <w:t>к приказу</w:t>
      </w:r>
    </w:p>
    <w:p w:rsidR="00035862" w:rsidRDefault="00035862">
      <w:pPr>
        <w:pStyle w:val="ConsPlusNormal"/>
        <w:jc w:val="right"/>
      </w:pPr>
      <w:r>
        <w:t>министерства</w:t>
      </w:r>
    </w:p>
    <w:p w:rsidR="00035862" w:rsidRDefault="00035862">
      <w:pPr>
        <w:pStyle w:val="ConsPlusNormal"/>
        <w:jc w:val="right"/>
      </w:pPr>
      <w:r>
        <w:t>социального развития</w:t>
      </w:r>
    </w:p>
    <w:p w:rsidR="00035862" w:rsidRDefault="00035862">
      <w:pPr>
        <w:pStyle w:val="ConsPlusNormal"/>
        <w:jc w:val="right"/>
      </w:pPr>
      <w:r>
        <w:t>Оренбургской области</w:t>
      </w:r>
    </w:p>
    <w:p w:rsidR="00035862" w:rsidRDefault="00035862">
      <w:pPr>
        <w:pStyle w:val="ConsPlusNormal"/>
        <w:jc w:val="right"/>
      </w:pPr>
      <w:r>
        <w:t>от 16 октября 2017 г. N 515</w:t>
      </w:r>
    </w:p>
    <w:p w:rsidR="00035862" w:rsidRDefault="00035862">
      <w:pPr>
        <w:pStyle w:val="ConsPlusNormal"/>
        <w:jc w:val="both"/>
      </w:pPr>
    </w:p>
    <w:p w:rsidR="00035862" w:rsidRDefault="00035862">
      <w:pPr>
        <w:pStyle w:val="ConsPlusTitle"/>
        <w:jc w:val="center"/>
      </w:pPr>
      <w:bookmarkStart w:id="0" w:name="P54"/>
      <w:bookmarkEnd w:id="0"/>
      <w:r>
        <w:t>Административный регламент</w:t>
      </w:r>
    </w:p>
    <w:p w:rsidR="00035862" w:rsidRDefault="00035862">
      <w:pPr>
        <w:pStyle w:val="ConsPlusTitle"/>
        <w:jc w:val="center"/>
      </w:pPr>
      <w:r>
        <w:t>предоставления государственной услуги</w:t>
      </w:r>
    </w:p>
    <w:p w:rsidR="00035862" w:rsidRDefault="00035862">
      <w:pPr>
        <w:pStyle w:val="ConsPlusTitle"/>
        <w:jc w:val="center"/>
      </w:pPr>
      <w:r>
        <w:t>"Признание гражданина нуждающимся</w:t>
      </w:r>
    </w:p>
    <w:p w:rsidR="00035862" w:rsidRDefault="00035862">
      <w:pPr>
        <w:pStyle w:val="ConsPlusTitle"/>
        <w:jc w:val="center"/>
      </w:pPr>
      <w:r>
        <w:t>в социальном обслуживании"</w:t>
      </w:r>
    </w:p>
    <w:p w:rsidR="00035862" w:rsidRDefault="000358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58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862" w:rsidRDefault="000358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862" w:rsidRDefault="000358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862" w:rsidRDefault="00035862">
            <w:pPr>
              <w:pStyle w:val="ConsPlusNormal"/>
              <w:jc w:val="center"/>
            </w:pPr>
            <w:r>
              <w:rPr>
                <w:color w:val="392C69"/>
              </w:rPr>
              <w:t>Список изменяющих документов</w:t>
            </w:r>
          </w:p>
          <w:p w:rsidR="00035862" w:rsidRDefault="00035862">
            <w:pPr>
              <w:pStyle w:val="ConsPlusNormal"/>
              <w:jc w:val="center"/>
            </w:pPr>
            <w:r>
              <w:rPr>
                <w:color w:val="392C69"/>
              </w:rPr>
              <w:t>(в ред. Приказов Министерства социального развития Оренбургской области</w:t>
            </w:r>
          </w:p>
          <w:p w:rsidR="00035862" w:rsidRDefault="00035862">
            <w:pPr>
              <w:pStyle w:val="ConsPlusNormal"/>
              <w:jc w:val="center"/>
            </w:pPr>
            <w:r>
              <w:rPr>
                <w:color w:val="392C69"/>
              </w:rPr>
              <w:t xml:space="preserve">от 11.07.2022 </w:t>
            </w:r>
            <w:hyperlink r:id="rId23">
              <w:r>
                <w:rPr>
                  <w:color w:val="0000FF"/>
                </w:rPr>
                <w:t>N 390</w:t>
              </w:r>
            </w:hyperlink>
            <w:r>
              <w:rPr>
                <w:color w:val="392C69"/>
              </w:rPr>
              <w:t xml:space="preserve">, от 10.10.2022 </w:t>
            </w:r>
            <w:hyperlink r:id="rId24">
              <w:r>
                <w:rPr>
                  <w:color w:val="0000FF"/>
                </w:rPr>
                <w:t>N 570</w:t>
              </w:r>
            </w:hyperlink>
            <w:r>
              <w:rPr>
                <w:color w:val="392C69"/>
              </w:rPr>
              <w:t xml:space="preserve">, от 31.10.2022 </w:t>
            </w:r>
            <w:hyperlink r:id="rId25">
              <w:r>
                <w:rPr>
                  <w:color w:val="0000FF"/>
                </w:rPr>
                <w:t>N 622</w:t>
              </w:r>
            </w:hyperlink>
            <w:r>
              <w:rPr>
                <w:color w:val="392C69"/>
              </w:rPr>
              <w:t>,</w:t>
            </w:r>
          </w:p>
          <w:p w:rsidR="00035862" w:rsidRDefault="00035862">
            <w:pPr>
              <w:pStyle w:val="ConsPlusNormal"/>
              <w:jc w:val="center"/>
            </w:pPr>
            <w:r>
              <w:rPr>
                <w:color w:val="392C69"/>
              </w:rPr>
              <w:t xml:space="preserve">от 27.12.2022 </w:t>
            </w:r>
            <w:hyperlink r:id="rId26">
              <w:r>
                <w:rPr>
                  <w:color w:val="0000FF"/>
                </w:rPr>
                <w:t>N 771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862" w:rsidRDefault="00035862">
            <w:pPr>
              <w:pStyle w:val="ConsPlusNormal"/>
            </w:pPr>
          </w:p>
        </w:tc>
      </w:tr>
    </w:tbl>
    <w:p w:rsidR="00035862" w:rsidRDefault="00035862">
      <w:pPr>
        <w:pStyle w:val="ConsPlusNormal"/>
        <w:jc w:val="both"/>
      </w:pPr>
    </w:p>
    <w:p w:rsidR="00035862" w:rsidRDefault="00035862">
      <w:pPr>
        <w:pStyle w:val="ConsPlusTitle"/>
        <w:jc w:val="center"/>
        <w:outlineLvl w:val="1"/>
      </w:pPr>
      <w:r>
        <w:t>I. Общие положения</w:t>
      </w:r>
    </w:p>
    <w:p w:rsidR="00035862" w:rsidRDefault="00035862">
      <w:pPr>
        <w:pStyle w:val="ConsPlusNormal"/>
        <w:jc w:val="both"/>
      </w:pPr>
    </w:p>
    <w:p w:rsidR="00035862" w:rsidRDefault="00035862">
      <w:pPr>
        <w:pStyle w:val="ConsPlusTitle"/>
        <w:jc w:val="center"/>
        <w:outlineLvl w:val="2"/>
      </w:pPr>
      <w:r>
        <w:t>Предмет регулирования регламента</w:t>
      </w:r>
    </w:p>
    <w:p w:rsidR="00035862" w:rsidRDefault="00035862">
      <w:pPr>
        <w:pStyle w:val="ConsPlusNormal"/>
        <w:jc w:val="both"/>
      </w:pPr>
    </w:p>
    <w:p w:rsidR="00035862" w:rsidRDefault="00035862">
      <w:pPr>
        <w:pStyle w:val="ConsPlusNormal"/>
        <w:ind w:firstLine="540"/>
        <w:jc w:val="both"/>
      </w:pPr>
      <w:r>
        <w:t>1. Административный регламент предоставления государственной услуги "Признание гражданина нуждающимся в социальном обслуживании" разработан министерством социального развития Оренбургской области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государственной услуги министерством социального развития Оренбургской области (далее - Министерство) и подведомственными Министерству государственными учреждениями социального обслуживания Оренбургской области (далее - Учреждение).</w:t>
      </w:r>
    </w:p>
    <w:p w:rsidR="00035862" w:rsidRDefault="00035862">
      <w:pPr>
        <w:pStyle w:val="ConsPlusNormal"/>
        <w:spacing w:before="220"/>
        <w:ind w:firstLine="540"/>
        <w:jc w:val="both"/>
      </w:pPr>
      <w:r>
        <w:t xml:space="preserve">Настоящий Административный регламент регулирует отношения, возникающие по запросу физических лиц либо их уполномоченных представителей в пределах полномочий, установленных нормативными правовыми актами Оренбургской области, в соответствии с требованиями Федерального </w:t>
      </w:r>
      <w:hyperlink r:id="rId27">
        <w:r>
          <w:rPr>
            <w:color w:val="0000FF"/>
          </w:rPr>
          <w:t>закона</w:t>
        </w:r>
      </w:hyperlink>
      <w:r>
        <w:t xml:space="preserve"> от 27 июля 2010 года N 210-ФЗ "Об организации предоставления </w:t>
      </w:r>
      <w:r>
        <w:lastRenderedPageBreak/>
        <w:t>государственных и муниципальных услуг".</w:t>
      </w:r>
    </w:p>
    <w:p w:rsidR="00035862" w:rsidRDefault="00035862">
      <w:pPr>
        <w:pStyle w:val="ConsPlusNormal"/>
        <w:jc w:val="both"/>
      </w:pPr>
    </w:p>
    <w:p w:rsidR="00035862" w:rsidRDefault="00035862">
      <w:pPr>
        <w:pStyle w:val="ConsPlusTitle"/>
        <w:jc w:val="center"/>
        <w:outlineLvl w:val="2"/>
      </w:pPr>
      <w:r>
        <w:t>Круг заявителей</w:t>
      </w:r>
    </w:p>
    <w:p w:rsidR="00035862" w:rsidRDefault="00035862">
      <w:pPr>
        <w:pStyle w:val="ConsPlusNormal"/>
        <w:jc w:val="both"/>
      </w:pPr>
    </w:p>
    <w:p w:rsidR="00035862" w:rsidRDefault="00035862">
      <w:pPr>
        <w:pStyle w:val="ConsPlusNormal"/>
        <w:ind w:firstLine="540"/>
        <w:jc w:val="both"/>
      </w:pPr>
      <w:bookmarkStart w:id="1" w:name="P72"/>
      <w:bookmarkEnd w:id="1"/>
      <w:r>
        <w:t>2. Заявителями являются 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 (далее - Заявитель).</w:t>
      </w:r>
    </w:p>
    <w:p w:rsidR="00035862" w:rsidRDefault="00035862">
      <w:pPr>
        <w:pStyle w:val="ConsPlusNormal"/>
        <w:spacing w:before="220"/>
        <w:ind w:firstLine="540"/>
        <w:jc w:val="both"/>
      </w:pPr>
      <w:r>
        <w:t xml:space="preserve">Интересы заявителей, указанных в </w:t>
      </w:r>
      <w:hyperlink w:anchor="P72">
        <w:r>
          <w:rPr>
            <w:color w:val="0000FF"/>
          </w:rPr>
          <w:t>пункте 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35862" w:rsidRDefault="00035862">
      <w:pPr>
        <w:pStyle w:val="ConsPlusNormal"/>
        <w:jc w:val="both"/>
      </w:pPr>
    </w:p>
    <w:p w:rsidR="00035862" w:rsidRDefault="00035862">
      <w:pPr>
        <w:pStyle w:val="ConsPlusTitle"/>
        <w:jc w:val="center"/>
        <w:outlineLvl w:val="2"/>
      </w:pPr>
      <w:r>
        <w:t>Требование предоставления заявителю государственной услуги</w:t>
      </w:r>
    </w:p>
    <w:p w:rsidR="00035862" w:rsidRDefault="00035862">
      <w:pPr>
        <w:pStyle w:val="ConsPlusTitle"/>
        <w:jc w:val="center"/>
      </w:pPr>
      <w:r>
        <w:t>в соответствии с вариантом предоставления государственной</w:t>
      </w:r>
    </w:p>
    <w:p w:rsidR="00035862" w:rsidRDefault="00035862">
      <w:pPr>
        <w:pStyle w:val="ConsPlusTitle"/>
        <w:jc w:val="center"/>
      </w:pPr>
      <w:r>
        <w:t>услуги, соответствующим признакам Заявителя, определенным</w:t>
      </w:r>
    </w:p>
    <w:p w:rsidR="00035862" w:rsidRDefault="00035862">
      <w:pPr>
        <w:pStyle w:val="ConsPlusTitle"/>
        <w:jc w:val="center"/>
      </w:pPr>
      <w:r>
        <w:t>в результате анкетирования, проводимого органом,</w:t>
      </w:r>
    </w:p>
    <w:p w:rsidR="00035862" w:rsidRDefault="00035862">
      <w:pPr>
        <w:pStyle w:val="ConsPlusTitle"/>
        <w:jc w:val="center"/>
      </w:pPr>
      <w:r>
        <w:t>предоставляющим услугу (далее - профилирование),</w:t>
      </w:r>
    </w:p>
    <w:p w:rsidR="00035862" w:rsidRDefault="00035862">
      <w:pPr>
        <w:pStyle w:val="ConsPlusTitle"/>
        <w:jc w:val="center"/>
      </w:pPr>
      <w:r>
        <w:t>а также результата, за предоставлением</w:t>
      </w:r>
    </w:p>
    <w:p w:rsidR="00035862" w:rsidRDefault="00035862">
      <w:pPr>
        <w:pStyle w:val="ConsPlusTitle"/>
        <w:jc w:val="center"/>
      </w:pPr>
      <w:r>
        <w:t>которого обратился Заявитель</w:t>
      </w:r>
    </w:p>
    <w:p w:rsidR="00035862" w:rsidRDefault="00035862">
      <w:pPr>
        <w:pStyle w:val="ConsPlusNormal"/>
        <w:jc w:val="both"/>
      </w:pPr>
    </w:p>
    <w:p w:rsidR="00035862" w:rsidRDefault="00035862">
      <w:pPr>
        <w:pStyle w:val="ConsPlusNormal"/>
        <w:ind w:firstLine="540"/>
        <w:jc w:val="both"/>
      </w:pPr>
      <w:r>
        <w:t>3. Профилирование заявителей в соответствии с вариантом предоставления государственной услуги, соответствующим признакам Заявителя в Министерстве, на Едином портале государственных услуг (далее - ЕПГУ) и в Многофункциональных центрах (далее - МФЦ) не осуществляется.</w:t>
      </w:r>
    </w:p>
    <w:p w:rsidR="00035862" w:rsidRDefault="00035862">
      <w:pPr>
        <w:pStyle w:val="ConsPlusNormal"/>
        <w:jc w:val="both"/>
      </w:pPr>
    </w:p>
    <w:p w:rsidR="00035862" w:rsidRDefault="00035862">
      <w:pPr>
        <w:pStyle w:val="ConsPlusTitle"/>
        <w:jc w:val="center"/>
        <w:outlineLvl w:val="1"/>
      </w:pPr>
      <w:r>
        <w:t>II. Стандарт предоставления государственной услуги</w:t>
      </w:r>
    </w:p>
    <w:p w:rsidR="00035862" w:rsidRDefault="00035862">
      <w:pPr>
        <w:pStyle w:val="ConsPlusNormal"/>
        <w:jc w:val="both"/>
      </w:pPr>
    </w:p>
    <w:p w:rsidR="00035862" w:rsidRDefault="00035862">
      <w:pPr>
        <w:pStyle w:val="ConsPlusTitle"/>
        <w:jc w:val="center"/>
        <w:outlineLvl w:val="2"/>
      </w:pPr>
      <w:r>
        <w:t>Наименование государственной услуги</w:t>
      </w:r>
    </w:p>
    <w:p w:rsidR="00035862" w:rsidRDefault="00035862">
      <w:pPr>
        <w:pStyle w:val="ConsPlusNormal"/>
        <w:jc w:val="both"/>
      </w:pPr>
    </w:p>
    <w:p w:rsidR="00035862" w:rsidRDefault="00035862">
      <w:pPr>
        <w:pStyle w:val="ConsPlusNormal"/>
        <w:ind w:firstLine="540"/>
        <w:jc w:val="both"/>
      </w:pPr>
      <w:r>
        <w:t>4. Наименование государственной услуги: "Признание гражданина нуждающимся в социальном обслуживании".</w:t>
      </w:r>
    </w:p>
    <w:p w:rsidR="00035862" w:rsidRDefault="00035862">
      <w:pPr>
        <w:pStyle w:val="ConsPlusNormal"/>
        <w:jc w:val="both"/>
      </w:pPr>
    </w:p>
    <w:p w:rsidR="00035862" w:rsidRDefault="00035862">
      <w:pPr>
        <w:pStyle w:val="ConsPlusTitle"/>
        <w:jc w:val="center"/>
        <w:outlineLvl w:val="2"/>
      </w:pPr>
      <w:r>
        <w:t>Наименование органа государственной власти, органа</w:t>
      </w:r>
    </w:p>
    <w:p w:rsidR="00035862" w:rsidRDefault="00035862">
      <w:pPr>
        <w:pStyle w:val="ConsPlusTitle"/>
        <w:jc w:val="center"/>
      </w:pPr>
      <w:r>
        <w:t>местного самоуправления (организации),</w:t>
      </w:r>
    </w:p>
    <w:p w:rsidR="00035862" w:rsidRDefault="00035862">
      <w:pPr>
        <w:pStyle w:val="ConsPlusTitle"/>
        <w:jc w:val="center"/>
      </w:pPr>
      <w:r>
        <w:t>предоставляющего государственную услугу</w:t>
      </w:r>
    </w:p>
    <w:p w:rsidR="00035862" w:rsidRDefault="00035862">
      <w:pPr>
        <w:pStyle w:val="ConsPlusNormal"/>
        <w:jc w:val="both"/>
      </w:pPr>
    </w:p>
    <w:p w:rsidR="00035862" w:rsidRDefault="00035862">
      <w:pPr>
        <w:pStyle w:val="ConsPlusNormal"/>
        <w:ind w:firstLine="540"/>
        <w:jc w:val="both"/>
      </w:pPr>
      <w:r>
        <w:t>5. Государственная услуга предоставляется Министерством.</w:t>
      </w:r>
    </w:p>
    <w:p w:rsidR="00035862" w:rsidRDefault="00035862">
      <w:pPr>
        <w:pStyle w:val="ConsPlusNormal"/>
        <w:spacing w:before="220"/>
        <w:ind w:firstLine="540"/>
        <w:jc w:val="both"/>
      </w:pPr>
      <w:r>
        <w:t>В предоставлении государственной услуги участвуют государственные учреждения социального обслуживания Оренбургской области (официальный сайт: http://www.msr.orb.ru, раздел "Сайты ведомственных учреждений").</w:t>
      </w:r>
    </w:p>
    <w:p w:rsidR="00035862" w:rsidRDefault="00035862">
      <w:pPr>
        <w:pStyle w:val="ConsPlusNormal"/>
        <w:spacing w:before="220"/>
        <w:ind w:firstLine="540"/>
        <w:jc w:val="both"/>
      </w:pPr>
      <w:r>
        <w:t>При предоставлении государственной услуги Министерство взаимодействует с:</w:t>
      </w:r>
    </w:p>
    <w:p w:rsidR="00035862" w:rsidRDefault="00035862">
      <w:pPr>
        <w:pStyle w:val="ConsPlusNormal"/>
        <w:spacing w:before="220"/>
        <w:ind w:firstLine="540"/>
        <w:jc w:val="both"/>
      </w:pPr>
      <w:r>
        <w:t>1) Министерством внутренних дел Российской Федерации (при наличии Соглашения о взаимодействии) (далее - МВД России);</w:t>
      </w:r>
    </w:p>
    <w:p w:rsidR="00035862" w:rsidRDefault="00035862">
      <w:pPr>
        <w:pStyle w:val="ConsPlusNormal"/>
        <w:spacing w:before="220"/>
        <w:ind w:firstLine="540"/>
        <w:jc w:val="both"/>
      </w:pPr>
      <w:r>
        <w:t>2) МФЦ (при наличии Соглашения о взаимодействии);</w:t>
      </w:r>
    </w:p>
    <w:p w:rsidR="00035862" w:rsidRDefault="00035862">
      <w:pPr>
        <w:pStyle w:val="ConsPlusNormal"/>
        <w:spacing w:before="220"/>
        <w:ind w:firstLine="540"/>
        <w:jc w:val="both"/>
      </w:pPr>
      <w:r>
        <w:t>3) Пенсионным Фондом Российской Федерации (при наличии Соглашения о взаимодействии) (далее - ПФ РФ);</w:t>
      </w:r>
    </w:p>
    <w:p w:rsidR="00035862" w:rsidRDefault="00035862">
      <w:pPr>
        <w:pStyle w:val="ConsPlusNormal"/>
        <w:spacing w:before="220"/>
        <w:ind w:firstLine="540"/>
        <w:jc w:val="both"/>
      </w:pPr>
      <w:r>
        <w:t>4) Федеральной службой исполнения наказаний России (при наличии Соглашения о взаимодействии) (далее - ФСИН);</w:t>
      </w:r>
    </w:p>
    <w:p w:rsidR="00035862" w:rsidRDefault="00035862">
      <w:pPr>
        <w:pStyle w:val="ConsPlusNormal"/>
        <w:spacing w:before="220"/>
        <w:ind w:firstLine="540"/>
        <w:jc w:val="both"/>
      </w:pPr>
      <w:r>
        <w:t xml:space="preserve">5) Министерством обороны Российской Федерации (при наличии Соглашения о </w:t>
      </w:r>
      <w:r>
        <w:lastRenderedPageBreak/>
        <w:t>взаимодействии) (далее - МО);</w:t>
      </w:r>
    </w:p>
    <w:p w:rsidR="00035862" w:rsidRDefault="00035862">
      <w:pPr>
        <w:pStyle w:val="ConsPlusNormal"/>
        <w:spacing w:before="220"/>
        <w:ind w:firstLine="540"/>
        <w:jc w:val="both"/>
      </w:pPr>
      <w:r>
        <w:t>7) Федеральной службой безопасности Российской Федерации (при наличии Соглашения о взаимодействии) (далее - ФСБ);</w:t>
      </w:r>
    </w:p>
    <w:p w:rsidR="00035862" w:rsidRDefault="00035862">
      <w:pPr>
        <w:pStyle w:val="ConsPlusNormal"/>
        <w:spacing w:before="220"/>
        <w:ind w:firstLine="540"/>
        <w:jc w:val="both"/>
      </w:pPr>
      <w:r>
        <w:t>8) Федеральной службой судебных приставов (при наличии Соглашения о взаимодействии) (далее - ФССП);</w:t>
      </w:r>
    </w:p>
    <w:p w:rsidR="00035862" w:rsidRDefault="00035862">
      <w:pPr>
        <w:pStyle w:val="ConsPlusNormal"/>
        <w:spacing w:before="220"/>
        <w:ind w:firstLine="540"/>
        <w:jc w:val="both"/>
      </w:pPr>
      <w:r>
        <w:t>9) органами местного самоуправления Оренбургской области.</w:t>
      </w:r>
    </w:p>
    <w:p w:rsidR="00035862" w:rsidRDefault="00035862">
      <w:pPr>
        <w:pStyle w:val="ConsPlusNormal"/>
        <w:jc w:val="both"/>
      </w:pPr>
    </w:p>
    <w:p w:rsidR="00035862" w:rsidRDefault="00035862">
      <w:pPr>
        <w:pStyle w:val="ConsPlusTitle"/>
        <w:jc w:val="center"/>
        <w:outlineLvl w:val="2"/>
      </w:pPr>
      <w:r>
        <w:t>Возможность (невозможность) принятия многофункциональным</w:t>
      </w:r>
    </w:p>
    <w:p w:rsidR="00035862" w:rsidRDefault="00035862">
      <w:pPr>
        <w:pStyle w:val="ConsPlusTitle"/>
        <w:jc w:val="center"/>
      </w:pPr>
      <w:r>
        <w:t>центром решения об отказе в приеме запроса и документов</w:t>
      </w:r>
    </w:p>
    <w:p w:rsidR="00035862" w:rsidRDefault="00035862">
      <w:pPr>
        <w:pStyle w:val="ConsPlusTitle"/>
        <w:jc w:val="center"/>
      </w:pPr>
      <w:r>
        <w:t>и (или) информации, необходимых для предоставления</w:t>
      </w:r>
    </w:p>
    <w:p w:rsidR="00035862" w:rsidRDefault="00035862">
      <w:pPr>
        <w:pStyle w:val="ConsPlusTitle"/>
        <w:jc w:val="center"/>
      </w:pPr>
      <w:r>
        <w:t>государственной услуги (в случае, если запрос</w:t>
      </w:r>
    </w:p>
    <w:p w:rsidR="00035862" w:rsidRDefault="00035862">
      <w:pPr>
        <w:pStyle w:val="ConsPlusTitle"/>
        <w:jc w:val="center"/>
      </w:pPr>
      <w:r>
        <w:t>о предоставлении государственной услуги</w:t>
      </w:r>
    </w:p>
    <w:p w:rsidR="00035862" w:rsidRDefault="00035862">
      <w:pPr>
        <w:pStyle w:val="ConsPlusTitle"/>
        <w:jc w:val="center"/>
      </w:pPr>
      <w:r>
        <w:t>может быть подан в МФЦ)</w:t>
      </w:r>
    </w:p>
    <w:p w:rsidR="00035862" w:rsidRDefault="00035862">
      <w:pPr>
        <w:pStyle w:val="ConsPlusNormal"/>
        <w:jc w:val="both"/>
      </w:pPr>
    </w:p>
    <w:p w:rsidR="00035862" w:rsidRDefault="00035862">
      <w:pPr>
        <w:pStyle w:val="ConsPlusNormal"/>
        <w:ind w:firstLine="540"/>
        <w:jc w:val="both"/>
      </w:pPr>
      <w:bookmarkStart w:id="2" w:name="P114"/>
      <w:bookmarkEnd w:id="2"/>
      <w:r>
        <w:t>6. Основаниями для отказа в приеме запроса, документов и (или) информации, необходимых для предоставления государственной услуги, являются (указать перечень отказов по каждой услуге, если разный):</w:t>
      </w:r>
    </w:p>
    <w:p w:rsidR="00035862" w:rsidRDefault="00035862">
      <w:pPr>
        <w:pStyle w:val="ConsPlusNormal"/>
        <w:spacing w:before="220"/>
        <w:ind w:firstLine="540"/>
        <w:jc w:val="both"/>
      </w:pPr>
      <w:r>
        <w:t xml:space="preserve">1) представлен неполный перечень документов, указанных в </w:t>
      </w:r>
      <w:hyperlink w:anchor="P213">
        <w:r>
          <w:rPr>
            <w:color w:val="0000FF"/>
          </w:rPr>
          <w:t>пункте 16</w:t>
        </w:r>
      </w:hyperlink>
      <w:r>
        <w:t xml:space="preserve"> Административного регламента;</w:t>
      </w:r>
    </w:p>
    <w:p w:rsidR="00035862" w:rsidRDefault="00035862">
      <w:pPr>
        <w:pStyle w:val="ConsPlusNormal"/>
        <w:spacing w:before="22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035862" w:rsidRDefault="00035862">
      <w:pPr>
        <w:pStyle w:val="ConsPlusNormal"/>
        <w:spacing w:before="220"/>
        <w:ind w:firstLine="540"/>
        <w:jc w:val="both"/>
      </w:pPr>
      <w:r>
        <w:t>3) электронные документы представлены в форматах, не предусмотренных Административным регламентом;</w:t>
      </w:r>
    </w:p>
    <w:p w:rsidR="00035862" w:rsidRDefault="00035862">
      <w:pPr>
        <w:pStyle w:val="ConsPlusNormal"/>
        <w:spacing w:before="220"/>
        <w:ind w:firstLine="540"/>
        <w:jc w:val="both"/>
      </w:pPr>
      <w:r>
        <w:t>4) нарушены требования к сканированию представляемых документов, предусмотренные Административным регламентом;</w:t>
      </w:r>
    </w:p>
    <w:p w:rsidR="00035862" w:rsidRDefault="00035862">
      <w:pPr>
        <w:pStyle w:val="ConsPlusNormal"/>
        <w:spacing w:before="22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035862" w:rsidRDefault="00035862">
      <w:pPr>
        <w:pStyle w:val="ConsPlusNormal"/>
        <w:spacing w:before="22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35862" w:rsidRDefault="00035862">
      <w:pPr>
        <w:pStyle w:val="ConsPlusNormal"/>
        <w:spacing w:before="220"/>
        <w:ind w:firstLine="540"/>
        <w:jc w:val="both"/>
      </w:pPr>
      <w:r>
        <w:t>7) вопрос, указанный в заявлении, не относится к порядку предоставления государственной услуги;</w:t>
      </w:r>
    </w:p>
    <w:p w:rsidR="00035862" w:rsidRDefault="00035862">
      <w:pPr>
        <w:pStyle w:val="ConsPlusNormal"/>
        <w:spacing w:before="220"/>
        <w:ind w:firstLine="540"/>
        <w:jc w:val="both"/>
      </w:pPr>
      <w:r>
        <w:t>8) представлены незаверенные копии документов (в отсутствие подлинников).</w:t>
      </w:r>
    </w:p>
    <w:p w:rsidR="00035862" w:rsidRDefault="00035862">
      <w:pPr>
        <w:pStyle w:val="ConsPlusNormal"/>
        <w:spacing w:before="220"/>
        <w:ind w:firstLine="540"/>
        <w:jc w:val="both"/>
      </w:pPr>
      <w:r>
        <w:t>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035862" w:rsidRDefault="00035862">
      <w:pPr>
        <w:pStyle w:val="ConsPlusNormal"/>
        <w:jc w:val="both"/>
      </w:pPr>
    </w:p>
    <w:p w:rsidR="00035862" w:rsidRDefault="00035862">
      <w:pPr>
        <w:pStyle w:val="ConsPlusTitle"/>
        <w:jc w:val="center"/>
        <w:outlineLvl w:val="2"/>
      </w:pPr>
      <w:r>
        <w:t>Результат предоставления государственной услуги</w:t>
      </w:r>
    </w:p>
    <w:p w:rsidR="00035862" w:rsidRDefault="00035862">
      <w:pPr>
        <w:pStyle w:val="ConsPlusNormal"/>
        <w:jc w:val="both"/>
      </w:pPr>
    </w:p>
    <w:p w:rsidR="00035862" w:rsidRDefault="00035862">
      <w:pPr>
        <w:pStyle w:val="ConsPlusNormal"/>
        <w:ind w:firstLine="540"/>
        <w:jc w:val="both"/>
      </w:pPr>
      <w:bookmarkStart w:id="3" w:name="P127"/>
      <w:bookmarkEnd w:id="3"/>
      <w:r>
        <w:t>7. Результатом предоставления государственной услуги является:</w:t>
      </w:r>
    </w:p>
    <w:p w:rsidR="00035862" w:rsidRDefault="00035862">
      <w:pPr>
        <w:pStyle w:val="ConsPlusNormal"/>
        <w:spacing w:before="220"/>
        <w:ind w:firstLine="540"/>
        <w:jc w:val="both"/>
      </w:pPr>
      <w:r>
        <w:t xml:space="preserve">7.1. </w:t>
      </w:r>
      <w:hyperlink w:anchor="P1658">
        <w:r>
          <w:rPr>
            <w:color w:val="0000FF"/>
          </w:rPr>
          <w:t>Решение</w:t>
        </w:r>
      </w:hyperlink>
      <w:r>
        <w:t xml:space="preserve"> о признании гражданина нуждающимся в социальном обслуживании и индивидуальная программа предоставления социальных услуг по форме согласно приложению N 9 к настоящему Административному регламенту;</w:t>
      </w:r>
    </w:p>
    <w:p w:rsidR="00035862" w:rsidRDefault="00035862">
      <w:pPr>
        <w:pStyle w:val="ConsPlusNormal"/>
        <w:spacing w:before="220"/>
        <w:ind w:firstLine="540"/>
        <w:jc w:val="both"/>
      </w:pPr>
      <w:r>
        <w:lastRenderedPageBreak/>
        <w:t xml:space="preserve">7.2. </w:t>
      </w:r>
      <w:hyperlink w:anchor="P1684">
        <w:r>
          <w:rPr>
            <w:color w:val="0000FF"/>
          </w:rPr>
          <w:t>Решение</w:t>
        </w:r>
      </w:hyperlink>
      <w:r>
        <w:t xml:space="preserve"> об отказе в социальном обслуживании по форме согласно приложению N 10 к настоящему Административному регламенту.</w:t>
      </w:r>
    </w:p>
    <w:p w:rsidR="00035862" w:rsidRDefault="00035862">
      <w:pPr>
        <w:pStyle w:val="ConsPlusNormal"/>
        <w:spacing w:before="220"/>
        <w:ind w:firstLine="540"/>
        <w:jc w:val="both"/>
      </w:pPr>
      <w:r>
        <w:t>Реестровая модель учета результатов предоставления государственных услуг не предусмотрена.</w:t>
      </w:r>
    </w:p>
    <w:p w:rsidR="00035862" w:rsidRDefault="00035862">
      <w:pPr>
        <w:pStyle w:val="ConsPlusNormal"/>
        <w:jc w:val="both"/>
      </w:pPr>
      <w:r>
        <w:t xml:space="preserve">(абзац введен </w:t>
      </w:r>
      <w:hyperlink r:id="rId28">
        <w:r>
          <w:rPr>
            <w:color w:val="0000FF"/>
          </w:rPr>
          <w:t>Приказом</w:t>
        </w:r>
      </w:hyperlink>
      <w:r>
        <w:t xml:space="preserve"> Министерства социального развития Оренбургской области от 27.12.2022 N 771)</w:t>
      </w:r>
    </w:p>
    <w:p w:rsidR="00035862" w:rsidRDefault="00035862">
      <w:pPr>
        <w:pStyle w:val="ConsPlusNormal"/>
        <w:spacing w:before="220"/>
        <w:ind w:firstLine="540"/>
        <w:jc w:val="both"/>
      </w:pPr>
      <w:r>
        <w:t>Наименованием информационной системы, в которой фиксируется факт отправки заявителю результата предоставления государственной услуги, является ЭСРН.</w:t>
      </w:r>
    </w:p>
    <w:p w:rsidR="00035862" w:rsidRDefault="00035862">
      <w:pPr>
        <w:pStyle w:val="ConsPlusNormal"/>
        <w:spacing w:before="220"/>
        <w:ind w:firstLine="540"/>
        <w:jc w:val="both"/>
      </w:pPr>
      <w:r>
        <w:t>8. Заявителю по его выбору обеспечивается возможность получения результата предоставления государственной услуги в виде:</w:t>
      </w:r>
    </w:p>
    <w:p w:rsidR="00035862" w:rsidRDefault="00035862">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35862" w:rsidRDefault="00035862">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Министерством в МФЦ или лично гражданину, признанному нуждающимся в социальном обслуживании;</w:t>
      </w:r>
    </w:p>
    <w:p w:rsidR="00035862" w:rsidRDefault="00035862">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035862" w:rsidRDefault="00035862">
      <w:pPr>
        <w:pStyle w:val="ConsPlusNormal"/>
        <w:spacing w:before="22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035862" w:rsidRDefault="00035862">
      <w:pPr>
        <w:pStyle w:val="ConsPlusNormal"/>
        <w:spacing w:before="22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035862" w:rsidRDefault="00035862">
      <w:pPr>
        <w:pStyle w:val="ConsPlusNormal"/>
        <w:jc w:val="both"/>
      </w:pPr>
    </w:p>
    <w:p w:rsidR="00035862" w:rsidRDefault="00035862">
      <w:pPr>
        <w:pStyle w:val="ConsPlusTitle"/>
        <w:jc w:val="center"/>
        <w:outlineLvl w:val="2"/>
      </w:pPr>
      <w:r>
        <w:t>Срок предоставления государственной услуги</w:t>
      </w:r>
    </w:p>
    <w:p w:rsidR="00035862" w:rsidRDefault="00035862">
      <w:pPr>
        <w:pStyle w:val="ConsPlusNormal"/>
        <w:jc w:val="both"/>
      </w:pPr>
    </w:p>
    <w:p w:rsidR="00035862" w:rsidRDefault="00035862">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Уполномоченном органе, составляет 5 рабочих дней, для оказания срочных социальных услуг - услуга предоставляется в день обращения Заявителя,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p w:rsidR="00035862" w:rsidRDefault="00035862">
      <w:pPr>
        <w:pStyle w:val="ConsPlusNormal"/>
        <w:spacing w:before="220"/>
        <w:ind w:firstLine="540"/>
        <w:jc w:val="both"/>
      </w:pPr>
      <w:r>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5 рабочих дней, для оказания срочных социальных услуг - услуга предоставляется в день обращения Заявителя, передача индивидуальной программы предоставления социальных услуг гражданину (его законному предоставлению) осуществляется в срок не более чем десять рабочих дней со дня подачи заявления о предоставлении социального обслуживания.</w:t>
      </w:r>
    </w:p>
    <w:p w:rsidR="00035862" w:rsidRDefault="00035862">
      <w:pPr>
        <w:pStyle w:val="ConsPlusNormal"/>
        <w:spacing w:before="220"/>
        <w:ind w:firstLine="540"/>
        <w:jc w:val="both"/>
      </w:pPr>
      <w:r>
        <w:t xml:space="preserve">13.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многофункциональном центре, составляет 5 рабочих дней, для оказания срочных социальных услуг - услуга предоставляется в день обращения Заявителя, передача индивидуальной программы </w:t>
      </w:r>
      <w:r>
        <w:lastRenderedPageBreak/>
        <w:t>предоставления социальных услуг гражданину (его законному предоставлению) осуществляется в срок не более чем десять рабочих дней со дня подачи заявления о предоставлении социального обслуживания.</w:t>
      </w:r>
    </w:p>
    <w:p w:rsidR="00035862" w:rsidRDefault="00035862">
      <w:pPr>
        <w:pStyle w:val="ConsPlusNormal"/>
        <w:jc w:val="both"/>
      </w:pPr>
    </w:p>
    <w:p w:rsidR="00035862" w:rsidRDefault="00035862">
      <w:pPr>
        <w:pStyle w:val="ConsPlusTitle"/>
        <w:jc w:val="center"/>
        <w:outlineLvl w:val="2"/>
      </w:pPr>
      <w:r>
        <w:t>Правовые основания для предоставления государственной услуги</w:t>
      </w:r>
    </w:p>
    <w:p w:rsidR="00035862" w:rsidRDefault="00035862">
      <w:pPr>
        <w:pStyle w:val="ConsPlusNormal"/>
        <w:jc w:val="both"/>
      </w:pPr>
    </w:p>
    <w:p w:rsidR="00035862" w:rsidRDefault="00035862">
      <w:pPr>
        <w:pStyle w:val="ConsPlusNormal"/>
        <w:ind w:firstLine="540"/>
        <w:jc w:val="both"/>
      </w:pPr>
      <w:r>
        <w:t>14. Перечень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035862" w:rsidRDefault="00035862">
      <w:pPr>
        <w:pStyle w:val="ConsPlusNormal"/>
        <w:jc w:val="both"/>
      </w:pPr>
    </w:p>
    <w:p w:rsidR="00035862" w:rsidRDefault="00035862">
      <w:pPr>
        <w:pStyle w:val="ConsPlusTitle"/>
        <w:jc w:val="center"/>
        <w:outlineLvl w:val="2"/>
      </w:pPr>
      <w:r>
        <w:t>Исчерпывающий перечень документов, необходимых</w:t>
      </w:r>
    </w:p>
    <w:p w:rsidR="00035862" w:rsidRDefault="00035862">
      <w:pPr>
        <w:pStyle w:val="ConsPlusTitle"/>
        <w:jc w:val="center"/>
      </w:pPr>
      <w:r>
        <w:t>для предоставления государственной услуги</w:t>
      </w:r>
    </w:p>
    <w:p w:rsidR="00035862" w:rsidRDefault="00035862">
      <w:pPr>
        <w:pStyle w:val="ConsPlusNormal"/>
        <w:jc w:val="both"/>
      </w:pPr>
    </w:p>
    <w:p w:rsidR="00035862" w:rsidRDefault="00035862">
      <w:pPr>
        <w:pStyle w:val="ConsPlusNormal"/>
        <w:ind w:firstLine="540"/>
        <w:jc w:val="both"/>
      </w:pPr>
      <w:r>
        <w:t xml:space="preserve">15. Для определения права на предоставление государственной услуги Заявитель (уполномоченный Представитель) вправе представить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 </w:t>
      </w:r>
      <w:hyperlink w:anchor="P912">
        <w:r>
          <w:rPr>
            <w:color w:val="0000FF"/>
          </w:rPr>
          <w:t>согласие</w:t>
        </w:r>
      </w:hyperlink>
      <w:r>
        <w:t xml:space="preserve"> на обработку персональных данных согласно Приложению N 2 к настоящему Административному регламенту и документы следующими способами:</w:t>
      </w:r>
    </w:p>
    <w:p w:rsidR="00035862" w:rsidRDefault="00035862">
      <w:pPr>
        <w:pStyle w:val="ConsPlusNormal"/>
        <w:spacing w:before="220"/>
        <w:ind w:firstLine="540"/>
        <w:jc w:val="both"/>
      </w:pPr>
      <w:r>
        <w:t>1) посредством личного обращения в Министерство или в Учреждение по месту жительства (пребывания, фактического проживания), в МФЦ;</w:t>
      </w:r>
    </w:p>
    <w:p w:rsidR="00035862" w:rsidRDefault="00035862">
      <w:pPr>
        <w:pStyle w:val="ConsPlusNormal"/>
        <w:spacing w:before="220"/>
        <w:ind w:firstLine="540"/>
        <w:jc w:val="both"/>
      </w:pPr>
      <w:r>
        <w:t>2) в электронном виде, через ЕГПУ;</w:t>
      </w:r>
    </w:p>
    <w:p w:rsidR="00035862" w:rsidRDefault="00035862">
      <w:pPr>
        <w:pStyle w:val="ConsPlusNormal"/>
        <w:spacing w:before="220"/>
        <w:ind w:firstLine="540"/>
        <w:jc w:val="both"/>
      </w:pPr>
      <w:r>
        <w:t>3) почтовым отправлением.</w:t>
      </w:r>
    </w:p>
    <w:p w:rsidR="00035862" w:rsidRDefault="00035862">
      <w:pPr>
        <w:pStyle w:val="ConsPlusNormal"/>
        <w:spacing w:before="220"/>
        <w:ind w:firstLine="540"/>
        <w:jc w:val="both"/>
      </w:pPr>
      <w:r>
        <w:t>- Посредством личного обращения:</w:t>
      </w:r>
    </w:p>
    <w:p w:rsidR="00035862" w:rsidRDefault="00035862">
      <w:pPr>
        <w:pStyle w:val="ConsPlusNormal"/>
        <w:spacing w:before="220"/>
        <w:ind w:firstLine="540"/>
        <w:jc w:val="both"/>
      </w:pPr>
      <w: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Министерство или в Учреждение по месту жительства (пребывания, фактического проживания), в МФЦ (при наличии соглашения о взаимодействии).</w:t>
      </w:r>
    </w:p>
    <w:p w:rsidR="00035862" w:rsidRDefault="00035862">
      <w:pPr>
        <w:pStyle w:val="ConsPlusNormal"/>
        <w:spacing w:before="220"/>
        <w:ind w:firstLine="540"/>
        <w:jc w:val="both"/>
      </w:pPr>
      <w:r>
        <w:t>Административные процедуры (действия), выполняемые Министерством:</w:t>
      </w:r>
    </w:p>
    <w:p w:rsidR="00035862" w:rsidRDefault="00035862">
      <w:pPr>
        <w:pStyle w:val="ConsPlusNormal"/>
        <w:spacing w:before="220"/>
        <w:ind w:firstLine="540"/>
        <w:jc w:val="both"/>
      </w:pPr>
      <w:r>
        <w:t>1) информирование заявителей о порядке предоставления государственной услуги в Министерстве,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Министерстве.</w:t>
      </w:r>
    </w:p>
    <w:p w:rsidR="00035862" w:rsidRDefault="00035862">
      <w:pPr>
        <w:pStyle w:val="ConsPlusNormal"/>
        <w:spacing w:before="220"/>
        <w:ind w:firstLine="540"/>
        <w:jc w:val="both"/>
      </w:pPr>
      <w:r>
        <w:t>Информирование заявителей в Министерстве осуществляется при личном обращении, посредством сети Интернет, электронной почты или по телефону.</w:t>
      </w:r>
    </w:p>
    <w:p w:rsidR="00035862" w:rsidRDefault="00035862">
      <w:pPr>
        <w:pStyle w:val="ConsPlusNormal"/>
        <w:spacing w:before="220"/>
        <w:ind w:firstLine="540"/>
        <w:jc w:val="both"/>
      </w:pPr>
      <w:r>
        <w:t>Информирование о местонахождении, графике работы, контактных телефонах Министерства, Учреждений, участвующих в предоставлении государственных услуг, указывается на официальном сайте Министерства, информационных стендах в местах, предназначенных для предоставления государственных услуг.</w:t>
      </w:r>
    </w:p>
    <w:p w:rsidR="00035862" w:rsidRDefault="00035862">
      <w:pPr>
        <w:pStyle w:val="ConsPlusNormal"/>
        <w:spacing w:before="220"/>
        <w:ind w:firstLine="540"/>
        <w:jc w:val="both"/>
      </w:pPr>
      <w:r>
        <w:t>Основными требованиями к порядку информирования заявителей о предоставлении государственной услуги являются достоверность предоставляемой информации, четкость в изложении информации, полнота информирования;</w:t>
      </w:r>
    </w:p>
    <w:p w:rsidR="00035862" w:rsidRDefault="00035862">
      <w:pPr>
        <w:pStyle w:val="ConsPlusNormal"/>
        <w:spacing w:before="220"/>
        <w:ind w:firstLine="540"/>
        <w:jc w:val="both"/>
      </w:pPr>
      <w:r>
        <w:t xml:space="preserve">2) прием запросов заявителей о предоставлении государственной услуги и иных документов, </w:t>
      </w:r>
      <w:r>
        <w:lastRenderedPageBreak/>
        <w:t>необходимых для предоставления государственной услуги.</w:t>
      </w:r>
    </w:p>
    <w:p w:rsidR="00035862" w:rsidRDefault="00035862">
      <w:pPr>
        <w:pStyle w:val="ConsPlusNormal"/>
        <w:spacing w:before="220"/>
        <w:ind w:firstLine="540"/>
        <w:jc w:val="both"/>
      </w:pPr>
      <w:r>
        <w:t>Основанием для начала предоставления государственной услуги является личное обращение Заявителя с комплектом документов, необходимых для получения услуги.</w:t>
      </w:r>
    </w:p>
    <w:p w:rsidR="00035862" w:rsidRDefault="00035862">
      <w:pPr>
        <w:pStyle w:val="ConsPlusNormal"/>
        <w:spacing w:before="220"/>
        <w:ind w:firstLine="540"/>
        <w:jc w:val="both"/>
      </w:pPr>
      <w:r>
        <w:t>Специалист Министерства или Учреждения, осуществляющий прием документов:</w:t>
      </w:r>
    </w:p>
    <w:p w:rsidR="00035862" w:rsidRDefault="00035862">
      <w:pPr>
        <w:pStyle w:val="ConsPlusNormal"/>
        <w:spacing w:before="220"/>
        <w:ind w:firstLine="540"/>
        <w:jc w:val="both"/>
      </w:pPr>
      <w: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35862" w:rsidRDefault="00035862">
      <w:pPr>
        <w:pStyle w:val="ConsPlusNormal"/>
        <w:spacing w:before="220"/>
        <w:ind w:firstLine="540"/>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035862" w:rsidRDefault="00035862">
      <w:pPr>
        <w:pStyle w:val="ConsPlusNormal"/>
        <w:spacing w:before="220"/>
        <w:ind w:firstLine="540"/>
        <w:jc w:val="both"/>
      </w:pPr>
      <w: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035862" w:rsidRDefault="00035862">
      <w:pPr>
        <w:pStyle w:val="ConsPlusNormal"/>
        <w:spacing w:before="220"/>
        <w:ind w:firstLine="540"/>
        <w:jc w:val="both"/>
      </w:pPr>
      <w:r>
        <w:t>г) проверяет соответствие представленных документов установленным требованиям;</w:t>
      </w:r>
    </w:p>
    <w:p w:rsidR="00035862" w:rsidRDefault="00035862">
      <w:pPr>
        <w:pStyle w:val="ConsPlusNormal"/>
        <w:spacing w:before="220"/>
        <w:ind w:firstLine="540"/>
        <w:jc w:val="both"/>
      </w:pPr>
      <w:r>
        <w:t>д) сличает представленные экземпляры оригиналов документов с их копиями (в том числе нотариально заверенными). Если представленные копии документов нотариально не заверены, специалист Министерства или Учреждения, сличив копии документов с их подлинными экземплярами, заверяет своей подписью с указанием фамилии и инициалов и ставит штамп "копия верна";</w:t>
      </w:r>
    </w:p>
    <w:p w:rsidR="00035862" w:rsidRDefault="00035862">
      <w:pPr>
        <w:pStyle w:val="ConsPlusNormal"/>
        <w:spacing w:before="220"/>
        <w:ind w:firstLine="540"/>
        <w:jc w:val="both"/>
      </w:pPr>
      <w:r>
        <w:t>е) распечатывает бланк заявления и предлагает заявителю собственноручно заполнить его и подписать;</w:t>
      </w:r>
    </w:p>
    <w:p w:rsidR="00035862" w:rsidRDefault="00035862">
      <w:pPr>
        <w:pStyle w:val="ConsPlusNormal"/>
        <w:spacing w:before="220"/>
        <w:ind w:firstLine="540"/>
        <w:jc w:val="both"/>
      </w:pPr>
      <w:r>
        <w:t>ж) проверяет полноту оформления заявления;</w:t>
      </w:r>
    </w:p>
    <w:p w:rsidR="00035862" w:rsidRDefault="00035862">
      <w:pPr>
        <w:pStyle w:val="ConsPlusNormal"/>
        <w:spacing w:before="220"/>
        <w:ind w:firstLine="540"/>
        <w:jc w:val="both"/>
      </w:pPr>
      <w:r>
        <w:t>з) принимает заявление;</w:t>
      </w:r>
    </w:p>
    <w:p w:rsidR="00035862" w:rsidRDefault="00035862">
      <w:pPr>
        <w:pStyle w:val="ConsPlusNormal"/>
        <w:spacing w:before="220"/>
        <w:ind w:firstLine="540"/>
        <w:jc w:val="both"/>
      </w:pPr>
      <w:r>
        <w:t>и) специалист Министерства или Учреждения принимает комплект документов, регистрирует их в электронном социальном регистре населения (далее - ЭСРН). Специалист Министерства принимает решение о признании гражданина нуждающимся в социальном обслуживании;</w:t>
      </w:r>
    </w:p>
    <w:p w:rsidR="00035862" w:rsidRDefault="00035862">
      <w:pPr>
        <w:pStyle w:val="ConsPlusNormal"/>
        <w:spacing w:before="220"/>
        <w:ind w:firstLine="540"/>
        <w:jc w:val="both"/>
      </w:pPr>
      <w:r>
        <w:t>3) межведомственные запросы Министерство или Учреждение направляет в органы, предоставляющие государственную услугу, в иные органы государственной власти, органы местного самоуправления и организации, участвующие в предоставлении государственной услуги, при наличии соглашения о взаимодействии;</w:t>
      </w:r>
    </w:p>
    <w:p w:rsidR="00035862" w:rsidRDefault="00035862">
      <w:pPr>
        <w:pStyle w:val="ConsPlusNormal"/>
        <w:spacing w:before="22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35862" w:rsidRDefault="00035862">
      <w:pPr>
        <w:pStyle w:val="ConsPlusNormal"/>
        <w:spacing w:before="220"/>
        <w:ind w:firstLine="540"/>
        <w:jc w:val="both"/>
      </w:pPr>
      <w:r>
        <w:t>Специалист Министерства или Учреждения, осуществляющий выдачу документов:</w:t>
      </w:r>
    </w:p>
    <w:p w:rsidR="00035862" w:rsidRDefault="00035862">
      <w:pPr>
        <w:pStyle w:val="ConsPlusNormal"/>
        <w:spacing w:before="220"/>
        <w:ind w:firstLine="540"/>
        <w:jc w:val="both"/>
      </w:pPr>
      <w:r>
        <w:t>а) устанавливает личность Заявителя;</w:t>
      </w:r>
    </w:p>
    <w:p w:rsidR="00035862" w:rsidRDefault="00035862">
      <w:pPr>
        <w:pStyle w:val="ConsPlusNormal"/>
        <w:spacing w:before="220"/>
        <w:ind w:firstLine="540"/>
        <w:jc w:val="both"/>
      </w:pPr>
      <w:r>
        <w:t>б) знакомит с перечнем и содержанием выдаваемых документов;</w:t>
      </w:r>
    </w:p>
    <w:p w:rsidR="00035862" w:rsidRDefault="00035862">
      <w:pPr>
        <w:pStyle w:val="ConsPlusNormal"/>
        <w:spacing w:before="220"/>
        <w:ind w:firstLine="540"/>
        <w:jc w:val="both"/>
      </w:pPr>
      <w: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035862" w:rsidRDefault="00035862">
      <w:pPr>
        <w:pStyle w:val="ConsPlusNormal"/>
        <w:spacing w:before="220"/>
        <w:ind w:firstLine="540"/>
        <w:jc w:val="both"/>
      </w:pPr>
      <w:r>
        <w:lastRenderedPageBreak/>
        <w:t>Если за получением результата государственной услуги обращается уполномоченное лицо, не указанное в расписке, специалист Министерства или Учреждения делает копию документа, подтверждающего его полномочия, и скрепляет его распиской;</w:t>
      </w:r>
    </w:p>
    <w:p w:rsidR="00035862" w:rsidRDefault="00035862">
      <w:pPr>
        <w:pStyle w:val="ConsPlusNormal"/>
        <w:spacing w:before="220"/>
        <w:ind w:firstLine="540"/>
        <w:jc w:val="both"/>
      </w:pPr>
      <w:r>
        <w:t>г) вводит информацию в ЭСРН о фактической дате выдачи запрашиваемых документов или мотивированного отказа заявителю;</w:t>
      </w:r>
    </w:p>
    <w:p w:rsidR="00035862" w:rsidRDefault="00035862">
      <w:pPr>
        <w:pStyle w:val="ConsPlusNormal"/>
        <w:spacing w:before="220"/>
        <w:ind w:firstLine="540"/>
        <w:jc w:val="both"/>
      </w:pPr>
      <w: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035862" w:rsidRDefault="00035862">
      <w:pPr>
        <w:pStyle w:val="ConsPlusNormal"/>
        <w:spacing w:before="220"/>
        <w:ind w:firstLine="540"/>
        <w:jc w:val="both"/>
      </w:pPr>
      <w:r>
        <w:t>Административные процедуры (действия), выполняемые МФЦ, описываются в соглашении о взаимодействии между Министерством и МФЦ.</w:t>
      </w:r>
    </w:p>
    <w:p w:rsidR="00035862" w:rsidRDefault="00035862">
      <w:pPr>
        <w:pStyle w:val="ConsPlusNormal"/>
        <w:spacing w:before="220"/>
        <w:ind w:firstLine="540"/>
        <w:jc w:val="both"/>
      </w:pPr>
      <w:r>
        <w:t>- В электронном виде:</w:t>
      </w:r>
    </w:p>
    <w:p w:rsidR="00035862" w:rsidRDefault="00035862">
      <w:pPr>
        <w:pStyle w:val="ConsPlusNormal"/>
        <w:spacing w:before="220"/>
        <w:ind w:firstLine="540"/>
        <w:jc w:val="both"/>
      </w:pPr>
      <w:r>
        <w:t>документы в электронной форме, включая сформированное в электронной форме заявление, представляются заявителем с использованием ЕПГУ.</w:t>
      </w:r>
    </w:p>
    <w:p w:rsidR="00035862" w:rsidRDefault="00035862">
      <w:pPr>
        <w:pStyle w:val="ConsPlusNormal"/>
        <w:spacing w:before="220"/>
        <w:ind w:firstLine="540"/>
        <w:jc w:val="both"/>
      </w:pPr>
      <w: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035862" w:rsidRDefault="00035862">
      <w:pPr>
        <w:pStyle w:val="ConsPlusNormal"/>
        <w:spacing w:before="220"/>
        <w:ind w:firstLine="540"/>
        <w:jc w:val="both"/>
      </w:pPr>
      <w: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035862" w:rsidRDefault="00035862">
      <w:pPr>
        <w:pStyle w:val="ConsPlusNormal"/>
        <w:spacing w:before="220"/>
        <w:ind w:firstLine="540"/>
        <w:jc w:val="both"/>
      </w:pPr>
      <w: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5862" w:rsidRDefault="00035862">
      <w:pPr>
        <w:pStyle w:val="ConsPlusNormal"/>
        <w:spacing w:before="220"/>
        <w:ind w:firstLine="540"/>
        <w:jc w:val="both"/>
      </w:pPr>
      <w:r>
        <w:t>При формировании заявления Заявителя в электронной форме заявителю обеспечиваются:</w:t>
      </w:r>
    </w:p>
    <w:p w:rsidR="00035862" w:rsidRDefault="00035862">
      <w:pPr>
        <w:pStyle w:val="ConsPlusNormal"/>
        <w:spacing w:before="220"/>
        <w:ind w:firstLine="540"/>
        <w:jc w:val="both"/>
      </w:pPr>
      <w:r>
        <w:t>возможность копирования и сохранения документов, необходимых для предоставления услуги;</w:t>
      </w:r>
    </w:p>
    <w:p w:rsidR="00035862" w:rsidRDefault="00035862">
      <w:pPr>
        <w:pStyle w:val="ConsPlusNormal"/>
        <w:spacing w:before="220"/>
        <w:ind w:firstLine="540"/>
        <w:jc w:val="both"/>
      </w:pPr>
      <w:r>
        <w:t>возможность печати на бумажном носителе копии электронной формы заявления;</w:t>
      </w:r>
    </w:p>
    <w:p w:rsidR="00035862" w:rsidRDefault="00035862">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35862" w:rsidRDefault="00035862">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035862" w:rsidRDefault="00035862">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035862" w:rsidRDefault="00035862">
      <w:pPr>
        <w:pStyle w:val="ConsPlusNormal"/>
        <w:spacing w:before="220"/>
        <w:ind w:firstLine="540"/>
        <w:jc w:val="both"/>
      </w:pPr>
      <w:r>
        <w:t>возможность доступа Заявителя на ЕПГУ к ранее поданным им заявлениями в течение не менее одного года, а также частично сформированных заявлений - в течение не менее 3 месяцев;</w:t>
      </w:r>
    </w:p>
    <w:p w:rsidR="00035862" w:rsidRDefault="00035862">
      <w:pPr>
        <w:pStyle w:val="ConsPlusNormal"/>
        <w:spacing w:before="220"/>
        <w:ind w:firstLine="540"/>
        <w:jc w:val="both"/>
      </w:pPr>
      <w:r>
        <w:t xml:space="preserve">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w:t>
      </w:r>
      <w:r>
        <w:lastRenderedPageBreak/>
        <w:t>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35862" w:rsidRDefault="00035862">
      <w:pPr>
        <w:pStyle w:val="ConsPlusNormal"/>
        <w:spacing w:before="220"/>
        <w:ind w:firstLine="540"/>
        <w:jc w:val="both"/>
      </w:pPr>
      <w:r>
        <w:t>Требования к электронным документам, представляемым заявителем для получения услуги:</w:t>
      </w:r>
    </w:p>
    <w:p w:rsidR="00035862" w:rsidRDefault="00035862">
      <w:pPr>
        <w:pStyle w:val="ConsPlusNormal"/>
        <w:spacing w:before="220"/>
        <w:ind w:firstLine="540"/>
        <w:jc w:val="both"/>
      </w:pPr>
      <w:r>
        <w:t>а) прилагаемые к заявлению электронные документы представляются в одном из следующих форматов - pdf, jpg, png.</w:t>
      </w:r>
    </w:p>
    <w:p w:rsidR="00035862" w:rsidRDefault="00035862">
      <w:pPr>
        <w:pStyle w:val="ConsPlusNormal"/>
        <w:spacing w:before="220"/>
        <w:ind w:firstLine="540"/>
        <w:jc w:val="both"/>
      </w:pPr>
      <w: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35862" w:rsidRDefault="00035862">
      <w:pPr>
        <w:pStyle w:val="ConsPlusNormal"/>
        <w:spacing w:before="220"/>
        <w:ind w:firstLine="540"/>
        <w:jc w:val="both"/>
      </w:pPr>
      <w:r>
        <w:t>б) в целях представления электронных документов сканирование документов на бумажный носитель осуществляется:</w:t>
      </w:r>
    </w:p>
    <w:p w:rsidR="00035862" w:rsidRDefault="00035862">
      <w:pPr>
        <w:pStyle w:val="ConsPlusNormal"/>
        <w:spacing w:before="220"/>
        <w:ind w:firstLine="540"/>
        <w:jc w:val="both"/>
      </w:pPr>
      <w:r>
        <w:t>непосредственно с оригинала документа в масштабе 1:1 (не допускается сканирование с копий) с разрешением 300 dpi;</w:t>
      </w:r>
    </w:p>
    <w:p w:rsidR="00035862" w:rsidRDefault="00035862">
      <w:pPr>
        <w:pStyle w:val="ConsPlusNormal"/>
        <w:spacing w:before="220"/>
        <w:ind w:firstLine="540"/>
        <w:jc w:val="both"/>
      </w:pPr>
      <w:r>
        <w:t>в черно-белом режиме при отсутствии в документе графических изображений;</w:t>
      </w:r>
    </w:p>
    <w:p w:rsidR="00035862" w:rsidRDefault="00035862">
      <w:pPr>
        <w:pStyle w:val="ConsPlusNormal"/>
        <w:spacing w:before="220"/>
        <w:ind w:firstLine="540"/>
        <w:jc w:val="both"/>
      </w:pPr>
      <w:r>
        <w:t>в режиме полной цветопередачи при наличии в документе цветных графических изображений либо цветного текста;</w:t>
      </w:r>
    </w:p>
    <w:p w:rsidR="00035862" w:rsidRDefault="00035862">
      <w:pPr>
        <w:pStyle w:val="ConsPlusNormal"/>
        <w:spacing w:before="220"/>
        <w:ind w:firstLine="540"/>
        <w:jc w:val="both"/>
      </w:pPr>
      <w:r>
        <w:t>в режиме "оттенки серого" при наличии в документе изображений, отличных от цветного изображения;</w:t>
      </w:r>
    </w:p>
    <w:p w:rsidR="00035862" w:rsidRDefault="00035862">
      <w:pPr>
        <w:pStyle w:val="ConsPlusNormal"/>
        <w:spacing w:before="220"/>
        <w:ind w:firstLine="540"/>
        <w:jc w:val="both"/>
      </w:pPr>
      <w: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rsidR="00035862" w:rsidRDefault="00035862">
      <w:pPr>
        <w:pStyle w:val="ConsPlusNormal"/>
        <w:spacing w:before="220"/>
        <w:ind w:firstLine="540"/>
        <w:jc w:val="both"/>
      </w:pPr>
      <w:r>
        <w:t>г) наименования электронных документов должны соответствовать наименованиям документов на бумажном носителе.</w:t>
      </w:r>
    </w:p>
    <w:p w:rsidR="00035862" w:rsidRDefault="00035862">
      <w:pPr>
        <w:pStyle w:val="ConsPlusNormal"/>
        <w:spacing w:before="22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35862" w:rsidRDefault="00035862">
      <w:pPr>
        <w:pStyle w:val="ConsPlusNormal"/>
        <w:spacing w:before="220"/>
        <w:ind w:firstLine="540"/>
        <w:jc w:val="both"/>
      </w:pPr>
      <w:r>
        <w:t>- При почтовом отправлении:</w:t>
      </w:r>
    </w:p>
    <w:p w:rsidR="00035862" w:rsidRDefault="00035862">
      <w:pPr>
        <w:pStyle w:val="ConsPlusNormal"/>
        <w:spacing w:before="220"/>
        <w:ind w:firstLine="540"/>
        <w:jc w:val="both"/>
      </w:pPr>
      <w:r>
        <w:t>в случае если заявление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035862" w:rsidRDefault="00035862">
      <w:pPr>
        <w:pStyle w:val="ConsPlusNormal"/>
        <w:spacing w:before="220"/>
        <w:ind w:firstLine="540"/>
        <w:jc w:val="both"/>
      </w:pPr>
      <w:r>
        <w:t>При направлении заявления и всех необходимых документов по почте днем регистрации считается дата, указанная на почтовом штемпеле организации федеральной почтовой связи по месту отправления данного заявления.</w:t>
      </w:r>
    </w:p>
    <w:p w:rsidR="00035862" w:rsidRDefault="00035862">
      <w:pPr>
        <w:pStyle w:val="ConsPlusNormal"/>
        <w:spacing w:before="220"/>
        <w:ind w:firstLine="540"/>
        <w:jc w:val="both"/>
      </w:pPr>
      <w:bookmarkStart w:id="4" w:name="P213"/>
      <w:bookmarkEnd w:id="4"/>
      <w:r>
        <w:t>16.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которые Заявитель должен предоставить самостоятельно:</w:t>
      </w:r>
    </w:p>
    <w:p w:rsidR="00035862" w:rsidRDefault="00035862">
      <w:pPr>
        <w:pStyle w:val="ConsPlusNormal"/>
        <w:spacing w:before="220"/>
        <w:ind w:firstLine="540"/>
        <w:jc w:val="both"/>
      </w:pPr>
      <w:r>
        <w:t>16.1. В случае обращения за признанием гражданина, в т.ч. инвалида (совершеннолетнего), нуждающегося в социальных услугах на дому:</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jc w:val="both"/>
      </w:pPr>
      <w:r>
        <w:t xml:space="preserve">(пп. 1 в ред. </w:t>
      </w:r>
      <w:hyperlink r:id="rId29">
        <w:r>
          <w:rPr>
            <w:color w:val="0000FF"/>
          </w:rPr>
          <w:t>Приказа</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lastRenderedPageBreak/>
        <w:t>2) документы, удостоверяющие личность гражданина;</w:t>
      </w:r>
    </w:p>
    <w:p w:rsidR="00035862" w:rsidRDefault="00035862">
      <w:pPr>
        <w:pStyle w:val="ConsPlusNormal"/>
        <w:spacing w:before="220"/>
        <w:ind w:firstLine="540"/>
        <w:jc w:val="both"/>
      </w:pPr>
      <w:r>
        <w:t>3) справка, подтверждающая факт установления инвалидности, индивидуальная программа реабилитации или абилитации инвалида, ребенка-инвалида (далее - сведения об инвалидности) - в случае отсутствия таких сведений в федеральном реестре инвалидов (для граждан, имеющих инвалидность);</w:t>
      </w:r>
    </w:p>
    <w:p w:rsidR="00035862" w:rsidRDefault="00035862">
      <w:pPr>
        <w:pStyle w:val="ConsPlusNormal"/>
        <w:spacing w:before="220"/>
        <w:ind w:firstLine="540"/>
        <w:jc w:val="both"/>
      </w:pPr>
      <w:r>
        <w:t>4) 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035862" w:rsidRDefault="00035862">
      <w:pPr>
        <w:pStyle w:val="ConsPlusNormal"/>
        <w:spacing w:before="220"/>
        <w:ind w:firstLine="540"/>
        <w:jc w:val="both"/>
      </w:pPr>
      <w:r>
        <w:t>5)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035862" w:rsidRDefault="00035862">
      <w:pPr>
        <w:pStyle w:val="ConsPlusNormal"/>
        <w:spacing w:before="220"/>
        <w:ind w:firstLine="540"/>
        <w:jc w:val="both"/>
      </w:pPr>
      <w:r>
        <w:t>6) сведения о месте проживания лица (лиц), обязанного (обязанных) заботиться и содержать гражданина по закону (при наличии)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035862" w:rsidRDefault="00035862">
      <w:pPr>
        <w:pStyle w:val="ConsPlusNormal"/>
        <w:spacing w:before="220"/>
        <w:ind w:firstLine="540"/>
        <w:jc w:val="both"/>
      </w:pPr>
      <w:r>
        <w:t xml:space="preserve">7) </w:t>
      </w:r>
      <w:hyperlink w:anchor="P1297">
        <w:r>
          <w:rPr>
            <w:color w:val="0000FF"/>
          </w:rPr>
          <w:t>заключение</w:t>
        </w:r>
      </w:hyperlink>
      <w:r>
        <w:t xml:space="preserve"> (справка) медицинской организации о нуждаемости в социальном обслуживании по форме согласно Приложению N 6 к настоящему Административному регламенту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035862" w:rsidRDefault="00035862">
      <w:pPr>
        <w:pStyle w:val="ConsPlusNormal"/>
        <w:spacing w:before="220"/>
        <w:ind w:firstLine="540"/>
        <w:jc w:val="both"/>
      </w:pPr>
      <w:r>
        <w:t xml:space="preserve">8) </w:t>
      </w:r>
      <w:hyperlink w:anchor="P1053">
        <w:r>
          <w:rPr>
            <w:color w:val="0000FF"/>
          </w:rPr>
          <w:t>сведения</w:t>
        </w:r>
      </w:hyperlink>
      <w:r>
        <w:t xml:space="preserve"> об условиях проживания совершеннолетнего Заявителя по форме согласно Приложению N 4 к настоящему Административному регламенту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035862" w:rsidRDefault="00035862">
      <w:pPr>
        <w:pStyle w:val="ConsPlusNormal"/>
        <w:spacing w:before="220"/>
        <w:ind w:firstLine="540"/>
        <w:jc w:val="both"/>
      </w:pPr>
      <w:r>
        <w:t xml:space="preserve">9) </w:t>
      </w:r>
      <w:hyperlink w:anchor="P1599">
        <w:r>
          <w:rPr>
            <w:color w:val="0000FF"/>
          </w:rPr>
          <w:t>сведения</w:t>
        </w:r>
      </w:hyperlink>
      <w:r>
        <w:t xml:space="preserve"> об условиях проживания Заявителя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 (ребенка-инвалида), по форме согласно Приложению N 8 к настоящему Административному регламенту;</w:t>
      </w:r>
    </w:p>
    <w:p w:rsidR="00035862" w:rsidRDefault="00035862">
      <w:pPr>
        <w:pStyle w:val="ConsPlusNormal"/>
        <w:spacing w:before="220"/>
        <w:ind w:firstLine="540"/>
        <w:jc w:val="both"/>
      </w:pPr>
      <w:r>
        <w:t>10) сведения о зависимости гражданина от посторонней помощи (при проведении плановой типизации);</w:t>
      </w:r>
    </w:p>
    <w:p w:rsidR="00035862" w:rsidRDefault="00035862">
      <w:pPr>
        <w:pStyle w:val="ConsPlusNormal"/>
        <w:spacing w:before="220"/>
        <w:ind w:firstLine="540"/>
        <w:jc w:val="both"/>
      </w:pPr>
      <w:r>
        <w:t xml:space="preserve">11)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16.2. Решение о признании гражданина нуждающимся в социальных услугах на дому по обстоятельству нахождения лиц старше 60 лет в условиях самоизоляции с целью противодействия распространению новой коронавирусной инфекции (2019-nCoV) до отмены таковых условий принимается на основании обращения гражданина в информационную систему "Единый контакт-центр взаимодействия с гражданами" 8-800-600-00-00.</w:t>
      </w:r>
    </w:p>
    <w:p w:rsidR="00035862" w:rsidRDefault="00035862">
      <w:pPr>
        <w:pStyle w:val="ConsPlusNormal"/>
        <w:spacing w:before="220"/>
        <w:ind w:firstLine="540"/>
        <w:jc w:val="both"/>
      </w:pPr>
      <w:r>
        <w:lastRenderedPageBreak/>
        <w:t>16.3. В случае обращения для признания гражданина (несовершеннолетнего, законного Представителя несовершеннолетнего) нуждающимся в социальных услугах на дому:</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 удостоверяющий личность получателя социальных услуг.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035862" w:rsidRDefault="00035862">
      <w:pPr>
        <w:pStyle w:val="ConsPlusNormal"/>
        <w:spacing w:before="220"/>
        <w:ind w:firstLine="540"/>
        <w:jc w:val="both"/>
      </w:pPr>
      <w:r>
        <w:t>3) документ о рождении ребенка,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 Для одиноких матерей - в случае, если в свидетельстве о рождении ребенка указаны сведения об отце ребенка - справка органа записи актов гражданского состояния об основании внесения в актовую запись о рождении ребенка сведений об отце ребенка;</w:t>
      </w:r>
    </w:p>
    <w:p w:rsidR="00035862" w:rsidRDefault="00035862">
      <w:pPr>
        <w:pStyle w:val="ConsPlusNormal"/>
        <w:spacing w:before="220"/>
        <w:ind w:firstLine="540"/>
        <w:jc w:val="both"/>
      </w:pPr>
      <w:r>
        <w:t>4) документ о заключении брака,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35862" w:rsidRDefault="00035862">
      <w:pPr>
        <w:pStyle w:val="ConsPlusNormal"/>
        <w:spacing w:before="220"/>
        <w:ind w:firstLine="540"/>
        <w:jc w:val="both"/>
      </w:pPr>
      <w:r>
        <w:t>5) документ о расторжении брака,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35862" w:rsidRDefault="00035862">
      <w:pPr>
        <w:pStyle w:val="ConsPlusNormal"/>
        <w:spacing w:before="220"/>
        <w:ind w:firstLine="540"/>
        <w:jc w:val="both"/>
      </w:pPr>
      <w:r>
        <w:t xml:space="preserve">6) </w:t>
      </w:r>
      <w:hyperlink w:anchor="P976">
        <w:r>
          <w:rPr>
            <w:color w:val="0000FF"/>
          </w:rPr>
          <w:t>сведения</w:t>
        </w:r>
      </w:hyperlink>
      <w:r>
        <w:t xml:space="preserve"> об условиях проживания Заявителя (для семей с детьми) согласно приложению N 3 к настоящему Административному регламенту;</w:t>
      </w:r>
    </w:p>
    <w:p w:rsidR="00035862" w:rsidRDefault="00035862">
      <w:pPr>
        <w:pStyle w:val="ConsPlusNormal"/>
        <w:spacing w:before="220"/>
        <w:ind w:firstLine="540"/>
        <w:jc w:val="both"/>
      </w:pPr>
      <w:r>
        <w:t xml:space="preserve">7)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16.3.1. В случае обращения для признания гражданина (несовершеннолетнего, законного Представителя несовершеннолетнего) нуждающимся в социальных услугах на дому (в целях проведения мероприятий по социальной реабилитации или абилитации, рекомендованных индивидуальной программой реабилитации или абилитации ребенка-инвалида):</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 удостоверяющий личность гражданина.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035862" w:rsidRDefault="00035862">
      <w:pPr>
        <w:pStyle w:val="ConsPlusNormal"/>
        <w:spacing w:before="220"/>
        <w:ind w:firstLine="540"/>
        <w:jc w:val="both"/>
      </w:pPr>
      <w:r>
        <w:t xml:space="preserve">3) </w:t>
      </w:r>
      <w:hyperlink w:anchor="P1599">
        <w:r>
          <w:rPr>
            <w:color w:val="0000FF"/>
          </w:rPr>
          <w:t>сведения</w:t>
        </w:r>
      </w:hyperlink>
      <w:r>
        <w:t xml:space="preserve"> об условиях проживания Заявителя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 (ребенка-инвалида) (Приложение N 8 к Административному регламенту);</w:t>
      </w:r>
    </w:p>
    <w:p w:rsidR="00035862" w:rsidRDefault="00035862">
      <w:pPr>
        <w:pStyle w:val="ConsPlusNormal"/>
        <w:spacing w:before="220"/>
        <w:ind w:firstLine="540"/>
        <w:jc w:val="both"/>
      </w:pPr>
      <w:r>
        <w:t xml:space="preserve">4)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lastRenderedPageBreak/>
        <w:t>5) сведения об инвалидности - в случае отсутствия таких сведений в федеральном реестре инвалидов.</w:t>
      </w:r>
    </w:p>
    <w:p w:rsidR="00035862" w:rsidRDefault="00035862">
      <w:pPr>
        <w:pStyle w:val="ConsPlusNormal"/>
        <w:spacing w:before="220"/>
        <w:ind w:firstLine="540"/>
        <w:jc w:val="both"/>
      </w:pPr>
      <w:r>
        <w:t>16.4. Для признания гражданина нуждающимся в социальных услугах на дому по обстоятельству нуждаемости лиц, осуществляющих уход на дому за тяжелобольными гражданами, в обучении практическим навыкам общего ухода за тяжелобольными гражданами, нуждающимися в постоянном постороннем уходе ("Школа ухода"), необходимы следующие документы:</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гражданина или его законного Представителя на признание нуждающимся в социальном обслуживании и социальном сопровождении по форме согласно приложению N 1;</w:t>
      </w:r>
    </w:p>
    <w:p w:rsidR="00035862" w:rsidRDefault="00035862">
      <w:pPr>
        <w:pStyle w:val="ConsPlusNormal"/>
        <w:jc w:val="both"/>
      </w:pPr>
      <w:r>
        <w:t xml:space="preserve">(в ред. </w:t>
      </w:r>
      <w:hyperlink r:id="rId30">
        <w:r>
          <w:rPr>
            <w:color w:val="0000FF"/>
          </w:rPr>
          <w:t>Приказа</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t>2) документ, удостоверяющий личность гражданина;</w:t>
      </w:r>
    </w:p>
    <w:p w:rsidR="00035862" w:rsidRDefault="00035862">
      <w:pPr>
        <w:pStyle w:val="ConsPlusNormal"/>
        <w:spacing w:before="220"/>
        <w:ind w:firstLine="540"/>
        <w:jc w:val="both"/>
      </w:pPr>
      <w:r>
        <w:t>3) заключение медицинской организации с рекомендациями по уходу за тяжелобольным гражданином;</w:t>
      </w:r>
    </w:p>
    <w:p w:rsidR="00035862" w:rsidRDefault="00035862">
      <w:pPr>
        <w:pStyle w:val="ConsPlusNormal"/>
        <w:spacing w:before="220"/>
        <w:ind w:firstLine="540"/>
        <w:jc w:val="both"/>
      </w:pPr>
      <w:r>
        <w:t>4) сведения о зависимости гражданина от посторонней помощи (при проведении плановой типизации) (при наличии).</w:t>
      </w:r>
    </w:p>
    <w:p w:rsidR="00035862" w:rsidRDefault="00035862">
      <w:pPr>
        <w:pStyle w:val="ConsPlusNormal"/>
        <w:spacing w:before="220"/>
        <w:ind w:firstLine="540"/>
        <w:jc w:val="both"/>
      </w:pPr>
      <w:r>
        <w:t xml:space="preserve">16.4.1. В случае обращения для признания гражданина нуждающимся в социальных услугах на дому по обстоятельству гибели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члена семьи, являвшегося военнослужащим, сотрудником федеральных органов исполнительной власти и федеральных государственных органов, в которых Федеральным </w:t>
      </w:r>
      <w:hyperlink r:id="rId31">
        <w:r>
          <w:rPr>
            <w:color w:val="0000FF"/>
          </w:rPr>
          <w:t>законом</w:t>
        </w:r>
      </w:hyperlink>
      <w:r>
        <w:t xml:space="preserve"> "О воинской обязанности и военной службе" от 28.03.1998 N 53-ФЗ предусмотрена военная служба; сотрудником органов внутренних дел Российской Федерации; военнослужащим войск национальной гвардии Российской Федерации, лицом, проходящим службу в войсках национальной гвардии Российской Федерации и имеющим специальное звание полиции:</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jc w:val="both"/>
      </w:pPr>
      <w:r>
        <w:t xml:space="preserve">(п. 16.4.1 введен </w:t>
      </w:r>
      <w:hyperlink r:id="rId32">
        <w:r>
          <w:rPr>
            <w:color w:val="0000FF"/>
          </w:rPr>
          <w:t>Приказом</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t>16.4.2. В случае обращения для признания гражданина нуждающимся в социальных услугах на дому (для случаев выдачи во временное пользование технических средств реабилитации из пунктов проката технических средств реабилитации, выдаваемых отдельным категориям граждан во временное пользование, созданных на базе комплексных центров социального обслуживания населения; далее - выдача во временное пользование технического средства реабилитации из пункта проката):</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 удостоверяющий личность гражданина.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035862" w:rsidRDefault="00035862">
      <w:pPr>
        <w:pStyle w:val="ConsPlusNormal"/>
        <w:spacing w:before="220"/>
        <w:ind w:firstLine="540"/>
        <w:jc w:val="both"/>
      </w:pPr>
      <w:r>
        <w:t>3) документы, подтверждающие полномочия представителя (при обращении представителя гражданина);</w:t>
      </w:r>
    </w:p>
    <w:p w:rsidR="00035862" w:rsidRDefault="00035862">
      <w:pPr>
        <w:pStyle w:val="ConsPlusNormal"/>
        <w:spacing w:before="220"/>
        <w:ind w:firstLine="540"/>
        <w:jc w:val="both"/>
      </w:pPr>
      <w:r>
        <w:t xml:space="preserve">4) медицинское заключение врачебной комиссии медицинской организации, подтверждающее нуждаемость гражданина в техническом средстве реабилитации (в случае отсутствия рекомендаций по обеспечению техническим средством реабилитации в </w:t>
      </w:r>
      <w:r>
        <w:lastRenderedPageBreak/>
        <w:t>индивидуальной программе реабилитации или абилитации инвалида, ребенка-инвалида, в программе реабилитации пострадавшего в результате несчастного случая на производстве и профессионального заболевания);</w:t>
      </w:r>
    </w:p>
    <w:p w:rsidR="00035862" w:rsidRDefault="00035862">
      <w:pPr>
        <w:pStyle w:val="ConsPlusNormal"/>
        <w:spacing w:before="220"/>
        <w:ind w:firstLine="540"/>
        <w:jc w:val="both"/>
      </w:pPr>
      <w:r>
        <w:t xml:space="preserve">5)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6) сведения об инвалидности - в случае отсутствия таких сведений в федеральном реестре инвалидов.</w:t>
      </w:r>
    </w:p>
    <w:p w:rsidR="00035862" w:rsidRDefault="00035862">
      <w:pPr>
        <w:pStyle w:val="ConsPlusNormal"/>
        <w:jc w:val="both"/>
      </w:pPr>
      <w:r>
        <w:t xml:space="preserve">(п. 16.4.2 введен </w:t>
      </w:r>
      <w:hyperlink r:id="rId33">
        <w:r>
          <w:rPr>
            <w:color w:val="0000FF"/>
          </w:rPr>
          <w:t>Приказом</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t>16.5. Для признания гражданина, в т.ч. инвалида (совершеннолетнего), нуждающимся в предоставлении социальных услуг в полустационарной форме социального обслуживания заявителем представляются следующие обязательные документы:</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jc w:val="both"/>
      </w:pPr>
      <w:r>
        <w:t xml:space="preserve">(пп. 1 в ред. </w:t>
      </w:r>
      <w:hyperlink r:id="rId34">
        <w:r>
          <w:rPr>
            <w:color w:val="0000FF"/>
          </w:rPr>
          <w:t>Приказа</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t>2) документ, удостоверяющий личность гражданина;</w:t>
      </w:r>
    </w:p>
    <w:p w:rsidR="00035862" w:rsidRDefault="00035862">
      <w:pPr>
        <w:pStyle w:val="ConsPlusNormal"/>
        <w:spacing w:before="220"/>
        <w:ind w:firstLine="540"/>
        <w:jc w:val="both"/>
      </w:pPr>
      <w:r>
        <w:t>3) документы, подтверждающие полномочия представителя (при обращении представителя гражданина);</w:t>
      </w:r>
    </w:p>
    <w:p w:rsidR="00035862" w:rsidRDefault="00035862">
      <w:pPr>
        <w:pStyle w:val="ConsPlusNormal"/>
        <w:spacing w:before="220"/>
        <w:ind w:firstLine="540"/>
        <w:jc w:val="both"/>
      </w:pPr>
      <w:r>
        <w:t>4) решение суда и/или иной документ, подтверждающий данное обстоятельство (в случае признания нуждающимся в предоставлении социальных услуг гражданина, имеющего проблемы, связанные с реабилитацией и ресоциализацией в связи с потреблением наркотических средств или психотропных веществ без назначения врача);</w:t>
      </w:r>
    </w:p>
    <w:p w:rsidR="00035862" w:rsidRDefault="00035862">
      <w:pPr>
        <w:pStyle w:val="ConsPlusNormal"/>
        <w:spacing w:before="220"/>
        <w:ind w:firstLine="540"/>
        <w:jc w:val="both"/>
      </w:pPr>
      <w:r>
        <w:t>5) сведения об инвалидности - в случае отсутствия таких сведений в федеральном реестре инвалидов (в случае признания нуждающимся в предоставлении социальных услуг гражданина, имеющего инвалидность);</w:t>
      </w:r>
    </w:p>
    <w:p w:rsidR="00035862" w:rsidRDefault="00035862">
      <w:pPr>
        <w:pStyle w:val="ConsPlusNormal"/>
        <w:spacing w:before="220"/>
        <w:ind w:firstLine="540"/>
        <w:jc w:val="both"/>
      </w:pPr>
      <w:r>
        <w:t>6) 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 - в части обучения вождению транспортного средства категории "B" в учебно-методическом центре);</w:t>
      </w:r>
    </w:p>
    <w:p w:rsidR="00035862" w:rsidRDefault="00035862">
      <w:pPr>
        <w:pStyle w:val="ConsPlusNormal"/>
        <w:spacing w:before="220"/>
        <w:ind w:firstLine="540"/>
        <w:jc w:val="both"/>
      </w:pPr>
      <w:r>
        <w:t xml:space="preserve">7) выписка из медицинской карты амбулаторного (стационарного) больного по </w:t>
      </w:r>
      <w:hyperlink r:id="rId35">
        <w:r>
          <w:rPr>
            <w:color w:val="0000FF"/>
          </w:rPr>
          <w:t>форме N 027/у</w:t>
        </w:r>
      </w:hyperlink>
      <w:r>
        <w:t xml:space="preserve"> (для инвалидов, не достигших возраста 80 лет, нуждающихся в реабилитационных услугах в реабилитационном центре для инвалидов);</w:t>
      </w:r>
    </w:p>
    <w:p w:rsidR="00035862" w:rsidRDefault="00035862">
      <w:pPr>
        <w:pStyle w:val="ConsPlusNormal"/>
        <w:spacing w:before="220"/>
        <w:ind w:firstLine="540"/>
        <w:jc w:val="both"/>
      </w:pPr>
      <w:r>
        <w:t>8) 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инвалидов, не достигших возраста 80 лет, нуждающихся в реабилитационных услугах в реабилитационном центре для инвалидов);</w:t>
      </w:r>
    </w:p>
    <w:p w:rsidR="00035862" w:rsidRDefault="00035862">
      <w:pPr>
        <w:pStyle w:val="ConsPlusNormal"/>
        <w:spacing w:before="220"/>
        <w:ind w:firstLine="540"/>
        <w:jc w:val="both"/>
      </w:pPr>
      <w:r>
        <w:t>9) сведения о зависимости гражданина от посторонней помощи (при проведении плановой типизации);</w:t>
      </w:r>
    </w:p>
    <w:p w:rsidR="00035862" w:rsidRDefault="00035862">
      <w:pPr>
        <w:pStyle w:val="ConsPlusNormal"/>
        <w:spacing w:before="220"/>
        <w:ind w:firstLine="540"/>
        <w:jc w:val="both"/>
      </w:pPr>
      <w:r>
        <w:t xml:space="preserve">10) </w:t>
      </w:r>
      <w:hyperlink w:anchor="P912">
        <w:r>
          <w:rPr>
            <w:color w:val="0000FF"/>
          </w:rPr>
          <w:t>согласие</w:t>
        </w:r>
      </w:hyperlink>
      <w:r>
        <w:t xml:space="preserve"> на обработку персональных данных по форме согласно приложению N 2 к </w:t>
      </w:r>
      <w:r>
        <w:lastRenderedPageBreak/>
        <w:t>настоящему Административному регламенту.</w:t>
      </w:r>
    </w:p>
    <w:p w:rsidR="00035862" w:rsidRDefault="00035862">
      <w:pPr>
        <w:pStyle w:val="ConsPlusNormal"/>
        <w:spacing w:before="220"/>
        <w:ind w:firstLine="540"/>
        <w:jc w:val="both"/>
      </w:pPr>
      <w:r>
        <w:t xml:space="preserve">16.5.1. В случае обращения для признания гражданина нуждающимся в социальных услугах в полустационарной форме социального обслуживания по обстоятельству гибели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члена семьи, являвшегося военнослужащим, сотрудником федеральных органов исполнительной власти и федеральных государственных органов, в которых Федеральным </w:t>
      </w:r>
      <w:hyperlink r:id="rId36">
        <w:r>
          <w:rPr>
            <w:color w:val="0000FF"/>
          </w:rPr>
          <w:t>законом</w:t>
        </w:r>
      </w:hyperlink>
      <w:r>
        <w:t xml:space="preserve"> "О воинской обязанности и военной службе" от 28.03.1998 N 53-ФЗ предусмотрена военная служба; сотрудником органов внутренних дел Российской Федерации; военнослужащим войск национальной гвардии Российской Федерации, лицом, проходящим службу в войсках национальной гвардии Российской Федерации и имеющим специальное звание полиции:</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jc w:val="both"/>
      </w:pPr>
      <w:r>
        <w:t xml:space="preserve">(п. 16.5.1 введен </w:t>
      </w:r>
      <w:hyperlink r:id="rId37">
        <w:r>
          <w:rPr>
            <w:color w:val="0000FF"/>
          </w:rPr>
          <w:t>Приказом</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t>16.6. Для признания гражданина нуждающимся в социальных услугах в полустационарной форме социального обслуживания "Отделение (группа) дневного пребывания для граждан пожилого возраста и инвалидов, детей-инвалидов, детей, оказавшихся в трудной жизненной ситуации", предоставляемых геронтологическим центром, домами-интернатами для престарелых и инвалидов, детским домом-интернатом для умственно отсталых детей, социально-реабилитационными центрами для несовершеннолетних, принимается на основании следующих документов:</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гражданина или его законного Представителя на признание нуждающимся в социальном обслуживании и социальном сопровождении по форме согласно приложению N 1;</w:t>
      </w:r>
    </w:p>
    <w:p w:rsidR="00035862" w:rsidRDefault="00035862">
      <w:pPr>
        <w:pStyle w:val="ConsPlusNormal"/>
        <w:spacing w:before="220"/>
        <w:ind w:firstLine="540"/>
        <w:jc w:val="both"/>
      </w:pPr>
      <w:r>
        <w:t>2) документы, удостоверяющие личность гражданина, а также документы, удостоверяющие личность иностранного гражданина, лица без гражданства, включая вид на жительство и удостоверение беженца;</w:t>
      </w:r>
    </w:p>
    <w:p w:rsidR="00035862" w:rsidRDefault="00035862">
      <w:pPr>
        <w:pStyle w:val="ConsPlusNormal"/>
        <w:spacing w:before="220"/>
        <w:ind w:firstLine="540"/>
        <w:jc w:val="both"/>
      </w:pPr>
      <w:r>
        <w:t>3) документы, удостоверяющие личность законного Представителя гражданина;</w:t>
      </w:r>
    </w:p>
    <w:p w:rsidR="00035862" w:rsidRDefault="00035862">
      <w:pPr>
        <w:pStyle w:val="ConsPlusNormal"/>
        <w:spacing w:before="220"/>
        <w:ind w:firstLine="540"/>
        <w:jc w:val="both"/>
      </w:pPr>
      <w:r>
        <w:t>4) сведения о зависимости гражданина от посторонней помощи (при проведении плановой типизации) (при наличии);</w:t>
      </w:r>
    </w:p>
    <w:p w:rsidR="00035862" w:rsidRDefault="00035862">
      <w:pPr>
        <w:pStyle w:val="ConsPlusNormal"/>
        <w:spacing w:before="220"/>
        <w:ind w:firstLine="540"/>
        <w:jc w:val="both"/>
      </w:pPr>
      <w:r>
        <w:t>5) медицинские документы:</w:t>
      </w:r>
    </w:p>
    <w:p w:rsidR="00035862" w:rsidRDefault="00035862">
      <w:pPr>
        <w:pStyle w:val="ConsPlusNormal"/>
        <w:spacing w:before="220"/>
        <w:ind w:firstLine="540"/>
        <w:jc w:val="both"/>
      </w:pPr>
      <w:r>
        <w:t>6) результат флюорографии (рентгенографии грудной клетки) со сроками годности в рамках действующего законодательства;</w:t>
      </w:r>
    </w:p>
    <w:p w:rsidR="00035862" w:rsidRDefault="00035862">
      <w:pPr>
        <w:pStyle w:val="ConsPlusNormal"/>
        <w:spacing w:before="220"/>
        <w:ind w:firstLine="540"/>
        <w:jc w:val="both"/>
      </w:pPr>
      <w:r>
        <w:t>7) сертификат (сведения) о профилактических прививках (за исключением социально-реабилитационных центров для несовершеннолетних).</w:t>
      </w:r>
    </w:p>
    <w:p w:rsidR="00035862" w:rsidRDefault="00035862">
      <w:pPr>
        <w:pStyle w:val="ConsPlusNormal"/>
        <w:jc w:val="both"/>
      </w:pPr>
      <w:r>
        <w:t xml:space="preserve">(в ред. </w:t>
      </w:r>
      <w:hyperlink r:id="rId38">
        <w:r>
          <w:rPr>
            <w:color w:val="0000FF"/>
          </w:rPr>
          <w:t>Приказа</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t>Для детей-инвалидов дополнительно:</w:t>
      </w:r>
    </w:p>
    <w:p w:rsidR="00035862" w:rsidRDefault="00035862">
      <w:pPr>
        <w:pStyle w:val="ConsPlusNormal"/>
        <w:spacing w:before="220"/>
        <w:ind w:firstLine="540"/>
        <w:jc w:val="both"/>
      </w:pPr>
      <w:r>
        <w:t>1) заключение медицинской организации о состоянии здоровья ребенка-инвалида и рекомендациях по уходу;</w:t>
      </w:r>
    </w:p>
    <w:p w:rsidR="00035862" w:rsidRDefault="00035862">
      <w:pPr>
        <w:pStyle w:val="ConsPlusNormal"/>
        <w:spacing w:before="220"/>
        <w:ind w:firstLine="540"/>
        <w:jc w:val="both"/>
      </w:pPr>
      <w:r>
        <w:t>2) документы (сведения), запрашиваемые через систему межведомственного взаимодействия:</w:t>
      </w:r>
    </w:p>
    <w:p w:rsidR="00035862" w:rsidRDefault="00035862">
      <w:pPr>
        <w:pStyle w:val="ConsPlusNormal"/>
        <w:spacing w:before="220"/>
        <w:ind w:firstLine="540"/>
        <w:jc w:val="both"/>
      </w:pPr>
      <w:r>
        <w:t xml:space="preserve">сведения об инвалиде из федерального реестра инвалидов. В случае отсутствия </w:t>
      </w:r>
      <w:r>
        <w:lastRenderedPageBreak/>
        <w:t>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 копию индивидуальной программы реабилитации или абилитации инвалида (ребенка-инвалида) (для граждан, имеющих инвалидность);</w:t>
      </w:r>
    </w:p>
    <w:p w:rsidR="00035862" w:rsidRDefault="00035862">
      <w:pPr>
        <w:pStyle w:val="ConsPlusNormal"/>
        <w:spacing w:before="220"/>
        <w:ind w:firstLine="540"/>
        <w:jc w:val="both"/>
      </w:pPr>
      <w:r>
        <w:t>сведения о решениях, заключениях или разрешениях, выдаваемых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rsidR="00035862" w:rsidRDefault="00035862">
      <w:pPr>
        <w:pStyle w:val="ConsPlusNormal"/>
        <w:spacing w:before="220"/>
        <w:ind w:firstLine="540"/>
        <w:jc w:val="both"/>
      </w:pPr>
      <w:r>
        <w:t>Гражданин вправе по собственной инициативе представить сведения, указанные в настоящем подпункте.</w:t>
      </w:r>
    </w:p>
    <w:p w:rsidR="00035862" w:rsidRDefault="00035862">
      <w:pPr>
        <w:pStyle w:val="ConsPlusNormal"/>
        <w:spacing w:before="220"/>
        <w:ind w:firstLine="540"/>
        <w:jc w:val="both"/>
      </w:pPr>
      <w:r>
        <w:t>16.7. В случае обращения для признания гражданина (несовершеннолетнего, законного Представителя несовершеннолетнего) нуждающимся в социальных услугах в полустационарной форме:</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 удостоверяющий личность получателя социальных услуг.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035862" w:rsidRDefault="00035862">
      <w:pPr>
        <w:pStyle w:val="ConsPlusNormal"/>
        <w:spacing w:before="220"/>
        <w:ind w:firstLine="540"/>
        <w:jc w:val="both"/>
      </w:pPr>
      <w:r>
        <w:t>3) документ о рождении ребенка,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 Для одиноких матерей - в случае, если в свидетельстве о рождении ребенка указаны сведения об отце ребенка - справка органа записи актов гражданского состояния об основании внесения в актовую запись о рождении ребенка сведений об отце ребенка;</w:t>
      </w:r>
    </w:p>
    <w:p w:rsidR="00035862" w:rsidRDefault="00035862">
      <w:pPr>
        <w:pStyle w:val="ConsPlusNormal"/>
        <w:spacing w:before="220"/>
        <w:ind w:firstLine="540"/>
        <w:jc w:val="both"/>
      </w:pPr>
      <w:r>
        <w:t>4) документ о заключении брака,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35862" w:rsidRDefault="00035862">
      <w:pPr>
        <w:pStyle w:val="ConsPlusNormal"/>
        <w:spacing w:before="220"/>
        <w:ind w:firstLine="540"/>
        <w:jc w:val="both"/>
      </w:pPr>
      <w:r>
        <w:t>5) документ о расторжении брака,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35862" w:rsidRDefault="00035862">
      <w:pPr>
        <w:pStyle w:val="ConsPlusNormal"/>
        <w:spacing w:before="220"/>
        <w:ind w:firstLine="540"/>
        <w:jc w:val="both"/>
      </w:pPr>
      <w:r>
        <w:t>6) сведения о регистрации по месту пребывания гражданина Российской Федерации;</w:t>
      </w:r>
    </w:p>
    <w:p w:rsidR="00035862" w:rsidRDefault="00035862">
      <w:pPr>
        <w:pStyle w:val="ConsPlusNormal"/>
        <w:spacing w:before="220"/>
        <w:ind w:firstLine="540"/>
        <w:jc w:val="both"/>
      </w:pPr>
      <w:r>
        <w:t xml:space="preserve">7) </w:t>
      </w:r>
      <w:hyperlink w:anchor="P976">
        <w:r>
          <w:rPr>
            <w:color w:val="0000FF"/>
          </w:rPr>
          <w:t>сведения</w:t>
        </w:r>
      </w:hyperlink>
      <w:r>
        <w:t xml:space="preserve"> об условиях проживания Заявителя (для семей с детьми) согласно приложению N 3 к настоящему Административному регламенту;</w:t>
      </w:r>
    </w:p>
    <w:p w:rsidR="00035862" w:rsidRDefault="00035862">
      <w:pPr>
        <w:pStyle w:val="ConsPlusNormal"/>
        <w:spacing w:before="220"/>
        <w:ind w:firstLine="540"/>
        <w:jc w:val="both"/>
      </w:pPr>
      <w:r>
        <w:t xml:space="preserve">8)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16.7.1. В случае обращения для признания гражданина (несовершеннолетнего, законного Представителя несовершеннолетнего) нуждающимся в социальных услугах в полустационарной форме (в целях проведения мероприятий по социальной реабилитации или абилитации, рекомендованных индивидуальной программой реабилитации или абилитации ребенка-инвалида):</w:t>
      </w:r>
    </w:p>
    <w:p w:rsidR="00035862" w:rsidRDefault="00035862">
      <w:pPr>
        <w:pStyle w:val="ConsPlusNormal"/>
        <w:spacing w:before="220"/>
        <w:ind w:firstLine="540"/>
        <w:jc w:val="both"/>
      </w:pPr>
      <w:r>
        <w:lastRenderedPageBreak/>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 удостоверяющий личность получателя социальных услуг.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035862" w:rsidRDefault="00035862">
      <w:pPr>
        <w:pStyle w:val="ConsPlusNormal"/>
        <w:spacing w:before="220"/>
        <w:ind w:firstLine="540"/>
        <w:jc w:val="both"/>
      </w:pPr>
      <w:r>
        <w:t>3) сведения об инвалидности - в случае отсутствия таких сведений в федеральном реестре инвалидов;</w:t>
      </w:r>
    </w:p>
    <w:p w:rsidR="00035862" w:rsidRDefault="00035862">
      <w:pPr>
        <w:pStyle w:val="ConsPlusNormal"/>
        <w:spacing w:before="220"/>
        <w:ind w:firstLine="540"/>
        <w:jc w:val="both"/>
      </w:pPr>
      <w:r>
        <w:t xml:space="preserve">4)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5) 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 в реабилитационном центре);</w:t>
      </w:r>
    </w:p>
    <w:p w:rsidR="00035862" w:rsidRDefault="00035862">
      <w:pPr>
        <w:pStyle w:val="ConsPlusNormal"/>
        <w:spacing w:before="220"/>
        <w:ind w:firstLine="540"/>
        <w:jc w:val="both"/>
      </w:pPr>
      <w:r>
        <w:t xml:space="preserve">6) выписка из медицинской карты амбулаторного (стационарного) больного по </w:t>
      </w:r>
      <w:hyperlink r:id="rId39">
        <w:r>
          <w:rPr>
            <w:color w:val="0000FF"/>
          </w:rPr>
          <w:t>форме N 027/у</w:t>
        </w:r>
      </w:hyperlink>
      <w:r>
        <w:t>, выданная не ранее чем за месяц до подачи заявления (для детей-инвалидов с 2-летнего возраста, нуждающихся в реабилитационных услугах в реабилитационном центре).</w:t>
      </w:r>
    </w:p>
    <w:p w:rsidR="00035862" w:rsidRDefault="00035862">
      <w:pPr>
        <w:pStyle w:val="ConsPlusNormal"/>
        <w:spacing w:before="220"/>
        <w:ind w:firstLine="540"/>
        <w:jc w:val="both"/>
      </w:pPr>
      <w:r>
        <w:t>16.7.2. В случае обращения для признания гражданина (несовершеннолетнего, законного Представителя несовершеннолетнего) нуждающимся в социальных услугах в полустационарной форме (в части обучения вождению транспортного средства категории "B" в учебно-методическом центре):</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 удостоверяющий личность получателя социальных услуг.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035862" w:rsidRDefault="00035862">
      <w:pPr>
        <w:pStyle w:val="ConsPlusNormal"/>
        <w:spacing w:before="220"/>
        <w:ind w:firstLine="540"/>
        <w:jc w:val="both"/>
      </w:pPr>
      <w:r>
        <w:t>3) медицинская справка установленного образца о годности гражданина к управлению транспортным средством категории "B";</w:t>
      </w:r>
    </w:p>
    <w:p w:rsidR="00035862" w:rsidRDefault="00035862">
      <w:pPr>
        <w:pStyle w:val="ConsPlusNormal"/>
        <w:spacing w:before="220"/>
        <w:ind w:firstLine="540"/>
        <w:jc w:val="both"/>
      </w:pPr>
      <w:r>
        <w:t xml:space="preserve">4)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5) сведения об инвалидности - в случае отсутствия таких сведений в федеральном реестре инвалидов.</w:t>
      </w:r>
    </w:p>
    <w:p w:rsidR="00035862" w:rsidRDefault="00035862">
      <w:pPr>
        <w:pStyle w:val="ConsPlusNormal"/>
        <w:spacing w:before="220"/>
        <w:ind w:firstLine="540"/>
        <w:jc w:val="both"/>
      </w:pPr>
      <w:r>
        <w:t>16.8. В случае обращения гражданина (несовершеннолетнего, законного Представителя несовершеннолетнего) для признания несовершеннолетнего, нуждающегося в социальной реабилитации для предоставления социальных услуг в стационарной форме:</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 удостоверяющий личность получателя социальных услуг (при наличии);</w:t>
      </w:r>
    </w:p>
    <w:p w:rsidR="00035862" w:rsidRDefault="00035862">
      <w:pPr>
        <w:pStyle w:val="ConsPlusNormal"/>
        <w:spacing w:before="220"/>
        <w:ind w:firstLine="540"/>
        <w:jc w:val="both"/>
      </w:pPr>
      <w:r>
        <w:t xml:space="preserve">3) ходатайство должностного лица органа или учреждения системы профилактики </w:t>
      </w:r>
      <w:r>
        <w:lastRenderedPageBreak/>
        <w:t>безнадзорности и правонарушений несовершеннолетних;</w:t>
      </w:r>
    </w:p>
    <w:p w:rsidR="00035862" w:rsidRDefault="00035862">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35862" w:rsidRDefault="00035862">
      <w:pPr>
        <w:pStyle w:val="ConsPlusNormal"/>
        <w:spacing w:before="220"/>
        <w:ind w:firstLine="540"/>
        <w:jc w:val="both"/>
      </w:pPr>
      <w:r>
        <w:t>5) 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35862" w:rsidRDefault="00035862">
      <w:pPr>
        <w:pStyle w:val="ConsPlusNormal"/>
        <w:spacing w:before="220"/>
        <w:ind w:firstLine="540"/>
        <w:jc w:val="both"/>
      </w:pPr>
      <w: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035862" w:rsidRDefault="00035862">
      <w:pPr>
        <w:pStyle w:val="ConsPlusNormal"/>
        <w:spacing w:before="220"/>
        <w:ind w:firstLine="540"/>
        <w:jc w:val="both"/>
      </w:pPr>
      <w:r>
        <w:t xml:space="preserve">7)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 xml:space="preserve">16.9. Для признания инвалидов, не достигших возраста 80 лет, детей-инвалидов с 2-летнего возраста (далее - инвалиды, дети-инвалиды); граждан Российской Федерации, проживающих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имеющим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r:id="rId40">
        <w:r>
          <w:rPr>
            <w:color w:val="0000FF"/>
          </w:rPr>
          <w:t>разделам I</w:t>
        </w:r>
      </w:hyperlink>
      <w:r>
        <w:t xml:space="preserve">, </w:t>
      </w:r>
      <w:hyperlink r:id="rId41">
        <w:r>
          <w:rPr>
            <w:color w:val="0000FF"/>
          </w:rPr>
          <w:t>II</w:t>
        </w:r>
      </w:hyperlink>
      <w:r>
        <w:t xml:space="preserve"> приложения к Федеральному закону от 12 января 1995 года N 5-ФЗ "О ветеранах",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r:id="rId42">
        <w:r>
          <w:rPr>
            <w:color w:val="0000FF"/>
          </w:rPr>
          <w:t>разделам I</w:t>
        </w:r>
      </w:hyperlink>
      <w:r>
        <w:t xml:space="preserve">, </w:t>
      </w:r>
      <w:hyperlink r:id="rId43">
        <w:r>
          <w:rPr>
            <w:color w:val="0000FF"/>
          </w:rPr>
          <w:t>II</w:t>
        </w:r>
      </w:hyperlink>
      <w:r>
        <w:t xml:space="preserve"> приложения к Федеральному закону от 12 января 1995 года N 5-ФЗ "О ветеранах",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а также, проживающих на территории Оренбургской области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принимавших участие в специальной военной операции на территориях Украины, Донецкой Народной Республики, Луганской Народной Республики с 24 февраля 2022 года, независимо от возраста (далее - ветераны), нуждающихся в реабилитационных услугах в стационарной форме социального обслуживания:</w:t>
      </w:r>
    </w:p>
    <w:p w:rsidR="00035862" w:rsidRDefault="00035862">
      <w:pPr>
        <w:pStyle w:val="ConsPlusNormal"/>
        <w:jc w:val="both"/>
      </w:pPr>
      <w:r>
        <w:t xml:space="preserve">(в ред. </w:t>
      </w:r>
      <w:hyperlink r:id="rId44">
        <w:r>
          <w:rPr>
            <w:color w:val="0000FF"/>
          </w:rPr>
          <w:t>Приказа</w:t>
        </w:r>
      </w:hyperlink>
      <w:r>
        <w:t xml:space="preserve"> Министерства социального развития Оренбургской области от 31.10.2022 N 622)</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jc w:val="both"/>
      </w:pPr>
      <w:r>
        <w:t xml:space="preserve">(пп. 1 в ред. </w:t>
      </w:r>
      <w:hyperlink r:id="rId45">
        <w:r>
          <w:rPr>
            <w:color w:val="0000FF"/>
          </w:rPr>
          <w:t>Приказа</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t xml:space="preserve">2) документ, удостоверяющий личность гражданина. Для признания нуждающимся </w:t>
      </w:r>
      <w:r>
        <w:lastRenderedPageBreak/>
        <w:t>несовершеннолетнего дополнительно предоставляется документ, удостоверяющий личность одного из его родителей (законного представителя);</w:t>
      </w:r>
    </w:p>
    <w:p w:rsidR="00035862" w:rsidRDefault="00035862">
      <w:pPr>
        <w:pStyle w:val="ConsPlusNormal"/>
        <w:spacing w:before="220"/>
        <w:ind w:firstLine="540"/>
        <w:jc w:val="both"/>
      </w:pPr>
      <w:r>
        <w:t>3) документы, подтверждающие полномочия законного представителя (при обращении представителя гражданина);</w:t>
      </w:r>
    </w:p>
    <w:p w:rsidR="00035862" w:rsidRDefault="00035862">
      <w:pPr>
        <w:pStyle w:val="ConsPlusNormal"/>
        <w:spacing w:before="220"/>
        <w:ind w:firstLine="540"/>
        <w:jc w:val="both"/>
      </w:pPr>
      <w:r>
        <w:t>4) сведения об инвалидности - в случае отсутствия таких сведений в федеральном реестре инвалидов (для граждан, имеющих инвалидность);</w:t>
      </w:r>
    </w:p>
    <w:p w:rsidR="00035862" w:rsidRDefault="00035862">
      <w:pPr>
        <w:pStyle w:val="ConsPlusNormal"/>
        <w:spacing w:before="220"/>
        <w:ind w:firstLine="540"/>
        <w:jc w:val="both"/>
      </w:pPr>
      <w:r>
        <w:t>5) выписка из протокола решения врачебной комиссии уполномоченной медицинской организации об отсутствии медицинских противопоказаний, в связи с наличием которых получателю социальных услуг может быть отказано в предоставлении социальных услуг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5862" w:rsidRDefault="00035862">
      <w:pPr>
        <w:pStyle w:val="ConsPlusNormal"/>
        <w:jc w:val="both"/>
      </w:pPr>
      <w:r>
        <w:t xml:space="preserve">(пп. 5 в ред. </w:t>
      </w:r>
      <w:hyperlink r:id="rId46">
        <w:r>
          <w:rPr>
            <w:color w:val="0000FF"/>
          </w:rPr>
          <w:t>Приказа</w:t>
        </w:r>
      </w:hyperlink>
      <w:r>
        <w:t xml:space="preserve"> Министерства социального развития Оренбургской области от 31.10.2022 N 622)</w:t>
      </w:r>
    </w:p>
    <w:p w:rsidR="00035862" w:rsidRDefault="00035862">
      <w:pPr>
        <w:pStyle w:val="ConsPlusNormal"/>
        <w:spacing w:before="220"/>
        <w:ind w:firstLine="540"/>
        <w:jc w:val="both"/>
      </w:pPr>
      <w:hyperlink r:id="rId47">
        <w:r>
          <w:rPr>
            <w:color w:val="0000FF"/>
          </w:rPr>
          <w:t>6</w:t>
        </w:r>
      </w:hyperlink>
      <w:r>
        <w:t xml:space="preserve">) выписка из медицинской карты амбулаторного (стационарного) больного по </w:t>
      </w:r>
      <w:hyperlink r:id="rId48">
        <w:r>
          <w:rPr>
            <w:color w:val="0000FF"/>
          </w:rPr>
          <w:t>форме N 027/у</w:t>
        </w:r>
      </w:hyperlink>
      <w:r>
        <w:t>, выданная не ранее чем за месяц до подачи заявления (для инвалидов, детей-инвалидов);</w:t>
      </w:r>
    </w:p>
    <w:p w:rsidR="00035862" w:rsidRDefault="00035862">
      <w:pPr>
        <w:pStyle w:val="ConsPlusNormal"/>
        <w:spacing w:before="220"/>
        <w:ind w:firstLine="540"/>
        <w:jc w:val="both"/>
      </w:pPr>
      <w:hyperlink r:id="rId49">
        <w:r>
          <w:rPr>
            <w:color w:val="0000FF"/>
          </w:rPr>
          <w:t>7</w:t>
        </w:r>
      </w:hyperlink>
      <w:r>
        <w:t>) документ, подтверждающий льготный статус ветерана;</w:t>
      </w:r>
    </w:p>
    <w:p w:rsidR="00035862" w:rsidRDefault="00035862">
      <w:pPr>
        <w:pStyle w:val="ConsPlusNormal"/>
        <w:spacing w:before="220"/>
        <w:ind w:firstLine="540"/>
        <w:jc w:val="both"/>
      </w:pPr>
      <w:r>
        <w:t xml:space="preserve">8) утратил силу. - </w:t>
      </w:r>
      <w:hyperlink r:id="rId50">
        <w:r>
          <w:rPr>
            <w:color w:val="0000FF"/>
          </w:rPr>
          <w:t>Приказ</w:t>
        </w:r>
      </w:hyperlink>
      <w:r>
        <w:t xml:space="preserve"> Министерства социального развития Оренбургской области от 31.10.2022 N 622;</w:t>
      </w:r>
    </w:p>
    <w:p w:rsidR="00035862" w:rsidRDefault="00035862">
      <w:pPr>
        <w:pStyle w:val="ConsPlusNormal"/>
        <w:spacing w:before="220"/>
        <w:ind w:firstLine="540"/>
        <w:jc w:val="both"/>
      </w:pPr>
      <w:hyperlink r:id="rId51">
        <w:r>
          <w:rPr>
            <w:color w:val="0000FF"/>
          </w:rPr>
          <w:t>9</w:t>
        </w:r>
      </w:hyperlink>
      <w:r>
        <w:t xml:space="preserve">)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hyperlink r:id="rId52">
        <w:r>
          <w:rPr>
            <w:color w:val="0000FF"/>
          </w:rPr>
          <w:t>10</w:t>
        </w:r>
      </w:hyperlink>
      <w:r>
        <w:t>) сведения о регистрации по месту жительства (месту пребывания) ветерана на территории Оренбургской области (при наличии).</w:t>
      </w:r>
    </w:p>
    <w:p w:rsidR="00035862" w:rsidRDefault="00035862">
      <w:pPr>
        <w:pStyle w:val="ConsPlusNormal"/>
        <w:spacing w:before="220"/>
        <w:ind w:firstLine="540"/>
        <w:jc w:val="both"/>
      </w:pPr>
      <w:r>
        <w:t>16.10. Для признания совершеннолетних инвалидов нуждающимися в предоставлении услуг сопровождаемого проживания в стационарной форме (в комплексных центрах социального обслуживания населения) гражданину необходимо предоставить:</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гражданина или его законного представителя на предоставление государственной услуги (Приложение N 1 к Административному регламенту);</w:t>
      </w:r>
    </w:p>
    <w:p w:rsidR="00035862" w:rsidRDefault="00035862">
      <w:pPr>
        <w:pStyle w:val="ConsPlusNormal"/>
        <w:spacing w:before="220"/>
        <w:ind w:firstLine="540"/>
        <w:jc w:val="both"/>
      </w:pPr>
      <w:r>
        <w:t>2) документ, удостоверяющий личность гражданина;</w:t>
      </w:r>
    </w:p>
    <w:p w:rsidR="00035862" w:rsidRDefault="00035862">
      <w:pPr>
        <w:pStyle w:val="ConsPlusNormal"/>
        <w:spacing w:before="220"/>
        <w:ind w:firstLine="540"/>
        <w:jc w:val="both"/>
      </w:pPr>
      <w:r>
        <w:t>3) документ, удостоверяющий личность законного представителя (при обращении представителя гражданина);</w:t>
      </w:r>
    </w:p>
    <w:p w:rsidR="00035862" w:rsidRDefault="00035862">
      <w:pPr>
        <w:pStyle w:val="ConsPlusNormal"/>
        <w:spacing w:before="220"/>
        <w:ind w:firstLine="540"/>
        <w:jc w:val="both"/>
      </w:pPr>
      <w:r>
        <w:t>4) документ, подтверждающий полномочия законного представителя (при обращении представителя гражданина);</w:t>
      </w:r>
    </w:p>
    <w:p w:rsidR="00035862" w:rsidRDefault="00035862">
      <w:pPr>
        <w:pStyle w:val="ConsPlusNormal"/>
        <w:spacing w:before="220"/>
        <w:ind w:firstLine="540"/>
        <w:jc w:val="both"/>
      </w:pPr>
      <w:r>
        <w:t>5) выписку из протокола решения врачебной комиссии уполномоченной медицинской организации об отсутствии медицинских противопоказаний, в связи с наличием которых гражданину может быть отказано в предоставлении социальных услуг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5862" w:rsidRDefault="00035862">
      <w:pPr>
        <w:pStyle w:val="ConsPlusNormal"/>
        <w:spacing w:before="220"/>
        <w:ind w:firstLine="540"/>
        <w:jc w:val="both"/>
      </w:pPr>
      <w:r>
        <w:t>6) сведения об инвалидности - в случае отсутствия таких сведений в федеральном реестре инвалидов.</w:t>
      </w:r>
    </w:p>
    <w:p w:rsidR="00035862" w:rsidRDefault="00035862">
      <w:pPr>
        <w:pStyle w:val="ConsPlusNormal"/>
        <w:spacing w:before="220"/>
        <w:ind w:firstLine="540"/>
        <w:jc w:val="both"/>
      </w:pPr>
      <w:r>
        <w:lastRenderedPageBreak/>
        <w:t>16.11. Для признания гражданина (ребенка-инвалида) нуждающимся в социальных услугах в стационарной форме социального обслуживания (в геронтологическом центре, домах-интернатах для престарелых и инвалидов, специальном доме-интернате для престарелых и инвалидов, психоневрологических интернатах, стационарных отделениях для граждан пожилого возраста и инвалидов комплексных центров социального обслуживания населения, детском доме-интернате для умственно отсталых детей) принимается на основании следующих документов:</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документы, удостоверяющие личность гражданина (ребенка-инвалида), а также документы, удостоверяющие личность иностранного гражданина, лица без гражданства, включая вид на жительство и удостоверение беженца;</w:t>
      </w:r>
    </w:p>
    <w:p w:rsidR="00035862" w:rsidRDefault="00035862">
      <w:pPr>
        <w:pStyle w:val="ConsPlusNormal"/>
        <w:spacing w:before="220"/>
        <w:ind w:firstLine="540"/>
        <w:jc w:val="both"/>
      </w:pPr>
      <w:r>
        <w:t>3) документы, удостоверяющие личность законного Представителя гражданина (ребенка-инвалида), подавшего заявление;</w:t>
      </w:r>
    </w:p>
    <w:p w:rsidR="00035862" w:rsidRDefault="00035862">
      <w:pPr>
        <w:pStyle w:val="ConsPlusNormal"/>
        <w:spacing w:before="220"/>
        <w:ind w:firstLine="540"/>
        <w:jc w:val="both"/>
      </w:pPr>
      <w:r>
        <w:t xml:space="preserve">4) 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согласно </w:t>
      </w:r>
      <w:hyperlink w:anchor="P1478">
        <w:r>
          <w:rPr>
            <w:color w:val="0000FF"/>
          </w:rPr>
          <w:t>Приложению N 7</w:t>
        </w:r>
      </w:hyperlink>
      <w:r>
        <w:t xml:space="preserve">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сертификат (сведения) о профилактических прививках, наличие отрицательного результата анализа на новую коронавирусную инфекцию COVID-19, проведенного методом ПЦР, срок действия отрицательного результата лабораторного исследования составляет 48 часов от времени результата лабораторного исследования на COVID-19;</w:t>
      </w:r>
    </w:p>
    <w:p w:rsidR="00035862" w:rsidRDefault="00035862">
      <w:pPr>
        <w:pStyle w:val="ConsPlusNormal"/>
        <w:jc w:val="both"/>
      </w:pPr>
      <w:r>
        <w:t xml:space="preserve">(в ред. </w:t>
      </w:r>
      <w:hyperlink r:id="rId53">
        <w:r>
          <w:rPr>
            <w:color w:val="0000FF"/>
          </w:rPr>
          <w:t>Приказа</w:t>
        </w:r>
      </w:hyperlink>
      <w:r>
        <w:t xml:space="preserve"> Министерства социального развития Оренбургской области от 10.10.2022 N 570)</w:t>
      </w:r>
    </w:p>
    <w:p w:rsidR="00035862" w:rsidRDefault="00035862">
      <w:pPr>
        <w:pStyle w:val="ConsPlusNormal"/>
        <w:spacing w:before="220"/>
        <w:ind w:firstLine="540"/>
        <w:jc w:val="both"/>
      </w:pPr>
      <w:r>
        <w:t>5) документы (сведения), подтверждающие обстоятельства, объективно препятствующие осуществлению близкими родственниками ухода за гражданином (ребенком-инвалидом), - инвалидность, заключение врачебной комиссии о тяжелом состоянии здоровья, отдаленность проживания (в другом населенном пункте), справка с работы о частых и продолжительных командировках и др.;</w:t>
      </w:r>
    </w:p>
    <w:p w:rsidR="00035862" w:rsidRDefault="00035862">
      <w:pPr>
        <w:pStyle w:val="ConsPlusNormal"/>
        <w:spacing w:before="220"/>
        <w:ind w:firstLine="540"/>
        <w:jc w:val="both"/>
      </w:pPr>
      <w:r>
        <w:t xml:space="preserve">6) </w:t>
      </w:r>
      <w:hyperlink w:anchor="P1053">
        <w:r>
          <w:rPr>
            <w:color w:val="0000FF"/>
          </w:rPr>
          <w:t>сведения</w:t>
        </w:r>
      </w:hyperlink>
      <w:r>
        <w:t xml:space="preserve"> об условиях проживания совершеннолетнего Заявителя (ребенка-инвалида) по форме согласно Приложению N 4;</w:t>
      </w:r>
    </w:p>
    <w:p w:rsidR="00035862" w:rsidRDefault="00035862">
      <w:pPr>
        <w:pStyle w:val="ConsPlusNormal"/>
        <w:spacing w:before="220"/>
        <w:ind w:firstLine="540"/>
        <w:jc w:val="both"/>
      </w:pPr>
      <w:r>
        <w:t xml:space="preserve">7) 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54">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55">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rsidR="00035862" w:rsidRDefault="00035862">
      <w:pPr>
        <w:pStyle w:val="ConsPlusNormal"/>
        <w:jc w:val="both"/>
      </w:pPr>
      <w:r>
        <w:t xml:space="preserve">(в ред. </w:t>
      </w:r>
      <w:hyperlink r:id="rId56">
        <w:r>
          <w:rPr>
            <w:color w:val="0000FF"/>
          </w:rPr>
          <w:t>Приказа</w:t>
        </w:r>
      </w:hyperlink>
      <w:r>
        <w:t xml:space="preserve"> Министерства социального развития Оренбургской области от 27.12.2022 N 771)</w:t>
      </w:r>
    </w:p>
    <w:p w:rsidR="00035862" w:rsidRDefault="00035862">
      <w:pPr>
        <w:pStyle w:val="ConsPlusNormal"/>
        <w:spacing w:before="220"/>
        <w:ind w:firstLine="540"/>
        <w:jc w:val="both"/>
      </w:pPr>
      <w:r>
        <w:lastRenderedPageBreak/>
        <w:t xml:space="preserve">8) документы, подтверждающие право граждан, проживающих на территории Оренбургской области и признанных в установленном порядке нуждающимися в социальном обслуживании, на направление в первоочередном порядке на стационарное социальное обслуживание, являющихся членами семей военнослужащих, призванных на военную службу по мобилизации в соответствии с </w:t>
      </w:r>
      <w:hyperlink r:id="rId57">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 (далее по тексту пункта - военнослужащие):</w:t>
      </w:r>
    </w:p>
    <w:p w:rsidR="00035862" w:rsidRDefault="00035862">
      <w:pPr>
        <w:pStyle w:val="ConsPlusNormal"/>
        <w:spacing w:before="220"/>
        <w:ind w:firstLine="540"/>
        <w:jc w:val="both"/>
      </w:pPr>
      <w:r>
        <w:t>свидетельство о рождении ребенка военнослужащего, выданное компетентными органами иностранного государства, и его нотариально удостоверенный перевод на русский язык (в случае выдачи свидетельства в другом государстве);</w:t>
      </w:r>
    </w:p>
    <w:p w:rsidR="00035862" w:rsidRDefault="00035862">
      <w:pPr>
        <w:pStyle w:val="ConsPlusNormal"/>
        <w:spacing w:before="220"/>
        <w:ind w:firstLine="540"/>
        <w:jc w:val="both"/>
      </w:pPr>
      <w:r>
        <w:t>свидетельство о рождении военнослужащего, выданное компетентными органами иностранного государства, и его нотариально удостоверенный перевод на русский язык (в случае выдачи свидетельства в другом государстве);</w:t>
      </w:r>
    </w:p>
    <w:p w:rsidR="00035862" w:rsidRDefault="00035862">
      <w:pPr>
        <w:pStyle w:val="ConsPlusNormal"/>
        <w:spacing w:before="220"/>
        <w:ind w:firstLine="540"/>
        <w:jc w:val="both"/>
      </w:pPr>
      <w:r>
        <w:t>свидетельство о браке с военнослужащим, выданное компетентными органами иностранного государства, и его нотариально удостоверенный перевод на русский язык (в случае выдачи свидетельства в другом государстве).</w:t>
      </w:r>
    </w:p>
    <w:p w:rsidR="00035862" w:rsidRDefault="00035862">
      <w:pPr>
        <w:pStyle w:val="ConsPlusNormal"/>
        <w:jc w:val="both"/>
      </w:pPr>
      <w:r>
        <w:t xml:space="preserve">(пп. 8 введен </w:t>
      </w:r>
      <w:hyperlink r:id="rId58">
        <w:r>
          <w:rPr>
            <w:color w:val="0000FF"/>
          </w:rPr>
          <w:t>Приказом</w:t>
        </w:r>
      </w:hyperlink>
      <w:r>
        <w:t xml:space="preserve"> Министерства социального развития Оренбургской области от 27.12.2022 N 771)</w:t>
      </w:r>
    </w:p>
    <w:p w:rsidR="00035862" w:rsidRDefault="00035862">
      <w:pPr>
        <w:pStyle w:val="ConsPlusNormal"/>
        <w:spacing w:before="220"/>
        <w:ind w:firstLine="540"/>
        <w:jc w:val="both"/>
      </w:pPr>
      <w:r>
        <w:t>16.12. Для граждан, направляемых в специальный дом-интернат для престарелых и инвалидов, дополнительно (при наличии):</w:t>
      </w:r>
    </w:p>
    <w:p w:rsidR="00035862" w:rsidRDefault="00035862">
      <w:pPr>
        <w:pStyle w:val="ConsPlusNormal"/>
        <w:spacing w:before="220"/>
        <w:ind w:firstLine="540"/>
        <w:jc w:val="both"/>
      </w:pPr>
      <w:r>
        <w:t>1) копия справки об освобождении из исправительного учреждения;</w:t>
      </w:r>
    </w:p>
    <w:p w:rsidR="00035862" w:rsidRDefault="00035862">
      <w:pPr>
        <w:pStyle w:val="ConsPlusNormal"/>
        <w:spacing w:before="220"/>
        <w:ind w:firstLine="540"/>
        <w:jc w:val="both"/>
      </w:pPr>
      <w:r>
        <w:t>2) сведения органов внутренних дел о постановке гражданина на учет для осуществления административного надзора;</w:t>
      </w:r>
    </w:p>
    <w:p w:rsidR="00035862" w:rsidRDefault="00035862">
      <w:pPr>
        <w:pStyle w:val="ConsPlusNormal"/>
        <w:spacing w:before="220"/>
        <w:ind w:firstLine="540"/>
        <w:jc w:val="both"/>
      </w:pPr>
      <w:r>
        <w:t>3) документы, сведения, подтверждающие совершение гражданином правонарушений (справки, протоколы, решения судебных органов).</w:t>
      </w:r>
    </w:p>
    <w:p w:rsidR="00035862" w:rsidRDefault="00035862">
      <w:pPr>
        <w:pStyle w:val="ConsPlusNormal"/>
        <w:spacing w:before="220"/>
        <w:ind w:firstLine="540"/>
        <w:jc w:val="both"/>
      </w:pPr>
      <w:r>
        <w:t>Для граждан (детей-инвалидов), страдающих психическими расстройствами и психическими заболеваниями, дополнительно:</w:t>
      </w:r>
    </w:p>
    <w:p w:rsidR="00035862" w:rsidRDefault="00035862">
      <w:pPr>
        <w:pStyle w:val="ConsPlusNormal"/>
        <w:spacing w:before="220"/>
        <w:ind w:firstLine="540"/>
        <w:jc w:val="both"/>
      </w:pPr>
      <w:r>
        <w:t>1) эпикриз (выписка) врача-психиатра из стационарной или амбулаторной истории болезни;</w:t>
      </w:r>
    </w:p>
    <w:p w:rsidR="00035862" w:rsidRDefault="00035862">
      <w:pPr>
        <w:pStyle w:val="ConsPlusNormal"/>
        <w:spacing w:before="220"/>
        <w:ind w:firstLine="540"/>
        <w:jc w:val="both"/>
      </w:pPr>
      <w:r>
        <w:t>2) заключение психолого-медико-педагогической комиссии (для детей-инвалидов);</w:t>
      </w:r>
    </w:p>
    <w:p w:rsidR="00035862" w:rsidRDefault="00035862">
      <w:pPr>
        <w:pStyle w:val="ConsPlusNormal"/>
        <w:jc w:val="both"/>
      </w:pPr>
      <w:r>
        <w:t xml:space="preserve">(в ред. </w:t>
      </w:r>
      <w:hyperlink r:id="rId59">
        <w:r>
          <w:rPr>
            <w:color w:val="0000FF"/>
          </w:rPr>
          <w:t>Приказа</w:t>
        </w:r>
      </w:hyperlink>
      <w:r>
        <w:t xml:space="preserve"> Министерства социального развития Оренбургской области от 27.12.2022 N 771)</w:t>
      </w:r>
    </w:p>
    <w:p w:rsidR="00035862" w:rsidRDefault="00035862">
      <w:pPr>
        <w:pStyle w:val="ConsPlusNormal"/>
        <w:spacing w:before="220"/>
        <w:ind w:firstLine="540"/>
        <w:jc w:val="both"/>
      </w:pPr>
      <w:r>
        <w:t>3) согласие второго законного представителя (родителя) на помещение ребенка-инвалида в детский дом-интернат для умственно отсталых детей;</w:t>
      </w:r>
    </w:p>
    <w:p w:rsidR="00035862" w:rsidRDefault="00035862">
      <w:pPr>
        <w:pStyle w:val="ConsPlusNormal"/>
        <w:jc w:val="both"/>
      </w:pPr>
      <w:r>
        <w:t xml:space="preserve">(пп. 3 введен </w:t>
      </w:r>
      <w:hyperlink r:id="rId60">
        <w:r>
          <w:rPr>
            <w:color w:val="0000FF"/>
          </w:rPr>
          <w:t>Приказом</w:t>
        </w:r>
      </w:hyperlink>
      <w:r>
        <w:t xml:space="preserve"> Министерства социального развития Оренбургской области от 27.12.2022 N 771)</w:t>
      </w:r>
    </w:p>
    <w:p w:rsidR="00035862" w:rsidRDefault="00035862">
      <w:pPr>
        <w:pStyle w:val="ConsPlusNormal"/>
        <w:spacing w:before="220"/>
        <w:ind w:firstLine="540"/>
        <w:jc w:val="both"/>
      </w:pPr>
      <w:r>
        <w:t>4) свидетельство об усыновлении (удочерении) (ребенка-инвалида).</w:t>
      </w:r>
    </w:p>
    <w:p w:rsidR="00035862" w:rsidRDefault="00035862">
      <w:pPr>
        <w:pStyle w:val="ConsPlusNormal"/>
        <w:jc w:val="both"/>
      </w:pPr>
      <w:r>
        <w:t xml:space="preserve">(пп. 4 введен </w:t>
      </w:r>
      <w:hyperlink r:id="rId61">
        <w:r>
          <w:rPr>
            <w:color w:val="0000FF"/>
          </w:rPr>
          <w:t>Приказом</w:t>
        </w:r>
      </w:hyperlink>
      <w:r>
        <w:t xml:space="preserve"> Министерства социального развития Оренбургской области от 27.12.2022 N 771)</w:t>
      </w:r>
    </w:p>
    <w:p w:rsidR="00035862" w:rsidRDefault="00035862">
      <w:pPr>
        <w:pStyle w:val="ConsPlusNormal"/>
        <w:spacing w:before="220"/>
        <w:ind w:firstLine="540"/>
        <w:jc w:val="both"/>
      </w:pPr>
      <w:r>
        <w:t>16.13. Для лиц без определенного места жительства и занятий, направляемых в центр социальной адаптации для лиц без определенного места жительства и занятий:</w:t>
      </w:r>
    </w:p>
    <w:p w:rsidR="00035862" w:rsidRDefault="00035862">
      <w:pPr>
        <w:pStyle w:val="ConsPlusNormal"/>
        <w:spacing w:before="220"/>
        <w:ind w:firstLine="540"/>
        <w:jc w:val="both"/>
      </w:pPr>
      <w:r>
        <w:lastRenderedPageBreak/>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паспорт или иной документ, удостоверяющий личность (при его наличии);</w:t>
      </w:r>
    </w:p>
    <w:p w:rsidR="00035862" w:rsidRDefault="00035862">
      <w:pPr>
        <w:pStyle w:val="ConsPlusNormal"/>
        <w:spacing w:before="220"/>
        <w:ind w:firstLine="540"/>
        <w:jc w:val="both"/>
      </w:pPr>
      <w:r>
        <w:t>3) 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035862" w:rsidRDefault="00035862">
      <w:pPr>
        <w:pStyle w:val="ConsPlusNormal"/>
        <w:spacing w:before="220"/>
        <w:ind w:firstLine="540"/>
        <w:jc w:val="both"/>
      </w:pPr>
      <w:r>
        <w:t>4) сведения о зависимости гражданина от посторонней помощи (при проведении плановой типизации);</w:t>
      </w:r>
    </w:p>
    <w:p w:rsidR="00035862" w:rsidRDefault="00035862">
      <w:pPr>
        <w:pStyle w:val="ConsPlusNormal"/>
        <w:spacing w:before="220"/>
        <w:ind w:firstLine="540"/>
        <w:jc w:val="both"/>
      </w:pPr>
      <w:r>
        <w:t>16.14. Для признания гражданина нуждающимся в предоставлении срочных социальных услуг заявителем представляются следующие обязательные документы:</w:t>
      </w:r>
    </w:p>
    <w:p w:rsidR="00035862" w:rsidRDefault="00035862">
      <w:pPr>
        <w:pStyle w:val="ConsPlusNormal"/>
        <w:spacing w:before="220"/>
        <w:ind w:firstLine="540"/>
        <w:jc w:val="both"/>
      </w:pPr>
      <w:r>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 или информация о гражданине (гражданах), полученная от медицинских, образовательных и иных организаций, не входящих в систему социального обслуживания, в письменной, электронной форме или устной с использованием телефона;</w:t>
      </w:r>
    </w:p>
    <w:p w:rsidR="00035862" w:rsidRDefault="00035862">
      <w:pPr>
        <w:pStyle w:val="ConsPlusNormal"/>
        <w:spacing w:before="220"/>
        <w:ind w:firstLine="540"/>
        <w:jc w:val="both"/>
      </w:pPr>
      <w:r>
        <w:t>2) документ, удостоверяющий личность гражданина;</w:t>
      </w:r>
    </w:p>
    <w:p w:rsidR="00035862" w:rsidRDefault="00035862">
      <w:pPr>
        <w:pStyle w:val="ConsPlusNormal"/>
        <w:spacing w:before="220"/>
        <w:ind w:firstLine="540"/>
        <w:jc w:val="both"/>
      </w:pPr>
      <w:r>
        <w:t xml:space="preserve">3) </w:t>
      </w:r>
      <w:hyperlink w:anchor="P1220">
        <w:r>
          <w:rPr>
            <w:color w:val="0000FF"/>
          </w:rPr>
          <w:t>сведения</w:t>
        </w:r>
      </w:hyperlink>
      <w:r>
        <w:t xml:space="preserve"> о заявителе (для признания гражданина нуждающимся в срочных социальных услугах согласно Приложению N 5 к настоящему Административному регламенту);</w:t>
      </w:r>
    </w:p>
    <w:p w:rsidR="00035862" w:rsidRDefault="00035862">
      <w:pPr>
        <w:pStyle w:val="ConsPlusNormal"/>
        <w:spacing w:before="220"/>
        <w:ind w:firstLine="540"/>
        <w:jc w:val="both"/>
      </w:pPr>
      <w:r>
        <w:t xml:space="preserve">4)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16.15. 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035862" w:rsidRDefault="00035862">
      <w:pPr>
        <w:pStyle w:val="ConsPlusNormal"/>
        <w:spacing w:before="220"/>
        <w:ind w:firstLine="540"/>
        <w:jc w:val="both"/>
      </w:pPr>
      <w:r>
        <w:t>документы о доходах гражданина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документы, подтверждающие отсутствие работы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035862" w:rsidRDefault="00035862">
      <w:pPr>
        <w:pStyle w:val="ConsPlusNormal"/>
        <w:spacing w:before="220"/>
        <w:ind w:firstLine="540"/>
        <w:jc w:val="both"/>
      </w:pPr>
      <w:r>
        <w:t>16.16. 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 гражданин обязательно предоставляет:</w:t>
      </w:r>
    </w:p>
    <w:p w:rsidR="00035862" w:rsidRDefault="00035862">
      <w:pPr>
        <w:pStyle w:val="ConsPlusNormal"/>
        <w:spacing w:before="220"/>
        <w:ind w:firstLine="540"/>
        <w:jc w:val="both"/>
      </w:pPr>
      <w:r>
        <w:t>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035862" w:rsidRDefault="00035862">
      <w:pPr>
        <w:pStyle w:val="ConsPlusNormal"/>
        <w:spacing w:before="220"/>
        <w:ind w:firstLine="540"/>
        <w:jc w:val="both"/>
      </w:pPr>
      <w:r>
        <w:t>16.17. Для признания гражданина (законного Представителя) нуждающимся в социальном сопровождении государственными организациями социального обслуживания в Оренбургской области необходимо представить следующие документы:</w:t>
      </w:r>
    </w:p>
    <w:p w:rsidR="00035862" w:rsidRDefault="00035862">
      <w:pPr>
        <w:pStyle w:val="ConsPlusNormal"/>
        <w:spacing w:before="220"/>
        <w:ind w:firstLine="540"/>
        <w:jc w:val="both"/>
      </w:pPr>
      <w:r>
        <w:lastRenderedPageBreak/>
        <w:t xml:space="preserve">1) </w:t>
      </w:r>
      <w:hyperlink w:anchor="P87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035862" w:rsidRDefault="00035862">
      <w:pPr>
        <w:pStyle w:val="ConsPlusNormal"/>
        <w:spacing w:before="220"/>
        <w:ind w:firstLine="540"/>
        <w:jc w:val="both"/>
      </w:pPr>
      <w:r>
        <w:t>2) документ, удостоверяющий личность гражданина;</w:t>
      </w:r>
    </w:p>
    <w:p w:rsidR="00035862" w:rsidRDefault="00035862">
      <w:pPr>
        <w:pStyle w:val="ConsPlusNormal"/>
        <w:spacing w:before="220"/>
        <w:ind w:firstLine="540"/>
        <w:jc w:val="both"/>
      </w:pPr>
      <w:r>
        <w:t xml:space="preserve">3) </w:t>
      </w:r>
      <w:hyperlink w:anchor="P912">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35862" w:rsidRDefault="00035862">
      <w:pPr>
        <w:pStyle w:val="ConsPlusNormal"/>
        <w:spacing w:before="220"/>
        <w:ind w:firstLine="540"/>
        <w:jc w:val="both"/>
      </w:pPr>
      <w:r>
        <w:t xml:space="preserve">17. Утратил силу. - </w:t>
      </w:r>
      <w:hyperlink r:id="rId62">
        <w:r>
          <w:rPr>
            <w:color w:val="0000FF"/>
          </w:rPr>
          <w:t>Приказ</w:t>
        </w:r>
      </w:hyperlink>
      <w:r>
        <w:t xml:space="preserve"> Министерства социального развития Оренбургской области от 10.10.2022 N 570.</w:t>
      </w:r>
    </w:p>
    <w:p w:rsidR="00035862" w:rsidRDefault="00035862">
      <w:pPr>
        <w:pStyle w:val="ConsPlusNormal"/>
        <w:jc w:val="both"/>
      </w:pPr>
    </w:p>
    <w:p w:rsidR="00035862" w:rsidRDefault="00035862">
      <w:pPr>
        <w:pStyle w:val="ConsPlusTitle"/>
        <w:jc w:val="center"/>
        <w:outlineLvl w:val="2"/>
      </w:pPr>
      <w:r>
        <w:t>Исчерпывающий перечень документов и сведений, необходимых</w:t>
      </w:r>
    </w:p>
    <w:p w:rsidR="00035862" w:rsidRDefault="00035862">
      <w:pPr>
        <w:pStyle w:val="ConsPlusTitle"/>
        <w:jc w:val="center"/>
      </w:pPr>
      <w:r>
        <w:t>в соответствии с нормативными правовыми актами</w:t>
      </w:r>
    </w:p>
    <w:p w:rsidR="00035862" w:rsidRDefault="00035862">
      <w:pPr>
        <w:pStyle w:val="ConsPlusTitle"/>
        <w:jc w:val="center"/>
      </w:pPr>
      <w:r>
        <w:t>для предоставления государственной услуги, которые</w:t>
      </w:r>
    </w:p>
    <w:p w:rsidR="00035862" w:rsidRDefault="00035862">
      <w:pPr>
        <w:pStyle w:val="ConsPlusTitle"/>
        <w:jc w:val="center"/>
      </w:pPr>
      <w:r>
        <w:t>находятся в распоряжении государственных органов, органов</w:t>
      </w:r>
    </w:p>
    <w:p w:rsidR="00035862" w:rsidRDefault="00035862">
      <w:pPr>
        <w:pStyle w:val="ConsPlusTitle"/>
        <w:jc w:val="center"/>
      </w:pPr>
      <w:r>
        <w:t>местного самоуправления и иных органов, участвующих</w:t>
      </w:r>
    </w:p>
    <w:p w:rsidR="00035862" w:rsidRDefault="00035862">
      <w:pPr>
        <w:pStyle w:val="ConsPlusTitle"/>
        <w:jc w:val="center"/>
      </w:pPr>
      <w:r>
        <w:t>в предоставлении государственных услуг</w:t>
      </w:r>
    </w:p>
    <w:p w:rsidR="00035862" w:rsidRDefault="00035862">
      <w:pPr>
        <w:pStyle w:val="ConsPlusNormal"/>
        <w:jc w:val="both"/>
      </w:pPr>
    </w:p>
    <w:p w:rsidR="00035862" w:rsidRDefault="00035862">
      <w:pPr>
        <w:pStyle w:val="ConsPlusNormal"/>
        <w:ind w:firstLine="540"/>
        <w:jc w:val="both"/>
      </w:pPr>
      <w:r>
        <w:t>18.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предоставление государственной услуги:</w:t>
      </w:r>
    </w:p>
    <w:p w:rsidR="00035862" w:rsidRDefault="00035862">
      <w:pPr>
        <w:pStyle w:val="ConsPlusNormal"/>
        <w:spacing w:before="220"/>
        <w:ind w:firstLine="540"/>
        <w:jc w:val="both"/>
      </w:pPr>
      <w:r>
        <w:t>сведения о регистрации по месту жительства (месту пребывания) всех членов семьи;</w:t>
      </w:r>
    </w:p>
    <w:p w:rsidR="00035862" w:rsidRDefault="00035862">
      <w:pPr>
        <w:pStyle w:val="ConsPlusNormal"/>
        <w:spacing w:before="220"/>
        <w:ind w:firstLine="540"/>
        <w:jc w:val="both"/>
      </w:pPr>
      <w:r>
        <w:t>сведения о государственной регистрации рождения, заключения (расторжения) брака, установлении отцовства, содержащиеся в Едином государственном реестре записей актов гражданского состояния;</w:t>
      </w:r>
    </w:p>
    <w:p w:rsidR="00035862" w:rsidRDefault="00035862">
      <w:pPr>
        <w:pStyle w:val="ConsPlusNormal"/>
        <w:spacing w:before="220"/>
        <w:ind w:firstLine="540"/>
        <w:jc w:val="both"/>
      </w:pPr>
      <w:r>
        <w:t>сведения об опекунах и попечителях (для приемных и опекунских семей);</w:t>
      </w:r>
    </w:p>
    <w:p w:rsidR="00035862" w:rsidRDefault="00035862">
      <w:pPr>
        <w:pStyle w:val="ConsPlusNormal"/>
        <w:spacing w:before="220"/>
        <w:ind w:firstLine="540"/>
        <w:jc w:val="both"/>
      </w:pPr>
      <w:r>
        <w:t>сведения об инвалидности.</w:t>
      </w:r>
    </w:p>
    <w:p w:rsidR="00035862" w:rsidRDefault="00035862">
      <w:pPr>
        <w:pStyle w:val="ConsPlusNormal"/>
        <w:spacing w:before="220"/>
        <w:ind w:firstLine="540"/>
        <w:jc w:val="both"/>
      </w:pPr>
      <w:r>
        <w:t>Заявитель вправе представить указанные документы по собственной инициативе.</w:t>
      </w:r>
    </w:p>
    <w:p w:rsidR="00035862" w:rsidRDefault="00035862">
      <w:pPr>
        <w:pStyle w:val="ConsPlusNormal"/>
        <w:spacing w:before="220"/>
        <w:ind w:firstLine="540"/>
        <w:jc w:val="both"/>
      </w:pPr>
      <w:r>
        <w:t>В случае если документы, указанные в настоящем пункте Административного регламента, не представлены заявителем или его уполномоченным представителем по собственной инициативе, сведения, содержащиеся в указанных документах, Учреждение запрашивает самостоятельно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а также в Единой государственной информационной системе социального обеспечения (далее - ЕГИССО) в течение двух рабочих дней со дня поступления заявления и прилагаемых к нему документов.</w:t>
      </w:r>
    </w:p>
    <w:p w:rsidR="00035862" w:rsidRDefault="00035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80"/>
        <w:gridCol w:w="2324"/>
      </w:tblGrid>
      <w:tr w:rsidR="00035862">
        <w:tc>
          <w:tcPr>
            <w:tcW w:w="567" w:type="dxa"/>
          </w:tcPr>
          <w:p w:rsidR="00035862" w:rsidRDefault="00035862">
            <w:pPr>
              <w:pStyle w:val="ConsPlusNormal"/>
              <w:jc w:val="center"/>
            </w:pPr>
            <w:r>
              <w:t>N п/п</w:t>
            </w:r>
          </w:p>
        </w:tc>
        <w:tc>
          <w:tcPr>
            <w:tcW w:w="6180" w:type="dxa"/>
          </w:tcPr>
          <w:p w:rsidR="00035862" w:rsidRDefault="00035862">
            <w:pPr>
              <w:pStyle w:val="ConsPlusNormal"/>
              <w:jc w:val="center"/>
            </w:pPr>
            <w:r>
              <w:t>Наименование документа (сведений)</w:t>
            </w:r>
          </w:p>
        </w:tc>
        <w:tc>
          <w:tcPr>
            <w:tcW w:w="2324" w:type="dxa"/>
          </w:tcPr>
          <w:p w:rsidR="00035862" w:rsidRDefault="00035862">
            <w:pPr>
              <w:pStyle w:val="ConsPlusNormal"/>
              <w:jc w:val="center"/>
            </w:pPr>
            <w:r>
              <w:t>Источник сведений/способ получения</w:t>
            </w:r>
          </w:p>
        </w:tc>
      </w:tr>
      <w:tr w:rsidR="00035862">
        <w:tc>
          <w:tcPr>
            <w:tcW w:w="567" w:type="dxa"/>
          </w:tcPr>
          <w:p w:rsidR="00035862" w:rsidRDefault="00035862">
            <w:pPr>
              <w:pStyle w:val="ConsPlusNormal"/>
              <w:jc w:val="center"/>
            </w:pPr>
            <w:r>
              <w:t>1.</w:t>
            </w:r>
          </w:p>
        </w:tc>
        <w:tc>
          <w:tcPr>
            <w:tcW w:w="6180" w:type="dxa"/>
          </w:tcPr>
          <w:p w:rsidR="00035862" w:rsidRDefault="00035862">
            <w:pPr>
              <w:pStyle w:val="ConsPlusNormal"/>
              <w:jc w:val="both"/>
            </w:pPr>
            <w:r>
              <w:t>Сведения о регистрации по месту жительства гражданина Российской Федерации</w:t>
            </w:r>
          </w:p>
        </w:tc>
        <w:tc>
          <w:tcPr>
            <w:tcW w:w="2324" w:type="dxa"/>
          </w:tcPr>
          <w:p w:rsidR="00035862" w:rsidRDefault="00035862">
            <w:pPr>
              <w:pStyle w:val="ConsPlusNormal"/>
            </w:pPr>
            <w:r>
              <w:t>МВД России</w:t>
            </w:r>
          </w:p>
        </w:tc>
      </w:tr>
      <w:tr w:rsidR="00035862">
        <w:tc>
          <w:tcPr>
            <w:tcW w:w="567" w:type="dxa"/>
          </w:tcPr>
          <w:p w:rsidR="00035862" w:rsidRDefault="00035862">
            <w:pPr>
              <w:pStyle w:val="ConsPlusNormal"/>
              <w:jc w:val="center"/>
            </w:pPr>
            <w:r>
              <w:t>2.</w:t>
            </w:r>
          </w:p>
        </w:tc>
        <w:tc>
          <w:tcPr>
            <w:tcW w:w="6180" w:type="dxa"/>
          </w:tcPr>
          <w:p w:rsidR="00035862" w:rsidRDefault="00035862">
            <w:pPr>
              <w:pStyle w:val="ConsPlusNormal"/>
              <w:jc w:val="both"/>
            </w:pPr>
            <w:r>
              <w:t>Справка органа, осуществляющего пенсионное обеспечение гражданина, содержащая сведения об общей сумме материального обеспечения пенсионера</w:t>
            </w:r>
          </w:p>
        </w:tc>
        <w:tc>
          <w:tcPr>
            <w:tcW w:w="2324" w:type="dxa"/>
          </w:tcPr>
          <w:p w:rsidR="00035862" w:rsidRDefault="00035862">
            <w:pPr>
              <w:pStyle w:val="ConsPlusNormal"/>
            </w:pPr>
            <w:r>
              <w:t>МВД России</w:t>
            </w:r>
          </w:p>
        </w:tc>
      </w:tr>
      <w:tr w:rsidR="00035862">
        <w:tc>
          <w:tcPr>
            <w:tcW w:w="567" w:type="dxa"/>
          </w:tcPr>
          <w:p w:rsidR="00035862" w:rsidRDefault="00035862">
            <w:pPr>
              <w:pStyle w:val="ConsPlusNormal"/>
              <w:jc w:val="center"/>
            </w:pPr>
            <w:r>
              <w:t>3.</w:t>
            </w:r>
          </w:p>
        </w:tc>
        <w:tc>
          <w:tcPr>
            <w:tcW w:w="6180" w:type="dxa"/>
          </w:tcPr>
          <w:p w:rsidR="00035862" w:rsidRDefault="00035862">
            <w:pPr>
              <w:pStyle w:val="ConsPlusNormal"/>
              <w:jc w:val="both"/>
            </w:pPr>
            <w:r>
              <w:t xml:space="preserve">Сведения о государственной регистрации рождения, </w:t>
            </w:r>
            <w:r>
              <w:lastRenderedPageBreak/>
              <w:t>содержащиеся в Едином государственном реестре записей актов гражданского состояния</w:t>
            </w:r>
          </w:p>
        </w:tc>
        <w:tc>
          <w:tcPr>
            <w:tcW w:w="2324" w:type="dxa"/>
          </w:tcPr>
          <w:p w:rsidR="00035862" w:rsidRDefault="00035862">
            <w:pPr>
              <w:pStyle w:val="ConsPlusNormal"/>
            </w:pPr>
            <w:r>
              <w:lastRenderedPageBreak/>
              <w:t>ФНС России</w:t>
            </w:r>
          </w:p>
        </w:tc>
      </w:tr>
      <w:tr w:rsidR="00035862">
        <w:tc>
          <w:tcPr>
            <w:tcW w:w="567" w:type="dxa"/>
          </w:tcPr>
          <w:p w:rsidR="00035862" w:rsidRDefault="00035862">
            <w:pPr>
              <w:pStyle w:val="ConsPlusNormal"/>
              <w:jc w:val="center"/>
            </w:pPr>
            <w:r>
              <w:t>4.</w:t>
            </w:r>
          </w:p>
        </w:tc>
        <w:tc>
          <w:tcPr>
            <w:tcW w:w="6180" w:type="dxa"/>
          </w:tcPr>
          <w:p w:rsidR="00035862" w:rsidRDefault="00035862">
            <w:pPr>
              <w:pStyle w:val="ConsPlusNormal"/>
              <w:jc w:val="both"/>
            </w:pPr>
            <w:r>
              <w:t>Сведения о государственной регистрации заключения брака, содержащиеся в Едином государственном реестре записей актов гражданского состояния/Сведения о государственной регистрации расторжения брака, содержащиеся в Едином государственном реестре записей актов гражданского состояния</w:t>
            </w:r>
          </w:p>
        </w:tc>
        <w:tc>
          <w:tcPr>
            <w:tcW w:w="2324" w:type="dxa"/>
          </w:tcPr>
          <w:p w:rsidR="00035862" w:rsidRDefault="00035862">
            <w:pPr>
              <w:pStyle w:val="ConsPlusNormal"/>
            </w:pPr>
            <w:r>
              <w:t>ФНС России</w:t>
            </w:r>
          </w:p>
        </w:tc>
      </w:tr>
      <w:tr w:rsidR="00035862">
        <w:tc>
          <w:tcPr>
            <w:tcW w:w="567" w:type="dxa"/>
          </w:tcPr>
          <w:p w:rsidR="00035862" w:rsidRDefault="00035862">
            <w:pPr>
              <w:pStyle w:val="ConsPlusNormal"/>
              <w:jc w:val="center"/>
            </w:pPr>
            <w:r>
              <w:t>5.</w:t>
            </w:r>
          </w:p>
        </w:tc>
        <w:tc>
          <w:tcPr>
            <w:tcW w:w="6180" w:type="dxa"/>
          </w:tcPr>
          <w:p w:rsidR="00035862" w:rsidRDefault="00035862">
            <w:pPr>
              <w:pStyle w:val="ConsPlusNormal"/>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tc>
        <w:tc>
          <w:tcPr>
            <w:tcW w:w="2324" w:type="dxa"/>
          </w:tcPr>
          <w:p w:rsidR="00035862" w:rsidRDefault="00035862">
            <w:pPr>
              <w:pStyle w:val="ConsPlusNormal"/>
            </w:pPr>
            <w:r>
              <w:t>ФНС России</w:t>
            </w:r>
          </w:p>
        </w:tc>
      </w:tr>
      <w:tr w:rsidR="00035862">
        <w:tc>
          <w:tcPr>
            <w:tcW w:w="567" w:type="dxa"/>
          </w:tcPr>
          <w:p w:rsidR="00035862" w:rsidRDefault="00035862">
            <w:pPr>
              <w:pStyle w:val="ConsPlusNormal"/>
              <w:jc w:val="center"/>
            </w:pPr>
            <w:r>
              <w:t>6.</w:t>
            </w:r>
          </w:p>
        </w:tc>
        <w:tc>
          <w:tcPr>
            <w:tcW w:w="6180" w:type="dxa"/>
          </w:tcPr>
          <w:p w:rsidR="00035862" w:rsidRDefault="00035862">
            <w:pPr>
              <w:pStyle w:val="ConsPlusNormal"/>
              <w:jc w:val="both"/>
            </w:pPr>
            <w:r>
              <w:t>Сведения о размере страховых пенсий, накопительной пенсии и пенсий по государственному пенсионному обеспечению</w:t>
            </w:r>
          </w:p>
        </w:tc>
        <w:tc>
          <w:tcPr>
            <w:tcW w:w="2324" w:type="dxa"/>
          </w:tcPr>
          <w:p w:rsidR="00035862" w:rsidRDefault="00035862">
            <w:pPr>
              <w:pStyle w:val="ConsPlusNormal"/>
            </w:pPr>
            <w:r>
              <w:t>ПФ России</w:t>
            </w:r>
          </w:p>
        </w:tc>
      </w:tr>
      <w:tr w:rsidR="00035862">
        <w:tc>
          <w:tcPr>
            <w:tcW w:w="567" w:type="dxa"/>
          </w:tcPr>
          <w:p w:rsidR="00035862" w:rsidRDefault="00035862">
            <w:pPr>
              <w:pStyle w:val="ConsPlusNormal"/>
              <w:jc w:val="center"/>
            </w:pPr>
            <w:r>
              <w:t>7.</w:t>
            </w:r>
          </w:p>
        </w:tc>
        <w:tc>
          <w:tcPr>
            <w:tcW w:w="6180" w:type="dxa"/>
          </w:tcPr>
          <w:p w:rsidR="00035862" w:rsidRDefault="00035862">
            <w:pPr>
              <w:pStyle w:val="ConsPlusNormal"/>
              <w:jc w:val="both"/>
            </w:pPr>
            <w:r>
              <w:t>Сведения об опекунах и попечителях</w:t>
            </w:r>
          </w:p>
        </w:tc>
        <w:tc>
          <w:tcPr>
            <w:tcW w:w="2324" w:type="dxa"/>
          </w:tcPr>
          <w:p w:rsidR="00035862" w:rsidRDefault="00035862">
            <w:pPr>
              <w:pStyle w:val="ConsPlusNormal"/>
            </w:pPr>
            <w:r>
              <w:t>ПФ России</w:t>
            </w:r>
          </w:p>
        </w:tc>
      </w:tr>
      <w:tr w:rsidR="00035862">
        <w:tc>
          <w:tcPr>
            <w:tcW w:w="567" w:type="dxa"/>
          </w:tcPr>
          <w:p w:rsidR="00035862" w:rsidRDefault="00035862">
            <w:pPr>
              <w:pStyle w:val="ConsPlusNormal"/>
              <w:jc w:val="center"/>
            </w:pPr>
            <w:r>
              <w:t>8.</w:t>
            </w:r>
          </w:p>
        </w:tc>
        <w:tc>
          <w:tcPr>
            <w:tcW w:w="6180" w:type="dxa"/>
          </w:tcPr>
          <w:p w:rsidR="00035862" w:rsidRDefault="00035862">
            <w:pPr>
              <w:pStyle w:val="ConsPlusNormal"/>
              <w:jc w:val="both"/>
            </w:pPr>
            <w:r>
              <w:t>Сведения о нахождении граждан в исправительном учреждении, пребывании в местах лишения свободы Заявителя</w:t>
            </w:r>
          </w:p>
        </w:tc>
        <w:tc>
          <w:tcPr>
            <w:tcW w:w="2324" w:type="dxa"/>
          </w:tcPr>
          <w:p w:rsidR="00035862" w:rsidRDefault="00035862">
            <w:pPr>
              <w:pStyle w:val="ConsPlusNormal"/>
            </w:pPr>
            <w:r>
              <w:t>ФСИН России</w:t>
            </w:r>
          </w:p>
        </w:tc>
      </w:tr>
      <w:tr w:rsidR="00035862">
        <w:tc>
          <w:tcPr>
            <w:tcW w:w="567" w:type="dxa"/>
          </w:tcPr>
          <w:p w:rsidR="00035862" w:rsidRDefault="00035862">
            <w:pPr>
              <w:pStyle w:val="ConsPlusNormal"/>
              <w:jc w:val="center"/>
            </w:pPr>
            <w:r>
              <w:t>9.</w:t>
            </w:r>
          </w:p>
        </w:tc>
        <w:tc>
          <w:tcPr>
            <w:tcW w:w="6180" w:type="dxa"/>
          </w:tcPr>
          <w:p w:rsidR="00035862" w:rsidRDefault="00035862">
            <w:pPr>
              <w:pStyle w:val="ConsPlusNormal"/>
              <w:jc w:val="both"/>
            </w:pPr>
            <w:r>
              <w:t>Сведения о размере выплат пенсионерам, состоящим на учете в отделе пенсионного обслуживания ФСИН России</w:t>
            </w:r>
          </w:p>
        </w:tc>
        <w:tc>
          <w:tcPr>
            <w:tcW w:w="2324" w:type="dxa"/>
          </w:tcPr>
          <w:p w:rsidR="00035862" w:rsidRDefault="00035862">
            <w:pPr>
              <w:pStyle w:val="ConsPlusNormal"/>
            </w:pPr>
            <w:r>
              <w:t>ФСИН России</w:t>
            </w:r>
          </w:p>
        </w:tc>
      </w:tr>
      <w:tr w:rsidR="00035862">
        <w:tc>
          <w:tcPr>
            <w:tcW w:w="567" w:type="dxa"/>
          </w:tcPr>
          <w:p w:rsidR="00035862" w:rsidRDefault="00035862">
            <w:pPr>
              <w:pStyle w:val="ConsPlusNormal"/>
              <w:jc w:val="center"/>
            </w:pPr>
            <w:r>
              <w:t>10.</w:t>
            </w:r>
          </w:p>
        </w:tc>
        <w:tc>
          <w:tcPr>
            <w:tcW w:w="6180" w:type="dxa"/>
          </w:tcPr>
          <w:p w:rsidR="00035862" w:rsidRDefault="00035862">
            <w:pPr>
              <w:pStyle w:val="ConsPlusNormal"/>
              <w:jc w:val="both"/>
            </w:pPr>
            <w:r>
              <w:t>Сведения о размере получаемой пенсии военнослужащих</w:t>
            </w:r>
          </w:p>
        </w:tc>
        <w:tc>
          <w:tcPr>
            <w:tcW w:w="2324" w:type="dxa"/>
          </w:tcPr>
          <w:p w:rsidR="00035862" w:rsidRDefault="00035862">
            <w:pPr>
              <w:pStyle w:val="ConsPlusNormal"/>
            </w:pPr>
            <w:r>
              <w:t>МО России</w:t>
            </w:r>
          </w:p>
        </w:tc>
      </w:tr>
      <w:tr w:rsidR="00035862">
        <w:tc>
          <w:tcPr>
            <w:tcW w:w="567" w:type="dxa"/>
          </w:tcPr>
          <w:p w:rsidR="00035862" w:rsidRDefault="00035862">
            <w:pPr>
              <w:pStyle w:val="ConsPlusNormal"/>
              <w:jc w:val="center"/>
            </w:pPr>
            <w:r>
              <w:t>11.</w:t>
            </w:r>
          </w:p>
        </w:tc>
        <w:tc>
          <w:tcPr>
            <w:tcW w:w="6180" w:type="dxa"/>
          </w:tcPr>
          <w:p w:rsidR="00035862" w:rsidRDefault="00035862">
            <w:pPr>
              <w:pStyle w:val="ConsPlusNormal"/>
              <w:jc w:val="both"/>
            </w:pPr>
            <w:r>
              <w:t>Сведения о размере получаемой пенсии, других выплат, учитываемых при расчете совокупного дохода семьи (одиноко проживающего гражданина)</w:t>
            </w:r>
          </w:p>
        </w:tc>
        <w:tc>
          <w:tcPr>
            <w:tcW w:w="2324" w:type="dxa"/>
          </w:tcPr>
          <w:p w:rsidR="00035862" w:rsidRDefault="00035862">
            <w:pPr>
              <w:pStyle w:val="ConsPlusNormal"/>
            </w:pPr>
            <w:r>
              <w:t>ФСБ России</w:t>
            </w:r>
          </w:p>
        </w:tc>
      </w:tr>
      <w:tr w:rsidR="00035862">
        <w:tc>
          <w:tcPr>
            <w:tcW w:w="567" w:type="dxa"/>
          </w:tcPr>
          <w:p w:rsidR="00035862" w:rsidRDefault="00035862">
            <w:pPr>
              <w:pStyle w:val="ConsPlusNormal"/>
              <w:jc w:val="center"/>
            </w:pPr>
            <w:r>
              <w:t>12.</w:t>
            </w:r>
          </w:p>
        </w:tc>
        <w:tc>
          <w:tcPr>
            <w:tcW w:w="6180" w:type="dxa"/>
          </w:tcPr>
          <w:p w:rsidR="00035862" w:rsidRDefault="00035862">
            <w:pPr>
              <w:pStyle w:val="ConsPlusNormal"/>
              <w:jc w:val="both"/>
            </w:pPr>
            <w:r>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2324" w:type="dxa"/>
          </w:tcPr>
          <w:p w:rsidR="00035862" w:rsidRDefault="00035862">
            <w:pPr>
              <w:pStyle w:val="ConsPlusNormal"/>
            </w:pPr>
            <w:r>
              <w:t>ФССП в России</w:t>
            </w:r>
          </w:p>
        </w:tc>
      </w:tr>
      <w:tr w:rsidR="00035862">
        <w:tc>
          <w:tcPr>
            <w:tcW w:w="567" w:type="dxa"/>
          </w:tcPr>
          <w:p w:rsidR="00035862" w:rsidRDefault="00035862">
            <w:pPr>
              <w:pStyle w:val="ConsPlusNormal"/>
              <w:jc w:val="center"/>
            </w:pPr>
            <w:r>
              <w:t>13.</w:t>
            </w:r>
          </w:p>
        </w:tc>
        <w:tc>
          <w:tcPr>
            <w:tcW w:w="6180" w:type="dxa"/>
          </w:tcPr>
          <w:p w:rsidR="00035862" w:rsidRDefault="00035862">
            <w:pPr>
              <w:pStyle w:val="ConsPlusNormal"/>
            </w:pPr>
            <w:r>
              <w:t>Сведения, подтверждающие факт установления инвалидности</w:t>
            </w:r>
          </w:p>
        </w:tc>
        <w:tc>
          <w:tcPr>
            <w:tcW w:w="2324" w:type="dxa"/>
          </w:tcPr>
          <w:p w:rsidR="00035862" w:rsidRDefault="00035862">
            <w:pPr>
              <w:pStyle w:val="ConsPlusNormal"/>
            </w:pPr>
            <w:r>
              <w:t>Пенсионный фонд Российской Федерации</w:t>
            </w:r>
          </w:p>
        </w:tc>
      </w:tr>
      <w:tr w:rsidR="00035862">
        <w:tc>
          <w:tcPr>
            <w:tcW w:w="567" w:type="dxa"/>
          </w:tcPr>
          <w:p w:rsidR="00035862" w:rsidRDefault="00035862">
            <w:pPr>
              <w:pStyle w:val="ConsPlusNormal"/>
              <w:jc w:val="center"/>
            </w:pPr>
            <w:r>
              <w:t>14.</w:t>
            </w:r>
          </w:p>
        </w:tc>
        <w:tc>
          <w:tcPr>
            <w:tcW w:w="6180" w:type="dxa"/>
          </w:tcPr>
          <w:p w:rsidR="00035862" w:rsidRDefault="00035862">
            <w:pPr>
              <w:pStyle w:val="ConsPlusNormal"/>
            </w:pPr>
            <w:r>
              <w:t>Сведения из индивидуальной программы реабилитации или абилитации инвалида</w:t>
            </w:r>
          </w:p>
        </w:tc>
        <w:tc>
          <w:tcPr>
            <w:tcW w:w="2324" w:type="dxa"/>
          </w:tcPr>
          <w:p w:rsidR="00035862" w:rsidRDefault="00035862">
            <w:pPr>
              <w:pStyle w:val="ConsPlusNormal"/>
            </w:pPr>
            <w:r>
              <w:t>Пенсионный фонд Российской Федерации</w:t>
            </w:r>
          </w:p>
        </w:tc>
      </w:tr>
    </w:tbl>
    <w:p w:rsidR="00035862" w:rsidRDefault="00035862">
      <w:pPr>
        <w:pStyle w:val="ConsPlusNormal"/>
        <w:jc w:val="both"/>
      </w:pPr>
    </w:p>
    <w:p w:rsidR="00035862" w:rsidRDefault="00035862">
      <w:pPr>
        <w:pStyle w:val="ConsPlusNormal"/>
        <w:ind w:firstLine="540"/>
        <w:jc w:val="both"/>
      </w:pPr>
      <w:r>
        <w:t>При предоставлении государственной услуги запрещается требовать от Заявителя:</w:t>
      </w:r>
    </w:p>
    <w:p w:rsidR="00035862" w:rsidRDefault="0003586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5862" w:rsidRDefault="00035862">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и Оренбургской области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3">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w:t>
      </w:r>
      <w:r>
        <w:lastRenderedPageBreak/>
        <w:t>Федеральный закон N 210-ФЗ).</w:t>
      </w:r>
    </w:p>
    <w:p w:rsidR="00035862" w:rsidRDefault="00035862">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35862" w:rsidRDefault="00035862">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35862" w:rsidRDefault="00035862">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35862" w:rsidRDefault="0003586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35862" w:rsidRDefault="00035862">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филиала Учреждения, служащего, работника МФЦ, работника организации, предусмотренной </w:t>
      </w:r>
      <w:hyperlink r:id="rId6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филиала Учреждения,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6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035862" w:rsidRDefault="00035862">
      <w:pPr>
        <w:pStyle w:val="ConsPlusNormal"/>
        <w:jc w:val="both"/>
      </w:pPr>
    </w:p>
    <w:p w:rsidR="00035862" w:rsidRDefault="00035862">
      <w:pPr>
        <w:pStyle w:val="ConsPlusTitle"/>
        <w:jc w:val="center"/>
        <w:outlineLvl w:val="2"/>
      </w:pPr>
      <w:r>
        <w:t>Исчерпывающий перечень оснований для отказа в приеме</w:t>
      </w:r>
    </w:p>
    <w:p w:rsidR="00035862" w:rsidRDefault="00035862">
      <w:pPr>
        <w:pStyle w:val="ConsPlusTitle"/>
        <w:jc w:val="center"/>
      </w:pPr>
      <w:r>
        <w:t>документов, необходимых для предоставления</w:t>
      </w:r>
    </w:p>
    <w:p w:rsidR="00035862" w:rsidRDefault="00035862">
      <w:pPr>
        <w:pStyle w:val="ConsPlusTitle"/>
        <w:jc w:val="center"/>
      </w:pPr>
      <w:r>
        <w:t>государственной услуги</w:t>
      </w:r>
    </w:p>
    <w:p w:rsidR="00035862" w:rsidRDefault="00035862">
      <w:pPr>
        <w:pStyle w:val="ConsPlusNormal"/>
        <w:jc w:val="both"/>
      </w:pPr>
    </w:p>
    <w:p w:rsidR="00035862" w:rsidRDefault="00035862">
      <w:pPr>
        <w:pStyle w:val="ConsPlusNormal"/>
        <w:ind w:firstLine="540"/>
        <w:jc w:val="both"/>
      </w:pPr>
      <w:bookmarkStart w:id="5" w:name="P461"/>
      <w:bookmarkEnd w:id="5"/>
      <w:r>
        <w:t>19. Основаниями для отказа в приеме к рассмотрению документов, необходимых для предоставления государственной услуги, являются:</w:t>
      </w:r>
    </w:p>
    <w:p w:rsidR="00035862" w:rsidRDefault="00035862">
      <w:pPr>
        <w:pStyle w:val="ConsPlusNormal"/>
        <w:spacing w:before="220"/>
        <w:ind w:firstLine="540"/>
        <w:jc w:val="both"/>
      </w:pPr>
      <w:r>
        <w:t xml:space="preserve">1) представлен неполный перечень документов, указанных в </w:t>
      </w:r>
      <w:hyperlink w:anchor="P213">
        <w:r>
          <w:rPr>
            <w:color w:val="0000FF"/>
          </w:rPr>
          <w:t>пункте 16</w:t>
        </w:r>
      </w:hyperlink>
      <w:r>
        <w:t xml:space="preserve"> Административного регламента;</w:t>
      </w:r>
    </w:p>
    <w:p w:rsidR="00035862" w:rsidRDefault="00035862">
      <w:pPr>
        <w:pStyle w:val="ConsPlusNormal"/>
        <w:spacing w:before="22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035862" w:rsidRDefault="00035862">
      <w:pPr>
        <w:pStyle w:val="ConsPlusNormal"/>
        <w:spacing w:before="220"/>
        <w:ind w:firstLine="540"/>
        <w:jc w:val="both"/>
      </w:pPr>
      <w:r>
        <w:t>3) электронные документы представлены в форматах, не предусмотренных Административным регламентом;</w:t>
      </w:r>
    </w:p>
    <w:p w:rsidR="00035862" w:rsidRDefault="00035862">
      <w:pPr>
        <w:pStyle w:val="ConsPlusNormal"/>
        <w:spacing w:before="220"/>
        <w:ind w:firstLine="540"/>
        <w:jc w:val="both"/>
      </w:pPr>
      <w:r>
        <w:t>4) нарушены требования к сканированию представляемых документов, предусмотренные Административным регламентом;</w:t>
      </w:r>
    </w:p>
    <w:p w:rsidR="00035862" w:rsidRDefault="00035862">
      <w:pPr>
        <w:pStyle w:val="ConsPlusNormal"/>
        <w:spacing w:before="22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035862" w:rsidRDefault="00035862">
      <w:pPr>
        <w:pStyle w:val="ConsPlusNormal"/>
        <w:spacing w:before="22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35862" w:rsidRDefault="00035862">
      <w:pPr>
        <w:pStyle w:val="ConsPlusNormal"/>
        <w:spacing w:before="220"/>
        <w:ind w:firstLine="540"/>
        <w:jc w:val="both"/>
      </w:pPr>
      <w:r>
        <w:lastRenderedPageBreak/>
        <w:t>7) вопрос, указанный в заявлении, не относится к порядку предоставления государственной услуги.</w:t>
      </w:r>
    </w:p>
    <w:p w:rsidR="00035862" w:rsidRDefault="00035862">
      <w:pPr>
        <w:pStyle w:val="ConsPlusNormal"/>
        <w:spacing w:before="22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035862" w:rsidRDefault="00035862">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035862" w:rsidRDefault="00035862">
      <w:pPr>
        <w:pStyle w:val="ConsPlusNormal"/>
        <w:jc w:val="both"/>
      </w:pPr>
    </w:p>
    <w:p w:rsidR="00035862" w:rsidRDefault="00035862">
      <w:pPr>
        <w:pStyle w:val="ConsPlusTitle"/>
        <w:jc w:val="center"/>
        <w:outlineLvl w:val="2"/>
      </w:pPr>
      <w:r>
        <w:t>Исчерпывающий перечень оснований для приостановления</w:t>
      </w:r>
    </w:p>
    <w:p w:rsidR="00035862" w:rsidRDefault="00035862">
      <w:pPr>
        <w:pStyle w:val="ConsPlusTitle"/>
        <w:jc w:val="center"/>
      </w:pPr>
      <w:r>
        <w:t>или отказа в предоставлении государственной услуги</w:t>
      </w:r>
    </w:p>
    <w:p w:rsidR="00035862" w:rsidRDefault="00035862">
      <w:pPr>
        <w:pStyle w:val="ConsPlusNormal"/>
        <w:jc w:val="both"/>
      </w:pPr>
    </w:p>
    <w:p w:rsidR="00035862" w:rsidRDefault="00035862">
      <w:pPr>
        <w:pStyle w:val="ConsPlusNormal"/>
        <w:ind w:firstLine="540"/>
        <w:jc w:val="both"/>
      </w:pPr>
      <w:bookmarkStart w:id="6" w:name="P475"/>
      <w:bookmarkEnd w:id="6"/>
      <w:r>
        <w:t>20. Оснований для приостановления предоставления государственной услуги законодательством Российской Федерации не предусмотрено.</w:t>
      </w:r>
    </w:p>
    <w:p w:rsidR="00035862" w:rsidRDefault="00035862">
      <w:pPr>
        <w:pStyle w:val="ConsPlusNormal"/>
        <w:spacing w:before="220"/>
        <w:ind w:firstLine="540"/>
        <w:jc w:val="both"/>
      </w:pPr>
      <w:r>
        <w:t>Основания для отказа в предоставлении государственной услуги:</w:t>
      </w:r>
    </w:p>
    <w:p w:rsidR="00035862" w:rsidRDefault="00035862">
      <w:pPr>
        <w:pStyle w:val="ConsPlusNormal"/>
        <w:spacing w:before="220"/>
        <w:ind w:firstLine="540"/>
        <w:jc w:val="both"/>
      </w:pPr>
      <w:r>
        <w:t xml:space="preserve">1. отсутствие обстоятельств, указанных в </w:t>
      </w:r>
      <w:hyperlink r:id="rId66">
        <w:r>
          <w:rPr>
            <w:color w:val="0000FF"/>
          </w:rPr>
          <w:t>п. 1 ст. 15</w:t>
        </w:r>
      </w:hyperlink>
      <w:r>
        <w:t xml:space="preserve"> Федерального закона от 28.12.2013 N 442-ФЗ "Об основах социального обслуживания граждан в Российской Федерации", </w:t>
      </w:r>
      <w:hyperlink r:id="rId67">
        <w:r>
          <w:rPr>
            <w:color w:val="0000FF"/>
          </w:rPr>
          <w:t>п. 4.3</w:t>
        </w:r>
      </w:hyperlink>
      <w:r>
        <w:t xml:space="preserve"> Порядка предоставления срочных социальных услуг поставщиками социальных услуг на территории Оренбургской области приложения N 9 к приказу министерства социального развития Оренбургской области от 21.07.2021 N 398, </w:t>
      </w:r>
      <w:hyperlink r:id="rId68">
        <w:r>
          <w:rPr>
            <w:color w:val="0000FF"/>
          </w:rPr>
          <w:t>постановлении</w:t>
        </w:r>
      </w:hyperlink>
      <w:r>
        <w:t xml:space="preserve"> Правительства Оренбургской области от 31.10.2014 N 828-п "Об обстоятельствах, ухудшающих или способных ухудшить условия жизнедеятельности граждан", которые ухудшают или могут ухудшить условия жизнедеятельности гражданина;</w:t>
      </w:r>
    </w:p>
    <w:p w:rsidR="00035862" w:rsidRDefault="00035862">
      <w:pPr>
        <w:pStyle w:val="ConsPlusNormal"/>
        <w:spacing w:before="220"/>
        <w:ind w:firstLine="540"/>
        <w:jc w:val="both"/>
      </w:pPr>
      <w:r>
        <w:t xml:space="preserve">2. представление недостоверных и/или неполных сведений из </w:t>
      </w:r>
      <w:hyperlink w:anchor="P213">
        <w:r>
          <w:rPr>
            <w:color w:val="0000FF"/>
          </w:rPr>
          <w:t>пункта 16</w:t>
        </w:r>
      </w:hyperlink>
      <w:r>
        <w:t xml:space="preserve"> Административного регламента;</w:t>
      </w:r>
    </w:p>
    <w:p w:rsidR="00035862" w:rsidRDefault="00035862">
      <w:pPr>
        <w:pStyle w:val="ConsPlusNormal"/>
        <w:spacing w:before="220"/>
        <w:ind w:firstLine="540"/>
        <w:jc w:val="both"/>
      </w:pPr>
      <w:r>
        <w:t>3. в предоставлении социальных услуг в стационарной форме может быть отказано (в т.ч. и временно)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035862" w:rsidRDefault="00035862">
      <w:pPr>
        <w:pStyle w:val="ConsPlusNormal"/>
        <w:spacing w:before="220"/>
        <w:ind w:firstLine="540"/>
        <w:jc w:val="both"/>
      </w:pPr>
      <w:r>
        <w:t>Заявитель, получивший отказ в предоставлении государственной услуги, имеет право на повторное обращение в случае устранения причин или изменения обстоятельств, вследствие которых ему было отказано.</w:t>
      </w:r>
    </w:p>
    <w:p w:rsidR="00035862" w:rsidRDefault="00035862">
      <w:pPr>
        <w:pStyle w:val="ConsPlusNormal"/>
        <w:jc w:val="both"/>
      </w:pPr>
    </w:p>
    <w:p w:rsidR="00035862" w:rsidRDefault="00035862">
      <w:pPr>
        <w:pStyle w:val="ConsPlusTitle"/>
        <w:jc w:val="center"/>
        <w:outlineLvl w:val="2"/>
      </w:pPr>
      <w:r>
        <w:t>Порядок, размер и основания взимания платы за предоставление</w:t>
      </w:r>
    </w:p>
    <w:p w:rsidR="00035862" w:rsidRDefault="00035862">
      <w:pPr>
        <w:pStyle w:val="ConsPlusTitle"/>
        <w:jc w:val="center"/>
      </w:pPr>
      <w:r>
        <w:t>услуг, которые являются необходимыми и обязательными</w:t>
      </w:r>
    </w:p>
    <w:p w:rsidR="00035862" w:rsidRDefault="00035862">
      <w:pPr>
        <w:pStyle w:val="ConsPlusTitle"/>
        <w:jc w:val="center"/>
      </w:pPr>
      <w:r>
        <w:t>для предоставления государственной услуги, включая</w:t>
      </w:r>
    </w:p>
    <w:p w:rsidR="00035862" w:rsidRDefault="00035862">
      <w:pPr>
        <w:pStyle w:val="ConsPlusTitle"/>
        <w:jc w:val="center"/>
      </w:pPr>
      <w:r>
        <w:t>информацию о методике расчета размера такой платы</w:t>
      </w:r>
    </w:p>
    <w:p w:rsidR="00035862" w:rsidRDefault="00035862">
      <w:pPr>
        <w:pStyle w:val="ConsPlusNormal"/>
        <w:jc w:val="both"/>
      </w:pPr>
    </w:p>
    <w:p w:rsidR="00035862" w:rsidRDefault="00035862">
      <w:pPr>
        <w:pStyle w:val="ConsPlusNormal"/>
        <w:ind w:firstLine="540"/>
        <w:jc w:val="both"/>
      </w:pPr>
      <w:r>
        <w:t>21. Предоставление государственной услуги осуществляется бесплатно.</w:t>
      </w:r>
    </w:p>
    <w:p w:rsidR="00035862" w:rsidRDefault="00035862">
      <w:pPr>
        <w:pStyle w:val="ConsPlusNormal"/>
        <w:spacing w:before="220"/>
        <w:ind w:firstLine="540"/>
        <w:jc w:val="both"/>
      </w:pPr>
      <w:r>
        <w:t>Услуги, необходимые и обязательные для предоставления государственной услуги, отсутствуют.</w:t>
      </w:r>
    </w:p>
    <w:p w:rsidR="00035862" w:rsidRDefault="00035862">
      <w:pPr>
        <w:pStyle w:val="ConsPlusNormal"/>
        <w:jc w:val="both"/>
      </w:pPr>
    </w:p>
    <w:p w:rsidR="00035862" w:rsidRDefault="00035862">
      <w:pPr>
        <w:pStyle w:val="ConsPlusTitle"/>
        <w:jc w:val="center"/>
        <w:outlineLvl w:val="2"/>
      </w:pPr>
      <w:r>
        <w:t>Максимальный срок ожидания в очереди при подаче запроса</w:t>
      </w:r>
    </w:p>
    <w:p w:rsidR="00035862" w:rsidRDefault="00035862">
      <w:pPr>
        <w:pStyle w:val="ConsPlusTitle"/>
        <w:jc w:val="center"/>
      </w:pPr>
      <w:r>
        <w:t>о предоставлении государственной услуги и при получении</w:t>
      </w:r>
    </w:p>
    <w:p w:rsidR="00035862" w:rsidRDefault="00035862">
      <w:pPr>
        <w:pStyle w:val="ConsPlusTitle"/>
        <w:jc w:val="center"/>
      </w:pPr>
      <w:r>
        <w:t>результата предоставления государственной услуги</w:t>
      </w:r>
    </w:p>
    <w:p w:rsidR="00035862" w:rsidRDefault="00035862">
      <w:pPr>
        <w:pStyle w:val="ConsPlusNormal"/>
        <w:jc w:val="both"/>
      </w:pPr>
    </w:p>
    <w:p w:rsidR="00035862" w:rsidRDefault="00035862">
      <w:pPr>
        <w:pStyle w:val="ConsPlusNormal"/>
        <w:ind w:firstLine="540"/>
        <w:jc w:val="both"/>
      </w:pPr>
      <w:r>
        <w:t>22.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филиале Учреждения или МФЦ составляет не более 15 минут.</w:t>
      </w:r>
    </w:p>
    <w:p w:rsidR="00035862" w:rsidRDefault="00035862">
      <w:pPr>
        <w:pStyle w:val="ConsPlusNormal"/>
        <w:jc w:val="both"/>
      </w:pPr>
    </w:p>
    <w:p w:rsidR="00035862" w:rsidRDefault="00035862">
      <w:pPr>
        <w:pStyle w:val="ConsPlusTitle"/>
        <w:jc w:val="center"/>
        <w:outlineLvl w:val="2"/>
      </w:pPr>
      <w:r>
        <w:t>Срок и порядок регистрации запроса Заявителя</w:t>
      </w:r>
    </w:p>
    <w:p w:rsidR="00035862" w:rsidRDefault="00035862">
      <w:pPr>
        <w:pStyle w:val="ConsPlusTitle"/>
        <w:jc w:val="center"/>
      </w:pPr>
      <w:r>
        <w:t>о предоставлении государственной услуги,</w:t>
      </w:r>
    </w:p>
    <w:p w:rsidR="00035862" w:rsidRDefault="00035862">
      <w:pPr>
        <w:pStyle w:val="ConsPlusTitle"/>
        <w:jc w:val="center"/>
      </w:pPr>
      <w:r>
        <w:t>в том числе в электронной форме</w:t>
      </w:r>
    </w:p>
    <w:p w:rsidR="00035862" w:rsidRDefault="00035862">
      <w:pPr>
        <w:pStyle w:val="ConsPlusNormal"/>
        <w:jc w:val="both"/>
      </w:pPr>
    </w:p>
    <w:p w:rsidR="00035862" w:rsidRDefault="00035862">
      <w:pPr>
        <w:pStyle w:val="ConsPlusNormal"/>
        <w:ind w:firstLine="540"/>
        <w:jc w:val="both"/>
      </w:pPr>
      <w:r>
        <w:t>23. Срок регистрации заявления о предоставлении государственной услуги: подлежат регистрации в Министерстве в течение 1 рабочего дня со дня получения заявления и документов, необходимых для предоставления государственной услуги.</w:t>
      </w:r>
    </w:p>
    <w:p w:rsidR="00035862" w:rsidRDefault="00035862">
      <w:pPr>
        <w:pStyle w:val="ConsPlusNormal"/>
        <w:spacing w:before="220"/>
        <w:ind w:firstLine="540"/>
        <w:jc w:val="both"/>
      </w:pPr>
      <w:r>
        <w:t xml:space="preserve">В случае наличия оснований для отказа в приеме документов, необходимых для предоставления государственной услуги, указанных в </w:t>
      </w:r>
      <w:hyperlink w:anchor="P461">
        <w:r>
          <w:rPr>
            <w:color w:val="0000FF"/>
          </w:rPr>
          <w:t>пункте 19</w:t>
        </w:r>
      </w:hyperlink>
      <w:r>
        <w:t xml:space="preserve"> настоящего Административного регламента, Министерство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услуги, по </w:t>
      </w:r>
      <w:hyperlink w:anchor="P1297">
        <w:r>
          <w:rPr>
            <w:color w:val="0000FF"/>
          </w:rPr>
          <w:t>форме</w:t>
        </w:r>
      </w:hyperlink>
      <w:r>
        <w:t>, приведенной в приложении N 6 к настоящему Административному регламенту.</w:t>
      </w:r>
    </w:p>
    <w:p w:rsidR="00035862" w:rsidRDefault="00035862">
      <w:pPr>
        <w:pStyle w:val="ConsPlusNormal"/>
        <w:jc w:val="both"/>
      </w:pPr>
      <w:r>
        <w:t xml:space="preserve">(в ред. </w:t>
      </w:r>
      <w:hyperlink r:id="rId69">
        <w:r>
          <w:rPr>
            <w:color w:val="0000FF"/>
          </w:rPr>
          <w:t>Приказа</w:t>
        </w:r>
      </w:hyperlink>
      <w:r>
        <w:t xml:space="preserve"> Министерства социального развития Оренбургской области от 10.10.2022 N 570)</w:t>
      </w:r>
    </w:p>
    <w:p w:rsidR="00035862" w:rsidRDefault="00035862">
      <w:pPr>
        <w:pStyle w:val="ConsPlusNormal"/>
        <w:jc w:val="both"/>
      </w:pPr>
    </w:p>
    <w:p w:rsidR="00035862" w:rsidRDefault="00035862">
      <w:pPr>
        <w:pStyle w:val="ConsPlusTitle"/>
        <w:jc w:val="center"/>
        <w:outlineLvl w:val="2"/>
      </w:pPr>
      <w:r>
        <w:t>Требования к помещениям, в которых предоставляется</w:t>
      </w:r>
    </w:p>
    <w:p w:rsidR="00035862" w:rsidRDefault="00035862">
      <w:pPr>
        <w:pStyle w:val="ConsPlusTitle"/>
        <w:jc w:val="center"/>
      </w:pPr>
      <w:r>
        <w:t>государственная услуга</w:t>
      </w:r>
    </w:p>
    <w:p w:rsidR="00035862" w:rsidRDefault="00035862">
      <w:pPr>
        <w:pStyle w:val="ConsPlusNormal"/>
        <w:jc w:val="both"/>
      </w:pPr>
    </w:p>
    <w:p w:rsidR="00035862" w:rsidRDefault="00035862">
      <w:pPr>
        <w:pStyle w:val="ConsPlusNormal"/>
        <w:ind w:firstLine="540"/>
        <w:jc w:val="both"/>
      </w:pPr>
      <w:r>
        <w:t>24. Местоположение административных зданий, в которых осуществляется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035862" w:rsidRDefault="00035862">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5862" w:rsidRDefault="00035862">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35862" w:rsidRDefault="00035862">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5862" w:rsidRDefault="00035862">
      <w:pPr>
        <w:pStyle w:val="ConsPlusNormal"/>
        <w:spacing w:before="220"/>
        <w:ind w:firstLine="540"/>
        <w:jc w:val="both"/>
      </w:pPr>
      <w:r>
        <w:t>Центральный вход в здание Министерства должен быть оборудован информационной табличкой (вывеской), содержащей информацию:</w:t>
      </w:r>
    </w:p>
    <w:p w:rsidR="00035862" w:rsidRDefault="00035862">
      <w:pPr>
        <w:pStyle w:val="ConsPlusNormal"/>
        <w:spacing w:before="220"/>
        <w:ind w:firstLine="540"/>
        <w:jc w:val="both"/>
      </w:pPr>
      <w:r>
        <w:t>наименование;</w:t>
      </w:r>
    </w:p>
    <w:p w:rsidR="00035862" w:rsidRDefault="00035862">
      <w:pPr>
        <w:pStyle w:val="ConsPlusNormal"/>
        <w:spacing w:before="220"/>
        <w:ind w:firstLine="540"/>
        <w:jc w:val="both"/>
      </w:pPr>
      <w:r>
        <w:t>местонахождение и юридический адрес;</w:t>
      </w:r>
    </w:p>
    <w:p w:rsidR="00035862" w:rsidRDefault="00035862">
      <w:pPr>
        <w:pStyle w:val="ConsPlusNormal"/>
        <w:spacing w:before="220"/>
        <w:ind w:firstLine="540"/>
        <w:jc w:val="both"/>
      </w:pPr>
      <w:r>
        <w:t>режим работы;</w:t>
      </w:r>
    </w:p>
    <w:p w:rsidR="00035862" w:rsidRDefault="00035862">
      <w:pPr>
        <w:pStyle w:val="ConsPlusNormal"/>
        <w:spacing w:before="220"/>
        <w:ind w:firstLine="540"/>
        <w:jc w:val="both"/>
      </w:pPr>
      <w:r>
        <w:lastRenderedPageBreak/>
        <w:t>график приема;</w:t>
      </w:r>
    </w:p>
    <w:p w:rsidR="00035862" w:rsidRDefault="00035862">
      <w:pPr>
        <w:pStyle w:val="ConsPlusNormal"/>
        <w:spacing w:before="220"/>
        <w:ind w:firstLine="540"/>
        <w:jc w:val="both"/>
      </w:pPr>
      <w:r>
        <w:t>номера телефонов для справок.</w:t>
      </w:r>
    </w:p>
    <w:p w:rsidR="00035862" w:rsidRDefault="00035862">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035862" w:rsidRDefault="00035862">
      <w:pPr>
        <w:pStyle w:val="ConsPlusNormal"/>
        <w:spacing w:before="220"/>
        <w:ind w:firstLine="540"/>
        <w:jc w:val="both"/>
      </w:pPr>
      <w:r>
        <w:t>Помещения, в которых предоставляется государственная услуга, оснащаются:</w:t>
      </w:r>
    </w:p>
    <w:p w:rsidR="00035862" w:rsidRDefault="00035862">
      <w:pPr>
        <w:pStyle w:val="ConsPlusNormal"/>
        <w:spacing w:before="220"/>
        <w:ind w:firstLine="540"/>
        <w:jc w:val="both"/>
      </w:pPr>
      <w:r>
        <w:t>противопожарной системой и средствами пожаротушения;</w:t>
      </w:r>
    </w:p>
    <w:p w:rsidR="00035862" w:rsidRDefault="00035862">
      <w:pPr>
        <w:pStyle w:val="ConsPlusNormal"/>
        <w:spacing w:before="220"/>
        <w:ind w:firstLine="540"/>
        <w:jc w:val="both"/>
      </w:pPr>
      <w:r>
        <w:t>системой оповещения о возникновении чрезвычайной ситуации;</w:t>
      </w:r>
    </w:p>
    <w:p w:rsidR="00035862" w:rsidRDefault="00035862">
      <w:pPr>
        <w:pStyle w:val="ConsPlusNormal"/>
        <w:spacing w:before="220"/>
        <w:ind w:firstLine="540"/>
        <w:jc w:val="both"/>
      </w:pPr>
      <w:r>
        <w:t>средствами оказания первой медицинской помощи;</w:t>
      </w:r>
    </w:p>
    <w:p w:rsidR="00035862" w:rsidRDefault="00035862">
      <w:pPr>
        <w:pStyle w:val="ConsPlusNormal"/>
        <w:spacing w:before="220"/>
        <w:ind w:firstLine="540"/>
        <w:jc w:val="both"/>
      </w:pPr>
      <w:r>
        <w:t>туалетными комнатами для посетителей.</w:t>
      </w:r>
    </w:p>
    <w:p w:rsidR="00035862" w:rsidRDefault="00035862">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5862" w:rsidRDefault="00035862">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5862" w:rsidRDefault="00035862">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035862" w:rsidRDefault="00035862">
      <w:pPr>
        <w:pStyle w:val="ConsPlusNormal"/>
        <w:spacing w:before="220"/>
        <w:ind w:firstLine="540"/>
        <w:jc w:val="both"/>
      </w:pPr>
      <w:r>
        <w:t>Места приема Заявителей оборудуются информационными табличками (вывесками) с указанием:</w:t>
      </w:r>
    </w:p>
    <w:p w:rsidR="00035862" w:rsidRDefault="00035862">
      <w:pPr>
        <w:pStyle w:val="ConsPlusNormal"/>
        <w:spacing w:before="220"/>
        <w:ind w:firstLine="540"/>
        <w:jc w:val="both"/>
      </w:pPr>
      <w:r>
        <w:t>номера кабинета и наименования отдела;</w:t>
      </w:r>
    </w:p>
    <w:p w:rsidR="00035862" w:rsidRDefault="00035862">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035862" w:rsidRDefault="00035862">
      <w:pPr>
        <w:pStyle w:val="ConsPlusNormal"/>
        <w:spacing w:before="220"/>
        <w:ind w:firstLine="540"/>
        <w:jc w:val="both"/>
      </w:pPr>
      <w:r>
        <w:t>графика приема Заявителей.</w:t>
      </w:r>
    </w:p>
    <w:p w:rsidR="00035862" w:rsidRDefault="00035862">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5862" w:rsidRDefault="00035862">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5862" w:rsidRDefault="00035862">
      <w:pPr>
        <w:pStyle w:val="ConsPlusNormal"/>
        <w:spacing w:before="220"/>
        <w:ind w:firstLine="540"/>
        <w:jc w:val="both"/>
      </w:pPr>
      <w:r>
        <w:t>При предоставлении государственной услуги инвалидам обеспечиваются:</w:t>
      </w:r>
    </w:p>
    <w:p w:rsidR="00035862" w:rsidRDefault="00035862">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035862" w:rsidRDefault="00035862">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5862" w:rsidRDefault="0003586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35862" w:rsidRDefault="00035862">
      <w:pPr>
        <w:pStyle w:val="ConsPlusNormal"/>
        <w:spacing w:before="220"/>
        <w:ind w:firstLine="540"/>
        <w:jc w:val="both"/>
      </w:pPr>
      <w:r>
        <w:t xml:space="preserve">надлежащее размещение оборудования и носителей информации, необходимых для </w:t>
      </w:r>
      <w:r>
        <w:lastRenderedPageBreak/>
        <w:t>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035862" w:rsidRDefault="0003586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5862" w:rsidRDefault="00035862">
      <w:pPr>
        <w:pStyle w:val="ConsPlusNormal"/>
        <w:spacing w:before="220"/>
        <w:ind w:firstLine="540"/>
        <w:jc w:val="both"/>
      </w:pPr>
      <w:r>
        <w:t>допуск сурдопереводчика и тифлосурдопереводчика;</w:t>
      </w:r>
    </w:p>
    <w:p w:rsidR="00035862" w:rsidRDefault="00035862">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035862" w:rsidRDefault="00035862">
      <w:pPr>
        <w:pStyle w:val="ConsPlusNormal"/>
        <w:spacing w:before="220"/>
        <w:ind w:firstLine="540"/>
        <w:jc w:val="both"/>
      </w:pPr>
      <w:r>
        <w:t>оказание инвалидам помощи в преодолении барьеров, мешающих получению ими государственных услуг наравне с другими лицами.</w:t>
      </w:r>
    </w:p>
    <w:p w:rsidR="00035862" w:rsidRDefault="00035862">
      <w:pPr>
        <w:pStyle w:val="ConsPlusNormal"/>
        <w:jc w:val="both"/>
      </w:pPr>
    </w:p>
    <w:p w:rsidR="00035862" w:rsidRDefault="00035862">
      <w:pPr>
        <w:pStyle w:val="ConsPlusTitle"/>
        <w:jc w:val="center"/>
        <w:outlineLvl w:val="2"/>
      </w:pPr>
      <w:r>
        <w:t>Показатели доступности и качества государственной услуги</w:t>
      </w:r>
    </w:p>
    <w:p w:rsidR="00035862" w:rsidRDefault="00035862">
      <w:pPr>
        <w:pStyle w:val="ConsPlusNormal"/>
        <w:jc w:val="both"/>
      </w:pPr>
    </w:p>
    <w:p w:rsidR="00035862" w:rsidRDefault="00035862">
      <w:pPr>
        <w:pStyle w:val="ConsPlusNormal"/>
        <w:ind w:firstLine="540"/>
        <w:jc w:val="both"/>
      </w:pPr>
      <w:r>
        <w:t>25. Основными показателями доступности предоставления государственной услуги являются:</w:t>
      </w:r>
    </w:p>
    <w:p w:rsidR="00035862" w:rsidRDefault="00035862">
      <w:pPr>
        <w:pStyle w:val="ConsPlusNormal"/>
        <w:spacing w:before="22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035862" w:rsidRDefault="00035862">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035862" w:rsidRDefault="00035862">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35862" w:rsidRDefault="00035862">
      <w:pPr>
        <w:pStyle w:val="ConsPlusNormal"/>
        <w:spacing w:before="220"/>
        <w:ind w:firstLine="540"/>
        <w:jc w:val="both"/>
      </w:pPr>
      <w:r>
        <w:t>Основными показателями качества предоставления государственной услуги являются:</w:t>
      </w:r>
    </w:p>
    <w:p w:rsidR="00035862" w:rsidRDefault="00035862">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035862" w:rsidRDefault="00035862">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035862" w:rsidRDefault="00035862">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035862" w:rsidRDefault="00035862">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035862" w:rsidRDefault="00035862">
      <w:pPr>
        <w:pStyle w:val="ConsPlusNormal"/>
        <w:spacing w:before="220"/>
        <w:ind w:firstLine="540"/>
        <w:jc w:val="both"/>
      </w:pPr>
      <w:r>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035862" w:rsidRDefault="00035862">
      <w:pPr>
        <w:pStyle w:val="ConsPlusNormal"/>
        <w:jc w:val="both"/>
      </w:pPr>
    </w:p>
    <w:p w:rsidR="00035862" w:rsidRDefault="00035862">
      <w:pPr>
        <w:pStyle w:val="ConsPlusTitle"/>
        <w:jc w:val="center"/>
        <w:outlineLvl w:val="2"/>
      </w:pPr>
      <w:r>
        <w:t>Иные требования, в том числе учитывающие особенности</w:t>
      </w:r>
    </w:p>
    <w:p w:rsidR="00035862" w:rsidRDefault="00035862">
      <w:pPr>
        <w:pStyle w:val="ConsPlusTitle"/>
        <w:jc w:val="center"/>
      </w:pPr>
      <w:r>
        <w:t>предоставления государственной услуги в МФЦ, особенности</w:t>
      </w:r>
    </w:p>
    <w:p w:rsidR="00035862" w:rsidRDefault="00035862">
      <w:pPr>
        <w:pStyle w:val="ConsPlusTitle"/>
        <w:jc w:val="center"/>
      </w:pPr>
      <w:r>
        <w:t>предоставления государственной услуги по экстерриториальному</w:t>
      </w:r>
    </w:p>
    <w:p w:rsidR="00035862" w:rsidRDefault="00035862">
      <w:pPr>
        <w:pStyle w:val="ConsPlusTitle"/>
        <w:jc w:val="center"/>
      </w:pPr>
      <w:r>
        <w:t>принципу и особенности предоставления государственной услуги</w:t>
      </w:r>
    </w:p>
    <w:p w:rsidR="00035862" w:rsidRDefault="00035862">
      <w:pPr>
        <w:pStyle w:val="ConsPlusTitle"/>
        <w:jc w:val="center"/>
      </w:pPr>
      <w:r>
        <w:t>в электронной форме</w:t>
      </w:r>
    </w:p>
    <w:p w:rsidR="00035862" w:rsidRDefault="00035862">
      <w:pPr>
        <w:pStyle w:val="ConsPlusNormal"/>
        <w:jc w:val="both"/>
      </w:pPr>
    </w:p>
    <w:p w:rsidR="00035862" w:rsidRDefault="00035862">
      <w:pPr>
        <w:pStyle w:val="ConsPlusNormal"/>
        <w:ind w:firstLine="540"/>
        <w:jc w:val="both"/>
      </w:pPr>
      <w:r>
        <w:t xml:space="preserve">26. Предоставление государственной услуги по экстерриториальному принципу </w:t>
      </w:r>
      <w:r>
        <w:lastRenderedPageBreak/>
        <w:t>осуществляется в части обеспечения возможности подачи заявлений посредством ЕПГУ и получения результата государственной услуги в МФЦ на территории Оренбургской области.</w:t>
      </w:r>
    </w:p>
    <w:p w:rsidR="00035862" w:rsidRDefault="00035862">
      <w:pPr>
        <w:pStyle w:val="ConsPlusNormal"/>
        <w:spacing w:before="220"/>
        <w:ind w:firstLine="540"/>
        <w:jc w:val="both"/>
      </w:pPr>
      <w:r>
        <w:t>Информационными системами, используемыми для предоставления государственной услуги, являются ЭСРН, информационная система ЕПГУ и информационная система МФЦ.</w:t>
      </w:r>
    </w:p>
    <w:p w:rsidR="00035862" w:rsidRDefault="00035862">
      <w:pPr>
        <w:pStyle w:val="ConsPlusNormal"/>
        <w:spacing w:before="220"/>
        <w:ind w:firstLine="540"/>
        <w:jc w:val="both"/>
      </w:pPr>
      <w:r>
        <w:t>27. Заявителям обеспечивается возможность представления заявления и прилагаемых документов в форме электронных документов посредством ЕПГУ.</w:t>
      </w:r>
    </w:p>
    <w:p w:rsidR="00035862" w:rsidRDefault="00035862">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035862" w:rsidRDefault="00035862">
      <w:pPr>
        <w:pStyle w:val="ConsPlusNormal"/>
        <w:spacing w:before="220"/>
        <w:ind w:firstLine="54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Министерство.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035862" w:rsidRDefault="00035862">
      <w:pPr>
        <w:pStyle w:val="ConsPlusNormal"/>
        <w:spacing w:before="220"/>
        <w:ind w:firstLine="540"/>
        <w:jc w:val="both"/>
      </w:pPr>
      <w:r>
        <w:t xml:space="preserve">Результаты предоставления государственной услуги, указанные в </w:t>
      </w:r>
      <w:hyperlink w:anchor="P127">
        <w:r>
          <w:rPr>
            <w:color w:val="0000FF"/>
          </w:rPr>
          <w:t>пункте 7</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Министерства.</w:t>
      </w:r>
    </w:p>
    <w:p w:rsidR="00035862" w:rsidRDefault="00035862">
      <w:pPr>
        <w:pStyle w:val="ConsPlusNormal"/>
        <w:spacing w:before="220"/>
        <w:ind w:firstLine="540"/>
        <w:jc w:val="both"/>
      </w:pPr>
      <w: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МФЦ.</w:t>
      </w:r>
    </w:p>
    <w:p w:rsidR="00035862" w:rsidRDefault="00035862">
      <w:pPr>
        <w:pStyle w:val="ConsPlusNormal"/>
        <w:spacing w:before="220"/>
        <w:ind w:firstLine="540"/>
        <w:jc w:val="both"/>
      </w:pPr>
      <w:r>
        <w:t>28. Электронные документы представляются в следующих форматах:</w:t>
      </w:r>
    </w:p>
    <w:p w:rsidR="00035862" w:rsidRDefault="00035862">
      <w:pPr>
        <w:pStyle w:val="ConsPlusNormal"/>
        <w:spacing w:before="220"/>
        <w:ind w:firstLine="540"/>
        <w:jc w:val="both"/>
      </w:pPr>
      <w:r>
        <w:t>а) xml - для формализованных документов;</w:t>
      </w:r>
    </w:p>
    <w:p w:rsidR="00035862" w:rsidRDefault="00035862">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571">
        <w:r>
          <w:rPr>
            <w:color w:val="0000FF"/>
          </w:rPr>
          <w:t>подпункте "в"</w:t>
        </w:r>
      </w:hyperlink>
      <w:r>
        <w:t xml:space="preserve"> настоящего пункта);</w:t>
      </w:r>
    </w:p>
    <w:p w:rsidR="00035862" w:rsidRDefault="00035862">
      <w:pPr>
        <w:pStyle w:val="ConsPlusNormal"/>
        <w:spacing w:before="220"/>
        <w:ind w:firstLine="540"/>
        <w:jc w:val="both"/>
      </w:pPr>
      <w:bookmarkStart w:id="7" w:name="P571"/>
      <w:bookmarkEnd w:id="7"/>
      <w:r>
        <w:t>в) xls, xlsx, ods - для документов, содержащих расчеты;</w:t>
      </w:r>
    </w:p>
    <w:p w:rsidR="00035862" w:rsidRDefault="00035862">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571">
        <w:r>
          <w:rPr>
            <w:color w:val="0000FF"/>
          </w:rPr>
          <w:t>подпункте "в"</w:t>
        </w:r>
      </w:hyperlink>
      <w:r>
        <w:t xml:space="preserve"> настоящего пункта), а также документов с графическим содержанием.</w:t>
      </w:r>
    </w:p>
    <w:p w:rsidR="00035862" w:rsidRDefault="00035862">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35862" w:rsidRDefault="00035862">
      <w:pPr>
        <w:pStyle w:val="ConsPlusNormal"/>
        <w:spacing w:before="220"/>
        <w:ind w:firstLine="540"/>
        <w:jc w:val="both"/>
      </w:pPr>
      <w:r>
        <w:t>- "черно-белый" (при отсутствии в документе графических изображений и (или) цветного текста);</w:t>
      </w:r>
    </w:p>
    <w:p w:rsidR="00035862" w:rsidRDefault="00035862">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035862" w:rsidRDefault="00035862">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035862" w:rsidRDefault="00035862">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035862" w:rsidRDefault="00035862">
      <w:pPr>
        <w:pStyle w:val="ConsPlusNormal"/>
        <w:spacing w:before="220"/>
        <w:ind w:firstLine="540"/>
        <w:jc w:val="both"/>
      </w:pPr>
      <w: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035862" w:rsidRDefault="00035862">
      <w:pPr>
        <w:pStyle w:val="ConsPlusNormal"/>
        <w:spacing w:before="220"/>
        <w:ind w:firstLine="540"/>
        <w:jc w:val="both"/>
      </w:pPr>
      <w:r>
        <w:t>Электронные документы должны обеспечивать:</w:t>
      </w:r>
    </w:p>
    <w:p w:rsidR="00035862" w:rsidRDefault="00035862">
      <w:pPr>
        <w:pStyle w:val="ConsPlusNormal"/>
        <w:spacing w:before="220"/>
        <w:ind w:firstLine="540"/>
        <w:jc w:val="both"/>
      </w:pPr>
      <w:r>
        <w:t>- возможность идентифицировать документ и количество листов в документе;</w:t>
      </w:r>
    </w:p>
    <w:p w:rsidR="00035862" w:rsidRDefault="00035862">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35862" w:rsidRDefault="00035862">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035862" w:rsidRDefault="00035862">
      <w:pPr>
        <w:pStyle w:val="ConsPlusNormal"/>
        <w:jc w:val="both"/>
      </w:pPr>
    </w:p>
    <w:p w:rsidR="00035862" w:rsidRDefault="00035862">
      <w:pPr>
        <w:pStyle w:val="ConsPlusTitle"/>
        <w:jc w:val="center"/>
        <w:outlineLvl w:val="1"/>
      </w:pPr>
      <w:r>
        <w:t>III. Состав, последовательность и сроки выполнения</w:t>
      </w:r>
    </w:p>
    <w:p w:rsidR="00035862" w:rsidRDefault="00035862">
      <w:pPr>
        <w:pStyle w:val="ConsPlusTitle"/>
        <w:jc w:val="center"/>
      </w:pPr>
      <w:r>
        <w:t>административных процедур</w:t>
      </w:r>
    </w:p>
    <w:p w:rsidR="00035862" w:rsidRDefault="00035862">
      <w:pPr>
        <w:pStyle w:val="ConsPlusNormal"/>
        <w:jc w:val="both"/>
      </w:pPr>
    </w:p>
    <w:p w:rsidR="00035862" w:rsidRDefault="00035862">
      <w:pPr>
        <w:pStyle w:val="ConsPlusTitle"/>
        <w:jc w:val="center"/>
        <w:outlineLvl w:val="2"/>
      </w:pPr>
      <w:r>
        <w:t>Перечень вариантов предоставления государственной услуги,</w:t>
      </w:r>
    </w:p>
    <w:p w:rsidR="00035862" w:rsidRDefault="00035862">
      <w:pPr>
        <w:pStyle w:val="ConsPlusTitle"/>
        <w:jc w:val="center"/>
      </w:pPr>
      <w:r>
        <w:t>включающий в том числе варианты предоставления</w:t>
      </w:r>
    </w:p>
    <w:p w:rsidR="00035862" w:rsidRDefault="00035862">
      <w:pPr>
        <w:pStyle w:val="ConsPlusTitle"/>
        <w:jc w:val="center"/>
      </w:pPr>
      <w:r>
        <w:t>государственной услуги, необходимые для исправления</w:t>
      </w:r>
    </w:p>
    <w:p w:rsidR="00035862" w:rsidRDefault="00035862">
      <w:pPr>
        <w:pStyle w:val="ConsPlusTitle"/>
        <w:jc w:val="center"/>
      </w:pPr>
      <w:r>
        <w:t>допущенных опечаток и ошибок в выданных в результате</w:t>
      </w:r>
    </w:p>
    <w:p w:rsidR="00035862" w:rsidRDefault="00035862">
      <w:pPr>
        <w:pStyle w:val="ConsPlusTitle"/>
        <w:jc w:val="center"/>
      </w:pPr>
      <w:r>
        <w:t>предоставления государственной услуги документах</w:t>
      </w:r>
    </w:p>
    <w:p w:rsidR="00035862" w:rsidRDefault="00035862">
      <w:pPr>
        <w:pStyle w:val="ConsPlusTitle"/>
        <w:jc w:val="center"/>
      </w:pPr>
      <w:r>
        <w:t>и созданных реестровых записях, для выдачи дубликата</w:t>
      </w:r>
    </w:p>
    <w:p w:rsidR="00035862" w:rsidRDefault="00035862">
      <w:pPr>
        <w:pStyle w:val="ConsPlusTitle"/>
        <w:jc w:val="center"/>
      </w:pPr>
      <w:r>
        <w:t>документа, выданного по результатам предоставления</w:t>
      </w:r>
    </w:p>
    <w:p w:rsidR="00035862" w:rsidRDefault="00035862">
      <w:pPr>
        <w:pStyle w:val="ConsPlusTitle"/>
        <w:jc w:val="center"/>
      </w:pPr>
      <w:r>
        <w:t>государственной услуги, в том числе исчерпывающий перечень</w:t>
      </w:r>
    </w:p>
    <w:p w:rsidR="00035862" w:rsidRDefault="00035862">
      <w:pPr>
        <w:pStyle w:val="ConsPlusTitle"/>
        <w:jc w:val="center"/>
      </w:pPr>
      <w:r>
        <w:t>оснований для отказа в выдаче такого дубликата,</w:t>
      </w:r>
    </w:p>
    <w:p w:rsidR="00035862" w:rsidRDefault="00035862">
      <w:pPr>
        <w:pStyle w:val="ConsPlusTitle"/>
        <w:jc w:val="center"/>
      </w:pPr>
      <w:r>
        <w:t>а также порядок оставления запроса заявителя</w:t>
      </w:r>
    </w:p>
    <w:p w:rsidR="00035862" w:rsidRDefault="00035862">
      <w:pPr>
        <w:pStyle w:val="ConsPlusTitle"/>
        <w:jc w:val="center"/>
      </w:pPr>
      <w:r>
        <w:t>о предоставлении государственной услуги без рассмотрения</w:t>
      </w:r>
    </w:p>
    <w:p w:rsidR="00035862" w:rsidRDefault="00035862">
      <w:pPr>
        <w:pStyle w:val="ConsPlusTitle"/>
        <w:jc w:val="center"/>
      </w:pPr>
      <w:r>
        <w:t>(при необходимости)</w:t>
      </w:r>
    </w:p>
    <w:p w:rsidR="00035862" w:rsidRDefault="00035862">
      <w:pPr>
        <w:pStyle w:val="ConsPlusNormal"/>
        <w:jc w:val="both"/>
      </w:pPr>
    </w:p>
    <w:p w:rsidR="00035862" w:rsidRDefault="00035862">
      <w:pPr>
        <w:pStyle w:val="ConsPlusNormal"/>
        <w:ind w:firstLine="540"/>
        <w:jc w:val="both"/>
      </w:pPr>
      <w:r>
        <w:t>29. Вариант предоставления государственной услуги: непосредственно Министерством.</w:t>
      </w:r>
    </w:p>
    <w:p w:rsidR="00035862" w:rsidRDefault="00035862">
      <w:pPr>
        <w:pStyle w:val="ConsPlusNormal"/>
        <w:spacing w:before="220"/>
        <w:ind w:firstLine="540"/>
        <w:jc w:val="both"/>
      </w:pPr>
      <w:r>
        <w:t>Предоставление государственной услуги включает в себя выполнение следующих административных процедур:</w:t>
      </w:r>
    </w:p>
    <w:p w:rsidR="00035862" w:rsidRDefault="00035862">
      <w:pPr>
        <w:pStyle w:val="ConsPlusNormal"/>
        <w:spacing w:before="220"/>
        <w:ind w:firstLine="540"/>
        <w:jc w:val="both"/>
      </w:pPr>
      <w:r>
        <w:t>1) прием заявления и документов, их регистрация;</w:t>
      </w:r>
    </w:p>
    <w:p w:rsidR="00035862" w:rsidRDefault="00035862">
      <w:pPr>
        <w:pStyle w:val="ConsPlusNormal"/>
        <w:spacing w:before="220"/>
        <w:ind w:firstLine="540"/>
        <w:jc w:val="both"/>
      </w:pPr>
      <w:r>
        <w:t>2) направление межведомственного запроса;</w:t>
      </w:r>
    </w:p>
    <w:p w:rsidR="00035862" w:rsidRDefault="00035862">
      <w:pPr>
        <w:pStyle w:val="ConsPlusNormal"/>
        <w:spacing w:before="220"/>
        <w:ind w:firstLine="540"/>
        <w:jc w:val="both"/>
      </w:pPr>
      <w:r>
        <w:t>3) рассмотрение документов, представленных заявителем, ответов на межведомственные запросы;</w:t>
      </w:r>
    </w:p>
    <w:p w:rsidR="00035862" w:rsidRDefault="00035862">
      <w:pPr>
        <w:pStyle w:val="ConsPlusNormal"/>
        <w:spacing w:before="220"/>
        <w:ind w:firstLine="540"/>
        <w:jc w:val="both"/>
      </w:pPr>
      <w:r>
        <w:t>4) принятие решения о предоставлении государственной услуги (об отказе в предоставлении государственной услуги), подготовка ответа;</w:t>
      </w:r>
    </w:p>
    <w:p w:rsidR="00035862" w:rsidRDefault="00035862">
      <w:pPr>
        <w:pStyle w:val="ConsPlusNormal"/>
        <w:spacing w:before="220"/>
        <w:ind w:firstLine="540"/>
        <w:jc w:val="both"/>
      </w:pPr>
      <w:r>
        <w:t>5) выдача заявителю результата предоставления государственной услуги.</w:t>
      </w:r>
    </w:p>
    <w:p w:rsidR="00035862" w:rsidRDefault="00035862">
      <w:pPr>
        <w:pStyle w:val="ConsPlusNormal"/>
        <w:spacing w:before="22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035862" w:rsidRDefault="00035862">
      <w:pPr>
        <w:pStyle w:val="ConsPlusNormal"/>
        <w:spacing w:before="220"/>
        <w:ind w:firstLine="540"/>
        <w:jc w:val="both"/>
      </w:pPr>
      <w:r>
        <w:t>получение информации о порядке и сроках предоставления государственной услуги;</w:t>
      </w:r>
    </w:p>
    <w:p w:rsidR="00035862" w:rsidRDefault="00035862">
      <w:pPr>
        <w:pStyle w:val="ConsPlusNormal"/>
        <w:spacing w:before="220"/>
        <w:ind w:firstLine="540"/>
        <w:jc w:val="both"/>
      </w:pPr>
      <w:r>
        <w:t>формирование заявления;</w:t>
      </w:r>
    </w:p>
    <w:p w:rsidR="00035862" w:rsidRDefault="00035862">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035862" w:rsidRDefault="00035862">
      <w:pPr>
        <w:pStyle w:val="ConsPlusNormal"/>
        <w:spacing w:before="220"/>
        <w:ind w:firstLine="540"/>
        <w:jc w:val="both"/>
      </w:pPr>
      <w:r>
        <w:lastRenderedPageBreak/>
        <w:t>получение результата предоставления услуги;</w:t>
      </w:r>
    </w:p>
    <w:p w:rsidR="00035862" w:rsidRDefault="00035862">
      <w:pPr>
        <w:pStyle w:val="ConsPlusNormal"/>
        <w:spacing w:before="220"/>
        <w:ind w:firstLine="540"/>
        <w:jc w:val="both"/>
      </w:pPr>
      <w:r>
        <w:t>получение сведений о ходе рассмотрения заявления;</w:t>
      </w:r>
    </w:p>
    <w:p w:rsidR="00035862" w:rsidRDefault="00035862">
      <w:pPr>
        <w:pStyle w:val="ConsPlusNormal"/>
        <w:spacing w:before="220"/>
        <w:ind w:firstLine="540"/>
        <w:jc w:val="both"/>
      </w:pPr>
      <w:r>
        <w:t>осуществление оценки качества предоставления услуги;</w:t>
      </w:r>
    </w:p>
    <w:p w:rsidR="00035862" w:rsidRDefault="00035862">
      <w:pPr>
        <w:pStyle w:val="ConsPlusNormal"/>
        <w:spacing w:before="220"/>
        <w:ind w:firstLine="540"/>
        <w:jc w:val="both"/>
      </w:pPr>
      <w:r>
        <w:t>досудебное (внесудебное) обжалование решений и действий (бездействия) Уполномоченного органа,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035862" w:rsidRDefault="00035862">
      <w:pPr>
        <w:pStyle w:val="ConsPlusNormal"/>
        <w:spacing w:before="22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035862" w:rsidRDefault="00035862">
      <w:pPr>
        <w:pStyle w:val="ConsPlusNormal"/>
        <w:spacing w:before="220"/>
        <w:ind w:firstLine="540"/>
        <w:jc w:val="both"/>
      </w:pPr>
      <w:r>
        <w:t>При предоставлении государственной услуги в электронной форме заявителю направляются:</w:t>
      </w:r>
    </w:p>
    <w:p w:rsidR="00035862" w:rsidRDefault="00035862">
      <w:pPr>
        <w:pStyle w:val="ConsPlusNormal"/>
        <w:spacing w:before="220"/>
        <w:ind w:firstLine="540"/>
        <w:jc w:val="both"/>
      </w:pPr>
      <w:r>
        <w:t>а) уведомление о записи на прием в МФЦ, содержащее сведения о дате, времени и месте приема;</w:t>
      </w:r>
    </w:p>
    <w:p w:rsidR="00035862" w:rsidRDefault="00035862">
      <w:pPr>
        <w:pStyle w:val="ConsPlusNormal"/>
        <w:spacing w:before="22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035862" w:rsidRDefault="00035862">
      <w:pPr>
        <w:pStyle w:val="ConsPlusNormal"/>
        <w:spacing w:before="220"/>
        <w:ind w:firstLine="540"/>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035862" w:rsidRDefault="00035862">
      <w:pPr>
        <w:pStyle w:val="ConsPlusNormal"/>
        <w:spacing w:before="220"/>
        <w:ind w:firstLine="540"/>
        <w:jc w:val="both"/>
      </w:pPr>
      <w:r>
        <w:t>В случае выявления опечаток и (или) ошибок, допущенных Уполномоченным органом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35862" w:rsidRDefault="00035862">
      <w:pPr>
        <w:pStyle w:val="ConsPlusNormal"/>
        <w:spacing w:before="220"/>
        <w:ind w:firstLine="540"/>
        <w:jc w:val="both"/>
      </w:pPr>
      <w:r>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Уполномоченного органа, ответственное за предоставление государственной услуги, осуществляет исправление и замену указанных документов.</w:t>
      </w:r>
    </w:p>
    <w:p w:rsidR="00035862" w:rsidRDefault="00035862">
      <w:pPr>
        <w:pStyle w:val="ConsPlusNormal"/>
        <w:spacing w:before="220"/>
        <w:ind w:firstLine="540"/>
        <w:jc w:val="both"/>
      </w:pPr>
      <w:r>
        <w:t>Срок устранения опечаток и ошибок не должен превышать 2 (двух)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035862" w:rsidRDefault="00035862">
      <w:pPr>
        <w:pStyle w:val="ConsPlusNormal"/>
        <w:spacing w:before="22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Уполномоченного органа, ответственное за предоставление государственной услуги, письменно сообщает заявителю об отсутствии таких опечаток и (или) ошибок.</w:t>
      </w:r>
    </w:p>
    <w:p w:rsidR="00035862" w:rsidRDefault="00035862">
      <w:pPr>
        <w:pStyle w:val="ConsPlusNormal"/>
        <w:jc w:val="both"/>
      </w:pPr>
    </w:p>
    <w:p w:rsidR="00035862" w:rsidRDefault="00035862">
      <w:pPr>
        <w:pStyle w:val="ConsPlusTitle"/>
        <w:jc w:val="center"/>
        <w:outlineLvl w:val="2"/>
      </w:pPr>
      <w:r>
        <w:t>Прием заявления и документов, их регистрация</w:t>
      </w:r>
    </w:p>
    <w:p w:rsidR="00035862" w:rsidRDefault="00035862">
      <w:pPr>
        <w:pStyle w:val="ConsPlusNormal"/>
        <w:jc w:val="both"/>
      </w:pPr>
    </w:p>
    <w:p w:rsidR="00035862" w:rsidRDefault="00035862">
      <w:pPr>
        <w:pStyle w:val="ConsPlusNormal"/>
        <w:ind w:firstLine="540"/>
        <w:jc w:val="both"/>
      </w:pPr>
      <w:r>
        <w:t xml:space="preserve">30. "Основанием для начала административной процедуры является поступление к ответственному специалисту заявления и документов, предусмотренных </w:t>
      </w:r>
      <w:hyperlink w:anchor="P213">
        <w:r>
          <w:rPr>
            <w:color w:val="0000FF"/>
          </w:rPr>
          <w:t>пунктом 16</w:t>
        </w:r>
      </w:hyperlink>
      <w:r>
        <w:t xml:space="preserve"> Административного регламента.</w:t>
      </w:r>
    </w:p>
    <w:p w:rsidR="00035862" w:rsidRDefault="00035862">
      <w:pPr>
        <w:pStyle w:val="ConsPlusNormal"/>
        <w:spacing w:before="220"/>
        <w:ind w:firstLine="540"/>
        <w:jc w:val="both"/>
      </w:pPr>
      <w:r>
        <w:lastRenderedPageBreak/>
        <w:t>Заявление может быть подано представителем заявителя.</w:t>
      </w:r>
    </w:p>
    <w:p w:rsidR="00035862" w:rsidRDefault="00035862">
      <w:pPr>
        <w:pStyle w:val="ConsPlusNormal"/>
        <w:spacing w:before="220"/>
        <w:ind w:firstLine="540"/>
        <w:jc w:val="both"/>
      </w:pPr>
      <w:r>
        <w:t>Специалист, осуществляющий прием документов, устанавливает личность заявителя (представителя заявителя), в том числе проверяет документ, удостоверяющий личность (при его наличии), проверяет полномочия представителя заявителя.</w:t>
      </w:r>
    </w:p>
    <w:p w:rsidR="00035862" w:rsidRDefault="00035862">
      <w:pPr>
        <w:pStyle w:val="ConsPlusNormal"/>
        <w:spacing w:before="220"/>
        <w:ind w:firstLine="540"/>
        <w:jc w:val="both"/>
      </w:pPr>
      <w:r>
        <w:t>Способами установления личности заявителя (его представителя) являются:</w:t>
      </w:r>
    </w:p>
    <w:p w:rsidR="00035862" w:rsidRDefault="00035862">
      <w:pPr>
        <w:pStyle w:val="ConsPlusNormal"/>
        <w:spacing w:before="220"/>
        <w:ind w:firstLine="540"/>
        <w:jc w:val="both"/>
      </w:pPr>
      <w:r>
        <w:t>предъявление заявителем (представителем) документа, удостоверяющего личность (при подаче заявления и документов в Учреждение);</w:t>
      </w:r>
    </w:p>
    <w:p w:rsidR="00035862" w:rsidRDefault="00035862">
      <w:pPr>
        <w:pStyle w:val="ConsPlusNormal"/>
        <w:spacing w:before="220"/>
        <w:ind w:firstLine="540"/>
        <w:jc w:val="both"/>
      </w:pPr>
      <w:r>
        <w:t>при подаче заявления посредством Единого портала - электронная подпись заявителя (его представителя).</w:t>
      </w:r>
    </w:p>
    <w:p w:rsidR="00035862" w:rsidRDefault="00035862">
      <w:pPr>
        <w:pStyle w:val="ConsPlusNormal"/>
        <w:spacing w:before="220"/>
        <w:ind w:firstLine="540"/>
        <w:jc w:val="both"/>
      </w:pPr>
      <w:r>
        <w:t xml:space="preserve">Основания для отказа в приеме документов Учреждением указаны в </w:t>
      </w:r>
      <w:hyperlink w:anchor="P461">
        <w:r>
          <w:rPr>
            <w:color w:val="0000FF"/>
          </w:rPr>
          <w:t>п. 19</w:t>
        </w:r>
      </w:hyperlink>
      <w:r>
        <w:t xml:space="preserve"> Административного регламента, МФЦ - в </w:t>
      </w:r>
      <w:hyperlink w:anchor="P114">
        <w:r>
          <w:rPr>
            <w:color w:val="0000FF"/>
          </w:rPr>
          <w:t>п. 6</w:t>
        </w:r>
      </w:hyperlink>
      <w:r>
        <w:t xml:space="preserve"> Административного регламента.</w:t>
      </w:r>
    </w:p>
    <w:p w:rsidR="00035862" w:rsidRDefault="00035862">
      <w:pPr>
        <w:pStyle w:val="ConsPlusNormal"/>
        <w:spacing w:before="220"/>
        <w:ind w:firstLine="540"/>
        <w:jc w:val="both"/>
      </w:pPr>
      <w:r>
        <w:t>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- 1 рабочий день, в многофункциональном центре - в момент обращения заявителя (его представителя).</w:t>
      </w:r>
    </w:p>
    <w:p w:rsidR="00035862" w:rsidRDefault="00035862">
      <w:pPr>
        <w:pStyle w:val="ConsPlusNormal"/>
        <w:spacing w:before="220"/>
        <w:ind w:firstLine="540"/>
        <w:jc w:val="both"/>
      </w:pPr>
      <w:r>
        <w:t>Результатом выполнения административных процедур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35862" w:rsidRDefault="00035862">
      <w:pPr>
        <w:pStyle w:val="ConsPlusNormal"/>
        <w:jc w:val="both"/>
      </w:pPr>
      <w:r>
        <w:t xml:space="preserve">(п. 30 в ред. </w:t>
      </w:r>
      <w:hyperlink r:id="rId70">
        <w:r>
          <w:rPr>
            <w:color w:val="0000FF"/>
          </w:rPr>
          <w:t>Приказа</w:t>
        </w:r>
      </w:hyperlink>
      <w:r>
        <w:t xml:space="preserve"> Министерства социального развития Оренбургской области от 27.12.2022 N 771)</w:t>
      </w:r>
    </w:p>
    <w:p w:rsidR="00035862" w:rsidRDefault="00035862">
      <w:pPr>
        <w:pStyle w:val="ConsPlusNormal"/>
        <w:jc w:val="both"/>
      </w:pPr>
    </w:p>
    <w:p w:rsidR="00035862" w:rsidRDefault="00035862">
      <w:pPr>
        <w:pStyle w:val="ConsPlusTitle"/>
        <w:jc w:val="center"/>
        <w:outlineLvl w:val="2"/>
      </w:pPr>
      <w:r>
        <w:t>Направление межведомственного запроса</w:t>
      </w:r>
    </w:p>
    <w:p w:rsidR="00035862" w:rsidRDefault="00035862">
      <w:pPr>
        <w:pStyle w:val="ConsPlusNormal"/>
        <w:jc w:val="both"/>
      </w:pPr>
    </w:p>
    <w:p w:rsidR="00035862" w:rsidRDefault="00035862">
      <w:pPr>
        <w:pStyle w:val="ConsPlusNormal"/>
        <w:ind w:firstLine="540"/>
        <w:jc w:val="both"/>
      </w:pPr>
      <w:r>
        <w:t xml:space="preserve">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13">
        <w:r>
          <w:rPr>
            <w:color w:val="0000FF"/>
          </w:rPr>
          <w:t>пунктом 16</w:t>
        </w:r>
      </w:hyperlink>
      <w:r>
        <w:t xml:space="preserve"> Административного регламента.</w:t>
      </w:r>
    </w:p>
    <w:p w:rsidR="00035862" w:rsidRDefault="00035862">
      <w:pPr>
        <w:pStyle w:val="ConsPlusNormal"/>
        <w:spacing w:before="220"/>
        <w:ind w:firstLine="540"/>
        <w:jc w:val="both"/>
      </w:pPr>
      <w:r>
        <w:t>Уполномоченное должностное лицо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035862" w:rsidRDefault="00035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5953"/>
      </w:tblGrid>
      <w:tr w:rsidR="00035862">
        <w:tc>
          <w:tcPr>
            <w:tcW w:w="567" w:type="dxa"/>
          </w:tcPr>
          <w:p w:rsidR="00035862" w:rsidRDefault="00035862">
            <w:pPr>
              <w:pStyle w:val="ConsPlusNormal"/>
              <w:jc w:val="center"/>
            </w:pPr>
            <w:r>
              <w:t>N п/п</w:t>
            </w:r>
          </w:p>
        </w:tc>
        <w:tc>
          <w:tcPr>
            <w:tcW w:w="2551" w:type="dxa"/>
          </w:tcPr>
          <w:p w:rsidR="00035862" w:rsidRDefault="00035862">
            <w:pPr>
              <w:pStyle w:val="ConsPlusNormal"/>
              <w:jc w:val="center"/>
            </w:pPr>
            <w:r>
              <w:t>Органы, в которые направляется межведомственный запрос</w:t>
            </w:r>
          </w:p>
        </w:tc>
        <w:tc>
          <w:tcPr>
            <w:tcW w:w="5953" w:type="dxa"/>
          </w:tcPr>
          <w:p w:rsidR="00035862" w:rsidRDefault="00035862">
            <w:pPr>
              <w:pStyle w:val="ConsPlusNormal"/>
              <w:jc w:val="center"/>
            </w:pPr>
            <w:r>
              <w:t>Тема запроса</w:t>
            </w:r>
          </w:p>
        </w:tc>
      </w:tr>
      <w:tr w:rsidR="00035862">
        <w:tc>
          <w:tcPr>
            <w:tcW w:w="567" w:type="dxa"/>
          </w:tcPr>
          <w:p w:rsidR="00035862" w:rsidRDefault="00035862">
            <w:pPr>
              <w:pStyle w:val="ConsPlusNormal"/>
              <w:jc w:val="both"/>
            </w:pPr>
            <w:r>
              <w:t>1</w:t>
            </w:r>
          </w:p>
        </w:tc>
        <w:tc>
          <w:tcPr>
            <w:tcW w:w="2551" w:type="dxa"/>
          </w:tcPr>
          <w:p w:rsidR="00035862" w:rsidRDefault="00035862">
            <w:pPr>
              <w:pStyle w:val="ConsPlusNormal"/>
              <w:jc w:val="both"/>
            </w:pPr>
            <w:r>
              <w:t>ФНС России</w:t>
            </w:r>
          </w:p>
        </w:tc>
        <w:tc>
          <w:tcPr>
            <w:tcW w:w="5953" w:type="dxa"/>
          </w:tcPr>
          <w:p w:rsidR="00035862" w:rsidRDefault="00035862">
            <w:pPr>
              <w:pStyle w:val="ConsPlusNormal"/>
              <w:jc w:val="both"/>
            </w:pPr>
            <w:r>
              <w:t>- Сведения о рождении ребенка;</w:t>
            </w:r>
          </w:p>
          <w:p w:rsidR="00035862" w:rsidRDefault="00035862">
            <w:pPr>
              <w:pStyle w:val="ConsPlusNormal"/>
              <w:jc w:val="both"/>
            </w:pPr>
            <w:r>
              <w:t>- Сведения о смерти члена семьи;</w:t>
            </w:r>
          </w:p>
          <w:p w:rsidR="00035862" w:rsidRDefault="00035862">
            <w:pPr>
              <w:pStyle w:val="ConsPlusNormal"/>
              <w:jc w:val="both"/>
            </w:pPr>
            <w:r>
              <w:t>- Сведения о заключении (расторжении) брака, о перемене имени, об установлении отцовства (в случае если у родителя и ребенка в сведениях о рождении не прослеживается родственная связь), об основании внесения в актовую запись о рождении ребенка сведений об отце ребенка, если в свидетельстве о рождении указаны сведения об отце ребенка со слов матери;</w:t>
            </w:r>
          </w:p>
          <w:p w:rsidR="00035862" w:rsidRDefault="00035862">
            <w:pPr>
              <w:pStyle w:val="ConsPlusNormal"/>
              <w:jc w:val="both"/>
            </w:pPr>
            <w:r>
              <w:t xml:space="preserve">- Сведения о наличии статуса индивидуального предпринимателя, адвоката, нотариуса, физического лица, </w:t>
            </w:r>
            <w:r>
              <w:lastRenderedPageBreak/>
              <w:t>профессиональная деятельность которых в соответствии с федеральными законами подлежит государственной регистрации и (или) лицензированию;</w:t>
            </w:r>
          </w:p>
          <w:p w:rsidR="00035862" w:rsidRDefault="00035862">
            <w:pPr>
              <w:pStyle w:val="ConsPlusNormal"/>
              <w:jc w:val="both"/>
            </w:pPr>
            <w:r>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r>
      <w:tr w:rsidR="00035862">
        <w:tc>
          <w:tcPr>
            <w:tcW w:w="567" w:type="dxa"/>
          </w:tcPr>
          <w:p w:rsidR="00035862" w:rsidRDefault="00035862">
            <w:pPr>
              <w:pStyle w:val="ConsPlusNormal"/>
              <w:jc w:val="both"/>
            </w:pPr>
            <w:r>
              <w:lastRenderedPageBreak/>
              <w:t>2</w:t>
            </w:r>
          </w:p>
        </w:tc>
        <w:tc>
          <w:tcPr>
            <w:tcW w:w="2551" w:type="dxa"/>
          </w:tcPr>
          <w:p w:rsidR="00035862" w:rsidRDefault="00035862">
            <w:pPr>
              <w:pStyle w:val="ConsPlusNormal"/>
              <w:jc w:val="both"/>
            </w:pPr>
            <w:r>
              <w:t>Пенсионный фонд Российской Федерации</w:t>
            </w:r>
          </w:p>
        </w:tc>
        <w:tc>
          <w:tcPr>
            <w:tcW w:w="5953" w:type="dxa"/>
          </w:tcPr>
          <w:p w:rsidR="00035862" w:rsidRDefault="00035862">
            <w:pPr>
              <w:pStyle w:val="ConsPlusNormal"/>
              <w:jc w:val="both"/>
            </w:pPr>
            <w:r>
              <w:t>- Сведения о смерти ребенка;</w:t>
            </w:r>
          </w:p>
          <w:p w:rsidR="00035862" w:rsidRDefault="00035862">
            <w:pPr>
              <w:pStyle w:val="ConsPlusNormal"/>
              <w:jc w:val="both"/>
            </w:pPr>
            <w: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035862" w:rsidRDefault="00035862">
            <w:pPr>
              <w:pStyle w:val="ConsPlusNormal"/>
              <w:jc w:val="both"/>
            </w:pPr>
            <w:r>
              <w:t>- Сведения об ограничении дееспособности или признании родителя либо иного законного Представителя ребенка недееспособным;</w:t>
            </w:r>
          </w:p>
          <w:p w:rsidR="00035862" w:rsidRDefault="00035862">
            <w:pPr>
              <w:pStyle w:val="ConsPlusNormal"/>
              <w:jc w:val="both"/>
            </w:pPr>
            <w:r>
              <w:t>-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035862" w:rsidRDefault="00035862">
            <w:pPr>
              <w:pStyle w:val="ConsPlusNormal"/>
              <w:jc w:val="both"/>
            </w:pPr>
            <w:r>
              <w:t>- Сведения о размере страховых пенсий, накопительной пенсии и пенсий по государственному пенсионному обеспечению</w:t>
            </w:r>
          </w:p>
          <w:p w:rsidR="00035862" w:rsidRDefault="00035862">
            <w:pPr>
              <w:pStyle w:val="ConsPlusNormal"/>
              <w:jc w:val="both"/>
            </w:pPr>
            <w:r>
              <w:t>- Сведения об осуществлении ухода за нетрудоспособными лицами</w:t>
            </w:r>
          </w:p>
        </w:tc>
      </w:tr>
      <w:tr w:rsidR="00035862">
        <w:tc>
          <w:tcPr>
            <w:tcW w:w="567" w:type="dxa"/>
          </w:tcPr>
          <w:p w:rsidR="00035862" w:rsidRDefault="00035862">
            <w:pPr>
              <w:pStyle w:val="ConsPlusNormal"/>
              <w:jc w:val="both"/>
            </w:pPr>
            <w:r>
              <w:t>3</w:t>
            </w:r>
          </w:p>
        </w:tc>
        <w:tc>
          <w:tcPr>
            <w:tcW w:w="2551" w:type="dxa"/>
          </w:tcPr>
          <w:p w:rsidR="00035862" w:rsidRDefault="00035862">
            <w:pPr>
              <w:pStyle w:val="ConsPlusNormal"/>
              <w:jc w:val="both"/>
            </w:pPr>
            <w:r>
              <w:t>МВД России</w:t>
            </w:r>
          </w:p>
        </w:tc>
        <w:tc>
          <w:tcPr>
            <w:tcW w:w="5953" w:type="dxa"/>
          </w:tcPr>
          <w:p w:rsidR="00035862" w:rsidRDefault="00035862">
            <w:pPr>
              <w:pStyle w:val="ConsPlusNormal"/>
              <w:jc w:val="both"/>
            </w:pPr>
            <w:r>
              <w:t>- Сведения о регистрации по месту жительства и месту пребывания гражданина Российской Федерации в пределах Российской Федерации;</w:t>
            </w:r>
          </w:p>
          <w:p w:rsidR="00035862" w:rsidRDefault="00035862">
            <w:pPr>
              <w:pStyle w:val="ConsPlusNormal"/>
              <w:jc w:val="both"/>
            </w:pPr>
            <w:r>
              <w:t>- Справка органа, осуществляющего пенсионное обеспечение гражданина, содержащая сведения об общей сумме материального обеспечения пенсионера</w:t>
            </w:r>
          </w:p>
        </w:tc>
      </w:tr>
      <w:tr w:rsidR="00035862">
        <w:tc>
          <w:tcPr>
            <w:tcW w:w="567" w:type="dxa"/>
          </w:tcPr>
          <w:p w:rsidR="00035862" w:rsidRDefault="00035862">
            <w:pPr>
              <w:pStyle w:val="ConsPlusNormal"/>
              <w:jc w:val="both"/>
            </w:pPr>
            <w:r>
              <w:t>4</w:t>
            </w:r>
          </w:p>
        </w:tc>
        <w:tc>
          <w:tcPr>
            <w:tcW w:w="2551" w:type="dxa"/>
          </w:tcPr>
          <w:p w:rsidR="00035862" w:rsidRDefault="00035862">
            <w:pPr>
              <w:pStyle w:val="ConsPlusNormal"/>
              <w:jc w:val="both"/>
            </w:pPr>
            <w:r>
              <w:t>ФСС России</w:t>
            </w:r>
          </w:p>
        </w:tc>
        <w:tc>
          <w:tcPr>
            <w:tcW w:w="5953" w:type="dxa"/>
          </w:tcPr>
          <w:p w:rsidR="00035862" w:rsidRDefault="00035862">
            <w:pPr>
              <w:pStyle w:val="ConsPlusNormal"/>
              <w:jc w:val="both"/>
            </w:pPr>
            <w:r>
              <w:t>- Сведения о получении (неполучении) социальных выплат по линии ФСС (возмещение вреда здоровью, пособия по уходу за ребенком и др.)</w:t>
            </w:r>
          </w:p>
        </w:tc>
      </w:tr>
      <w:tr w:rsidR="00035862">
        <w:tc>
          <w:tcPr>
            <w:tcW w:w="567" w:type="dxa"/>
          </w:tcPr>
          <w:p w:rsidR="00035862" w:rsidRDefault="00035862">
            <w:pPr>
              <w:pStyle w:val="ConsPlusNormal"/>
              <w:jc w:val="both"/>
            </w:pPr>
            <w:r>
              <w:t>5</w:t>
            </w:r>
          </w:p>
        </w:tc>
        <w:tc>
          <w:tcPr>
            <w:tcW w:w="2551" w:type="dxa"/>
          </w:tcPr>
          <w:p w:rsidR="00035862" w:rsidRDefault="00035862">
            <w:pPr>
              <w:pStyle w:val="ConsPlusNormal"/>
              <w:jc w:val="both"/>
            </w:pPr>
            <w:r>
              <w:t>Роструд России</w:t>
            </w:r>
          </w:p>
        </w:tc>
        <w:tc>
          <w:tcPr>
            <w:tcW w:w="5953" w:type="dxa"/>
          </w:tcPr>
          <w:p w:rsidR="00035862" w:rsidRDefault="00035862">
            <w:pPr>
              <w:pStyle w:val="ConsPlusNormal"/>
              <w:jc w:val="both"/>
            </w:pPr>
            <w:r>
              <w:t>- Сведения о наличии статуса безработного или ищущего работу, а также о размере пособия по безработице, размере стипендии в период, за который рассчитывается среднедушевой доход семьи</w:t>
            </w:r>
          </w:p>
        </w:tc>
      </w:tr>
      <w:tr w:rsidR="00035862">
        <w:tc>
          <w:tcPr>
            <w:tcW w:w="567" w:type="dxa"/>
          </w:tcPr>
          <w:p w:rsidR="00035862" w:rsidRDefault="00035862">
            <w:pPr>
              <w:pStyle w:val="ConsPlusNormal"/>
              <w:jc w:val="both"/>
            </w:pPr>
            <w:r>
              <w:t>6</w:t>
            </w:r>
          </w:p>
        </w:tc>
        <w:tc>
          <w:tcPr>
            <w:tcW w:w="2551" w:type="dxa"/>
          </w:tcPr>
          <w:p w:rsidR="00035862" w:rsidRDefault="00035862">
            <w:pPr>
              <w:pStyle w:val="ConsPlusNormal"/>
              <w:jc w:val="both"/>
            </w:pPr>
            <w:r>
              <w:t>ФССП России</w:t>
            </w:r>
          </w:p>
        </w:tc>
        <w:tc>
          <w:tcPr>
            <w:tcW w:w="5953" w:type="dxa"/>
          </w:tcPr>
          <w:p w:rsidR="00035862" w:rsidRDefault="00035862">
            <w:pPr>
              <w:pStyle w:val="ConsPlusNormal"/>
              <w:jc w:val="both"/>
            </w:pPr>
            <w:r>
              <w:t>- Сведения о нахождении родителя, являющегося должником по алиментным обязательствам, в исполнительном розыске, в том числе о том, что в месячный срок место нахождения разыскиваемого должника не установлено;</w:t>
            </w:r>
          </w:p>
          <w:p w:rsidR="00035862" w:rsidRDefault="00035862">
            <w:pPr>
              <w:pStyle w:val="ConsPlusNormal"/>
              <w:jc w:val="both"/>
            </w:pPr>
            <w:r>
              <w:t>- Сведения о получаемых алиментах;</w:t>
            </w:r>
          </w:p>
          <w:p w:rsidR="00035862" w:rsidRDefault="00035862">
            <w:pPr>
              <w:pStyle w:val="ConsPlusNormal"/>
              <w:jc w:val="both"/>
            </w:pPr>
            <w:r>
              <w:t>- Справка о размере выплат пенсионерам, состоящим на учете в управлении ФССП России (включая надбавки и доплаты) (для Заявителя и всех членов семьи)</w:t>
            </w:r>
          </w:p>
        </w:tc>
      </w:tr>
      <w:tr w:rsidR="00035862">
        <w:tc>
          <w:tcPr>
            <w:tcW w:w="567" w:type="dxa"/>
          </w:tcPr>
          <w:p w:rsidR="00035862" w:rsidRDefault="00035862">
            <w:pPr>
              <w:pStyle w:val="ConsPlusNormal"/>
              <w:jc w:val="both"/>
            </w:pPr>
            <w:r>
              <w:lastRenderedPageBreak/>
              <w:t>7</w:t>
            </w:r>
          </w:p>
        </w:tc>
        <w:tc>
          <w:tcPr>
            <w:tcW w:w="2551" w:type="dxa"/>
          </w:tcPr>
          <w:p w:rsidR="00035862" w:rsidRDefault="00035862">
            <w:pPr>
              <w:pStyle w:val="ConsPlusNormal"/>
              <w:jc w:val="both"/>
            </w:pPr>
            <w:r>
              <w:t>ФСИН России</w:t>
            </w:r>
          </w:p>
        </w:tc>
        <w:tc>
          <w:tcPr>
            <w:tcW w:w="5953" w:type="dxa"/>
          </w:tcPr>
          <w:p w:rsidR="00035862" w:rsidRDefault="00035862">
            <w:pPr>
              <w:pStyle w:val="ConsPlusNormal"/>
              <w:jc w:val="both"/>
            </w:pPr>
            <w:r>
              <w:t>- Сведения о нахождении граждан в исправительном учреждении;</w:t>
            </w:r>
          </w:p>
          <w:p w:rsidR="00035862" w:rsidRDefault="00035862">
            <w:pPr>
              <w:pStyle w:val="ConsPlusNormal"/>
              <w:jc w:val="both"/>
            </w:pPr>
            <w:r>
              <w:t>- Сведения о размере выплат пенсионерам, состоящим на учете в отделе пенсионного обеспечения ФСИН России</w:t>
            </w:r>
          </w:p>
        </w:tc>
      </w:tr>
      <w:tr w:rsidR="00035862">
        <w:tc>
          <w:tcPr>
            <w:tcW w:w="567" w:type="dxa"/>
          </w:tcPr>
          <w:p w:rsidR="00035862" w:rsidRDefault="00035862">
            <w:pPr>
              <w:pStyle w:val="ConsPlusNormal"/>
              <w:jc w:val="both"/>
            </w:pPr>
            <w:r>
              <w:t>8</w:t>
            </w:r>
          </w:p>
        </w:tc>
        <w:tc>
          <w:tcPr>
            <w:tcW w:w="2551" w:type="dxa"/>
          </w:tcPr>
          <w:p w:rsidR="00035862" w:rsidRDefault="00035862">
            <w:pPr>
              <w:pStyle w:val="ConsPlusNormal"/>
              <w:jc w:val="both"/>
            </w:pPr>
            <w:r>
              <w:t>Минобороны России</w:t>
            </w:r>
          </w:p>
        </w:tc>
        <w:tc>
          <w:tcPr>
            <w:tcW w:w="5953" w:type="dxa"/>
          </w:tcPr>
          <w:p w:rsidR="00035862" w:rsidRDefault="00035862">
            <w:pPr>
              <w:pStyle w:val="ConsPlusNormal"/>
              <w:jc w:val="both"/>
            </w:pPr>
            <w:r>
              <w:t>- Сведения о размере получаемой пенсии военнослужащих</w:t>
            </w:r>
          </w:p>
        </w:tc>
      </w:tr>
      <w:tr w:rsidR="00035862">
        <w:tc>
          <w:tcPr>
            <w:tcW w:w="567" w:type="dxa"/>
          </w:tcPr>
          <w:p w:rsidR="00035862" w:rsidRDefault="00035862">
            <w:pPr>
              <w:pStyle w:val="ConsPlusNormal"/>
              <w:jc w:val="both"/>
            </w:pPr>
            <w:r>
              <w:t>9</w:t>
            </w:r>
          </w:p>
        </w:tc>
        <w:tc>
          <w:tcPr>
            <w:tcW w:w="2551" w:type="dxa"/>
          </w:tcPr>
          <w:p w:rsidR="00035862" w:rsidRDefault="00035862">
            <w:pPr>
              <w:pStyle w:val="ConsPlusNormal"/>
              <w:jc w:val="both"/>
            </w:pPr>
            <w:r>
              <w:t>Федеральная таможенная служба России</w:t>
            </w:r>
          </w:p>
        </w:tc>
        <w:tc>
          <w:tcPr>
            <w:tcW w:w="5953" w:type="dxa"/>
          </w:tcPr>
          <w:p w:rsidR="00035862" w:rsidRDefault="00035862">
            <w:pPr>
              <w:pStyle w:val="ConsPlusNormal"/>
              <w:jc w:val="both"/>
            </w:pPr>
            <w:r>
              <w:t>- Сведения о размере пенсии по линии ФТС России</w:t>
            </w:r>
          </w:p>
        </w:tc>
      </w:tr>
      <w:tr w:rsidR="00035862">
        <w:tc>
          <w:tcPr>
            <w:tcW w:w="567" w:type="dxa"/>
          </w:tcPr>
          <w:p w:rsidR="00035862" w:rsidRDefault="00035862">
            <w:pPr>
              <w:pStyle w:val="ConsPlusNormal"/>
              <w:jc w:val="both"/>
            </w:pPr>
            <w:r>
              <w:t>10</w:t>
            </w:r>
          </w:p>
        </w:tc>
        <w:tc>
          <w:tcPr>
            <w:tcW w:w="2551" w:type="dxa"/>
          </w:tcPr>
          <w:p w:rsidR="00035862" w:rsidRDefault="00035862">
            <w:pPr>
              <w:pStyle w:val="ConsPlusNormal"/>
              <w:jc w:val="both"/>
            </w:pPr>
            <w:r>
              <w:t>ФСБ России</w:t>
            </w:r>
          </w:p>
        </w:tc>
        <w:tc>
          <w:tcPr>
            <w:tcW w:w="5953" w:type="dxa"/>
          </w:tcPr>
          <w:p w:rsidR="00035862" w:rsidRDefault="00035862">
            <w:pPr>
              <w:pStyle w:val="ConsPlusNormal"/>
              <w:jc w:val="both"/>
            </w:pPr>
            <w:r>
              <w:t>- Сведения о размере получаемой пенсии, других выплат, учитываемых при расчете совокупного дохода семьи (одиноко проживающего гражданина)</w:t>
            </w:r>
          </w:p>
        </w:tc>
      </w:tr>
      <w:tr w:rsidR="00035862">
        <w:tc>
          <w:tcPr>
            <w:tcW w:w="567" w:type="dxa"/>
          </w:tcPr>
          <w:p w:rsidR="00035862" w:rsidRDefault="00035862">
            <w:pPr>
              <w:pStyle w:val="ConsPlusNormal"/>
              <w:jc w:val="both"/>
            </w:pPr>
            <w:r>
              <w:t>11</w:t>
            </w:r>
          </w:p>
        </w:tc>
        <w:tc>
          <w:tcPr>
            <w:tcW w:w="2551" w:type="dxa"/>
          </w:tcPr>
          <w:p w:rsidR="00035862" w:rsidRDefault="00035862">
            <w:pPr>
              <w:pStyle w:val="ConsPlusNormal"/>
              <w:jc w:val="both"/>
            </w:pPr>
            <w:r>
              <w:t>МЧС России</w:t>
            </w:r>
          </w:p>
        </w:tc>
        <w:tc>
          <w:tcPr>
            <w:tcW w:w="5953" w:type="dxa"/>
          </w:tcPr>
          <w:p w:rsidR="00035862" w:rsidRDefault="00035862">
            <w:pPr>
              <w:pStyle w:val="ConsPlusNormal"/>
              <w:jc w:val="both"/>
            </w:pPr>
            <w:r>
              <w:t>- Сведения о размере пенсии по линии МЧС России</w:t>
            </w:r>
          </w:p>
        </w:tc>
      </w:tr>
      <w:tr w:rsidR="00035862">
        <w:tc>
          <w:tcPr>
            <w:tcW w:w="567" w:type="dxa"/>
          </w:tcPr>
          <w:p w:rsidR="00035862" w:rsidRDefault="00035862">
            <w:pPr>
              <w:pStyle w:val="ConsPlusNormal"/>
              <w:jc w:val="both"/>
            </w:pPr>
            <w:r>
              <w:t>12</w:t>
            </w:r>
          </w:p>
        </w:tc>
        <w:tc>
          <w:tcPr>
            <w:tcW w:w="2551" w:type="dxa"/>
          </w:tcPr>
          <w:p w:rsidR="00035862" w:rsidRDefault="00035862">
            <w:pPr>
              <w:pStyle w:val="ConsPlusNormal"/>
              <w:jc w:val="both"/>
            </w:pPr>
            <w:r>
              <w:t>Росгвардия России</w:t>
            </w:r>
          </w:p>
        </w:tc>
        <w:tc>
          <w:tcPr>
            <w:tcW w:w="5953" w:type="dxa"/>
          </w:tcPr>
          <w:p w:rsidR="00035862" w:rsidRDefault="00035862">
            <w:pPr>
              <w:pStyle w:val="ConsPlusNormal"/>
              <w:jc w:val="both"/>
            </w:pPr>
            <w:r>
              <w:t>- Сведения о размере пенсии по линии Росгвардии России</w:t>
            </w:r>
          </w:p>
        </w:tc>
      </w:tr>
      <w:tr w:rsidR="00035862">
        <w:tc>
          <w:tcPr>
            <w:tcW w:w="567" w:type="dxa"/>
          </w:tcPr>
          <w:p w:rsidR="00035862" w:rsidRDefault="00035862">
            <w:pPr>
              <w:pStyle w:val="ConsPlusNormal"/>
              <w:jc w:val="both"/>
            </w:pPr>
            <w:r>
              <w:t>13</w:t>
            </w:r>
          </w:p>
        </w:tc>
        <w:tc>
          <w:tcPr>
            <w:tcW w:w="2551" w:type="dxa"/>
          </w:tcPr>
          <w:p w:rsidR="00035862" w:rsidRDefault="00035862">
            <w:pPr>
              <w:pStyle w:val="ConsPlusNormal"/>
              <w:jc w:val="both"/>
            </w:pPr>
            <w:r>
              <w:t>Федеральное казенное учреждение "Военный комиссариат Оренбургской области"</w:t>
            </w:r>
          </w:p>
        </w:tc>
        <w:tc>
          <w:tcPr>
            <w:tcW w:w="5953" w:type="dxa"/>
          </w:tcPr>
          <w:p w:rsidR="00035862" w:rsidRDefault="00035862">
            <w:pPr>
              <w:pStyle w:val="ConsPlusNormal"/>
              <w:jc w:val="both"/>
            </w:pPr>
            <w:r>
              <w:t>- Сведения о прохождении родителем военной службы по призыву</w:t>
            </w:r>
          </w:p>
        </w:tc>
      </w:tr>
      <w:tr w:rsidR="00035862">
        <w:tc>
          <w:tcPr>
            <w:tcW w:w="567" w:type="dxa"/>
          </w:tcPr>
          <w:p w:rsidR="00035862" w:rsidRDefault="00035862">
            <w:pPr>
              <w:pStyle w:val="ConsPlusNormal"/>
              <w:jc w:val="both"/>
            </w:pPr>
            <w:r>
              <w:t>14</w:t>
            </w:r>
          </w:p>
        </w:tc>
        <w:tc>
          <w:tcPr>
            <w:tcW w:w="2551" w:type="dxa"/>
          </w:tcPr>
          <w:p w:rsidR="00035862" w:rsidRDefault="00035862">
            <w:pPr>
              <w:pStyle w:val="ConsPlusNormal"/>
              <w:jc w:val="both"/>
            </w:pPr>
            <w:r>
              <w:t>Минобр Оренбургской области</w:t>
            </w:r>
          </w:p>
        </w:tc>
        <w:tc>
          <w:tcPr>
            <w:tcW w:w="5953" w:type="dxa"/>
          </w:tcPr>
          <w:p w:rsidR="00035862" w:rsidRDefault="00035862">
            <w:pPr>
              <w:pStyle w:val="ConsPlusNormal"/>
              <w:jc w:val="both"/>
            </w:pPr>
            <w:r>
              <w:t>- Сведения, содержащиеся в решении органа опеки и попечительства об установлении опеки над ребенком и о неполучении денежного содержания на ребенка, находящегося под опекой (попечительством)</w:t>
            </w:r>
          </w:p>
        </w:tc>
      </w:tr>
      <w:tr w:rsidR="00035862">
        <w:tc>
          <w:tcPr>
            <w:tcW w:w="567" w:type="dxa"/>
          </w:tcPr>
          <w:p w:rsidR="00035862" w:rsidRDefault="00035862">
            <w:pPr>
              <w:pStyle w:val="ConsPlusNormal"/>
              <w:jc w:val="both"/>
            </w:pPr>
            <w:r>
              <w:t>15</w:t>
            </w:r>
          </w:p>
        </w:tc>
        <w:tc>
          <w:tcPr>
            <w:tcW w:w="2551" w:type="dxa"/>
          </w:tcPr>
          <w:p w:rsidR="00035862" w:rsidRDefault="00035862">
            <w:pPr>
              <w:pStyle w:val="ConsPlusNormal"/>
              <w:jc w:val="both"/>
            </w:pPr>
            <w:r>
              <w:t>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
        </w:tc>
        <w:tc>
          <w:tcPr>
            <w:tcW w:w="5953" w:type="dxa"/>
          </w:tcPr>
          <w:p w:rsidR="00035862" w:rsidRDefault="00035862">
            <w:pPr>
              <w:pStyle w:val="ConsPlusNormal"/>
              <w:jc w:val="both"/>
            </w:pPr>
            <w:r>
              <w:t>-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r>
      <w:tr w:rsidR="00035862">
        <w:tc>
          <w:tcPr>
            <w:tcW w:w="567" w:type="dxa"/>
          </w:tcPr>
          <w:p w:rsidR="00035862" w:rsidRDefault="00035862">
            <w:pPr>
              <w:pStyle w:val="ConsPlusNormal"/>
              <w:jc w:val="both"/>
            </w:pPr>
            <w:r>
              <w:t>16</w:t>
            </w:r>
          </w:p>
        </w:tc>
        <w:tc>
          <w:tcPr>
            <w:tcW w:w="2551" w:type="dxa"/>
          </w:tcPr>
          <w:p w:rsidR="00035862" w:rsidRDefault="00035862">
            <w:pPr>
              <w:pStyle w:val="ConsPlusNormal"/>
              <w:jc w:val="both"/>
            </w:pPr>
            <w:r>
              <w:t>Орган или Учреждение, входящее в систему социальной защиты населения и социального обслуживания</w:t>
            </w:r>
          </w:p>
        </w:tc>
        <w:tc>
          <w:tcPr>
            <w:tcW w:w="5953" w:type="dxa"/>
          </w:tcPr>
          <w:p w:rsidR="00035862" w:rsidRDefault="00035862">
            <w:pPr>
              <w:pStyle w:val="ConsPlusNormal"/>
              <w:jc w:val="both"/>
            </w:pPr>
            <w:r>
              <w:t>- Справка о неполучении им пособия на ребенка (в случае регистрации родителей (усыновителя, опекуна, попечителя) по разным адресам) по месту жительства другого родителя (усыновителя, опекуна, попечителя);</w:t>
            </w:r>
          </w:p>
          <w:p w:rsidR="00035862" w:rsidRDefault="00035862">
            <w:pPr>
              <w:pStyle w:val="ConsPlusNormal"/>
              <w:jc w:val="both"/>
            </w:pPr>
            <w:r>
              <w:t>- Справка Заявителя о сроках прекращения выплаты пособия по предыдущему месту жительства на территории Российской Федерации</w:t>
            </w:r>
          </w:p>
        </w:tc>
      </w:tr>
      <w:tr w:rsidR="00035862">
        <w:tc>
          <w:tcPr>
            <w:tcW w:w="567" w:type="dxa"/>
          </w:tcPr>
          <w:p w:rsidR="00035862" w:rsidRDefault="00035862">
            <w:pPr>
              <w:pStyle w:val="ConsPlusNormal"/>
              <w:jc w:val="both"/>
            </w:pPr>
            <w:r>
              <w:t>17</w:t>
            </w:r>
          </w:p>
        </w:tc>
        <w:tc>
          <w:tcPr>
            <w:tcW w:w="2551" w:type="dxa"/>
          </w:tcPr>
          <w:p w:rsidR="00035862" w:rsidRDefault="00035862">
            <w:pPr>
              <w:pStyle w:val="ConsPlusNormal"/>
              <w:jc w:val="both"/>
            </w:pPr>
            <w:r>
              <w:t>Пенсионный фонд Российской Федерации</w:t>
            </w:r>
          </w:p>
        </w:tc>
        <w:tc>
          <w:tcPr>
            <w:tcW w:w="5953" w:type="dxa"/>
          </w:tcPr>
          <w:p w:rsidR="00035862" w:rsidRDefault="00035862">
            <w:pPr>
              <w:pStyle w:val="ConsPlusNormal"/>
              <w:jc w:val="both"/>
            </w:pPr>
            <w:r>
              <w:t>- Сведения об опекунах и попечителях</w:t>
            </w:r>
          </w:p>
          <w:p w:rsidR="00035862" w:rsidRDefault="00035862">
            <w:pPr>
              <w:pStyle w:val="ConsPlusNormal"/>
            </w:pPr>
            <w:r>
              <w:t>- Сведения, подтверждающие факт установления инвалидности</w:t>
            </w:r>
          </w:p>
          <w:p w:rsidR="00035862" w:rsidRDefault="00035862">
            <w:pPr>
              <w:pStyle w:val="ConsPlusNormal"/>
            </w:pPr>
            <w:r>
              <w:t>- Сведения из индивидуальной программы реабилитации или абилитации инвалида</w:t>
            </w:r>
          </w:p>
        </w:tc>
      </w:tr>
    </w:tbl>
    <w:p w:rsidR="00035862" w:rsidRDefault="00035862">
      <w:pPr>
        <w:pStyle w:val="ConsPlusNormal"/>
        <w:jc w:val="both"/>
      </w:pPr>
    </w:p>
    <w:p w:rsidR="00035862" w:rsidRDefault="00035862">
      <w:pPr>
        <w:pStyle w:val="ConsPlusNormal"/>
        <w:ind w:firstLine="540"/>
        <w:jc w:val="both"/>
      </w:pPr>
      <w:r>
        <w:t xml:space="preserve">В описание межведомственных запросов включается информация, которая должна </w:t>
      </w:r>
      <w:r>
        <w:lastRenderedPageBreak/>
        <w:t>содержать:</w:t>
      </w:r>
    </w:p>
    <w:p w:rsidR="00035862" w:rsidRDefault="00035862">
      <w:pPr>
        <w:pStyle w:val="ConsPlusNormal"/>
        <w:spacing w:before="220"/>
        <w:ind w:firstLine="540"/>
        <w:jc w:val="both"/>
      </w:pPr>
      <w: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035862" w:rsidRDefault="00035862">
      <w:pPr>
        <w:pStyle w:val="ConsPlusNormal"/>
        <w:spacing w:before="220"/>
        <w:ind w:firstLine="540"/>
        <w:jc w:val="both"/>
      </w:pPr>
      <w:r>
        <w:t>направляемые в запросе сведения;</w:t>
      </w:r>
    </w:p>
    <w:p w:rsidR="00035862" w:rsidRDefault="00035862">
      <w:pPr>
        <w:pStyle w:val="ConsPlusNormal"/>
        <w:spacing w:before="220"/>
        <w:ind w:firstLine="540"/>
        <w:jc w:val="both"/>
      </w:pPr>
      <w:r>
        <w:t>запрашиваемые в запросе сведения с указанием их цели использования;</w:t>
      </w:r>
    </w:p>
    <w:p w:rsidR="00035862" w:rsidRDefault="00035862">
      <w:pPr>
        <w:pStyle w:val="ConsPlusNormal"/>
        <w:spacing w:before="220"/>
        <w:ind w:firstLine="540"/>
        <w:jc w:val="both"/>
      </w:pPr>
      <w:r>
        <w:t>основание для информационного запроса, срок его направления;</w:t>
      </w:r>
    </w:p>
    <w:p w:rsidR="00035862" w:rsidRDefault="00035862">
      <w:pPr>
        <w:pStyle w:val="ConsPlusNormal"/>
        <w:spacing w:before="220"/>
        <w:ind w:firstLine="540"/>
        <w:jc w:val="both"/>
      </w:pPr>
      <w:r>
        <w:t>срок, в течение которого результат запроса должен поступить в орган, предоставляющий государственную услугу.</w:t>
      </w:r>
    </w:p>
    <w:p w:rsidR="00035862" w:rsidRDefault="00035862">
      <w:pPr>
        <w:pStyle w:val="ConsPlusNormal"/>
        <w:spacing w:before="220"/>
        <w:ind w:firstLine="540"/>
        <w:jc w:val="both"/>
      </w:pPr>
      <w:r>
        <w:t>Результатом выполнения административной процедуры является получение ответа на запрос в течение не более 2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035862" w:rsidRDefault="00035862">
      <w:pPr>
        <w:pStyle w:val="ConsPlusNormal"/>
        <w:spacing w:before="22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035862" w:rsidRDefault="00035862">
      <w:pPr>
        <w:pStyle w:val="ConsPlusNormal"/>
        <w:spacing w:before="220"/>
        <w:ind w:firstLine="540"/>
        <w:jc w:val="both"/>
      </w:pPr>
      <w:r>
        <w:t xml:space="preserve">32.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213">
        <w:r>
          <w:rPr>
            <w:color w:val="0000FF"/>
          </w:rPr>
          <w:t>пунктом 16</w:t>
        </w:r>
      </w:hyperlink>
      <w:r>
        <w:t xml:space="preserve"> Административного регламента.</w:t>
      </w:r>
    </w:p>
    <w:p w:rsidR="00035862" w:rsidRDefault="00035862">
      <w:pPr>
        <w:pStyle w:val="ConsPlusNormal"/>
        <w:spacing w:before="220"/>
        <w:ind w:firstLine="540"/>
        <w:jc w:val="both"/>
      </w:pPr>
      <w:r>
        <w:t>Время выполнения административной процедуры - в течение 5 рабочих дней со дня регистрации заявления.</w:t>
      </w:r>
    </w:p>
    <w:p w:rsidR="00035862" w:rsidRDefault="00035862">
      <w:pPr>
        <w:pStyle w:val="ConsPlusNormal"/>
        <w:spacing w:before="220"/>
        <w:ind w:firstLine="540"/>
        <w:jc w:val="both"/>
      </w:pPr>
      <w:r>
        <w:t>Результатом выполнения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государственной услуги либо принятие и направление заявителю решения о приостановлении предоставления государственной услуги.</w:t>
      </w:r>
    </w:p>
    <w:p w:rsidR="00035862" w:rsidRDefault="00035862">
      <w:pPr>
        <w:pStyle w:val="ConsPlusNormal"/>
        <w:jc w:val="both"/>
      </w:pPr>
    </w:p>
    <w:p w:rsidR="00035862" w:rsidRDefault="00035862">
      <w:pPr>
        <w:pStyle w:val="ConsPlusTitle"/>
        <w:jc w:val="center"/>
        <w:outlineLvl w:val="2"/>
      </w:pPr>
      <w:r>
        <w:t>Принятие решения о предоставлении государственной услуги</w:t>
      </w:r>
    </w:p>
    <w:p w:rsidR="00035862" w:rsidRDefault="00035862">
      <w:pPr>
        <w:pStyle w:val="ConsPlusTitle"/>
        <w:jc w:val="center"/>
      </w:pPr>
      <w:r>
        <w:t>(об отказе в предоставлении государственной услуги),</w:t>
      </w:r>
    </w:p>
    <w:p w:rsidR="00035862" w:rsidRDefault="00035862">
      <w:pPr>
        <w:pStyle w:val="ConsPlusTitle"/>
        <w:jc w:val="center"/>
      </w:pPr>
      <w:r>
        <w:t>подготовка ответа</w:t>
      </w:r>
    </w:p>
    <w:p w:rsidR="00035862" w:rsidRDefault="00035862">
      <w:pPr>
        <w:pStyle w:val="ConsPlusNormal"/>
        <w:jc w:val="both"/>
      </w:pPr>
    </w:p>
    <w:p w:rsidR="00035862" w:rsidRDefault="00035862">
      <w:pPr>
        <w:pStyle w:val="ConsPlusNormal"/>
        <w:ind w:firstLine="540"/>
        <w:jc w:val="both"/>
      </w:pPr>
      <w:r>
        <w:t>33.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государственной услуги.</w:t>
      </w:r>
    </w:p>
    <w:p w:rsidR="00035862" w:rsidRDefault="00035862">
      <w:pPr>
        <w:pStyle w:val="ConsPlusNormal"/>
        <w:spacing w:before="220"/>
        <w:ind w:firstLine="540"/>
        <w:jc w:val="both"/>
      </w:pPr>
      <w:r>
        <w:t>Время выполнения административной процедуры составляет 5 рабочих дней с даты регистрации заявления.</w:t>
      </w:r>
    </w:p>
    <w:p w:rsidR="00035862" w:rsidRDefault="00035862">
      <w:pPr>
        <w:pStyle w:val="ConsPlusNormal"/>
        <w:spacing w:before="220"/>
        <w:ind w:firstLine="540"/>
        <w:jc w:val="both"/>
      </w:pPr>
      <w:r>
        <w:t xml:space="preserve">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475">
        <w:r>
          <w:rPr>
            <w:color w:val="0000FF"/>
          </w:rPr>
          <w:t>пунктом 20</w:t>
        </w:r>
      </w:hyperlink>
      <w:r>
        <w:t xml:space="preserve"> Административного регламента.</w:t>
      </w:r>
    </w:p>
    <w:p w:rsidR="00035862" w:rsidRDefault="00035862">
      <w:pPr>
        <w:pStyle w:val="ConsPlusNormal"/>
        <w:spacing w:before="220"/>
        <w:ind w:firstLine="540"/>
        <w:jc w:val="both"/>
      </w:pPr>
      <w:r>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035862" w:rsidRDefault="00035862">
      <w:pPr>
        <w:pStyle w:val="ConsPlusNormal"/>
        <w:spacing w:before="220"/>
        <w:ind w:firstLine="540"/>
        <w:jc w:val="both"/>
      </w:pPr>
      <w:r>
        <w:lastRenderedPageBreak/>
        <w:t>В случае принятия решения об отказе в признании гражданина нуждающимся в социальном обслуживании ему направляется в срок, не превышающий 1 рабочего дня со дня принятия такого решения, уведомление с указанием аргументированного обоснования.</w:t>
      </w:r>
    </w:p>
    <w:p w:rsidR="00035862" w:rsidRDefault="00035862">
      <w:pPr>
        <w:pStyle w:val="ConsPlusNormal"/>
        <w:spacing w:before="220"/>
        <w:ind w:firstLine="540"/>
        <w:jc w:val="both"/>
      </w:pPr>
      <w:r>
        <w:t>Способы предоставления результата государственной услуги:</w:t>
      </w:r>
    </w:p>
    <w:p w:rsidR="00035862" w:rsidRDefault="00035862">
      <w:pPr>
        <w:pStyle w:val="ConsPlusNormal"/>
        <w:spacing w:before="22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035862" w:rsidRDefault="00035862">
      <w:pPr>
        <w:pStyle w:val="ConsPlusNormal"/>
        <w:spacing w:before="220"/>
        <w:ind w:firstLine="540"/>
        <w:jc w:val="both"/>
      </w:pPr>
      <w:r>
        <w:t>- на бумажном носителе, посредством личного обращения в Уполномоченный орган или в МФЦ.</w:t>
      </w:r>
    </w:p>
    <w:p w:rsidR="00035862" w:rsidRDefault="00035862">
      <w:pPr>
        <w:pStyle w:val="ConsPlusNormal"/>
        <w:spacing w:before="220"/>
        <w:ind w:firstLine="540"/>
        <w:jc w:val="both"/>
      </w:pPr>
      <w:r>
        <w:t>Возможность (невозможность) предоставления Уполномоченным органом или МФЦ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35862" w:rsidRDefault="00035862">
      <w:pPr>
        <w:pStyle w:val="ConsPlusNormal"/>
        <w:jc w:val="both"/>
      </w:pPr>
    </w:p>
    <w:p w:rsidR="00035862" w:rsidRDefault="00035862">
      <w:pPr>
        <w:pStyle w:val="ConsPlusTitle"/>
        <w:jc w:val="center"/>
        <w:outlineLvl w:val="2"/>
      </w:pPr>
      <w:r>
        <w:t>Выдача заявителю результата предоставления</w:t>
      </w:r>
    </w:p>
    <w:p w:rsidR="00035862" w:rsidRDefault="00035862">
      <w:pPr>
        <w:pStyle w:val="ConsPlusTitle"/>
        <w:jc w:val="center"/>
      </w:pPr>
      <w:r>
        <w:t>государственной услуги</w:t>
      </w:r>
    </w:p>
    <w:p w:rsidR="00035862" w:rsidRDefault="00035862">
      <w:pPr>
        <w:pStyle w:val="ConsPlusNormal"/>
        <w:jc w:val="both"/>
      </w:pPr>
    </w:p>
    <w:p w:rsidR="00035862" w:rsidRDefault="00035862">
      <w:pPr>
        <w:pStyle w:val="ConsPlusNormal"/>
        <w:ind w:firstLine="540"/>
        <w:jc w:val="both"/>
      </w:pPr>
      <w:r>
        <w:t>34. Основанием для начала административной процедуры является подписание уполномоченным должностным лицом Уполномоченного органа документа (документов), являющегося (являющихся) результатом предоставления государственной услуги, или письма с мотивированным отказом в предоставлении государственной услуги.</w:t>
      </w:r>
    </w:p>
    <w:p w:rsidR="00035862" w:rsidRDefault="00035862">
      <w:pPr>
        <w:pStyle w:val="ConsPlusNormal"/>
        <w:spacing w:before="220"/>
        <w:ind w:firstLine="540"/>
        <w:jc w:val="both"/>
      </w:pPr>
      <w:r>
        <w:t>Время выполнения административной процедуры: уведомление о предоставлении государственной услуги, направление (вручение) решения об отказе в предоставлении государственной услуги - в срок, не превышающий 1 рабочего дня после вынесения уполномоченным лицом Уполномоченного органа решения о предоставлении или об отказе в предоставлении государственной услуги.</w:t>
      </w:r>
    </w:p>
    <w:p w:rsidR="00035862" w:rsidRDefault="00035862">
      <w:pPr>
        <w:pStyle w:val="ConsPlusNormal"/>
        <w:spacing w:before="220"/>
        <w:ind w:firstLine="540"/>
        <w:jc w:val="both"/>
      </w:pPr>
      <w:r>
        <w:t>Результатом административной процедуры является выдача заявителю результата предоставления государственной услуги или письма с мотивированным отказом в предоставлении государственной услуги.</w:t>
      </w:r>
    </w:p>
    <w:p w:rsidR="00035862" w:rsidRDefault="00035862">
      <w:pPr>
        <w:pStyle w:val="ConsPlusNormal"/>
        <w:spacing w:before="220"/>
        <w:ind w:firstLine="540"/>
        <w:jc w:val="both"/>
      </w:pPr>
      <w: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Уполномоченного органа (организации) не требуется.</w:t>
      </w:r>
    </w:p>
    <w:p w:rsidR="00035862" w:rsidRDefault="00035862">
      <w:pPr>
        <w:pStyle w:val="ConsPlusNormal"/>
        <w:spacing w:before="22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035862" w:rsidRDefault="00035862">
      <w:pPr>
        <w:pStyle w:val="ConsPlusNormal"/>
        <w:jc w:val="both"/>
      </w:pPr>
    </w:p>
    <w:p w:rsidR="00035862" w:rsidRDefault="00035862">
      <w:pPr>
        <w:pStyle w:val="ConsPlusTitle"/>
        <w:jc w:val="center"/>
        <w:outlineLvl w:val="1"/>
      </w:pPr>
      <w:r>
        <w:t>IV. Формы контроля за исполнением</w:t>
      </w:r>
    </w:p>
    <w:p w:rsidR="00035862" w:rsidRDefault="00035862">
      <w:pPr>
        <w:pStyle w:val="ConsPlusTitle"/>
        <w:jc w:val="center"/>
      </w:pPr>
      <w:r>
        <w:t>административного регламента</w:t>
      </w:r>
    </w:p>
    <w:p w:rsidR="00035862" w:rsidRDefault="00035862">
      <w:pPr>
        <w:pStyle w:val="ConsPlusNormal"/>
        <w:jc w:val="both"/>
      </w:pPr>
    </w:p>
    <w:p w:rsidR="00035862" w:rsidRDefault="00035862">
      <w:pPr>
        <w:pStyle w:val="ConsPlusTitle"/>
        <w:jc w:val="center"/>
        <w:outlineLvl w:val="2"/>
      </w:pPr>
      <w:r>
        <w:t>Порядок осуществления текущего контроля за соблюдением</w:t>
      </w:r>
    </w:p>
    <w:p w:rsidR="00035862" w:rsidRDefault="00035862">
      <w:pPr>
        <w:pStyle w:val="ConsPlusTitle"/>
        <w:jc w:val="center"/>
      </w:pPr>
      <w:r>
        <w:lastRenderedPageBreak/>
        <w:t>и исполнением ответственными должностными лицами положений</w:t>
      </w:r>
    </w:p>
    <w:p w:rsidR="00035862" w:rsidRDefault="00035862">
      <w:pPr>
        <w:pStyle w:val="ConsPlusTitle"/>
        <w:jc w:val="center"/>
      </w:pPr>
      <w:r>
        <w:t>регламента и иных нормативных правовых актов,</w:t>
      </w:r>
    </w:p>
    <w:p w:rsidR="00035862" w:rsidRDefault="00035862">
      <w:pPr>
        <w:pStyle w:val="ConsPlusTitle"/>
        <w:jc w:val="center"/>
      </w:pPr>
      <w:r>
        <w:t>устанавливающих требования к предоставлению</w:t>
      </w:r>
    </w:p>
    <w:p w:rsidR="00035862" w:rsidRDefault="00035862">
      <w:pPr>
        <w:pStyle w:val="ConsPlusTitle"/>
        <w:jc w:val="center"/>
      </w:pPr>
      <w:r>
        <w:t>государственной услуги, а также принятием ими решений</w:t>
      </w:r>
    </w:p>
    <w:p w:rsidR="00035862" w:rsidRDefault="00035862">
      <w:pPr>
        <w:pStyle w:val="ConsPlusNormal"/>
        <w:jc w:val="both"/>
      </w:pPr>
    </w:p>
    <w:p w:rsidR="00035862" w:rsidRDefault="00035862">
      <w:pPr>
        <w:pStyle w:val="ConsPlusNormal"/>
        <w:ind w:firstLine="540"/>
        <w:jc w:val="both"/>
      </w:pPr>
      <w:r>
        <w:t>35.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Министерства, уполномоченными на осуществление контроля за предоставлением государственной услуги.</w:t>
      </w:r>
    </w:p>
    <w:p w:rsidR="00035862" w:rsidRDefault="00035862">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Министерства.</w:t>
      </w:r>
    </w:p>
    <w:p w:rsidR="00035862" w:rsidRDefault="00035862">
      <w:pPr>
        <w:pStyle w:val="ConsPlusNormal"/>
        <w:spacing w:before="220"/>
        <w:ind w:firstLine="540"/>
        <w:jc w:val="both"/>
      </w:pPr>
      <w:r>
        <w:t>Текущий контроль осуществляется путем проведения проверок:</w:t>
      </w:r>
    </w:p>
    <w:p w:rsidR="00035862" w:rsidRDefault="00035862">
      <w:pPr>
        <w:pStyle w:val="ConsPlusNormal"/>
        <w:spacing w:before="220"/>
        <w:ind w:firstLine="540"/>
        <w:jc w:val="both"/>
      </w:pPr>
      <w:r>
        <w:t>выдачи решения о признании гражданина нуждающимся в социальном обслуживании (решение об отказе в предоставлении государственной услуги);</w:t>
      </w:r>
    </w:p>
    <w:p w:rsidR="00035862" w:rsidRDefault="00035862">
      <w:pPr>
        <w:pStyle w:val="ConsPlusNormal"/>
        <w:spacing w:before="220"/>
        <w:ind w:firstLine="540"/>
        <w:jc w:val="both"/>
      </w:pPr>
      <w:r>
        <w:t>выявления и устранения нарушений прав граждан;</w:t>
      </w:r>
    </w:p>
    <w:p w:rsidR="00035862" w:rsidRDefault="00035862">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5862" w:rsidRDefault="00035862">
      <w:pPr>
        <w:pStyle w:val="ConsPlusNormal"/>
        <w:jc w:val="both"/>
      </w:pPr>
    </w:p>
    <w:p w:rsidR="00035862" w:rsidRDefault="00035862">
      <w:pPr>
        <w:pStyle w:val="ConsPlusTitle"/>
        <w:jc w:val="center"/>
        <w:outlineLvl w:val="2"/>
      </w:pPr>
      <w:r>
        <w:t>Порядок и периодичность осуществления плановых</w:t>
      </w:r>
    </w:p>
    <w:p w:rsidR="00035862" w:rsidRDefault="00035862">
      <w:pPr>
        <w:pStyle w:val="ConsPlusTitle"/>
        <w:jc w:val="center"/>
      </w:pPr>
      <w:r>
        <w:t>и внеплановых проверок полноты и качества предоставления</w:t>
      </w:r>
    </w:p>
    <w:p w:rsidR="00035862" w:rsidRDefault="00035862">
      <w:pPr>
        <w:pStyle w:val="ConsPlusTitle"/>
        <w:jc w:val="center"/>
      </w:pPr>
      <w:r>
        <w:t>государственной услуги, в том числе порядок и формы</w:t>
      </w:r>
    </w:p>
    <w:p w:rsidR="00035862" w:rsidRDefault="00035862">
      <w:pPr>
        <w:pStyle w:val="ConsPlusTitle"/>
        <w:jc w:val="center"/>
      </w:pPr>
      <w:r>
        <w:t>контроля за полнотой и качеством предоставления</w:t>
      </w:r>
    </w:p>
    <w:p w:rsidR="00035862" w:rsidRDefault="00035862">
      <w:pPr>
        <w:pStyle w:val="ConsPlusTitle"/>
        <w:jc w:val="center"/>
      </w:pPr>
      <w:r>
        <w:t>государственной услуги</w:t>
      </w:r>
    </w:p>
    <w:p w:rsidR="00035862" w:rsidRDefault="00035862">
      <w:pPr>
        <w:pStyle w:val="ConsPlusNormal"/>
        <w:jc w:val="both"/>
      </w:pPr>
    </w:p>
    <w:p w:rsidR="00035862" w:rsidRDefault="00035862">
      <w:pPr>
        <w:pStyle w:val="ConsPlusNormal"/>
        <w:ind w:firstLine="540"/>
        <w:jc w:val="both"/>
      </w:pPr>
      <w:r>
        <w:t>36. Контроль за полнотой и качеством предоставления государственной услуги включает в себя проведение плановых и внеплановых проверок.</w:t>
      </w:r>
    </w:p>
    <w:p w:rsidR="00035862" w:rsidRDefault="00035862">
      <w:pPr>
        <w:pStyle w:val="ConsPlusNormal"/>
        <w:spacing w:before="220"/>
        <w:ind w:firstLine="540"/>
        <w:jc w:val="both"/>
      </w:pPr>
      <w:r>
        <w:t>37. Плановые проверки осуществляются на основании годовых планов работы Министерства, утверждаемых Министром. При плановой проверке полноты и качества предоставления государственной услуги контролю подлежат:</w:t>
      </w:r>
    </w:p>
    <w:p w:rsidR="00035862" w:rsidRDefault="00035862">
      <w:pPr>
        <w:pStyle w:val="ConsPlusNormal"/>
        <w:spacing w:before="220"/>
        <w:ind w:firstLine="540"/>
        <w:jc w:val="both"/>
      </w:pPr>
      <w:r>
        <w:t>соблюдение сроков предоставления государственной услуги;</w:t>
      </w:r>
    </w:p>
    <w:p w:rsidR="00035862" w:rsidRDefault="00035862">
      <w:pPr>
        <w:pStyle w:val="ConsPlusNormal"/>
        <w:spacing w:before="220"/>
        <w:ind w:firstLine="540"/>
        <w:jc w:val="both"/>
      </w:pPr>
      <w:r>
        <w:t>соблюдение положений настоящего Административного регламента;</w:t>
      </w:r>
    </w:p>
    <w:p w:rsidR="00035862" w:rsidRDefault="00035862">
      <w:pPr>
        <w:pStyle w:val="ConsPlusNormal"/>
        <w:spacing w:before="220"/>
        <w:ind w:firstLine="540"/>
        <w:jc w:val="both"/>
      </w:pPr>
      <w:r>
        <w:t>правильность и обоснованность принятого решения об отказе в предоставлении государственной услуги.</w:t>
      </w:r>
    </w:p>
    <w:p w:rsidR="00035862" w:rsidRDefault="00035862">
      <w:pPr>
        <w:pStyle w:val="ConsPlusNormal"/>
        <w:spacing w:before="220"/>
        <w:ind w:firstLine="540"/>
        <w:jc w:val="both"/>
      </w:pPr>
      <w:r>
        <w:t>Основанием для проведения внеплановых проверок являются:</w:t>
      </w:r>
    </w:p>
    <w:p w:rsidR="00035862" w:rsidRDefault="00035862">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w:t>
      </w:r>
    </w:p>
    <w:p w:rsidR="00035862" w:rsidRDefault="00035862">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государственной услуги.</w:t>
      </w:r>
    </w:p>
    <w:p w:rsidR="00035862" w:rsidRDefault="00035862">
      <w:pPr>
        <w:pStyle w:val="ConsPlusNormal"/>
        <w:spacing w:before="220"/>
        <w:ind w:firstLine="54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035862" w:rsidRDefault="00035862">
      <w:pPr>
        <w:pStyle w:val="ConsPlusNormal"/>
        <w:spacing w:before="220"/>
        <w:ind w:firstLine="540"/>
        <w:jc w:val="both"/>
      </w:pPr>
      <w:r>
        <w:lastRenderedPageBreak/>
        <w:t>38.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осуществляется привлечение виновных лиц к ответственности в соответствии с законодательством Российской Федерации.</w:t>
      </w:r>
    </w:p>
    <w:p w:rsidR="00035862" w:rsidRDefault="00035862">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035862" w:rsidRDefault="00035862">
      <w:pPr>
        <w:pStyle w:val="ConsPlusNormal"/>
        <w:jc w:val="both"/>
      </w:pPr>
    </w:p>
    <w:p w:rsidR="00035862" w:rsidRDefault="00035862">
      <w:pPr>
        <w:pStyle w:val="ConsPlusTitle"/>
        <w:jc w:val="center"/>
        <w:outlineLvl w:val="2"/>
      </w:pPr>
      <w:r>
        <w:t>Требования к порядку и формам контроля за предоставлением</w:t>
      </w:r>
    </w:p>
    <w:p w:rsidR="00035862" w:rsidRDefault="00035862">
      <w:pPr>
        <w:pStyle w:val="ConsPlusTitle"/>
        <w:jc w:val="center"/>
      </w:pPr>
      <w:r>
        <w:t>государственной услуги, в том числе со стороны граждан,</w:t>
      </w:r>
    </w:p>
    <w:p w:rsidR="00035862" w:rsidRDefault="00035862">
      <w:pPr>
        <w:pStyle w:val="ConsPlusTitle"/>
        <w:jc w:val="center"/>
      </w:pPr>
      <w:r>
        <w:t>их объединений и организаций</w:t>
      </w:r>
    </w:p>
    <w:p w:rsidR="00035862" w:rsidRDefault="00035862">
      <w:pPr>
        <w:pStyle w:val="ConsPlusNormal"/>
        <w:jc w:val="both"/>
      </w:pPr>
    </w:p>
    <w:p w:rsidR="00035862" w:rsidRDefault="00035862">
      <w:pPr>
        <w:pStyle w:val="ConsPlusNormal"/>
        <w:ind w:firstLine="540"/>
        <w:jc w:val="both"/>
      </w:pPr>
      <w:r>
        <w:t>39.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035862" w:rsidRDefault="00035862">
      <w:pPr>
        <w:pStyle w:val="ConsPlusNormal"/>
        <w:spacing w:before="220"/>
        <w:ind w:firstLine="540"/>
        <w:jc w:val="both"/>
      </w:pPr>
      <w:r>
        <w:t>Граждане, их объединения и организации также имеют право:</w:t>
      </w:r>
    </w:p>
    <w:p w:rsidR="00035862" w:rsidRDefault="00035862">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035862" w:rsidRDefault="00035862">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035862" w:rsidRDefault="00035862">
      <w:pPr>
        <w:pStyle w:val="ConsPlusNormal"/>
        <w:spacing w:before="220"/>
        <w:ind w:firstLine="540"/>
        <w:jc w:val="both"/>
      </w:pPr>
      <w:r>
        <w:t>40. Должностные лица Министерства принимают меры к прекращению допущенных нарушений, устраняют причины и условия, способствующие совершению нарушений.</w:t>
      </w:r>
    </w:p>
    <w:p w:rsidR="00035862" w:rsidRDefault="00035862">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5862" w:rsidRDefault="00035862">
      <w:pPr>
        <w:pStyle w:val="ConsPlusNormal"/>
        <w:jc w:val="both"/>
      </w:pPr>
    </w:p>
    <w:p w:rsidR="00035862" w:rsidRDefault="00035862">
      <w:pPr>
        <w:pStyle w:val="ConsPlusTitle"/>
        <w:jc w:val="center"/>
        <w:outlineLvl w:val="1"/>
      </w:pPr>
      <w:r>
        <w:t>V. Досудебный (внесудебный) порядок обжалования решений</w:t>
      </w:r>
    </w:p>
    <w:p w:rsidR="00035862" w:rsidRDefault="00035862">
      <w:pPr>
        <w:pStyle w:val="ConsPlusTitle"/>
        <w:jc w:val="center"/>
      </w:pPr>
      <w:r>
        <w:t>и действий (бездействия) органа, предоставляющего</w:t>
      </w:r>
    </w:p>
    <w:p w:rsidR="00035862" w:rsidRDefault="00035862">
      <w:pPr>
        <w:pStyle w:val="ConsPlusTitle"/>
        <w:jc w:val="center"/>
      </w:pPr>
      <w:r>
        <w:t>государственную услугу, а также их должностных лиц,</w:t>
      </w:r>
    </w:p>
    <w:p w:rsidR="00035862" w:rsidRDefault="00035862">
      <w:pPr>
        <w:pStyle w:val="ConsPlusTitle"/>
        <w:jc w:val="center"/>
      </w:pPr>
      <w:r>
        <w:t>государственных служащих</w:t>
      </w:r>
    </w:p>
    <w:p w:rsidR="00035862" w:rsidRDefault="00035862">
      <w:pPr>
        <w:pStyle w:val="ConsPlusNormal"/>
        <w:jc w:val="both"/>
      </w:pPr>
    </w:p>
    <w:p w:rsidR="00035862" w:rsidRDefault="00035862">
      <w:pPr>
        <w:pStyle w:val="ConsPlusNormal"/>
        <w:ind w:firstLine="540"/>
        <w:jc w:val="both"/>
      </w:pPr>
      <w:r>
        <w:t>41. Заявитель имеет право на обжалование решения и (или) действий (бездействия) Министерства, должностных лиц Министерства, государственных служащих, МФЦ, а также работника МФЦ при предоставлении государственной услуги в досудебном (внесудебном) порядке (далее - жалоба).</w:t>
      </w:r>
    </w:p>
    <w:p w:rsidR="00035862" w:rsidRDefault="00035862">
      <w:pPr>
        <w:pStyle w:val="ConsPlusNormal"/>
        <w:jc w:val="both"/>
      </w:pPr>
    </w:p>
    <w:p w:rsidR="00035862" w:rsidRDefault="00035862">
      <w:pPr>
        <w:pStyle w:val="ConsPlusTitle"/>
        <w:jc w:val="center"/>
        <w:outlineLvl w:val="2"/>
      </w:pPr>
      <w:r>
        <w:t>Органы местного самоуправления, организации</w:t>
      </w:r>
    </w:p>
    <w:p w:rsidR="00035862" w:rsidRDefault="00035862">
      <w:pPr>
        <w:pStyle w:val="ConsPlusTitle"/>
        <w:jc w:val="center"/>
      </w:pPr>
      <w:r>
        <w:t>и уполномоченные на рассмотрение жалобы лица,</w:t>
      </w:r>
    </w:p>
    <w:p w:rsidR="00035862" w:rsidRDefault="00035862">
      <w:pPr>
        <w:pStyle w:val="ConsPlusTitle"/>
        <w:jc w:val="center"/>
      </w:pPr>
      <w:r>
        <w:t>которым может быть направлена жалоба Заявителя</w:t>
      </w:r>
    </w:p>
    <w:p w:rsidR="00035862" w:rsidRDefault="00035862">
      <w:pPr>
        <w:pStyle w:val="ConsPlusTitle"/>
        <w:jc w:val="center"/>
      </w:pPr>
      <w:r>
        <w:t>в досудебном (внесудебном) порядке</w:t>
      </w:r>
    </w:p>
    <w:p w:rsidR="00035862" w:rsidRDefault="00035862">
      <w:pPr>
        <w:pStyle w:val="ConsPlusNormal"/>
        <w:jc w:val="both"/>
      </w:pPr>
    </w:p>
    <w:p w:rsidR="00035862" w:rsidRDefault="00035862">
      <w:pPr>
        <w:pStyle w:val="ConsPlusNormal"/>
        <w:ind w:firstLine="540"/>
        <w:jc w:val="both"/>
      </w:pPr>
      <w:r>
        <w:t>42.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5862" w:rsidRDefault="00035862">
      <w:pPr>
        <w:pStyle w:val="ConsPlusNormal"/>
        <w:spacing w:before="220"/>
        <w:ind w:firstLine="540"/>
        <w:jc w:val="both"/>
      </w:pPr>
      <w:r>
        <w:t>в Министерство - на решение и (или) действия (бездействие) должностного лица, руководителя структурного подразделения Министерства, на решение и действия (бездействие) Министерства, руководителя Министерства;</w:t>
      </w:r>
    </w:p>
    <w:p w:rsidR="00035862" w:rsidRDefault="00035862">
      <w:pPr>
        <w:pStyle w:val="ConsPlusNormal"/>
        <w:spacing w:before="220"/>
        <w:ind w:firstLine="540"/>
        <w:jc w:val="both"/>
      </w:pPr>
      <w:r>
        <w:t xml:space="preserve">в вышестоящий орган на решение и (или) действия (бездействие) должностного лица, </w:t>
      </w:r>
      <w:r>
        <w:lastRenderedPageBreak/>
        <w:t>руководителя Министерства;</w:t>
      </w:r>
    </w:p>
    <w:p w:rsidR="00035862" w:rsidRDefault="00035862">
      <w:pPr>
        <w:pStyle w:val="ConsPlusNormal"/>
        <w:spacing w:before="220"/>
        <w:ind w:firstLine="540"/>
        <w:jc w:val="both"/>
      </w:pPr>
      <w:r>
        <w:t>к руководителю МФЦ - на решения и действия (бездействие) работника МФЦ;</w:t>
      </w:r>
    </w:p>
    <w:p w:rsidR="00035862" w:rsidRDefault="00035862">
      <w:pPr>
        <w:pStyle w:val="ConsPlusNormal"/>
        <w:spacing w:before="220"/>
        <w:ind w:firstLine="540"/>
        <w:jc w:val="both"/>
      </w:pPr>
      <w:r>
        <w:t>к учредителю МФЦ - на решение и действия (бездействие) МФЦ.</w:t>
      </w:r>
    </w:p>
    <w:p w:rsidR="00035862" w:rsidRDefault="00035862">
      <w:pPr>
        <w:pStyle w:val="ConsPlusNormal"/>
        <w:spacing w:before="220"/>
        <w:ind w:firstLine="540"/>
        <w:jc w:val="both"/>
      </w:pPr>
      <w:r>
        <w:t>В Министерстве, МФЦ, у учредителя МФЦ определяются уполномоченные на рассмотрение жалоб должностные лица.</w:t>
      </w:r>
    </w:p>
    <w:p w:rsidR="00035862" w:rsidRDefault="00035862">
      <w:pPr>
        <w:pStyle w:val="ConsPlusNormal"/>
        <w:jc w:val="both"/>
      </w:pPr>
    </w:p>
    <w:p w:rsidR="00035862" w:rsidRDefault="00035862">
      <w:pPr>
        <w:pStyle w:val="ConsPlusTitle"/>
        <w:jc w:val="center"/>
        <w:outlineLvl w:val="2"/>
      </w:pPr>
      <w:r>
        <w:t>Способы информирования заявителей о порядке подачи</w:t>
      </w:r>
    </w:p>
    <w:p w:rsidR="00035862" w:rsidRDefault="00035862">
      <w:pPr>
        <w:pStyle w:val="ConsPlusTitle"/>
        <w:jc w:val="center"/>
      </w:pPr>
      <w:r>
        <w:t>и рассмотрения жалобы, в том числе с использованием ЕПГУ</w:t>
      </w:r>
    </w:p>
    <w:p w:rsidR="00035862" w:rsidRDefault="00035862">
      <w:pPr>
        <w:pStyle w:val="ConsPlusNormal"/>
        <w:jc w:val="both"/>
      </w:pPr>
    </w:p>
    <w:p w:rsidR="00035862" w:rsidRDefault="00035862">
      <w:pPr>
        <w:pStyle w:val="ConsPlusNormal"/>
        <w:ind w:firstLine="540"/>
        <w:jc w:val="both"/>
      </w:pPr>
      <w:r>
        <w:t>43.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5862" w:rsidRDefault="00035862">
      <w:pPr>
        <w:pStyle w:val="ConsPlusNormal"/>
        <w:jc w:val="both"/>
      </w:pPr>
    </w:p>
    <w:p w:rsidR="00035862" w:rsidRDefault="00035862">
      <w:pPr>
        <w:pStyle w:val="ConsPlusTitle"/>
        <w:jc w:val="center"/>
        <w:outlineLvl w:val="2"/>
      </w:pPr>
      <w:r>
        <w:t>Перечень нормативных правовых актов, регулирующих порядок</w:t>
      </w:r>
    </w:p>
    <w:p w:rsidR="00035862" w:rsidRDefault="00035862">
      <w:pPr>
        <w:pStyle w:val="ConsPlusTitle"/>
        <w:jc w:val="center"/>
      </w:pPr>
      <w:r>
        <w:t>досудебного (внесудебного) обжалования действий</w:t>
      </w:r>
    </w:p>
    <w:p w:rsidR="00035862" w:rsidRDefault="00035862">
      <w:pPr>
        <w:pStyle w:val="ConsPlusTitle"/>
        <w:jc w:val="center"/>
      </w:pPr>
      <w:r>
        <w:t>(бездействия) и (или) решений, принятых (осуществленных)</w:t>
      </w:r>
    </w:p>
    <w:p w:rsidR="00035862" w:rsidRDefault="00035862">
      <w:pPr>
        <w:pStyle w:val="ConsPlusTitle"/>
        <w:jc w:val="center"/>
      </w:pPr>
      <w:r>
        <w:t>в ходе предоставления государственной услуги</w:t>
      </w:r>
    </w:p>
    <w:p w:rsidR="00035862" w:rsidRDefault="00035862">
      <w:pPr>
        <w:pStyle w:val="ConsPlusNormal"/>
        <w:jc w:val="both"/>
      </w:pPr>
    </w:p>
    <w:p w:rsidR="00035862" w:rsidRDefault="00035862">
      <w:pPr>
        <w:pStyle w:val="ConsPlusNormal"/>
        <w:ind w:firstLine="540"/>
        <w:jc w:val="both"/>
      </w:pPr>
      <w:r>
        <w:t>44. Порядок досудебного (внесудебного) обжалования решений и действий (бездействия) Министерства, предоставляющего государственную услугу, а также его должностных лиц регулируется:</w:t>
      </w:r>
    </w:p>
    <w:p w:rsidR="00035862" w:rsidRDefault="00035862">
      <w:pPr>
        <w:pStyle w:val="ConsPlusNormal"/>
        <w:spacing w:before="220"/>
        <w:ind w:firstLine="540"/>
        <w:jc w:val="both"/>
      </w:pPr>
      <w:r>
        <w:t xml:space="preserve">Федеральным </w:t>
      </w:r>
      <w:hyperlink r:id="rId71">
        <w:r>
          <w:rPr>
            <w:color w:val="0000FF"/>
          </w:rPr>
          <w:t>законом</w:t>
        </w:r>
      </w:hyperlink>
      <w:r>
        <w:t xml:space="preserve"> "Об организации предоставления государственных и муниципальных услуг";</w:t>
      </w:r>
    </w:p>
    <w:p w:rsidR="00035862" w:rsidRDefault="00035862">
      <w:pPr>
        <w:pStyle w:val="ConsPlusNormal"/>
        <w:spacing w:before="220"/>
        <w:ind w:firstLine="540"/>
        <w:jc w:val="both"/>
      </w:pPr>
      <w:hyperlink r:id="rId72">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1</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r>
        <w:t xml:space="preserve">                                 __________________________________________</w:t>
      </w:r>
    </w:p>
    <w:p w:rsidR="00035862" w:rsidRDefault="00035862">
      <w:pPr>
        <w:pStyle w:val="ConsPlusNonformat"/>
        <w:jc w:val="both"/>
      </w:pPr>
      <w:r>
        <w:t xml:space="preserve">                                   (наименование уполномоченного органа,</w:t>
      </w:r>
    </w:p>
    <w:p w:rsidR="00035862" w:rsidRDefault="00035862">
      <w:pPr>
        <w:pStyle w:val="ConsPlusNonformat"/>
        <w:jc w:val="both"/>
      </w:pPr>
      <w:r>
        <w:t xml:space="preserve">                                   в который предоставляется заявление)</w:t>
      </w:r>
    </w:p>
    <w:p w:rsidR="00035862" w:rsidRDefault="00035862">
      <w:pPr>
        <w:pStyle w:val="ConsPlusNonformat"/>
        <w:jc w:val="both"/>
      </w:pPr>
      <w:r>
        <w:t xml:space="preserve">                                 от ______________________________________,</w:t>
      </w:r>
    </w:p>
    <w:p w:rsidR="00035862" w:rsidRDefault="00035862">
      <w:pPr>
        <w:pStyle w:val="ConsPlusNonformat"/>
        <w:jc w:val="both"/>
      </w:pPr>
      <w:r>
        <w:t xml:space="preserve">                                    (фамилия, имя, отчество (при наличии)</w:t>
      </w:r>
    </w:p>
    <w:p w:rsidR="00035862" w:rsidRDefault="00035862">
      <w:pPr>
        <w:pStyle w:val="ConsPlusNonformat"/>
        <w:jc w:val="both"/>
      </w:pPr>
      <w:r>
        <w:t xml:space="preserve">                                                 гражданина)</w:t>
      </w:r>
    </w:p>
    <w:p w:rsidR="00035862" w:rsidRDefault="00035862">
      <w:pPr>
        <w:pStyle w:val="ConsPlusNonformat"/>
        <w:jc w:val="both"/>
      </w:pPr>
      <w:r>
        <w:t xml:space="preserve">                                 ______________________, __________________</w:t>
      </w:r>
    </w:p>
    <w:p w:rsidR="00035862" w:rsidRDefault="00035862">
      <w:pPr>
        <w:pStyle w:val="ConsPlusNonformat"/>
        <w:jc w:val="both"/>
      </w:pPr>
      <w:r>
        <w:t xml:space="preserve">                                      (дата рождения, СНИЛС гражданина)</w:t>
      </w:r>
    </w:p>
    <w:p w:rsidR="00035862" w:rsidRDefault="00035862">
      <w:pPr>
        <w:pStyle w:val="ConsPlusNonformat"/>
        <w:jc w:val="both"/>
      </w:pPr>
      <w:r>
        <w:t xml:space="preserve">                                 __________________________________________</w:t>
      </w:r>
    </w:p>
    <w:p w:rsidR="00035862" w:rsidRDefault="00035862">
      <w:pPr>
        <w:pStyle w:val="ConsPlusNonformat"/>
        <w:jc w:val="both"/>
      </w:pPr>
      <w:r>
        <w:t xml:space="preserve">                                    (реквизиты документа, удостоверяющего</w:t>
      </w:r>
    </w:p>
    <w:p w:rsidR="00035862" w:rsidRDefault="00035862">
      <w:pPr>
        <w:pStyle w:val="ConsPlusNonformat"/>
        <w:jc w:val="both"/>
      </w:pPr>
      <w:r>
        <w:t xml:space="preserve">                                                  личность)</w:t>
      </w:r>
    </w:p>
    <w:p w:rsidR="00035862" w:rsidRDefault="00035862">
      <w:pPr>
        <w:pStyle w:val="ConsPlusNonformat"/>
        <w:jc w:val="both"/>
      </w:pPr>
      <w:r>
        <w:t xml:space="preserve">                                 __________________________________________</w:t>
      </w:r>
    </w:p>
    <w:p w:rsidR="00035862" w:rsidRDefault="00035862">
      <w:pPr>
        <w:pStyle w:val="ConsPlusNonformat"/>
        <w:jc w:val="both"/>
      </w:pPr>
      <w:r>
        <w:t xml:space="preserve">                                  (гражданство, сведения о месте проживания</w:t>
      </w:r>
    </w:p>
    <w:p w:rsidR="00035862" w:rsidRDefault="00035862">
      <w:pPr>
        <w:pStyle w:val="ConsPlusNonformat"/>
        <w:jc w:val="both"/>
      </w:pPr>
      <w:r>
        <w:t xml:space="preserve">                                    (пребывания) на территории Российской</w:t>
      </w:r>
    </w:p>
    <w:p w:rsidR="00035862" w:rsidRDefault="00035862">
      <w:pPr>
        <w:pStyle w:val="ConsPlusNonformat"/>
        <w:jc w:val="both"/>
      </w:pPr>
      <w:r>
        <w:t xml:space="preserve">                                                  Федерации)</w:t>
      </w:r>
    </w:p>
    <w:p w:rsidR="00035862" w:rsidRDefault="00035862">
      <w:pPr>
        <w:pStyle w:val="ConsPlusNonformat"/>
        <w:jc w:val="both"/>
      </w:pPr>
      <w:r>
        <w:t xml:space="preserve">                                 __________________________________________</w:t>
      </w:r>
    </w:p>
    <w:p w:rsidR="00035862" w:rsidRDefault="00035862">
      <w:pPr>
        <w:pStyle w:val="ConsPlusNonformat"/>
        <w:jc w:val="both"/>
      </w:pPr>
      <w:r>
        <w:lastRenderedPageBreak/>
        <w:t xml:space="preserve">                                 (контактный телефон, e-mail (при наличии))</w:t>
      </w:r>
    </w:p>
    <w:p w:rsidR="00035862" w:rsidRDefault="00035862">
      <w:pPr>
        <w:pStyle w:val="ConsPlusNonformat"/>
        <w:jc w:val="both"/>
      </w:pPr>
      <w:r>
        <w:t xml:space="preserve">                                 от _______________________________________</w:t>
      </w:r>
    </w:p>
    <w:p w:rsidR="00035862" w:rsidRDefault="00035862">
      <w:pPr>
        <w:pStyle w:val="ConsPlusNonformat"/>
        <w:jc w:val="both"/>
      </w:pPr>
      <w:r>
        <w:t xml:space="preserve">                                    (фамилия, имя, отчество (при наличии)</w:t>
      </w:r>
    </w:p>
    <w:p w:rsidR="00035862" w:rsidRDefault="00035862">
      <w:pPr>
        <w:pStyle w:val="ConsPlusNonformat"/>
        <w:jc w:val="both"/>
      </w:pPr>
      <w:r>
        <w:t xml:space="preserve">                                         представителя, наименование</w:t>
      </w:r>
    </w:p>
    <w:p w:rsidR="00035862" w:rsidRDefault="00035862">
      <w:pPr>
        <w:pStyle w:val="ConsPlusNonformat"/>
        <w:jc w:val="both"/>
      </w:pPr>
      <w:r>
        <w:t xml:space="preserve">                                   государственного органа, органа местного</w:t>
      </w:r>
    </w:p>
    <w:p w:rsidR="00035862" w:rsidRDefault="00035862">
      <w:pPr>
        <w:pStyle w:val="ConsPlusNonformat"/>
        <w:jc w:val="both"/>
      </w:pPr>
      <w:r>
        <w:t xml:space="preserve">                                 самоуправления, общественного объединения,</w:t>
      </w:r>
    </w:p>
    <w:p w:rsidR="00035862" w:rsidRDefault="00035862">
      <w:pPr>
        <w:pStyle w:val="ConsPlusNonformat"/>
        <w:jc w:val="both"/>
      </w:pPr>
      <w:r>
        <w:t xml:space="preserve">                                     представляющих интересы гражданина,</w:t>
      </w:r>
    </w:p>
    <w:p w:rsidR="00035862" w:rsidRDefault="00035862">
      <w:pPr>
        <w:pStyle w:val="ConsPlusNonformat"/>
        <w:jc w:val="both"/>
      </w:pPr>
      <w:r>
        <w:t xml:space="preserve">                                 __________________________________________</w:t>
      </w:r>
    </w:p>
    <w:p w:rsidR="00035862" w:rsidRDefault="00035862">
      <w:pPr>
        <w:pStyle w:val="ConsPlusNonformat"/>
        <w:jc w:val="both"/>
      </w:pPr>
      <w:r>
        <w:t xml:space="preserve">                                    реквизиты документа, подтверждающего</w:t>
      </w:r>
    </w:p>
    <w:p w:rsidR="00035862" w:rsidRDefault="00035862">
      <w:pPr>
        <w:pStyle w:val="ConsPlusNonformat"/>
        <w:jc w:val="both"/>
      </w:pPr>
      <w:r>
        <w:t xml:space="preserve">                                                полномочия</w:t>
      </w:r>
    </w:p>
    <w:p w:rsidR="00035862" w:rsidRDefault="00035862">
      <w:pPr>
        <w:pStyle w:val="ConsPlusNonformat"/>
        <w:jc w:val="both"/>
      </w:pPr>
      <w:r>
        <w:t xml:space="preserve">                                 __________________________________________</w:t>
      </w:r>
    </w:p>
    <w:p w:rsidR="00035862" w:rsidRDefault="00035862">
      <w:pPr>
        <w:pStyle w:val="ConsPlusNonformat"/>
        <w:jc w:val="both"/>
      </w:pPr>
      <w:r>
        <w:t xml:space="preserve">                                      представителя, реквизиты документа,</w:t>
      </w:r>
    </w:p>
    <w:p w:rsidR="00035862" w:rsidRDefault="00035862">
      <w:pPr>
        <w:pStyle w:val="ConsPlusNonformat"/>
        <w:jc w:val="both"/>
      </w:pPr>
      <w:r>
        <w:t xml:space="preserve">                                              подтверждающего</w:t>
      </w:r>
    </w:p>
    <w:p w:rsidR="00035862" w:rsidRDefault="00035862">
      <w:pPr>
        <w:pStyle w:val="ConsPlusNonformat"/>
        <w:jc w:val="both"/>
      </w:pPr>
      <w:r>
        <w:t xml:space="preserve">                                 __________________________________________</w:t>
      </w:r>
    </w:p>
    <w:p w:rsidR="00035862" w:rsidRDefault="00035862">
      <w:pPr>
        <w:pStyle w:val="ConsPlusNonformat"/>
        <w:jc w:val="both"/>
      </w:pPr>
      <w:r>
        <w:t xml:space="preserve">                                     личность представителя, адрес места</w:t>
      </w:r>
    </w:p>
    <w:p w:rsidR="00035862" w:rsidRDefault="00035862">
      <w:pPr>
        <w:pStyle w:val="ConsPlusNonformat"/>
        <w:jc w:val="both"/>
      </w:pPr>
      <w:r>
        <w:t xml:space="preserve">                                             жительства, адрес</w:t>
      </w:r>
    </w:p>
    <w:p w:rsidR="00035862" w:rsidRDefault="00035862">
      <w:pPr>
        <w:pStyle w:val="ConsPlusNonformat"/>
        <w:jc w:val="both"/>
      </w:pPr>
      <w:r>
        <w:t xml:space="preserve">                                 __________________________________________</w:t>
      </w:r>
    </w:p>
    <w:p w:rsidR="00035862" w:rsidRDefault="00035862">
      <w:pPr>
        <w:pStyle w:val="ConsPlusNonformat"/>
        <w:jc w:val="both"/>
      </w:pPr>
      <w:r>
        <w:t xml:space="preserve">                                 нахождения государственного органа, органа</w:t>
      </w:r>
    </w:p>
    <w:p w:rsidR="00035862" w:rsidRDefault="00035862">
      <w:pPr>
        <w:pStyle w:val="ConsPlusNonformat"/>
        <w:jc w:val="both"/>
      </w:pPr>
      <w:r>
        <w:t xml:space="preserve">                                    местного самоуправления, общественного</w:t>
      </w:r>
    </w:p>
    <w:p w:rsidR="00035862" w:rsidRDefault="00035862">
      <w:pPr>
        <w:pStyle w:val="ConsPlusNonformat"/>
        <w:jc w:val="both"/>
      </w:pPr>
      <w:r>
        <w:t xml:space="preserve">                                                 объединения)</w:t>
      </w:r>
    </w:p>
    <w:p w:rsidR="00035862" w:rsidRDefault="00035862">
      <w:pPr>
        <w:pStyle w:val="ConsPlusNonformat"/>
        <w:jc w:val="both"/>
      </w:pPr>
    </w:p>
    <w:p w:rsidR="00035862" w:rsidRDefault="00035862">
      <w:pPr>
        <w:pStyle w:val="ConsPlusNonformat"/>
        <w:jc w:val="both"/>
      </w:pPr>
      <w:bookmarkStart w:id="8" w:name="P871"/>
      <w:bookmarkEnd w:id="8"/>
      <w:r>
        <w:t xml:space="preserve">                                 Заявление</w:t>
      </w:r>
    </w:p>
    <w:p w:rsidR="00035862" w:rsidRDefault="00035862">
      <w:pPr>
        <w:pStyle w:val="ConsPlusNonformat"/>
        <w:jc w:val="both"/>
      </w:pPr>
    </w:p>
    <w:p w:rsidR="00035862" w:rsidRDefault="00035862">
      <w:pPr>
        <w:pStyle w:val="ConsPlusNonformat"/>
        <w:jc w:val="both"/>
      </w:pPr>
      <w:r>
        <w:t>Прошу   признать  меня  нуждающимся  в  социальном   обслуживании  в  форме</w:t>
      </w:r>
    </w:p>
    <w:p w:rsidR="00035862" w:rsidRDefault="00035862">
      <w:pPr>
        <w:pStyle w:val="ConsPlusNonformat"/>
        <w:jc w:val="both"/>
      </w:pPr>
      <w:r>
        <w:t>(формах) ________________________________________________________________ и</w:t>
      </w:r>
    </w:p>
    <w:p w:rsidR="00035862" w:rsidRDefault="00035862">
      <w:pPr>
        <w:pStyle w:val="ConsPlusNonformat"/>
        <w:jc w:val="both"/>
      </w:pPr>
      <w:r>
        <w:t>(или) социальном</w:t>
      </w:r>
    </w:p>
    <w:p w:rsidR="00035862" w:rsidRDefault="00035862">
      <w:pPr>
        <w:pStyle w:val="ConsPlusNonformat"/>
        <w:jc w:val="both"/>
      </w:pPr>
      <w:r>
        <w:t xml:space="preserve">           (указывается форма (формы) социального обслуживания)</w:t>
      </w:r>
    </w:p>
    <w:p w:rsidR="00035862" w:rsidRDefault="00035862">
      <w:pPr>
        <w:pStyle w:val="ConsPlusNonformat"/>
        <w:jc w:val="both"/>
      </w:pPr>
      <w:r>
        <w:t>сопровождении (нужное подчеркнуть), оказываемые</w:t>
      </w:r>
    </w:p>
    <w:p w:rsidR="00035862" w:rsidRDefault="00035862">
      <w:pPr>
        <w:pStyle w:val="ConsPlusNonformat"/>
        <w:jc w:val="both"/>
      </w:pPr>
      <w:r>
        <w:t>__________________________________________________________________________.</w:t>
      </w:r>
    </w:p>
    <w:p w:rsidR="00035862" w:rsidRDefault="00035862">
      <w:pPr>
        <w:pStyle w:val="ConsPlusNonformat"/>
        <w:jc w:val="both"/>
      </w:pPr>
      <w:r>
        <w:t xml:space="preserve">    (указывается  желаемый  (желаемые)  поставщик  (поставщики)  социальных</w:t>
      </w:r>
    </w:p>
    <w:p w:rsidR="00035862" w:rsidRDefault="00035862">
      <w:pPr>
        <w:pStyle w:val="ConsPlusNonformat"/>
        <w:jc w:val="both"/>
      </w:pPr>
      <w:r>
        <w:t>услуг)</w:t>
      </w:r>
    </w:p>
    <w:p w:rsidR="00035862" w:rsidRDefault="00035862">
      <w:pPr>
        <w:pStyle w:val="ConsPlusNonformat"/>
        <w:jc w:val="both"/>
      </w:pPr>
      <w:r>
        <w:t xml:space="preserve">    - Нуждаюсь в социальных услугах:</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w:t>
      </w:r>
    </w:p>
    <w:p w:rsidR="00035862" w:rsidRDefault="00035862">
      <w:pPr>
        <w:pStyle w:val="ConsPlusNonformat"/>
        <w:jc w:val="both"/>
      </w:pPr>
      <w:r>
        <w:t xml:space="preserve">      (указываются желаемые услуги и периодичность их предоставления)</w:t>
      </w:r>
    </w:p>
    <w:p w:rsidR="00035862" w:rsidRDefault="00035862">
      <w:pPr>
        <w:pStyle w:val="ConsPlusNonformat"/>
        <w:jc w:val="both"/>
      </w:pPr>
      <w:r>
        <w:t xml:space="preserve">    - Нуждаюсь в социальном сопровождении:</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w:t>
      </w:r>
    </w:p>
    <w:p w:rsidR="00035862" w:rsidRDefault="00035862">
      <w:pPr>
        <w:pStyle w:val="ConsPlusNonformat"/>
        <w:jc w:val="both"/>
      </w:pPr>
      <w:r>
        <w:t xml:space="preserve">                     (указываются виды сопровождения)</w:t>
      </w:r>
    </w:p>
    <w:p w:rsidR="00035862" w:rsidRDefault="00035862">
      <w:pPr>
        <w:pStyle w:val="ConsPlusNonformat"/>
        <w:jc w:val="both"/>
      </w:pPr>
      <w:r>
        <w:t xml:space="preserve">    В  предоставлении  социальных  услуг, социального сопровождения (нужное</w:t>
      </w:r>
    </w:p>
    <w:p w:rsidR="00035862" w:rsidRDefault="00035862">
      <w:pPr>
        <w:pStyle w:val="ConsPlusNonformat"/>
        <w:jc w:val="both"/>
      </w:pPr>
      <w:r>
        <w:t>подчеркнуть) нуждаюсь по следующим обстоятельствам:</w:t>
      </w:r>
    </w:p>
    <w:p w:rsidR="00035862" w:rsidRDefault="00035862">
      <w:pPr>
        <w:pStyle w:val="ConsPlusNonformat"/>
        <w:jc w:val="both"/>
      </w:pPr>
      <w:r>
        <w:t>__________________________________________________________________________.</w:t>
      </w:r>
    </w:p>
    <w:p w:rsidR="00035862" w:rsidRDefault="00035862">
      <w:pPr>
        <w:pStyle w:val="ConsPlusNonformat"/>
        <w:jc w:val="both"/>
      </w:pPr>
      <w:r>
        <w:t xml:space="preserve">          (указываются обстоятельства, которые ухудшают или могут</w:t>
      </w:r>
    </w:p>
    <w:p w:rsidR="00035862" w:rsidRDefault="00035862">
      <w:pPr>
        <w:pStyle w:val="ConsPlusNonformat"/>
        <w:jc w:val="both"/>
      </w:pPr>
      <w:r>
        <w:t xml:space="preserve">              ухудшить условия жизнедеятельности гражданина)</w:t>
      </w:r>
    </w:p>
    <w:p w:rsidR="00035862" w:rsidRDefault="00035862">
      <w:pPr>
        <w:pStyle w:val="ConsPlusNonformat"/>
        <w:jc w:val="both"/>
      </w:pPr>
    </w:p>
    <w:p w:rsidR="00035862" w:rsidRDefault="00035862">
      <w:pPr>
        <w:pStyle w:val="ConsPlusNonformat"/>
        <w:jc w:val="both"/>
      </w:pPr>
      <w:r>
        <w:t>Достоверность и полноту настоящих сведений подтверждаю.</w:t>
      </w:r>
    </w:p>
    <w:p w:rsidR="00035862" w:rsidRDefault="00035862">
      <w:pPr>
        <w:pStyle w:val="ConsPlusNonformat"/>
        <w:jc w:val="both"/>
      </w:pPr>
      <w:r>
        <w:t xml:space="preserve">На  обработку  персональных  данных  о  себе  в  соответствии  со </w:t>
      </w:r>
      <w:hyperlink r:id="rId73">
        <w:r>
          <w:rPr>
            <w:color w:val="0000FF"/>
          </w:rPr>
          <w:t>статьей 9</w:t>
        </w:r>
      </w:hyperlink>
    </w:p>
    <w:p w:rsidR="00035862" w:rsidRDefault="00035862">
      <w:pPr>
        <w:pStyle w:val="ConsPlusNonformat"/>
        <w:jc w:val="both"/>
      </w:pPr>
      <w:r>
        <w:t>Федерального закона от 27 июля 2006 г. N 152-ФЗ "О персональных данных" для</w:t>
      </w:r>
    </w:p>
    <w:p w:rsidR="00035862" w:rsidRDefault="00035862">
      <w:pPr>
        <w:pStyle w:val="ConsPlusNonformat"/>
        <w:jc w:val="both"/>
      </w:pPr>
      <w:r>
        <w:t>включения в реестр получателей социальных услуг:</w:t>
      </w:r>
    </w:p>
    <w:p w:rsidR="00035862" w:rsidRDefault="00035862">
      <w:pPr>
        <w:pStyle w:val="ConsPlusNonformat"/>
        <w:jc w:val="both"/>
      </w:pPr>
      <w:r>
        <w:t>___________________________.</w:t>
      </w:r>
    </w:p>
    <w:p w:rsidR="00035862" w:rsidRDefault="00035862">
      <w:pPr>
        <w:pStyle w:val="ConsPlusNonformat"/>
        <w:jc w:val="both"/>
      </w:pPr>
      <w:r>
        <w:t>(согласен/не согласен)</w:t>
      </w:r>
    </w:p>
    <w:p w:rsidR="00035862" w:rsidRDefault="00035862">
      <w:pPr>
        <w:pStyle w:val="ConsPlusNonformat"/>
        <w:jc w:val="both"/>
      </w:pPr>
    </w:p>
    <w:p w:rsidR="00035862" w:rsidRDefault="00035862">
      <w:pPr>
        <w:pStyle w:val="ConsPlusNonformat"/>
        <w:jc w:val="both"/>
      </w:pPr>
      <w:r>
        <w:t>______________ (_____________)                    ____ _________________ г.</w:t>
      </w:r>
    </w:p>
    <w:p w:rsidR="00035862" w:rsidRDefault="00035862">
      <w:pPr>
        <w:pStyle w:val="ConsPlusNonformat"/>
        <w:jc w:val="both"/>
      </w:pPr>
      <w:r>
        <w:t xml:space="preserve">  (подпись)       (Ф.И.О.)                        дата заполнения заявления</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2</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bookmarkStart w:id="9" w:name="P912"/>
      <w:bookmarkEnd w:id="9"/>
      <w:r>
        <w:lastRenderedPageBreak/>
        <w:t xml:space="preserve">                                 Согласие</w:t>
      </w:r>
    </w:p>
    <w:p w:rsidR="00035862" w:rsidRDefault="00035862">
      <w:pPr>
        <w:pStyle w:val="ConsPlusNonformat"/>
        <w:jc w:val="both"/>
      </w:pPr>
      <w:r>
        <w:t xml:space="preserve">                на обработку персональных данных гражданина</w:t>
      </w:r>
    </w:p>
    <w:p w:rsidR="00035862" w:rsidRDefault="00035862">
      <w:pPr>
        <w:pStyle w:val="ConsPlusNonformat"/>
        <w:jc w:val="both"/>
      </w:pPr>
    </w:p>
    <w:p w:rsidR="00035862" w:rsidRDefault="00035862">
      <w:pPr>
        <w:pStyle w:val="ConsPlusNonformat"/>
        <w:jc w:val="both"/>
      </w:pPr>
      <w:r>
        <w:t>Я, _______________________________________________________________________,</w:t>
      </w:r>
    </w:p>
    <w:p w:rsidR="00035862" w:rsidRDefault="00035862">
      <w:pPr>
        <w:pStyle w:val="ConsPlusNonformat"/>
        <w:jc w:val="both"/>
      </w:pPr>
      <w:r>
        <w:t xml:space="preserve">                         (Фамилия, Имя, Отчество)</w:t>
      </w:r>
    </w:p>
    <w:p w:rsidR="00035862" w:rsidRDefault="00035862">
      <w:pPr>
        <w:pStyle w:val="ConsPlusNonformat"/>
        <w:jc w:val="both"/>
      </w:pPr>
      <w:r>
        <w:t>___________ серия ______ N __________ выдан _______________________________</w:t>
      </w:r>
    </w:p>
    <w:p w:rsidR="00035862" w:rsidRDefault="00035862">
      <w:pPr>
        <w:pStyle w:val="ConsPlusNonformat"/>
        <w:jc w:val="both"/>
      </w:pPr>
      <w:r>
        <w:t>(вид документа, удостоверяющего личность)</w:t>
      </w:r>
    </w:p>
    <w:p w:rsidR="00035862" w:rsidRDefault="00035862">
      <w:pPr>
        <w:pStyle w:val="ConsPlusNonformat"/>
        <w:jc w:val="both"/>
      </w:pPr>
      <w:r>
        <w:t>__________________________________________________________________________,</w:t>
      </w:r>
    </w:p>
    <w:p w:rsidR="00035862" w:rsidRDefault="00035862">
      <w:pPr>
        <w:pStyle w:val="ConsPlusNonformat"/>
        <w:jc w:val="both"/>
      </w:pPr>
      <w:r>
        <w:t xml:space="preserve">                               (когда и кем)</w:t>
      </w:r>
    </w:p>
    <w:p w:rsidR="00035862" w:rsidRDefault="00035862">
      <w:pPr>
        <w:pStyle w:val="ConsPlusNonformat"/>
        <w:jc w:val="both"/>
      </w:pPr>
      <w:r>
        <w:t>проживающий(ая) по адресу: ________________________________________________</w:t>
      </w:r>
    </w:p>
    <w:p w:rsidR="00035862" w:rsidRDefault="00035862">
      <w:pPr>
        <w:pStyle w:val="ConsPlusNonformat"/>
        <w:jc w:val="both"/>
      </w:pPr>
      <w:r>
        <w:t>__________________________________________________________________________,</w:t>
      </w:r>
    </w:p>
    <w:p w:rsidR="00035862" w:rsidRDefault="00035862">
      <w:pPr>
        <w:pStyle w:val="ConsPlusNonformat"/>
        <w:jc w:val="both"/>
      </w:pPr>
      <w:r>
        <w:t>настоящим даю свое согласие на обработку 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(наименование и адрес оператора)</w:t>
      </w:r>
    </w:p>
    <w:p w:rsidR="00035862" w:rsidRDefault="00035862">
      <w:pPr>
        <w:pStyle w:val="ConsPlusNonformat"/>
        <w:jc w:val="both"/>
      </w:pPr>
      <w:r>
        <w:t>моих  персональных  данных, персональных данных членов моей семьи (в случае</w:t>
      </w:r>
    </w:p>
    <w:p w:rsidR="00035862" w:rsidRDefault="00035862">
      <w:pPr>
        <w:pStyle w:val="ConsPlusNonformat"/>
        <w:jc w:val="both"/>
      </w:pPr>
      <w:r>
        <w:t>если  при  предоставлении  государственной услуги используются персональные</w:t>
      </w:r>
    </w:p>
    <w:p w:rsidR="00035862" w:rsidRDefault="00035862">
      <w:pPr>
        <w:pStyle w:val="ConsPlusNonformat"/>
        <w:jc w:val="both"/>
      </w:pPr>
      <w:r>
        <w:t>данные  других  членов  семьи)  и подтверждаю, что, давая такое согласие, я</w:t>
      </w:r>
    </w:p>
    <w:p w:rsidR="00035862" w:rsidRDefault="00035862">
      <w:pPr>
        <w:pStyle w:val="ConsPlusNonformat"/>
        <w:jc w:val="both"/>
      </w:pPr>
      <w:r>
        <w:t>действую осознанно и в своих интересах и в интересах моих родственников.</w:t>
      </w:r>
    </w:p>
    <w:p w:rsidR="00035862" w:rsidRDefault="00035862">
      <w:pPr>
        <w:pStyle w:val="ConsPlusNonformat"/>
        <w:jc w:val="both"/>
      </w:pPr>
      <w:r>
        <w:t xml:space="preserve">    Согласие  дается  мною  с  целью  предоставления государственной услуги</w:t>
      </w:r>
    </w:p>
    <w:p w:rsidR="00035862" w:rsidRDefault="00035862">
      <w:pPr>
        <w:pStyle w:val="ConsPlusNonformat"/>
        <w:jc w:val="both"/>
      </w:pPr>
      <w:r>
        <w:t>"Признание    гражданина   нуждающимся   в   социальном   обслуживании"   и</w:t>
      </w:r>
    </w:p>
    <w:p w:rsidR="00035862" w:rsidRDefault="00035862">
      <w:pPr>
        <w:pStyle w:val="ConsPlusNonformat"/>
        <w:jc w:val="both"/>
      </w:pPr>
      <w:r>
        <w:t>распространяется на следующую информацию: 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w:t>
      </w:r>
    </w:p>
    <w:p w:rsidR="00035862" w:rsidRDefault="00035862">
      <w:pPr>
        <w:pStyle w:val="ConsPlusNonformat"/>
        <w:jc w:val="both"/>
      </w:pPr>
    </w:p>
    <w:p w:rsidR="00035862" w:rsidRDefault="00035862">
      <w:pPr>
        <w:pStyle w:val="ConsPlusNonformat"/>
        <w:jc w:val="both"/>
      </w:pPr>
      <w:r>
        <w:t>а  также  даю свое согласие на обработку специальных категорий персональных</w:t>
      </w:r>
    </w:p>
    <w:p w:rsidR="00035862" w:rsidRDefault="00035862">
      <w:pPr>
        <w:pStyle w:val="ConsPlusNonformat"/>
        <w:jc w:val="both"/>
      </w:pPr>
      <w:r>
        <w:t>данных,  касающихся  гражданства,   состояния   здоровья,  и  на  обработку</w:t>
      </w:r>
    </w:p>
    <w:p w:rsidR="00035862" w:rsidRDefault="00035862">
      <w:pPr>
        <w:pStyle w:val="ConsPlusNonformat"/>
        <w:jc w:val="both"/>
      </w:pPr>
      <w:r>
        <w:t>биометрических персональных данных (фотографию).</w:t>
      </w:r>
    </w:p>
    <w:p w:rsidR="00035862" w:rsidRDefault="00035862">
      <w:pPr>
        <w:pStyle w:val="ConsPlusNonformat"/>
        <w:jc w:val="both"/>
      </w:pPr>
      <w:r>
        <w:t xml:space="preserve">    Настоящее  согласие  предоставляется  на осуществление любых действий в</w:t>
      </w:r>
    </w:p>
    <w:p w:rsidR="00035862" w:rsidRDefault="00035862">
      <w:pPr>
        <w:pStyle w:val="ConsPlusNonformat"/>
        <w:jc w:val="both"/>
      </w:pPr>
      <w:r>
        <w:t>отношении  моих  персональных  данных,  которые  необходимы или желаемы для</w:t>
      </w:r>
    </w:p>
    <w:p w:rsidR="00035862" w:rsidRDefault="00035862">
      <w:pPr>
        <w:pStyle w:val="ConsPlusNonformat"/>
        <w:jc w:val="both"/>
      </w:pPr>
      <w:r>
        <w:t>достижения   указанных   выше   целей,   включая  (без  ограничения)  сбор,</w:t>
      </w:r>
    </w:p>
    <w:p w:rsidR="00035862" w:rsidRDefault="00035862">
      <w:pPr>
        <w:pStyle w:val="ConsPlusNonformat"/>
        <w:jc w:val="both"/>
      </w:pPr>
      <w:r>
        <w:t>систематизацию,  накопление,  хранение,  уточнение (обновление, изменение),</w:t>
      </w:r>
    </w:p>
    <w:p w:rsidR="00035862" w:rsidRDefault="00035862">
      <w:pPr>
        <w:pStyle w:val="ConsPlusNonformat"/>
        <w:jc w:val="both"/>
      </w:pPr>
      <w:r>
        <w:t>использование,  распространение  (в  том  числе  передача),  обезличивание,</w:t>
      </w:r>
    </w:p>
    <w:p w:rsidR="00035862" w:rsidRDefault="00035862">
      <w:pPr>
        <w:pStyle w:val="ConsPlusNonformat"/>
        <w:jc w:val="both"/>
      </w:pPr>
      <w:r>
        <w:t>блокирование,  уничтожение,  а  также  осуществление  любых иных действий с</w:t>
      </w:r>
    </w:p>
    <w:p w:rsidR="00035862" w:rsidRDefault="00035862">
      <w:pPr>
        <w:pStyle w:val="ConsPlusNonformat"/>
        <w:jc w:val="both"/>
      </w:pPr>
      <w:r>
        <w:t>моими  персональными данными в соответствии с федеральным законодательством</w:t>
      </w:r>
    </w:p>
    <w:p w:rsidR="00035862" w:rsidRDefault="00035862">
      <w:pPr>
        <w:pStyle w:val="ConsPlusNonformat"/>
        <w:jc w:val="both"/>
      </w:pPr>
      <w:r>
        <w:t>как с использованием средств автоматизации, так и без такового.</w:t>
      </w:r>
    </w:p>
    <w:p w:rsidR="00035862" w:rsidRDefault="00035862">
      <w:pPr>
        <w:pStyle w:val="ConsPlusNonformat"/>
        <w:jc w:val="both"/>
      </w:pPr>
      <w:r>
        <w:t xml:space="preserve">    Указанные  в  согласии  персональные  данные  передаются оператором для</w:t>
      </w:r>
    </w:p>
    <w:p w:rsidR="00035862" w:rsidRDefault="00035862">
      <w:pPr>
        <w:pStyle w:val="ConsPlusNonformat"/>
        <w:jc w:val="both"/>
      </w:pPr>
      <w:r>
        <w:t>обработки (указать наименование) в:</w:t>
      </w:r>
    </w:p>
    <w:p w:rsidR="00035862" w:rsidRDefault="00035862">
      <w:pPr>
        <w:pStyle w:val="ConsPlusNonformat"/>
        <w:jc w:val="both"/>
      </w:pPr>
      <w:r>
        <w:t>┌─┐</w:t>
      </w:r>
    </w:p>
    <w:p w:rsidR="00035862" w:rsidRDefault="00035862">
      <w:pPr>
        <w:pStyle w:val="ConsPlusNonformat"/>
        <w:jc w:val="both"/>
      </w:pPr>
      <w:r>
        <w:t>│ │ государственные   учреждения   социального   обслуживания  Оренбургской</w:t>
      </w:r>
    </w:p>
    <w:p w:rsidR="00035862" w:rsidRDefault="00035862">
      <w:pPr>
        <w:pStyle w:val="ConsPlusNonformat"/>
        <w:jc w:val="both"/>
      </w:pPr>
      <w:r>
        <w:t>└─┘</w:t>
      </w:r>
    </w:p>
    <w:p w:rsidR="00035862" w:rsidRDefault="00035862">
      <w:pPr>
        <w:pStyle w:val="ConsPlusNonformat"/>
        <w:jc w:val="both"/>
      </w:pPr>
      <w:r>
        <w:t>области и некоммерческие организации социального обслуживания  Оренбургской</w:t>
      </w:r>
    </w:p>
    <w:p w:rsidR="00035862" w:rsidRDefault="00035862">
      <w:pPr>
        <w:pStyle w:val="ConsPlusNonformat"/>
        <w:jc w:val="both"/>
      </w:pPr>
      <w:r>
        <w:t>области, а также участникам межведомственного взаимодействия в рамках</w:t>
      </w:r>
    </w:p>
    <w:p w:rsidR="00035862" w:rsidRDefault="00035862">
      <w:pPr>
        <w:pStyle w:val="ConsPlusNonformat"/>
        <w:jc w:val="both"/>
      </w:pPr>
      <w:r>
        <w:t>предоставления данной государственной услуги.</w:t>
      </w:r>
    </w:p>
    <w:p w:rsidR="00035862" w:rsidRDefault="00035862">
      <w:pPr>
        <w:pStyle w:val="ConsPlusNonformat"/>
        <w:jc w:val="both"/>
      </w:pPr>
      <w:r>
        <w:t xml:space="preserve">    Настоящее  согласие  вступает  в  силу со дня подписания и действует до</w:t>
      </w:r>
    </w:p>
    <w:p w:rsidR="00035862" w:rsidRDefault="00035862">
      <w:pPr>
        <w:pStyle w:val="ConsPlusNonformat"/>
        <w:jc w:val="both"/>
      </w:pPr>
      <w:r>
        <w:t>достижения   указанной   цели   обработки  и  последующего  срока  хранения</w:t>
      </w:r>
    </w:p>
    <w:p w:rsidR="00035862" w:rsidRDefault="00035862">
      <w:pPr>
        <w:pStyle w:val="ConsPlusNonformat"/>
        <w:jc w:val="both"/>
      </w:pPr>
      <w:r>
        <w:t>документов, установленного законодательством Российской Федерации.</w:t>
      </w:r>
    </w:p>
    <w:p w:rsidR="00035862" w:rsidRDefault="00035862">
      <w:pPr>
        <w:pStyle w:val="ConsPlusNonformat"/>
        <w:jc w:val="both"/>
      </w:pPr>
      <w:r>
        <w:t xml:space="preserve">    Я   оставляю   за   собой  право  отозвать  свое  согласие  посредством</w:t>
      </w:r>
    </w:p>
    <w:p w:rsidR="00035862" w:rsidRDefault="00035862">
      <w:pPr>
        <w:pStyle w:val="ConsPlusNonformat"/>
        <w:jc w:val="both"/>
      </w:pPr>
      <w:r>
        <w:t>составления соответствующего письменного документа.</w:t>
      </w:r>
    </w:p>
    <w:p w:rsidR="00035862" w:rsidRDefault="00035862">
      <w:pPr>
        <w:pStyle w:val="ConsPlusNonformat"/>
        <w:jc w:val="both"/>
      </w:pPr>
      <w:r>
        <w:t xml:space="preserve">    В  случае  получения  моего  письменного заявления об отзыве настоящего</w:t>
      </w:r>
    </w:p>
    <w:p w:rsidR="00035862" w:rsidRDefault="00035862">
      <w:pPr>
        <w:pStyle w:val="ConsPlusNonformat"/>
        <w:jc w:val="both"/>
      </w:pPr>
      <w:r>
        <w:t>согласия на обработку персональных данных 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обязано прекратить их обработку в течение периода времени, необходимого для</w:t>
      </w:r>
    </w:p>
    <w:p w:rsidR="00035862" w:rsidRDefault="00035862">
      <w:pPr>
        <w:pStyle w:val="ConsPlusNonformat"/>
        <w:jc w:val="both"/>
      </w:pPr>
      <w:r>
        <w:t>завершения предоставления государственной услуги.</w:t>
      </w:r>
    </w:p>
    <w:p w:rsidR="00035862" w:rsidRDefault="00035862">
      <w:pPr>
        <w:pStyle w:val="ConsPlusNonformat"/>
        <w:jc w:val="both"/>
      </w:pPr>
      <w:r>
        <w:t>Контактный(ые) телефон(ы) ________________________________ и почтовый адрес</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Подпись субъекта персональных данных ___________ "__" _____________ 20__ г.</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3</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bookmarkStart w:id="10" w:name="P976"/>
      <w:bookmarkEnd w:id="10"/>
      <w:r>
        <w:t xml:space="preserve">                                 Сведения</w:t>
      </w:r>
    </w:p>
    <w:p w:rsidR="00035862" w:rsidRDefault="00035862">
      <w:pPr>
        <w:pStyle w:val="ConsPlusNonformat"/>
        <w:jc w:val="both"/>
      </w:pPr>
      <w:r>
        <w:t xml:space="preserve">                     об условиях проживания заявителя</w:t>
      </w:r>
    </w:p>
    <w:p w:rsidR="00035862" w:rsidRDefault="00035862">
      <w:pPr>
        <w:pStyle w:val="ConsPlusNonformat"/>
        <w:jc w:val="both"/>
      </w:pPr>
      <w:r>
        <w:t xml:space="preserve">                           (для семей с детьми)</w:t>
      </w:r>
    </w:p>
    <w:p w:rsidR="00035862" w:rsidRDefault="00035862">
      <w:pPr>
        <w:pStyle w:val="ConsPlusNonformat"/>
        <w:jc w:val="both"/>
      </w:pPr>
    </w:p>
    <w:p w:rsidR="00035862" w:rsidRDefault="00035862">
      <w:pPr>
        <w:pStyle w:val="ConsPlusNonformat"/>
        <w:jc w:val="both"/>
      </w:pPr>
      <w:r>
        <w:t>1. Ф.И.О. заявителя _______________________________________________________</w:t>
      </w:r>
    </w:p>
    <w:p w:rsidR="00035862" w:rsidRDefault="00035862">
      <w:pPr>
        <w:pStyle w:val="ConsPlusNonformat"/>
        <w:jc w:val="both"/>
      </w:pPr>
      <w:r>
        <w:t>2. Дата рождения __________________________________________________________</w:t>
      </w:r>
    </w:p>
    <w:p w:rsidR="00035862" w:rsidRDefault="00035862">
      <w:pPr>
        <w:pStyle w:val="ConsPlusNonformat"/>
        <w:jc w:val="both"/>
      </w:pPr>
      <w:r>
        <w:t>3. Паспортные данные ______________________________________________________</w:t>
      </w:r>
    </w:p>
    <w:p w:rsidR="00035862" w:rsidRDefault="00035862">
      <w:pPr>
        <w:pStyle w:val="ConsPlusNonformat"/>
        <w:jc w:val="both"/>
      </w:pPr>
      <w:r>
        <w:t>4. Домашний адрес и телефон _______________________________________________</w:t>
      </w:r>
    </w:p>
    <w:p w:rsidR="00035862" w:rsidRDefault="00035862">
      <w:pPr>
        <w:pStyle w:val="ConsPlusNonformat"/>
        <w:jc w:val="both"/>
      </w:pPr>
      <w:r>
        <w:t xml:space="preserve">                               (фактический)</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(по прописке)</w:t>
      </w:r>
    </w:p>
    <w:p w:rsidR="00035862" w:rsidRDefault="00035862">
      <w:pPr>
        <w:pStyle w:val="ConsPlusNonformat"/>
        <w:jc w:val="both"/>
      </w:pPr>
      <w:r>
        <w:t>5. Категория учета заявителя ______________________________________________</w:t>
      </w:r>
    </w:p>
    <w:p w:rsidR="00035862" w:rsidRDefault="00035862">
      <w:pPr>
        <w:pStyle w:val="ConsPlusNonformat"/>
        <w:jc w:val="both"/>
      </w:pPr>
      <w:r>
        <w:t>6. Основание, дающее право на льготы (если есть) 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(номер и дата выдачи удостоверения или справки)</w:t>
      </w:r>
    </w:p>
    <w:p w:rsidR="00035862" w:rsidRDefault="00035862">
      <w:pPr>
        <w:pStyle w:val="ConsPlusNonformat"/>
        <w:jc w:val="both"/>
      </w:pPr>
      <w:r>
        <w:t>7. Группа инвалидности (если есть) ________________________________________</w:t>
      </w:r>
    </w:p>
    <w:p w:rsidR="00035862" w:rsidRDefault="00035862">
      <w:pPr>
        <w:pStyle w:val="ConsPlusNonformat"/>
        <w:jc w:val="both"/>
      </w:pPr>
      <w:r>
        <w:t>8. Место работы и должность _______________________________________________</w:t>
      </w:r>
    </w:p>
    <w:p w:rsidR="00035862" w:rsidRDefault="00035862">
      <w:pPr>
        <w:pStyle w:val="ConsPlusNonformat"/>
        <w:jc w:val="both"/>
      </w:pPr>
      <w:r>
        <w:t xml:space="preserve">                                (если в настоящее время не работает,</w:t>
      </w:r>
    </w:p>
    <w:p w:rsidR="00035862" w:rsidRDefault="00035862">
      <w:pPr>
        <w:pStyle w:val="ConsPlusNonformat"/>
        <w:jc w:val="both"/>
      </w:pPr>
      <w:r>
        <w:t xml:space="preserve">                                   указать, состоит ли на учете</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в Центре занятости и с какого времени)</w:t>
      </w:r>
    </w:p>
    <w:p w:rsidR="00035862" w:rsidRDefault="00035862">
      <w:pPr>
        <w:pStyle w:val="ConsPlusNonformat"/>
        <w:jc w:val="both"/>
      </w:pPr>
      <w:r>
        <w:t>9. Семейное положение _____________________________________________________</w:t>
      </w:r>
    </w:p>
    <w:p w:rsidR="00035862" w:rsidRDefault="00035862">
      <w:pPr>
        <w:pStyle w:val="ConsPlusNonformat"/>
        <w:jc w:val="both"/>
      </w:pPr>
      <w:r>
        <w:t xml:space="preserve">         (замужем (женат), разведен, одинокий, проживающий с родственниками</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(указать степень родства))</w:t>
      </w:r>
    </w:p>
    <w:p w:rsidR="00035862" w:rsidRDefault="00035862">
      <w:pPr>
        <w:pStyle w:val="ConsPlusNonformat"/>
        <w:jc w:val="both"/>
      </w:pPr>
      <w:r>
        <w:t>10. Состав семьи (с указанием даты  рождения  и  сведений  о  месте  работы</w:t>
      </w:r>
    </w:p>
    <w:p w:rsidR="00035862" w:rsidRDefault="00035862">
      <w:pPr>
        <w:pStyle w:val="ConsPlusNonformat"/>
        <w:jc w:val="both"/>
      </w:pPr>
      <w:r>
        <w:t>(учебы)) 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11. Источники и размер доходов заявителя 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12. Источники и размер доходов других членов семьи 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13. Среднедушевой доход семьи _____________________________________________</w:t>
      </w:r>
    </w:p>
    <w:p w:rsidR="00035862" w:rsidRDefault="00035862">
      <w:pPr>
        <w:pStyle w:val="ConsPlusNonformat"/>
        <w:jc w:val="both"/>
      </w:pPr>
      <w:r>
        <w:t>14. Условия проживания заявителя __________________________________________</w:t>
      </w:r>
    </w:p>
    <w:p w:rsidR="00035862" w:rsidRDefault="00035862">
      <w:pPr>
        <w:pStyle w:val="ConsPlusNonformat"/>
        <w:jc w:val="both"/>
      </w:pPr>
      <w:r>
        <w:t>(квартира, дом или комната, вид собственности, со всеми удобствами,</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с частичными удобствами или без удобств, наличие коммунально-бытовых</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удобств (газ, водопровод, отопление и др.))</w:t>
      </w:r>
    </w:p>
    <w:p w:rsidR="00035862" w:rsidRDefault="00035862">
      <w:pPr>
        <w:pStyle w:val="ConsPlusNonformat"/>
        <w:jc w:val="both"/>
      </w:pPr>
      <w:r>
        <w:t>15.  Причина  обращения (подробно описывается ситуация в семье, указываются</w:t>
      </w:r>
    </w:p>
    <w:p w:rsidR="00035862" w:rsidRDefault="00035862">
      <w:pPr>
        <w:pStyle w:val="ConsPlusNonformat"/>
        <w:jc w:val="both"/>
      </w:pPr>
      <w:r>
        <w:t>причины, по которым члены семьи нуждаются в получении социальных услуг)</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16. Какая помощь оказывалась семье ранее КЦСОН 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Достоверность и полноту настоящих сведений подтверждаю.</w:t>
      </w:r>
    </w:p>
    <w:p w:rsidR="00035862" w:rsidRDefault="00035862">
      <w:pPr>
        <w:pStyle w:val="ConsPlusNonformat"/>
        <w:jc w:val="both"/>
      </w:pPr>
      <w:r>
        <w:t>На обработку персональных данных о ________________________________________</w:t>
      </w:r>
    </w:p>
    <w:p w:rsidR="00035862" w:rsidRDefault="00035862">
      <w:pPr>
        <w:pStyle w:val="ConsPlusNonformat"/>
        <w:jc w:val="both"/>
      </w:pPr>
      <w:r>
        <w:t xml:space="preserve">                      (указать в отношении кого дается согласие: о себе или</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детях (если согласие дается в отношении детей, то указывать Ф.И.О.</w:t>
      </w:r>
    </w:p>
    <w:p w:rsidR="00035862" w:rsidRDefault="00035862">
      <w:pPr>
        <w:pStyle w:val="ConsPlusNonformat"/>
        <w:jc w:val="both"/>
      </w:pPr>
      <w:r>
        <w:t>детей))</w:t>
      </w:r>
    </w:p>
    <w:p w:rsidR="00035862" w:rsidRDefault="00035862">
      <w:pPr>
        <w:pStyle w:val="ConsPlusNonformat"/>
        <w:jc w:val="both"/>
      </w:pPr>
      <w:r>
        <w:t xml:space="preserve">в  соответствии  со </w:t>
      </w:r>
      <w:hyperlink r:id="rId74">
        <w:r>
          <w:rPr>
            <w:color w:val="0000FF"/>
          </w:rPr>
          <w:t>статьей 9</w:t>
        </w:r>
      </w:hyperlink>
      <w:r>
        <w:t xml:space="preserve"> Федерального закона от 27.07.2006 N 152-ФЗ "О</w:t>
      </w:r>
    </w:p>
    <w:p w:rsidR="00035862" w:rsidRDefault="00035862">
      <w:pPr>
        <w:pStyle w:val="ConsPlusNonformat"/>
        <w:jc w:val="both"/>
      </w:pPr>
      <w:r>
        <w:t>персональных данных" _______________________________.</w:t>
      </w:r>
    </w:p>
    <w:p w:rsidR="00035862" w:rsidRDefault="00035862">
      <w:pPr>
        <w:pStyle w:val="ConsPlusNonformat"/>
        <w:jc w:val="both"/>
      </w:pPr>
      <w:r>
        <w:lastRenderedPageBreak/>
        <w:t xml:space="preserve">                        (согласен/не согласен)</w:t>
      </w:r>
    </w:p>
    <w:p w:rsidR="00035862" w:rsidRDefault="00035862">
      <w:pPr>
        <w:pStyle w:val="ConsPlusNonformat"/>
        <w:jc w:val="both"/>
      </w:pPr>
    </w:p>
    <w:p w:rsidR="00035862" w:rsidRDefault="00035862">
      <w:pPr>
        <w:pStyle w:val="ConsPlusNonformat"/>
        <w:jc w:val="both"/>
      </w:pPr>
      <w:r>
        <w:t>_____________________________               _______________________________</w:t>
      </w:r>
    </w:p>
    <w:p w:rsidR="00035862" w:rsidRDefault="00035862">
      <w:pPr>
        <w:pStyle w:val="ConsPlusNonformat"/>
        <w:jc w:val="both"/>
      </w:pPr>
      <w:r>
        <w:t xml:space="preserve">         (подпись)                                 (Ф.И.О. заявителя)</w:t>
      </w:r>
    </w:p>
    <w:p w:rsidR="00035862" w:rsidRDefault="00035862">
      <w:pPr>
        <w:pStyle w:val="ConsPlusNonformat"/>
        <w:jc w:val="both"/>
      </w:pPr>
    </w:p>
    <w:p w:rsidR="00035862" w:rsidRDefault="00035862">
      <w:pPr>
        <w:pStyle w:val="ConsPlusNonformat"/>
        <w:jc w:val="both"/>
      </w:pPr>
      <w:r>
        <w:t>Дата предоставления сведений __________________________</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4</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bookmarkStart w:id="11" w:name="P1053"/>
      <w:bookmarkEnd w:id="11"/>
      <w:r>
        <w:t xml:space="preserve">                                 Сведения</w:t>
      </w:r>
    </w:p>
    <w:p w:rsidR="00035862" w:rsidRDefault="00035862">
      <w:pPr>
        <w:pStyle w:val="ConsPlusNonformat"/>
        <w:jc w:val="both"/>
      </w:pPr>
      <w:r>
        <w:t xml:space="preserve">                 об условиях проживания совершеннолетнего</w:t>
      </w:r>
    </w:p>
    <w:p w:rsidR="00035862" w:rsidRDefault="00035862">
      <w:pPr>
        <w:pStyle w:val="ConsPlusNonformat"/>
        <w:jc w:val="both"/>
      </w:pPr>
      <w:r>
        <w:t xml:space="preserve">                       гражданина (ребенка-инвалида)</w:t>
      </w:r>
    </w:p>
    <w:p w:rsidR="00035862" w:rsidRDefault="00035862">
      <w:pPr>
        <w:pStyle w:val="ConsPlusNonformat"/>
        <w:jc w:val="both"/>
      </w:pPr>
    </w:p>
    <w:p w:rsidR="00035862" w:rsidRDefault="00035862">
      <w:pPr>
        <w:pStyle w:val="ConsPlusNonformat"/>
        <w:jc w:val="both"/>
      </w:pPr>
      <w:r>
        <w:t>1. Ф.И.О. заявителя _______________________________________________________</w:t>
      </w:r>
    </w:p>
    <w:p w:rsidR="00035862" w:rsidRDefault="00035862">
      <w:pPr>
        <w:pStyle w:val="ConsPlusNonformat"/>
        <w:jc w:val="both"/>
      </w:pPr>
      <w:r>
        <w:t xml:space="preserve">                                (полностью)</w:t>
      </w:r>
    </w:p>
    <w:p w:rsidR="00035862" w:rsidRDefault="00035862">
      <w:pPr>
        <w:pStyle w:val="ConsPlusNonformat"/>
        <w:jc w:val="both"/>
      </w:pPr>
      <w:r>
        <w:t>2. Место жительства (пребывания) 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3. Дата рождения __________________________________________________________</w:t>
      </w:r>
    </w:p>
    <w:p w:rsidR="00035862" w:rsidRDefault="00035862">
      <w:pPr>
        <w:pStyle w:val="ConsPlusNonformat"/>
        <w:jc w:val="both"/>
      </w:pPr>
      <w:r>
        <w:t>4. Паспортные данные ______________________________________________________</w:t>
      </w:r>
    </w:p>
    <w:p w:rsidR="00035862" w:rsidRDefault="00035862">
      <w:pPr>
        <w:pStyle w:val="ConsPlusNonformat"/>
        <w:jc w:val="both"/>
      </w:pPr>
      <w:r>
        <w:t xml:space="preserve">                    (серия, N, дата выдачи, кем выдан)</w:t>
      </w:r>
    </w:p>
    <w:p w:rsidR="00035862" w:rsidRDefault="00035862">
      <w:pPr>
        <w:pStyle w:val="ConsPlusNonformat"/>
        <w:jc w:val="both"/>
      </w:pPr>
      <w:r>
        <w:t>5. Категория ______________________________________________________________</w:t>
      </w:r>
    </w:p>
    <w:p w:rsidR="00035862" w:rsidRDefault="00035862">
      <w:pPr>
        <w:pStyle w:val="ConsPlusNonformat"/>
        <w:jc w:val="both"/>
      </w:pPr>
      <w:r>
        <w:t>6. Группа инвалидности (при наличии) ______________________________________</w:t>
      </w:r>
    </w:p>
    <w:p w:rsidR="00035862" w:rsidRDefault="00035862">
      <w:pPr>
        <w:pStyle w:val="ConsPlusNonformat"/>
        <w:jc w:val="both"/>
      </w:pPr>
      <w:r>
        <w:t>7. Индивидуальная программа реабилитации или абилитации ___________________</w:t>
      </w:r>
    </w:p>
    <w:p w:rsidR="00035862" w:rsidRDefault="00035862">
      <w:pPr>
        <w:pStyle w:val="ConsPlusNonformat"/>
        <w:jc w:val="both"/>
      </w:pPr>
      <w:r>
        <w:t xml:space="preserve">                                                              (Да/Нет)</w:t>
      </w:r>
    </w:p>
    <w:p w:rsidR="00035862" w:rsidRDefault="00035862">
      <w:pPr>
        <w:pStyle w:val="ConsPlusNonformat"/>
        <w:jc w:val="both"/>
      </w:pPr>
      <w:r>
        <w:t>8. Место работы (учебы) ___________________________________________________</w:t>
      </w:r>
    </w:p>
    <w:p w:rsidR="00035862" w:rsidRDefault="00035862">
      <w:pPr>
        <w:pStyle w:val="ConsPlusNonformat"/>
        <w:jc w:val="both"/>
      </w:pPr>
      <w:r>
        <w:t>9. Семейное положение _____________________________________________________</w:t>
      </w:r>
    </w:p>
    <w:p w:rsidR="00035862" w:rsidRDefault="00035862">
      <w:pPr>
        <w:pStyle w:val="ConsPlusNonformat"/>
        <w:jc w:val="both"/>
      </w:pPr>
      <w:r>
        <w:t xml:space="preserve">          (замужем (женат), разведен, одинокий, одиноко проживающий и т.д.)</w:t>
      </w:r>
    </w:p>
    <w:p w:rsidR="00035862" w:rsidRDefault="00035862">
      <w:pPr>
        <w:pStyle w:val="ConsPlusNonformat"/>
        <w:jc w:val="both"/>
      </w:pPr>
      <w:r>
        <w:t>10. Место жительства совершеннолетних близких  родственников  и  контактные</w:t>
      </w:r>
    </w:p>
    <w:p w:rsidR="00035862" w:rsidRDefault="00035862">
      <w:pPr>
        <w:pStyle w:val="ConsPlusNonformat"/>
        <w:jc w:val="both"/>
      </w:pPr>
      <w:r>
        <w:t>телефоны:</w:t>
      </w:r>
    </w:p>
    <w:p w:rsidR="00035862" w:rsidRDefault="00035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98"/>
        <w:gridCol w:w="2041"/>
        <w:gridCol w:w="1701"/>
        <w:gridCol w:w="1587"/>
      </w:tblGrid>
      <w:tr w:rsidR="00035862">
        <w:tc>
          <w:tcPr>
            <w:tcW w:w="1644" w:type="dxa"/>
          </w:tcPr>
          <w:p w:rsidR="00035862" w:rsidRDefault="00035862">
            <w:pPr>
              <w:pStyle w:val="ConsPlusNormal"/>
              <w:jc w:val="center"/>
            </w:pPr>
            <w:r>
              <w:t>Степень родства</w:t>
            </w:r>
          </w:p>
        </w:tc>
        <w:tc>
          <w:tcPr>
            <w:tcW w:w="2098" w:type="dxa"/>
          </w:tcPr>
          <w:p w:rsidR="00035862" w:rsidRDefault="00035862">
            <w:pPr>
              <w:pStyle w:val="ConsPlusNormal"/>
              <w:jc w:val="center"/>
            </w:pPr>
            <w:r>
              <w:t>Ф.И.О. (полностью)</w:t>
            </w:r>
          </w:p>
        </w:tc>
        <w:tc>
          <w:tcPr>
            <w:tcW w:w="2041" w:type="dxa"/>
          </w:tcPr>
          <w:p w:rsidR="00035862" w:rsidRDefault="00035862">
            <w:pPr>
              <w:pStyle w:val="ConsPlusNormal"/>
              <w:jc w:val="center"/>
            </w:pPr>
            <w:r>
              <w:t>Адрес места жительства, телефон</w:t>
            </w:r>
          </w:p>
        </w:tc>
        <w:tc>
          <w:tcPr>
            <w:tcW w:w="1701" w:type="dxa"/>
          </w:tcPr>
          <w:p w:rsidR="00035862" w:rsidRDefault="00035862">
            <w:pPr>
              <w:pStyle w:val="ConsPlusNormal"/>
              <w:jc w:val="center"/>
            </w:pPr>
            <w:r>
              <w:t>Место работы, учебы</w:t>
            </w:r>
          </w:p>
        </w:tc>
        <w:tc>
          <w:tcPr>
            <w:tcW w:w="1587" w:type="dxa"/>
          </w:tcPr>
          <w:p w:rsidR="00035862" w:rsidRDefault="00035862">
            <w:pPr>
              <w:pStyle w:val="ConsPlusNormal"/>
              <w:jc w:val="center"/>
            </w:pPr>
            <w:r>
              <w:t>Примечание</w:t>
            </w: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bl>
    <w:p w:rsidR="00035862" w:rsidRDefault="00035862">
      <w:pPr>
        <w:pStyle w:val="ConsPlusNormal"/>
        <w:jc w:val="both"/>
      </w:pPr>
    </w:p>
    <w:p w:rsidR="00035862" w:rsidRDefault="00035862">
      <w:pPr>
        <w:pStyle w:val="ConsPlusNonformat"/>
        <w:jc w:val="both"/>
      </w:pPr>
      <w:r>
        <w:t xml:space="preserve">    11. Совместное проживание:</w:t>
      </w:r>
    </w:p>
    <w:p w:rsidR="00035862" w:rsidRDefault="00035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98"/>
        <w:gridCol w:w="2041"/>
        <w:gridCol w:w="1701"/>
        <w:gridCol w:w="1587"/>
      </w:tblGrid>
      <w:tr w:rsidR="00035862">
        <w:tc>
          <w:tcPr>
            <w:tcW w:w="1644" w:type="dxa"/>
          </w:tcPr>
          <w:p w:rsidR="00035862" w:rsidRDefault="00035862">
            <w:pPr>
              <w:pStyle w:val="ConsPlusNormal"/>
              <w:jc w:val="center"/>
            </w:pPr>
            <w:r>
              <w:t>Степень родства или иное</w:t>
            </w:r>
          </w:p>
        </w:tc>
        <w:tc>
          <w:tcPr>
            <w:tcW w:w="2098" w:type="dxa"/>
          </w:tcPr>
          <w:p w:rsidR="00035862" w:rsidRDefault="00035862">
            <w:pPr>
              <w:pStyle w:val="ConsPlusNormal"/>
              <w:jc w:val="center"/>
            </w:pPr>
            <w:r>
              <w:t>Ф.И.О. (полностью)</w:t>
            </w:r>
          </w:p>
        </w:tc>
        <w:tc>
          <w:tcPr>
            <w:tcW w:w="2041" w:type="dxa"/>
          </w:tcPr>
          <w:p w:rsidR="00035862" w:rsidRDefault="00035862">
            <w:pPr>
              <w:pStyle w:val="ConsPlusNormal"/>
              <w:jc w:val="center"/>
            </w:pPr>
            <w:r>
              <w:t>Телефон</w:t>
            </w:r>
          </w:p>
        </w:tc>
        <w:tc>
          <w:tcPr>
            <w:tcW w:w="1701" w:type="dxa"/>
          </w:tcPr>
          <w:p w:rsidR="00035862" w:rsidRDefault="00035862">
            <w:pPr>
              <w:pStyle w:val="ConsPlusNormal"/>
              <w:jc w:val="center"/>
            </w:pPr>
            <w:r>
              <w:t>Место работы, учебы</w:t>
            </w:r>
          </w:p>
        </w:tc>
        <w:tc>
          <w:tcPr>
            <w:tcW w:w="1587" w:type="dxa"/>
          </w:tcPr>
          <w:p w:rsidR="00035862" w:rsidRDefault="00035862">
            <w:pPr>
              <w:pStyle w:val="ConsPlusNormal"/>
              <w:jc w:val="center"/>
            </w:pPr>
            <w:r>
              <w:t>Примечание</w:t>
            </w: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bl>
    <w:p w:rsidR="00035862" w:rsidRDefault="00035862">
      <w:pPr>
        <w:pStyle w:val="ConsPlusNormal"/>
        <w:jc w:val="both"/>
      </w:pPr>
    </w:p>
    <w:p w:rsidR="00035862" w:rsidRDefault="00035862">
      <w:pPr>
        <w:pStyle w:val="ConsPlusNonformat"/>
        <w:jc w:val="both"/>
      </w:pPr>
      <w:r>
        <w:t>12. Оказываемая помощь близкими родственниками, членами семьи:</w:t>
      </w:r>
    </w:p>
    <w:p w:rsidR="00035862" w:rsidRDefault="00035862">
      <w:pPr>
        <w:pStyle w:val="ConsPlusNonformat"/>
        <w:jc w:val="both"/>
      </w:pPr>
      <w:r>
        <w:lastRenderedPageBreak/>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13. Условия проживания заявителя 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(квартира, дом или комната (вид собственности, Ф.И.О. собственника),</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со всеми удобствами, с частичными удобствами или без удобств, наличие</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коммунально-бытовых удобств (газ, водопровод, канализация,</w:t>
      </w:r>
    </w:p>
    <w:p w:rsidR="00035862" w:rsidRDefault="00035862">
      <w:pPr>
        <w:pStyle w:val="ConsPlusNonformat"/>
        <w:jc w:val="both"/>
      </w:pPr>
      <w:r>
        <w:t xml:space="preserve">                             отопление и др.))</w:t>
      </w:r>
    </w:p>
    <w:p w:rsidR="00035862" w:rsidRDefault="00035862">
      <w:pPr>
        <w:pStyle w:val="ConsPlusNonformat"/>
        <w:jc w:val="both"/>
      </w:pPr>
      <w:r>
        <w:t>14. Общей площадью ___ кв. м, состоит из __ комнат, расположена на ________</w:t>
      </w:r>
    </w:p>
    <w:p w:rsidR="00035862" w:rsidRDefault="00035862">
      <w:pPr>
        <w:pStyle w:val="ConsPlusNonformat"/>
        <w:jc w:val="both"/>
      </w:pPr>
      <w:r>
        <w:t>этаже в ___ этажном доме.</w:t>
      </w:r>
    </w:p>
    <w:p w:rsidR="00035862" w:rsidRDefault="00035862">
      <w:pPr>
        <w:pStyle w:val="ConsPlusNonformat"/>
        <w:jc w:val="both"/>
      </w:pPr>
      <w:r>
        <w:t>Площадь комнат: 1. ___ кв. м; 2. ___ кв. м; 3. ___ кв. м; 4. ___ кв. м.</w:t>
      </w:r>
    </w:p>
    <w:p w:rsidR="00035862" w:rsidRDefault="00035862">
      <w:pPr>
        <w:pStyle w:val="ConsPlusNonformat"/>
        <w:jc w:val="both"/>
      </w:pPr>
      <w:r>
        <w:t>15. Степень самообслуживания</w:t>
      </w:r>
    </w:p>
    <w:p w:rsidR="00035862" w:rsidRDefault="00035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633"/>
        <w:gridCol w:w="1701"/>
      </w:tblGrid>
      <w:tr w:rsidR="00035862">
        <w:tc>
          <w:tcPr>
            <w:tcW w:w="737" w:type="dxa"/>
          </w:tcPr>
          <w:p w:rsidR="00035862" w:rsidRDefault="00035862">
            <w:pPr>
              <w:pStyle w:val="ConsPlusNormal"/>
              <w:jc w:val="right"/>
            </w:pPr>
            <w:r>
              <w:t>N п/п</w:t>
            </w:r>
          </w:p>
        </w:tc>
        <w:tc>
          <w:tcPr>
            <w:tcW w:w="6633" w:type="dxa"/>
          </w:tcPr>
          <w:p w:rsidR="00035862" w:rsidRDefault="00035862">
            <w:pPr>
              <w:pStyle w:val="ConsPlusNormal"/>
              <w:jc w:val="center"/>
            </w:pPr>
            <w:r>
              <w:t>Критерии и характеристики</w:t>
            </w:r>
          </w:p>
        </w:tc>
        <w:tc>
          <w:tcPr>
            <w:tcW w:w="1701" w:type="dxa"/>
          </w:tcPr>
          <w:p w:rsidR="00035862" w:rsidRDefault="00035862">
            <w:pPr>
              <w:pStyle w:val="ConsPlusNormal"/>
              <w:jc w:val="center"/>
            </w:pPr>
            <w:r>
              <w:t>Примечание</w:t>
            </w:r>
          </w:p>
        </w:tc>
      </w:tr>
      <w:tr w:rsidR="00035862">
        <w:tc>
          <w:tcPr>
            <w:tcW w:w="737" w:type="dxa"/>
          </w:tcPr>
          <w:p w:rsidR="00035862" w:rsidRDefault="00035862">
            <w:pPr>
              <w:pStyle w:val="ConsPlusNormal"/>
              <w:jc w:val="right"/>
            </w:pPr>
            <w:r>
              <w:t>1</w:t>
            </w:r>
          </w:p>
        </w:tc>
        <w:tc>
          <w:tcPr>
            <w:tcW w:w="6633" w:type="dxa"/>
          </w:tcPr>
          <w:p w:rsidR="00035862" w:rsidRDefault="00035862">
            <w:pPr>
              <w:pStyle w:val="ConsPlusNormal"/>
            </w:pPr>
            <w:r>
              <w:t>Прием пищи: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2</w:t>
            </w:r>
          </w:p>
        </w:tc>
        <w:tc>
          <w:tcPr>
            <w:tcW w:w="6633" w:type="dxa"/>
          </w:tcPr>
          <w:p w:rsidR="00035862" w:rsidRDefault="00035862">
            <w:pPr>
              <w:pStyle w:val="ConsPlusNormal"/>
            </w:pPr>
            <w:r>
              <w:t>Подготовка к приему пищи: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3</w:t>
            </w:r>
          </w:p>
        </w:tc>
        <w:tc>
          <w:tcPr>
            <w:tcW w:w="6633" w:type="dxa"/>
          </w:tcPr>
          <w:p w:rsidR="00035862" w:rsidRDefault="00035862">
            <w:pPr>
              <w:pStyle w:val="ConsPlusNormal"/>
            </w:pPr>
            <w:r>
              <w:t>Приготовление пищи: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4</w:t>
            </w:r>
          </w:p>
        </w:tc>
        <w:tc>
          <w:tcPr>
            <w:tcW w:w="6633" w:type="dxa"/>
          </w:tcPr>
          <w:p w:rsidR="00035862" w:rsidRDefault="00035862">
            <w:pPr>
              <w:pStyle w:val="ConsPlusNormal"/>
            </w:pPr>
            <w:r>
              <w:t>Прием ванны или душа: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5</w:t>
            </w:r>
          </w:p>
        </w:tc>
        <w:tc>
          <w:tcPr>
            <w:tcW w:w="6633" w:type="dxa"/>
          </w:tcPr>
          <w:p w:rsidR="00035862" w:rsidRDefault="00035862">
            <w:pPr>
              <w:pStyle w:val="ConsPlusNormal"/>
            </w:pPr>
            <w:r>
              <w:t>Одевание, обувание, раздевание: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6</w:t>
            </w:r>
          </w:p>
        </w:tc>
        <w:tc>
          <w:tcPr>
            <w:tcW w:w="6633" w:type="dxa"/>
          </w:tcPr>
          <w:p w:rsidR="00035862" w:rsidRDefault="00035862">
            <w:pPr>
              <w:pStyle w:val="ConsPlusNormal"/>
            </w:pPr>
            <w:r>
              <w:t>Гигиенические процедуры (умывание лица, причесывание, чистка зубов и т.д.):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7</w:t>
            </w:r>
          </w:p>
        </w:tc>
        <w:tc>
          <w:tcPr>
            <w:tcW w:w="6633" w:type="dxa"/>
          </w:tcPr>
          <w:p w:rsidR="00035862" w:rsidRDefault="00035862">
            <w:pPr>
              <w:pStyle w:val="ConsPlusNormal"/>
            </w:pPr>
            <w:r>
              <w:t>Посещение туалета: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8</w:t>
            </w:r>
          </w:p>
        </w:tc>
        <w:tc>
          <w:tcPr>
            <w:tcW w:w="6633" w:type="dxa"/>
          </w:tcPr>
          <w:p w:rsidR="00035862" w:rsidRDefault="00035862">
            <w:pPr>
              <w:pStyle w:val="ConsPlusNormal"/>
            </w:pPr>
            <w:r>
              <w:t>Способность вставать с кровати: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9</w:t>
            </w:r>
          </w:p>
        </w:tc>
        <w:tc>
          <w:tcPr>
            <w:tcW w:w="6633" w:type="dxa"/>
          </w:tcPr>
          <w:p w:rsidR="00035862" w:rsidRDefault="00035862">
            <w:pPr>
              <w:pStyle w:val="ConsPlusNormal"/>
            </w:pPr>
            <w:r>
              <w:t>Способность сидеть в постели: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10</w:t>
            </w:r>
          </w:p>
        </w:tc>
        <w:tc>
          <w:tcPr>
            <w:tcW w:w="6633" w:type="dxa"/>
          </w:tcPr>
          <w:p w:rsidR="00035862" w:rsidRDefault="00035862">
            <w:pPr>
              <w:pStyle w:val="ConsPlusNormal"/>
            </w:pPr>
            <w:r>
              <w:t>Покупка продуктов питания, промышленных товаров: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11</w:t>
            </w:r>
          </w:p>
        </w:tc>
        <w:tc>
          <w:tcPr>
            <w:tcW w:w="6633" w:type="dxa"/>
          </w:tcPr>
          <w:p w:rsidR="00035862" w:rsidRDefault="00035862">
            <w:pPr>
              <w:pStyle w:val="ConsPlusNormal"/>
            </w:pPr>
            <w:r>
              <w:t>Уборка жилого помещения:</w:t>
            </w:r>
          </w:p>
          <w:p w:rsidR="00035862" w:rsidRDefault="00035862">
            <w:pPr>
              <w:pStyle w:val="ConsPlusNormal"/>
            </w:pPr>
            <w:r>
              <w:t>мытье полов: самостоятельно (да/нет)</w:t>
            </w:r>
          </w:p>
          <w:p w:rsidR="00035862" w:rsidRDefault="00035862">
            <w:pPr>
              <w:pStyle w:val="ConsPlusNormal"/>
            </w:pPr>
            <w:r>
              <w:t>уборка пылесосом: самостоятельно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12</w:t>
            </w:r>
          </w:p>
        </w:tc>
        <w:tc>
          <w:tcPr>
            <w:tcW w:w="6633" w:type="dxa"/>
          </w:tcPr>
          <w:p w:rsidR="00035862" w:rsidRDefault="00035862">
            <w:pPr>
              <w:pStyle w:val="ConsPlusNormal"/>
            </w:pPr>
            <w:r>
              <w:t>Передвижение в пределах жилого помещения: самостоятельно (да/нет),</w:t>
            </w:r>
          </w:p>
          <w:p w:rsidR="00035862" w:rsidRDefault="00035862">
            <w:pPr>
              <w:pStyle w:val="ConsPlusNormal"/>
            </w:pPr>
            <w:r>
              <w:t>с использованием вспомогательных средств</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13</w:t>
            </w:r>
          </w:p>
        </w:tc>
        <w:tc>
          <w:tcPr>
            <w:tcW w:w="6633" w:type="dxa"/>
          </w:tcPr>
          <w:p w:rsidR="00035862" w:rsidRDefault="00035862">
            <w:pPr>
              <w:pStyle w:val="ConsPlusNormal"/>
            </w:pPr>
            <w:r>
              <w:t>Передвижение вне жилого помещения:</w:t>
            </w:r>
          </w:p>
          <w:p w:rsidR="00035862" w:rsidRDefault="00035862">
            <w:pPr>
              <w:pStyle w:val="ConsPlusNormal"/>
            </w:pPr>
            <w:r>
              <w:t>На расстояние до 500 метров (да/нет);</w:t>
            </w:r>
          </w:p>
          <w:p w:rsidR="00035862" w:rsidRDefault="00035862">
            <w:pPr>
              <w:pStyle w:val="ConsPlusNormal"/>
            </w:pPr>
            <w:r>
              <w:t>на расстояние более 500 метров (да/нет);</w:t>
            </w:r>
          </w:p>
          <w:p w:rsidR="00035862" w:rsidRDefault="00035862">
            <w:pPr>
              <w:pStyle w:val="ConsPlusNormal"/>
            </w:pPr>
            <w:r>
              <w:t>в пределах 500 метров с посторонней помощью (да/нет);</w:t>
            </w:r>
          </w:p>
          <w:p w:rsidR="00035862" w:rsidRDefault="00035862">
            <w:pPr>
              <w:pStyle w:val="ConsPlusNormal"/>
            </w:pPr>
            <w:r>
              <w:t>на расстояние до 100 метров (да/нет);</w:t>
            </w:r>
          </w:p>
          <w:p w:rsidR="00035862" w:rsidRDefault="00035862">
            <w:pPr>
              <w:pStyle w:val="ConsPlusNormal"/>
            </w:pPr>
            <w:r>
              <w:t>не способен(-на) к передвижению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14</w:t>
            </w:r>
          </w:p>
        </w:tc>
        <w:tc>
          <w:tcPr>
            <w:tcW w:w="6633" w:type="dxa"/>
          </w:tcPr>
          <w:p w:rsidR="00035862" w:rsidRDefault="00035862">
            <w:pPr>
              <w:pStyle w:val="ConsPlusNormal"/>
            </w:pPr>
            <w:r>
              <w:t>Спускаться/подниматься по лестнице:</w:t>
            </w:r>
          </w:p>
          <w:p w:rsidR="00035862" w:rsidRDefault="00035862">
            <w:pPr>
              <w:pStyle w:val="ConsPlusNormal"/>
            </w:pPr>
            <w:r>
              <w:t>самостоятельно (да/нет);</w:t>
            </w:r>
          </w:p>
          <w:p w:rsidR="00035862" w:rsidRDefault="00035862">
            <w:pPr>
              <w:pStyle w:val="ConsPlusNormal"/>
            </w:pPr>
            <w:r>
              <w:t>с посторонней помощью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lastRenderedPageBreak/>
              <w:t>15</w:t>
            </w:r>
          </w:p>
        </w:tc>
        <w:tc>
          <w:tcPr>
            <w:tcW w:w="6633" w:type="dxa"/>
          </w:tcPr>
          <w:p w:rsidR="00035862" w:rsidRDefault="00035862">
            <w:pPr>
              <w:pStyle w:val="ConsPlusNormal"/>
            </w:pPr>
            <w:r>
              <w:t>Способность самостоятельно открыть входную дверь (да/нет)</w:t>
            </w:r>
          </w:p>
        </w:tc>
        <w:tc>
          <w:tcPr>
            <w:tcW w:w="1701" w:type="dxa"/>
          </w:tcPr>
          <w:p w:rsidR="00035862" w:rsidRDefault="00035862">
            <w:pPr>
              <w:pStyle w:val="ConsPlusNormal"/>
            </w:pPr>
          </w:p>
        </w:tc>
      </w:tr>
      <w:tr w:rsidR="00035862">
        <w:tc>
          <w:tcPr>
            <w:tcW w:w="737" w:type="dxa"/>
          </w:tcPr>
          <w:p w:rsidR="00035862" w:rsidRDefault="00035862">
            <w:pPr>
              <w:pStyle w:val="ConsPlusNormal"/>
              <w:jc w:val="right"/>
            </w:pPr>
            <w:r>
              <w:t>16</w:t>
            </w:r>
          </w:p>
        </w:tc>
        <w:tc>
          <w:tcPr>
            <w:tcW w:w="6633" w:type="dxa"/>
          </w:tcPr>
          <w:p w:rsidR="00035862" w:rsidRDefault="00035862">
            <w:pPr>
              <w:pStyle w:val="ConsPlusNormal"/>
            </w:pPr>
            <w:r>
              <w:t>Реагирование на звонок (стук) в дверь (да/нет)</w:t>
            </w:r>
          </w:p>
        </w:tc>
        <w:tc>
          <w:tcPr>
            <w:tcW w:w="1701" w:type="dxa"/>
          </w:tcPr>
          <w:p w:rsidR="00035862" w:rsidRDefault="00035862">
            <w:pPr>
              <w:pStyle w:val="ConsPlusNormal"/>
            </w:pPr>
          </w:p>
        </w:tc>
      </w:tr>
    </w:tbl>
    <w:p w:rsidR="00035862" w:rsidRDefault="00035862">
      <w:pPr>
        <w:pStyle w:val="ConsPlusNormal"/>
        <w:jc w:val="both"/>
      </w:pPr>
    </w:p>
    <w:p w:rsidR="00035862" w:rsidRDefault="00035862">
      <w:pPr>
        <w:pStyle w:val="ConsPlusNonformat"/>
        <w:jc w:val="both"/>
      </w:pPr>
      <w:r>
        <w:t>16.  Наличие  в  населенном  пункте:  магазинов,  аптек,  почты и примерное</w:t>
      </w:r>
    </w:p>
    <w:p w:rsidR="00035862" w:rsidRDefault="00035862">
      <w:pPr>
        <w:pStyle w:val="ConsPlusNonformat"/>
        <w:jc w:val="both"/>
      </w:pPr>
      <w:r>
        <w:t>расстояние до них: ________________________________________________________</w:t>
      </w:r>
    </w:p>
    <w:p w:rsidR="00035862" w:rsidRDefault="00035862">
      <w:pPr>
        <w:pStyle w:val="ConsPlusNonformat"/>
        <w:jc w:val="both"/>
      </w:pPr>
      <w:r>
        <w:t>17. Причина обращения 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 xml:space="preserve">    Достоверность и полноту настоящих сведений подтверждаю.</w:t>
      </w:r>
    </w:p>
    <w:p w:rsidR="00035862" w:rsidRDefault="00035862">
      <w:pPr>
        <w:pStyle w:val="ConsPlusNonformat"/>
        <w:jc w:val="both"/>
      </w:pPr>
      <w:r>
        <w:t xml:space="preserve">    На  обработку  персональных  данных  о себе в соответствии со </w:t>
      </w:r>
      <w:hyperlink r:id="rId75">
        <w:r>
          <w:rPr>
            <w:color w:val="0000FF"/>
          </w:rPr>
          <w:t>статьей 9</w:t>
        </w:r>
      </w:hyperlink>
    </w:p>
    <w:p w:rsidR="00035862" w:rsidRDefault="00035862">
      <w:pPr>
        <w:pStyle w:val="ConsPlusNonformat"/>
        <w:jc w:val="both"/>
      </w:pPr>
      <w:r>
        <w:t>Федерального закона от 27 июля 2006 г. N 152-ФЗ "О персональных данных":</w:t>
      </w:r>
    </w:p>
    <w:p w:rsidR="00035862" w:rsidRDefault="00035862">
      <w:pPr>
        <w:pStyle w:val="ConsPlusNonformat"/>
        <w:jc w:val="both"/>
      </w:pPr>
      <w:r>
        <w:t>__________________________.</w:t>
      </w:r>
    </w:p>
    <w:p w:rsidR="00035862" w:rsidRDefault="00035862">
      <w:pPr>
        <w:pStyle w:val="ConsPlusNonformat"/>
        <w:jc w:val="both"/>
      </w:pPr>
    </w:p>
    <w:p w:rsidR="00035862" w:rsidRDefault="00035862">
      <w:pPr>
        <w:pStyle w:val="ConsPlusNonformat"/>
        <w:jc w:val="both"/>
      </w:pPr>
      <w:r>
        <w:t>________________________                 __________________________________</w:t>
      </w:r>
    </w:p>
    <w:p w:rsidR="00035862" w:rsidRDefault="00035862">
      <w:pPr>
        <w:pStyle w:val="ConsPlusNonformat"/>
        <w:jc w:val="both"/>
      </w:pPr>
      <w:r>
        <w:t xml:space="preserve">       (подпись)                                 (Ф.И.О. заявителя</w:t>
      </w:r>
    </w:p>
    <w:p w:rsidR="00035862" w:rsidRDefault="00035862">
      <w:pPr>
        <w:pStyle w:val="ConsPlusNonformat"/>
        <w:jc w:val="both"/>
      </w:pPr>
      <w:r>
        <w:t xml:space="preserve">                                           или законного представителя)</w:t>
      </w:r>
    </w:p>
    <w:p w:rsidR="00035862" w:rsidRDefault="00035862">
      <w:pPr>
        <w:pStyle w:val="ConsPlusNonformat"/>
        <w:jc w:val="both"/>
      </w:pPr>
    </w:p>
    <w:p w:rsidR="00035862" w:rsidRDefault="00035862">
      <w:pPr>
        <w:pStyle w:val="ConsPlusNonformat"/>
        <w:jc w:val="both"/>
      </w:pPr>
      <w:r>
        <w:t xml:space="preserve">    Дата предоставления сведений ________________________</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5</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bookmarkStart w:id="12" w:name="P1220"/>
      <w:bookmarkEnd w:id="12"/>
      <w:r>
        <w:t xml:space="preserve">                           Сведения о заявителе</w:t>
      </w:r>
    </w:p>
    <w:p w:rsidR="00035862" w:rsidRDefault="00035862">
      <w:pPr>
        <w:pStyle w:val="ConsPlusNonformat"/>
        <w:jc w:val="both"/>
      </w:pPr>
      <w:r>
        <w:t xml:space="preserve">                         (для признания гражданина</w:t>
      </w:r>
    </w:p>
    <w:p w:rsidR="00035862" w:rsidRDefault="00035862">
      <w:pPr>
        <w:pStyle w:val="ConsPlusNonformat"/>
        <w:jc w:val="both"/>
      </w:pPr>
      <w:r>
        <w:t xml:space="preserve">                 нуждающимся в срочных социальных услугах)</w:t>
      </w:r>
    </w:p>
    <w:p w:rsidR="00035862" w:rsidRDefault="00035862">
      <w:pPr>
        <w:pStyle w:val="ConsPlusNonformat"/>
        <w:jc w:val="both"/>
      </w:pPr>
    </w:p>
    <w:p w:rsidR="00035862" w:rsidRDefault="00035862">
      <w:pPr>
        <w:pStyle w:val="ConsPlusNonformat"/>
        <w:jc w:val="both"/>
      </w:pPr>
      <w:r>
        <w:t>1. Ф.И.О. заявителя _______________________________________________________</w:t>
      </w:r>
    </w:p>
    <w:p w:rsidR="00035862" w:rsidRDefault="00035862">
      <w:pPr>
        <w:pStyle w:val="ConsPlusNonformat"/>
        <w:jc w:val="both"/>
      </w:pPr>
      <w:r>
        <w:t xml:space="preserve">                                (полностью)</w:t>
      </w:r>
    </w:p>
    <w:p w:rsidR="00035862" w:rsidRDefault="00035862">
      <w:pPr>
        <w:pStyle w:val="ConsPlusNonformat"/>
        <w:jc w:val="both"/>
      </w:pPr>
      <w:r>
        <w:t>2. Место жительства (пребывания) 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3. Дата рождения __________________________________________________________</w:t>
      </w:r>
    </w:p>
    <w:p w:rsidR="00035862" w:rsidRDefault="00035862">
      <w:pPr>
        <w:pStyle w:val="ConsPlusNonformat"/>
        <w:jc w:val="both"/>
      </w:pPr>
      <w:r>
        <w:t>4. Паспортные данные ______________________________________________________</w:t>
      </w:r>
    </w:p>
    <w:p w:rsidR="00035862" w:rsidRDefault="00035862">
      <w:pPr>
        <w:pStyle w:val="ConsPlusNonformat"/>
        <w:jc w:val="both"/>
      </w:pPr>
      <w:r>
        <w:t xml:space="preserve">                    (серия, N, дата выдачи, кем выдан)</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5. Категория ______________________________________________________________</w:t>
      </w:r>
    </w:p>
    <w:p w:rsidR="00035862" w:rsidRDefault="00035862">
      <w:pPr>
        <w:pStyle w:val="ConsPlusNonformat"/>
        <w:jc w:val="both"/>
      </w:pPr>
      <w:r>
        <w:t>6. Группа инвалидности (при наличии) ______________________________________</w:t>
      </w:r>
    </w:p>
    <w:p w:rsidR="00035862" w:rsidRDefault="00035862">
      <w:pPr>
        <w:pStyle w:val="ConsPlusNonformat"/>
        <w:jc w:val="both"/>
      </w:pPr>
      <w:r>
        <w:t>7. Место работы (учебы) ___________________________________________________</w:t>
      </w:r>
    </w:p>
    <w:p w:rsidR="00035862" w:rsidRDefault="00035862">
      <w:pPr>
        <w:pStyle w:val="ConsPlusNonformat"/>
        <w:jc w:val="both"/>
      </w:pPr>
      <w:r>
        <w:t>8. Семейное положение _____________________________________________________</w:t>
      </w:r>
    </w:p>
    <w:p w:rsidR="00035862" w:rsidRDefault="00035862">
      <w:pPr>
        <w:pStyle w:val="ConsPlusNonformat"/>
        <w:jc w:val="both"/>
      </w:pPr>
      <w:r>
        <w:t xml:space="preserve">         (замужем (женат), разведен, одинокий, одиноко проживающий и т.д.))</w:t>
      </w:r>
    </w:p>
    <w:p w:rsidR="00035862" w:rsidRDefault="00035862">
      <w:pPr>
        <w:pStyle w:val="ConsPlusNonformat"/>
        <w:jc w:val="both"/>
      </w:pPr>
      <w:r>
        <w:t>9. Условия проживания заявителя ___________________________________________</w:t>
      </w:r>
    </w:p>
    <w:p w:rsidR="00035862" w:rsidRDefault="00035862">
      <w:pPr>
        <w:pStyle w:val="ConsPlusNonformat"/>
        <w:jc w:val="both"/>
      </w:pPr>
      <w:r>
        <w:t xml:space="preserve">    (квартира, дом или комната (вид собственности, Ф.И.О. собственника,</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общая площадь помещения, количество комнат), со всеми</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удобствами, с частичными удобствами или без удобств, наличие</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коммунально-бытовых удобств (газ, водопровод, канализация,</w:t>
      </w:r>
    </w:p>
    <w:p w:rsidR="00035862" w:rsidRDefault="00035862">
      <w:pPr>
        <w:pStyle w:val="ConsPlusNonformat"/>
        <w:jc w:val="both"/>
      </w:pPr>
      <w:r>
        <w:t xml:space="preserve">                             отопление и др.))</w:t>
      </w:r>
    </w:p>
    <w:p w:rsidR="00035862" w:rsidRDefault="00035862">
      <w:pPr>
        <w:pStyle w:val="ConsPlusNonformat"/>
        <w:jc w:val="both"/>
      </w:pPr>
      <w:r>
        <w:t>10. Совместное проживание:</w:t>
      </w:r>
    </w:p>
    <w:p w:rsidR="00035862" w:rsidRDefault="00035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98"/>
        <w:gridCol w:w="2041"/>
        <w:gridCol w:w="1701"/>
        <w:gridCol w:w="1587"/>
      </w:tblGrid>
      <w:tr w:rsidR="00035862">
        <w:tc>
          <w:tcPr>
            <w:tcW w:w="1644" w:type="dxa"/>
          </w:tcPr>
          <w:p w:rsidR="00035862" w:rsidRDefault="00035862">
            <w:pPr>
              <w:pStyle w:val="ConsPlusNormal"/>
              <w:jc w:val="center"/>
            </w:pPr>
            <w:r>
              <w:t>Степень родства или иное</w:t>
            </w:r>
          </w:p>
        </w:tc>
        <w:tc>
          <w:tcPr>
            <w:tcW w:w="2098" w:type="dxa"/>
          </w:tcPr>
          <w:p w:rsidR="00035862" w:rsidRDefault="00035862">
            <w:pPr>
              <w:pStyle w:val="ConsPlusNormal"/>
              <w:jc w:val="center"/>
            </w:pPr>
            <w:r>
              <w:t>Ф.И.О. (полностью)</w:t>
            </w:r>
          </w:p>
        </w:tc>
        <w:tc>
          <w:tcPr>
            <w:tcW w:w="2041" w:type="dxa"/>
          </w:tcPr>
          <w:p w:rsidR="00035862" w:rsidRDefault="00035862">
            <w:pPr>
              <w:pStyle w:val="ConsPlusNormal"/>
              <w:jc w:val="center"/>
            </w:pPr>
            <w:r>
              <w:t>Телефон</w:t>
            </w:r>
          </w:p>
        </w:tc>
        <w:tc>
          <w:tcPr>
            <w:tcW w:w="1701" w:type="dxa"/>
          </w:tcPr>
          <w:p w:rsidR="00035862" w:rsidRDefault="00035862">
            <w:pPr>
              <w:pStyle w:val="ConsPlusNormal"/>
              <w:jc w:val="center"/>
            </w:pPr>
            <w:r>
              <w:t>Место работы, учебы</w:t>
            </w:r>
          </w:p>
        </w:tc>
        <w:tc>
          <w:tcPr>
            <w:tcW w:w="1587" w:type="dxa"/>
          </w:tcPr>
          <w:p w:rsidR="00035862" w:rsidRDefault="00035862">
            <w:pPr>
              <w:pStyle w:val="ConsPlusNormal"/>
              <w:jc w:val="center"/>
            </w:pPr>
            <w:r>
              <w:t>Примечание</w:t>
            </w: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r w:rsidR="00035862">
        <w:tc>
          <w:tcPr>
            <w:tcW w:w="1644" w:type="dxa"/>
          </w:tcPr>
          <w:p w:rsidR="00035862" w:rsidRDefault="00035862">
            <w:pPr>
              <w:pStyle w:val="ConsPlusNormal"/>
            </w:pPr>
          </w:p>
        </w:tc>
        <w:tc>
          <w:tcPr>
            <w:tcW w:w="2098" w:type="dxa"/>
          </w:tcPr>
          <w:p w:rsidR="00035862" w:rsidRDefault="00035862">
            <w:pPr>
              <w:pStyle w:val="ConsPlusNormal"/>
            </w:pPr>
          </w:p>
        </w:tc>
        <w:tc>
          <w:tcPr>
            <w:tcW w:w="2041" w:type="dxa"/>
          </w:tcPr>
          <w:p w:rsidR="00035862" w:rsidRDefault="00035862">
            <w:pPr>
              <w:pStyle w:val="ConsPlusNormal"/>
            </w:pPr>
          </w:p>
        </w:tc>
        <w:tc>
          <w:tcPr>
            <w:tcW w:w="1701" w:type="dxa"/>
          </w:tcPr>
          <w:p w:rsidR="00035862" w:rsidRDefault="00035862">
            <w:pPr>
              <w:pStyle w:val="ConsPlusNormal"/>
            </w:pPr>
          </w:p>
        </w:tc>
        <w:tc>
          <w:tcPr>
            <w:tcW w:w="1587" w:type="dxa"/>
          </w:tcPr>
          <w:p w:rsidR="00035862" w:rsidRDefault="00035862">
            <w:pPr>
              <w:pStyle w:val="ConsPlusNormal"/>
            </w:pPr>
          </w:p>
        </w:tc>
      </w:tr>
    </w:tbl>
    <w:p w:rsidR="00035862" w:rsidRDefault="00035862">
      <w:pPr>
        <w:pStyle w:val="ConsPlusNormal"/>
        <w:jc w:val="both"/>
      </w:pPr>
    </w:p>
    <w:p w:rsidR="00035862" w:rsidRDefault="00035862">
      <w:pPr>
        <w:pStyle w:val="ConsPlusNonformat"/>
        <w:jc w:val="both"/>
      </w:pPr>
      <w:r>
        <w:t>11. Сведения о доходах заявителя и членов семьи заявителя (при наличии)</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12. Причина обращения 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13. Иные сведения _________________________________________________________</w:t>
      </w:r>
    </w:p>
    <w:p w:rsidR="00035862" w:rsidRDefault="00035862">
      <w:pPr>
        <w:pStyle w:val="ConsPlusNonformat"/>
        <w:jc w:val="both"/>
      </w:pPr>
    </w:p>
    <w:p w:rsidR="00035862" w:rsidRDefault="00035862">
      <w:pPr>
        <w:pStyle w:val="ConsPlusNonformat"/>
        <w:jc w:val="both"/>
      </w:pPr>
      <w:r>
        <w:t xml:space="preserve">    Достоверность и полноту настоящих сведений подтверждаю.</w:t>
      </w:r>
    </w:p>
    <w:p w:rsidR="00035862" w:rsidRDefault="00035862">
      <w:pPr>
        <w:pStyle w:val="ConsPlusNonformat"/>
        <w:jc w:val="both"/>
      </w:pPr>
      <w:r>
        <w:t xml:space="preserve">    На  обработку  персональных  данных  о себе в соответствии со </w:t>
      </w:r>
      <w:hyperlink r:id="rId76">
        <w:r>
          <w:rPr>
            <w:color w:val="0000FF"/>
          </w:rPr>
          <w:t>статьей 9</w:t>
        </w:r>
      </w:hyperlink>
    </w:p>
    <w:p w:rsidR="00035862" w:rsidRDefault="00035862">
      <w:pPr>
        <w:pStyle w:val="ConsPlusNonformat"/>
        <w:jc w:val="both"/>
      </w:pPr>
      <w:r>
        <w:t>Федерального закона от 27 июля 2006 г. N 152-ФЗ "О персональных данных":</w:t>
      </w:r>
    </w:p>
    <w:p w:rsidR="00035862" w:rsidRDefault="00035862">
      <w:pPr>
        <w:pStyle w:val="ConsPlusNonformat"/>
        <w:jc w:val="both"/>
      </w:pPr>
      <w:r>
        <w:t>_______________________.</w:t>
      </w:r>
    </w:p>
    <w:p w:rsidR="00035862" w:rsidRDefault="00035862">
      <w:pPr>
        <w:pStyle w:val="ConsPlusNonformat"/>
        <w:jc w:val="both"/>
      </w:pPr>
    </w:p>
    <w:p w:rsidR="00035862" w:rsidRDefault="00035862">
      <w:pPr>
        <w:pStyle w:val="ConsPlusNonformat"/>
        <w:jc w:val="both"/>
      </w:pPr>
      <w:r>
        <w:t>________________________________         __________________________________</w:t>
      </w:r>
    </w:p>
    <w:p w:rsidR="00035862" w:rsidRDefault="00035862">
      <w:pPr>
        <w:pStyle w:val="ConsPlusNonformat"/>
        <w:jc w:val="both"/>
      </w:pPr>
      <w:r>
        <w:t xml:space="preserve">         (подпись)                         (Ф.И.О. заявителя или законного</w:t>
      </w:r>
    </w:p>
    <w:p w:rsidR="00035862" w:rsidRDefault="00035862">
      <w:pPr>
        <w:pStyle w:val="ConsPlusNonformat"/>
        <w:jc w:val="both"/>
      </w:pPr>
      <w:r>
        <w:t xml:space="preserve">                                                    представителя)</w:t>
      </w:r>
    </w:p>
    <w:p w:rsidR="00035862" w:rsidRDefault="00035862">
      <w:pPr>
        <w:pStyle w:val="ConsPlusNonformat"/>
        <w:jc w:val="both"/>
      </w:pPr>
    </w:p>
    <w:p w:rsidR="00035862" w:rsidRDefault="00035862">
      <w:pPr>
        <w:pStyle w:val="ConsPlusNonformat"/>
        <w:jc w:val="both"/>
      </w:pPr>
      <w:r>
        <w:t xml:space="preserve">    Дата предоставления сведений __________________________________________</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6</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(наименование медицинской организации)</w:t>
      </w:r>
    </w:p>
    <w:p w:rsidR="00035862" w:rsidRDefault="00035862">
      <w:pPr>
        <w:pStyle w:val="ConsPlusNonformat"/>
        <w:jc w:val="both"/>
      </w:pPr>
    </w:p>
    <w:p w:rsidR="00035862" w:rsidRDefault="00035862">
      <w:pPr>
        <w:pStyle w:val="ConsPlusNonformat"/>
        <w:jc w:val="both"/>
      </w:pPr>
      <w:bookmarkStart w:id="13" w:name="P1297"/>
      <w:bookmarkEnd w:id="13"/>
      <w:r>
        <w:t xml:space="preserve">                                Заключение</w:t>
      </w:r>
    </w:p>
    <w:p w:rsidR="00035862" w:rsidRDefault="00035862">
      <w:pPr>
        <w:pStyle w:val="ConsPlusNonformat"/>
        <w:jc w:val="both"/>
      </w:pPr>
      <w:r>
        <w:t xml:space="preserve">                  о нуждаемости в социальном обслуживании</w:t>
      </w:r>
    </w:p>
    <w:p w:rsidR="00035862" w:rsidRDefault="00035862">
      <w:pPr>
        <w:pStyle w:val="ConsPlusNonformat"/>
        <w:jc w:val="both"/>
      </w:pPr>
    </w:p>
    <w:p w:rsidR="00035862" w:rsidRDefault="00035862">
      <w:pPr>
        <w:pStyle w:val="ConsPlusNonformat"/>
        <w:jc w:val="both"/>
      </w:pPr>
      <w:r>
        <w:t xml:space="preserve">    Фамилия ___________________________ Имя _______________________________</w:t>
      </w:r>
    </w:p>
    <w:p w:rsidR="00035862" w:rsidRDefault="00035862">
      <w:pPr>
        <w:pStyle w:val="ConsPlusNonformat"/>
        <w:jc w:val="both"/>
      </w:pPr>
      <w:r>
        <w:t xml:space="preserve">    Отчество __________________________ Дата рождения _____________________</w:t>
      </w:r>
    </w:p>
    <w:p w:rsidR="00035862" w:rsidRDefault="00035862">
      <w:pPr>
        <w:pStyle w:val="ConsPlusNonformat"/>
        <w:jc w:val="both"/>
      </w:pPr>
      <w:r>
        <w:t xml:space="preserve">    Адрес места жительства: область ______________________________________,</w:t>
      </w:r>
    </w:p>
    <w:p w:rsidR="00035862" w:rsidRDefault="00035862">
      <w:pPr>
        <w:pStyle w:val="ConsPlusNonformat"/>
        <w:jc w:val="both"/>
      </w:pPr>
      <w:r>
        <w:t xml:space="preserve">    район ________________________________________________________________.</w:t>
      </w:r>
    </w:p>
    <w:p w:rsidR="00035862" w:rsidRDefault="00035862">
      <w:pPr>
        <w:pStyle w:val="ConsPlusNonformat"/>
        <w:jc w:val="both"/>
      </w:pPr>
      <w:r>
        <w:t xml:space="preserve">    населенный пункт __________________, улица ___________________________,</w:t>
      </w:r>
    </w:p>
    <w:p w:rsidR="00035862" w:rsidRDefault="00035862">
      <w:pPr>
        <w:pStyle w:val="ConsPlusNonformat"/>
        <w:jc w:val="both"/>
      </w:pPr>
      <w:r>
        <w:t xml:space="preserve">    дом ______, корпус _______, квартира ___________</w:t>
      </w:r>
    </w:p>
    <w:p w:rsidR="00035862" w:rsidRDefault="00035862">
      <w:pPr>
        <w:pStyle w:val="ConsPlusNonformat"/>
        <w:jc w:val="both"/>
      </w:pPr>
      <w:r>
        <w:t xml:space="preserve">    Группа инвалидности ___________________________________________________</w:t>
      </w:r>
    </w:p>
    <w:p w:rsidR="00035862" w:rsidRDefault="00035862">
      <w:pPr>
        <w:pStyle w:val="ConsPlusNonformat"/>
        <w:jc w:val="both"/>
      </w:pPr>
      <w:r>
        <w:t xml:space="preserve">    Основной диагноз ______________________________________________________</w:t>
      </w:r>
    </w:p>
    <w:p w:rsidR="00035862" w:rsidRDefault="00035862">
      <w:pPr>
        <w:pStyle w:val="ConsPlusNonformat"/>
        <w:jc w:val="both"/>
      </w:pPr>
      <w:r>
        <w:t xml:space="preserve">    Сопутствующие заболевания _____________________________________________</w:t>
      </w:r>
    </w:p>
    <w:p w:rsidR="00035862" w:rsidRDefault="00035862">
      <w:pPr>
        <w:pStyle w:val="ConsPlusNonformat"/>
        <w:jc w:val="both"/>
      </w:pPr>
      <w:r>
        <w:t xml:space="preserve">    _______________________________________________________________________</w:t>
      </w:r>
    </w:p>
    <w:p w:rsidR="00035862" w:rsidRDefault="00035862">
      <w:pPr>
        <w:pStyle w:val="ConsPlusNonformat"/>
        <w:jc w:val="both"/>
      </w:pPr>
      <w:r>
        <w:t xml:space="preserve">    _______________________________________________________________________</w:t>
      </w:r>
    </w:p>
    <w:p w:rsidR="00035862" w:rsidRDefault="00035862">
      <w:pPr>
        <w:pStyle w:val="ConsPlusNonformat"/>
        <w:jc w:val="both"/>
      </w:pPr>
    </w:p>
    <w:p w:rsidR="00035862" w:rsidRDefault="00035862">
      <w:pPr>
        <w:pStyle w:val="ConsPlusNonformat"/>
        <w:jc w:val="both"/>
      </w:pPr>
      <w:r>
        <w:t xml:space="preserve">    Заключение    медицинской   организации   о   состоянии   здоровья   (о</w:t>
      </w:r>
    </w:p>
    <w:p w:rsidR="00035862" w:rsidRDefault="00035862">
      <w:pPr>
        <w:pStyle w:val="ConsPlusNonformat"/>
        <w:jc w:val="both"/>
      </w:pPr>
      <w:r>
        <w:t>наличии/отсутствии утраты осуществлять самообслуживание):</w:t>
      </w:r>
    </w:p>
    <w:p w:rsidR="00035862" w:rsidRDefault="00035862">
      <w:pPr>
        <w:pStyle w:val="ConsPlusNonformat"/>
        <w:jc w:val="both"/>
      </w:pPr>
      <w:r>
        <w:t xml:space="preserve">    _______________________________________________________________________</w:t>
      </w:r>
    </w:p>
    <w:p w:rsidR="00035862" w:rsidRDefault="00035862">
      <w:pPr>
        <w:pStyle w:val="ConsPlusNonformat"/>
        <w:jc w:val="both"/>
      </w:pPr>
      <w:r>
        <w:t xml:space="preserve">    _______________________________________________________________________</w:t>
      </w:r>
    </w:p>
    <w:p w:rsidR="00035862" w:rsidRDefault="00035862">
      <w:pPr>
        <w:pStyle w:val="ConsPlusNonformat"/>
        <w:jc w:val="both"/>
      </w:pPr>
      <w:r>
        <w:t xml:space="preserve">    _______________________________________________________________________</w:t>
      </w:r>
    </w:p>
    <w:p w:rsidR="00035862" w:rsidRDefault="00035862">
      <w:pPr>
        <w:pStyle w:val="ConsPlusNonformat"/>
        <w:jc w:val="both"/>
      </w:pPr>
      <w:r>
        <w:t xml:space="preserve">    _______________________________________________________________________</w:t>
      </w:r>
    </w:p>
    <w:p w:rsidR="00035862" w:rsidRDefault="00035862">
      <w:pPr>
        <w:pStyle w:val="ConsPlusNonformat"/>
        <w:jc w:val="both"/>
      </w:pPr>
      <w:r>
        <w:t xml:space="preserve">    _______________________________________________________________________</w:t>
      </w:r>
    </w:p>
    <w:p w:rsidR="00035862" w:rsidRDefault="00035862">
      <w:pPr>
        <w:pStyle w:val="ConsPlusNonformat"/>
        <w:jc w:val="both"/>
      </w:pPr>
    </w:p>
    <w:p w:rsidR="00035862" w:rsidRDefault="00035862">
      <w:pPr>
        <w:pStyle w:val="ConsPlusNonformat"/>
        <w:jc w:val="both"/>
      </w:pPr>
      <w:r>
        <w:t>Лицо, уполномоченное</w:t>
      </w:r>
    </w:p>
    <w:p w:rsidR="00035862" w:rsidRDefault="00035862">
      <w:pPr>
        <w:pStyle w:val="ConsPlusNonformat"/>
        <w:jc w:val="both"/>
      </w:pPr>
      <w:r>
        <w:t>на подписание заключения</w:t>
      </w:r>
    </w:p>
    <w:p w:rsidR="00035862" w:rsidRDefault="00035862">
      <w:pPr>
        <w:pStyle w:val="ConsPlusNonformat"/>
        <w:jc w:val="both"/>
      </w:pPr>
      <w:r>
        <w:t>_______________________________            ________________________________</w:t>
      </w:r>
    </w:p>
    <w:p w:rsidR="00035862" w:rsidRDefault="00035862">
      <w:pPr>
        <w:pStyle w:val="ConsPlusNonformat"/>
        <w:jc w:val="both"/>
      </w:pPr>
      <w:r>
        <w:t xml:space="preserve">  (должность лица, подпись)                     (расшифровка подписи)</w:t>
      </w:r>
    </w:p>
    <w:p w:rsidR="00035862" w:rsidRDefault="00035862">
      <w:pPr>
        <w:pStyle w:val="ConsPlusNonformat"/>
        <w:jc w:val="both"/>
      </w:pPr>
      <w:r>
        <w:lastRenderedPageBreak/>
        <w:t>М.П. __________________________            ________________________________</w:t>
      </w:r>
    </w:p>
    <w:p w:rsidR="00035862" w:rsidRDefault="00035862">
      <w:pPr>
        <w:pStyle w:val="ConsPlusNonformat"/>
        <w:jc w:val="both"/>
      </w:pPr>
      <w:r>
        <w:t xml:space="preserve">      (дата выдачи заключения)                  (контактный телефон)</w:t>
      </w:r>
    </w:p>
    <w:p w:rsidR="00035862" w:rsidRDefault="00035862">
      <w:pPr>
        <w:pStyle w:val="ConsPlusNonformat"/>
        <w:jc w:val="both"/>
      </w:pPr>
      <w:r>
        <w:t xml:space="preserve">    ----------------------------</w:t>
      </w:r>
    </w:p>
    <w:p w:rsidR="00035862" w:rsidRDefault="00035862">
      <w:pPr>
        <w:pStyle w:val="ConsPlusNonformat"/>
        <w:jc w:val="both"/>
      </w:pPr>
      <w:r>
        <w:t xml:space="preserve">    </w:t>
      </w:r>
      <w:hyperlink r:id="rId77">
        <w:r>
          <w:rPr>
            <w:color w:val="0000FF"/>
          </w:rPr>
          <w:t>Постановление</w:t>
        </w:r>
      </w:hyperlink>
      <w:r>
        <w:t xml:space="preserve">  Правительства Оренбургской области от 30.10.2014 N 823-п</w:t>
      </w:r>
    </w:p>
    <w:p w:rsidR="00035862" w:rsidRDefault="00035862">
      <w:pPr>
        <w:pStyle w:val="ConsPlusNonformat"/>
        <w:jc w:val="both"/>
      </w:pPr>
      <w:r>
        <w:t>"Об   утверждении   регламента   межведомственного  взаимодействия  органов</w:t>
      </w:r>
    </w:p>
    <w:p w:rsidR="00035862" w:rsidRDefault="00035862">
      <w:pPr>
        <w:pStyle w:val="ConsPlusNonformat"/>
        <w:jc w:val="both"/>
      </w:pPr>
      <w:r>
        <w:t>исполнительной    власти   Оренбургской   области   в   сфере   социального</w:t>
      </w:r>
    </w:p>
    <w:p w:rsidR="00035862" w:rsidRDefault="00035862">
      <w:pPr>
        <w:pStyle w:val="ConsPlusNonformat"/>
        <w:jc w:val="both"/>
      </w:pPr>
      <w:r>
        <w:t>обслуживания"</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center"/>
        <w:outlineLvl w:val="2"/>
      </w:pPr>
      <w:r>
        <w:t>Анкета</w:t>
      </w:r>
    </w:p>
    <w:p w:rsidR="00035862" w:rsidRDefault="00035862">
      <w:pPr>
        <w:pStyle w:val="ConsPlusNormal"/>
        <w:jc w:val="center"/>
      </w:pPr>
      <w:r>
        <w:t>о нуждаемости в социальных услугах, предоставляемых</w:t>
      </w:r>
    </w:p>
    <w:p w:rsidR="00035862" w:rsidRDefault="00035862">
      <w:pPr>
        <w:pStyle w:val="ConsPlusNormal"/>
        <w:jc w:val="center"/>
      </w:pPr>
      <w:r>
        <w:t>поставщиками социальных услуг в форме социального</w:t>
      </w:r>
    </w:p>
    <w:p w:rsidR="00035862" w:rsidRDefault="00035862">
      <w:pPr>
        <w:pStyle w:val="ConsPlusNormal"/>
        <w:jc w:val="center"/>
      </w:pPr>
      <w:r>
        <w:t>обслуживания на дому</w:t>
      </w:r>
    </w:p>
    <w:p w:rsidR="00035862" w:rsidRDefault="00035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035862">
        <w:tc>
          <w:tcPr>
            <w:tcW w:w="7200" w:type="dxa"/>
          </w:tcPr>
          <w:p w:rsidR="00035862" w:rsidRDefault="00035862">
            <w:pPr>
              <w:pStyle w:val="ConsPlusNormal"/>
              <w:jc w:val="center"/>
            </w:pPr>
            <w:r>
              <w:t>Наименование социальной услуги</w:t>
            </w:r>
          </w:p>
        </w:tc>
        <w:tc>
          <w:tcPr>
            <w:tcW w:w="1871" w:type="dxa"/>
          </w:tcPr>
          <w:p w:rsidR="00035862" w:rsidRDefault="00035862">
            <w:pPr>
              <w:pStyle w:val="ConsPlusNormal"/>
              <w:jc w:val="center"/>
            </w:pPr>
            <w:r>
              <w:t>Имеется или отсутствует потребность (да/нет)</w:t>
            </w:r>
          </w:p>
        </w:tc>
      </w:tr>
      <w:tr w:rsidR="00035862">
        <w:tc>
          <w:tcPr>
            <w:tcW w:w="7200" w:type="dxa"/>
          </w:tcPr>
          <w:p w:rsidR="00035862" w:rsidRDefault="00035862">
            <w:pPr>
              <w:pStyle w:val="ConsPlusNormal"/>
              <w:jc w:val="center"/>
            </w:pPr>
            <w:r>
              <w:t>1</w:t>
            </w:r>
          </w:p>
        </w:tc>
        <w:tc>
          <w:tcPr>
            <w:tcW w:w="1871" w:type="dxa"/>
          </w:tcPr>
          <w:p w:rsidR="00035862" w:rsidRDefault="00035862">
            <w:pPr>
              <w:pStyle w:val="ConsPlusNormal"/>
              <w:jc w:val="center"/>
            </w:pPr>
            <w:r>
              <w:t>2</w:t>
            </w:r>
          </w:p>
        </w:tc>
      </w:tr>
      <w:tr w:rsidR="00035862">
        <w:tc>
          <w:tcPr>
            <w:tcW w:w="7200" w:type="dxa"/>
          </w:tcPr>
          <w:p w:rsidR="00035862" w:rsidRDefault="00035862">
            <w:pPr>
              <w:pStyle w:val="ConsPlusNormal"/>
              <w:jc w:val="both"/>
            </w:pPr>
            <w:r>
              <w:t>Социально-бытовые услуги: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Уборка жилых помещений</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Покупка за счет средств получателя социальных услуг и доставка на дом продуктов питания, готовых блюд, промышленных товаров первой необходимости, средств санитарии и гигиены, средств ухода, книг, газет, журналов</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Покупка за счет средств получателя социальных услуг и доставка лекарственных средств и изделий медицинского назначения по заключению врачей</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Помощь в приготовлении пищи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Помощь в приеме пищи (кормление)</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Предоставление гигиенических услуг лицам, неспособным по состоянию здоровья самостоятельно осуществлять за собой уход</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Оплата за счет средств получателя социальных услуг (в том числе семей с детьми) жилищно-коммунальных услуг и услуг связи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Сдача за счет средств получателя социальных услуг вещей в стирку, химчистку, ремонт, обратная их доставка</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Организация помощи в проведении ремонта жилых помещений за счет средств получателя социальных услуг</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 xml:space="preserve">Организация предоставления услуг предприятиями торговли, коммунально-бытового обслуживания, связи и другими предприятиями, </w:t>
            </w:r>
            <w:r>
              <w:lastRenderedPageBreak/>
              <w:t>оказывающими услуги населению</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Обеспечение кратковременного присмотра за детьми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посещении театров, выставок и других культурных мероприятий за счет средств получателя социальных услуг</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написании писем</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Отправка за счет получателя социальных услуг почтовой корреспонденции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организации ритуальных услуг</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транспортных услуг за счет средств получателя социальных услуг (за исключением инвалидов, использующих кресло-коляску по медицинским показаниям, которым данные услуги предоставляются бесплатно)</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Социально-медицинские услуги: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Наблюдение за получателями социальных услуг в целях выявления отклонений в состоянии их здоровья</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Проведение занятий, обучающих здоровому образу жизни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Проведение занятий по адаптивной физической культуре</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Проведение реабилитационных мероприятий, в том числе в соответствии с индивидуальной программой реабилитации или абилитации инвалида (ребенка-инвалида)</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проведении медико-социальной экспертизы</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госпитализации нуждающихся в медицинские организации, в том числе в направлении по заключению врачей на санаторно-курортное лечение (в том числе на льготных условиях)</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 для получателей социальных услуг пожилого возраста и инвалидов</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Организация обеспечения техническими средствами ухода и реабилитации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Социально-психологические услуги: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 xml:space="preserve">Социально-психологическое консультирование, в том числе по вопросам </w:t>
            </w:r>
            <w:r>
              <w:lastRenderedPageBreak/>
              <w:t>внутрисемейных отношений</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Социально-психологический патронаж</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Социально-педагогические услуги: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Социально-педагогическая коррекция, включая диагностику и консультирование</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Формирование позитивных интересов (в том числе в сфере досуга)</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Организация досуга (праздники, экскурсии и другие культурные мероприятия)</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консультативных услуг детям и семьям с детьми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Социально-трудовые услуги: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трудоустройстве</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Социально-правовые услуги: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оформлении и восстановлении документов получателей социальных услуг</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получении юридических услуг</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Обучение инвалидов (детей-инвалидов) пользованию средствами ухода и техническими средствами реабилитации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 xml:space="preserve">Проведение социально-реабилитационных мероприятий в сфере </w:t>
            </w:r>
            <w:r>
              <w:lastRenderedPageBreak/>
              <w:t>социального обслуживания</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Обучение навыкам поведения в быту и общественных местах</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Оказание помощи в обучении навыкам компьютерной грамотности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Срочные социальные услуги: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Обеспечение бесплатным горячим питанием или наборами продуктов</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Обеспечение одеждой, обувью и другими предметами первой необходимости</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Содействие в получении временного жилого помещения</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Предоставление в зимнее время обогрева лицам без определенного места жительства и занятий</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Предоставление в зимнее время санитарной обработки лицам без определенного места жительства и занятий</w:t>
            </w:r>
          </w:p>
        </w:tc>
        <w:tc>
          <w:tcPr>
            <w:tcW w:w="1871" w:type="dxa"/>
          </w:tcPr>
          <w:p w:rsidR="00035862" w:rsidRDefault="00035862">
            <w:pPr>
              <w:pStyle w:val="ConsPlusNormal"/>
            </w:pPr>
          </w:p>
        </w:tc>
      </w:tr>
      <w:tr w:rsidR="00035862">
        <w:tc>
          <w:tcPr>
            <w:tcW w:w="7200" w:type="dxa"/>
          </w:tcPr>
          <w:p w:rsidR="00035862" w:rsidRDefault="00035862">
            <w:pPr>
              <w:pStyle w:val="ConsPlusNormal"/>
              <w:jc w:val="both"/>
            </w:pPr>
            <w:r>
              <w:t>Временное предоставление площади жилых помещений</w:t>
            </w:r>
          </w:p>
        </w:tc>
        <w:tc>
          <w:tcPr>
            <w:tcW w:w="1871" w:type="dxa"/>
          </w:tcPr>
          <w:p w:rsidR="00035862" w:rsidRDefault="00035862">
            <w:pPr>
              <w:pStyle w:val="ConsPlusNormal"/>
            </w:pPr>
          </w:p>
        </w:tc>
      </w:tr>
    </w:tbl>
    <w:p w:rsidR="00035862" w:rsidRDefault="00035862">
      <w:pPr>
        <w:pStyle w:val="ConsPlusNormal"/>
        <w:jc w:val="both"/>
      </w:pPr>
    </w:p>
    <w:p w:rsidR="00035862" w:rsidRDefault="00035862">
      <w:pPr>
        <w:pStyle w:val="ConsPlusNonformat"/>
        <w:jc w:val="both"/>
      </w:pPr>
      <w:r>
        <w:t xml:space="preserve">    ______________      _____________________      ________________________</w:t>
      </w:r>
    </w:p>
    <w:p w:rsidR="00035862" w:rsidRDefault="00035862">
      <w:pPr>
        <w:pStyle w:val="ConsPlusNonformat"/>
        <w:jc w:val="both"/>
      </w:pPr>
      <w:r>
        <w:t xml:space="preserve">        (дата)               (подпись)               (инициалы, фамилия)</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7</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bookmarkStart w:id="14" w:name="P1478"/>
      <w:bookmarkEnd w:id="14"/>
      <w:r>
        <w:t xml:space="preserve">                             Медицинская карта</w:t>
      </w:r>
    </w:p>
    <w:p w:rsidR="00035862" w:rsidRDefault="00035862">
      <w:pPr>
        <w:pStyle w:val="ConsPlusNonformat"/>
        <w:jc w:val="both"/>
      </w:pPr>
      <w:r>
        <w:t xml:space="preserve">                   гражданина (инвалида, престарелого),</w:t>
      </w:r>
    </w:p>
    <w:p w:rsidR="00035862" w:rsidRDefault="00035862">
      <w:pPr>
        <w:pStyle w:val="ConsPlusNonformat"/>
        <w:jc w:val="both"/>
      </w:pPr>
      <w:r>
        <w:t xml:space="preserve">                       оформляющегося в дом-интернат</w:t>
      </w:r>
    </w:p>
    <w:p w:rsidR="00035862" w:rsidRDefault="00035862">
      <w:pPr>
        <w:pStyle w:val="ConsPlusNonformat"/>
        <w:jc w:val="both"/>
      </w:pPr>
    </w:p>
    <w:p w:rsidR="00035862" w:rsidRDefault="00035862">
      <w:pPr>
        <w:pStyle w:val="ConsPlusNonformat"/>
        <w:jc w:val="both"/>
      </w:pPr>
      <w:r>
        <w:t>Наименование медицинской организации, выдавшей карту</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Фамилия, имя, отчество</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Год рождения ______________________________________________________________</w:t>
      </w:r>
    </w:p>
    <w:p w:rsidR="00035862" w:rsidRDefault="00035862">
      <w:pPr>
        <w:pStyle w:val="ConsPlusNonformat"/>
        <w:jc w:val="both"/>
      </w:pPr>
      <w:r>
        <w:t>Домашний адрес ____________________________________________________________</w:t>
      </w:r>
    </w:p>
    <w:p w:rsidR="00035862" w:rsidRDefault="00035862">
      <w:pPr>
        <w:pStyle w:val="ConsPlusNonformat"/>
        <w:jc w:val="both"/>
      </w:pPr>
    </w:p>
    <w:p w:rsidR="00035862" w:rsidRDefault="00035862">
      <w:pPr>
        <w:pStyle w:val="ConsPlusNonformat"/>
        <w:jc w:val="both"/>
      </w:pPr>
      <w:r>
        <w:t>Заключения врачей-специалистов, заверенные личными печатями врачей:</w:t>
      </w:r>
    </w:p>
    <w:p w:rsidR="00035862" w:rsidRDefault="00035862">
      <w:pPr>
        <w:pStyle w:val="ConsPlusNonformat"/>
        <w:jc w:val="both"/>
      </w:pPr>
      <w:r>
        <w:t>(с  указанием  основного  и  сопутствующего  диагнозов, наличия осложнений,</w:t>
      </w:r>
    </w:p>
    <w:p w:rsidR="00035862" w:rsidRDefault="00035862">
      <w:pPr>
        <w:pStyle w:val="ConsPlusNonformat"/>
        <w:jc w:val="both"/>
      </w:pPr>
      <w:r>
        <w:t>сведений о перенесенных заболеваниях)</w:t>
      </w:r>
    </w:p>
    <w:p w:rsidR="00035862" w:rsidRDefault="00035862">
      <w:pPr>
        <w:pStyle w:val="ConsPlusNonformat"/>
        <w:jc w:val="both"/>
      </w:pPr>
    </w:p>
    <w:p w:rsidR="00035862" w:rsidRDefault="00035862">
      <w:pPr>
        <w:pStyle w:val="ConsPlusNonformat"/>
        <w:jc w:val="both"/>
      </w:pPr>
      <w:r>
        <w:t>Терапевт</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Фтизиатр</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для лиц, не стоящих на учете, прикладывается флюорограмма с описанием (срок</w:t>
      </w:r>
    </w:p>
    <w:p w:rsidR="00035862" w:rsidRDefault="00035862">
      <w:pPr>
        <w:pStyle w:val="ConsPlusNonformat"/>
        <w:jc w:val="both"/>
      </w:pPr>
      <w:r>
        <w:t>годности   -   3  месяца),  для  имеющих  тубизменения  -  заключение  ЦВКК</w:t>
      </w:r>
    </w:p>
    <w:p w:rsidR="00035862" w:rsidRDefault="00035862">
      <w:pPr>
        <w:pStyle w:val="ConsPlusNonformat"/>
        <w:jc w:val="both"/>
      </w:pPr>
      <w:r>
        <w:t>тубдиспансера и рентгенархив</w:t>
      </w:r>
    </w:p>
    <w:p w:rsidR="00035862" w:rsidRDefault="00035862">
      <w:pPr>
        <w:pStyle w:val="ConsPlusNonformat"/>
        <w:jc w:val="both"/>
      </w:pPr>
    </w:p>
    <w:p w:rsidR="00035862" w:rsidRDefault="00035862">
      <w:pPr>
        <w:pStyle w:val="ConsPlusNonformat"/>
        <w:jc w:val="both"/>
      </w:pPr>
      <w:r>
        <w:t>Хирург</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Дерматовенеролог</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Окулист</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Онколог</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Стоматолог</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Гинеколог (для женщин) 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Нарколог</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наличие или отсутствие у направляемого наркомании или хр. алкоголизма</w:t>
      </w:r>
    </w:p>
    <w:p w:rsidR="00035862" w:rsidRDefault="00035862">
      <w:pPr>
        <w:pStyle w:val="ConsPlusNonformat"/>
        <w:jc w:val="both"/>
      </w:pPr>
    </w:p>
    <w:p w:rsidR="00035862" w:rsidRDefault="00035862">
      <w:pPr>
        <w:pStyle w:val="ConsPlusNonformat"/>
        <w:jc w:val="both"/>
      </w:pPr>
      <w:r>
        <w:t>Психиатр</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отразить   отсутствие  психического  расстройства,  а  при  его  наличии  -</w:t>
      </w:r>
    </w:p>
    <w:p w:rsidR="00035862" w:rsidRDefault="00035862">
      <w:pPr>
        <w:pStyle w:val="ConsPlusNonformat"/>
        <w:jc w:val="both"/>
      </w:pPr>
      <w:r>
        <w:t>отсутствие  оснований  для  лишения  дееспособности или подтвердить лишение</w:t>
      </w:r>
    </w:p>
    <w:p w:rsidR="00035862" w:rsidRDefault="00035862">
      <w:pPr>
        <w:pStyle w:val="ConsPlusNonformat"/>
        <w:jc w:val="both"/>
      </w:pPr>
      <w:r>
        <w:t>дееспособности (ограничение в дееспособности) решением суда</w:t>
      </w:r>
    </w:p>
    <w:p w:rsidR="00035862" w:rsidRDefault="00035862">
      <w:pPr>
        <w:pStyle w:val="ConsPlusNonformat"/>
        <w:jc w:val="both"/>
      </w:pPr>
    </w:p>
    <w:p w:rsidR="00035862" w:rsidRDefault="00035862">
      <w:pPr>
        <w:pStyle w:val="ConsPlusNonformat"/>
        <w:jc w:val="both"/>
      </w:pPr>
      <w:r>
        <w:t>Заключение ВК N _____ от ____________ 20___ г.</w:t>
      </w:r>
    </w:p>
    <w:p w:rsidR="00035862" w:rsidRDefault="00035862">
      <w:pPr>
        <w:pStyle w:val="ConsPlusNonformat"/>
        <w:jc w:val="both"/>
      </w:pPr>
    </w:p>
    <w:p w:rsidR="00035862" w:rsidRDefault="00035862">
      <w:pPr>
        <w:pStyle w:val="ConsPlusNonformat"/>
        <w:jc w:val="both"/>
      </w:pPr>
      <w:r>
        <w:t>Основной диагноз: 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Нуждаемость в индивидуальном уходе ________________________________________</w:t>
      </w:r>
    </w:p>
    <w:p w:rsidR="00035862" w:rsidRDefault="00035862">
      <w:pPr>
        <w:pStyle w:val="ConsPlusNonformat"/>
        <w:jc w:val="both"/>
      </w:pPr>
      <w:r>
        <w:t>Предлагаемый профиль дома-интерната</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(для  престарелых  и  инвалидов, психоневрологический, специальный, детский</w:t>
      </w:r>
    </w:p>
    <w:p w:rsidR="00035862" w:rsidRDefault="00035862">
      <w:pPr>
        <w:pStyle w:val="ConsPlusNonformat"/>
        <w:jc w:val="both"/>
      </w:pPr>
      <w:r>
        <w:t>дом-интернат для умственно отсталых детей)</w:t>
      </w:r>
    </w:p>
    <w:p w:rsidR="00035862" w:rsidRDefault="00035862">
      <w:pPr>
        <w:pStyle w:val="ConsPlusNonformat"/>
        <w:jc w:val="both"/>
      </w:pPr>
    </w:p>
    <w:p w:rsidR="00035862" w:rsidRDefault="00035862">
      <w:pPr>
        <w:pStyle w:val="ConsPlusNonformat"/>
        <w:jc w:val="both"/>
      </w:pPr>
      <w:r>
        <w:lastRenderedPageBreak/>
        <w:t>М.П.                                                  Подписи:</w:t>
      </w:r>
    </w:p>
    <w:p w:rsidR="00035862" w:rsidRDefault="00035862">
      <w:pPr>
        <w:pStyle w:val="ConsPlusNonformat"/>
        <w:jc w:val="both"/>
      </w:pPr>
      <w:r>
        <w:t xml:space="preserve">                                                      ______________ Ф.И.О.</w:t>
      </w:r>
    </w:p>
    <w:p w:rsidR="00035862" w:rsidRDefault="00035862">
      <w:pPr>
        <w:pStyle w:val="ConsPlusNonformat"/>
        <w:jc w:val="both"/>
      </w:pPr>
      <w:r>
        <w:t xml:space="preserve">                                                      ______________ Ф.И.О.</w:t>
      </w:r>
    </w:p>
    <w:p w:rsidR="00035862" w:rsidRDefault="00035862">
      <w:pPr>
        <w:pStyle w:val="ConsPlusNonformat"/>
        <w:jc w:val="both"/>
      </w:pPr>
      <w:r>
        <w:t xml:space="preserve">                                                      ______________ Ф.И.О.</w:t>
      </w:r>
    </w:p>
    <w:p w:rsidR="00035862" w:rsidRDefault="00035862">
      <w:pPr>
        <w:pStyle w:val="ConsPlusNonformat"/>
        <w:jc w:val="both"/>
      </w:pPr>
    </w:p>
    <w:p w:rsidR="00035862" w:rsidRDefault="00035862">
      <w:pPr>
        <w:pStyle w:val="ConsPlusNonformat"/>
        <w:jc w:val="both"/>
      </w:pPr>
      <w:r>
        <w:t>Примечание:</w:t>
      </w:r>
    </w:p>
    <w:p w:rsidR="00035862" w:rsidRDefault="00035862">
      <w:pPr>
        <w:pStyle w:val="ConsPlusNonformat"/>
        <w:jc w:val="both"/>
      </w:pPr>
      <w:r>
        <w:t>Результаты  лабораторных  исследований  прилагаются со штампом лаборатории,</w:t>
      </w:r>
    </w:p>
    <w:p w:rsidR="00035862" w:rsidRDefault="00035862">
      <w:pPr>
        <w:pStyle w:val="ConsPlusNonformat"/>
        <w:jc w:val="both"/>
      </w:pPr>
      <w:r>
        <w:t>проводившей анализ:</w:t>
      </w:r>
    </w:p>
    <w:p w:rsidR="00035862" w:rsidRDefault="00035862">
      <w:pPr>
        <w:pStyle w:val="ConsPlusNonformat"/>
        <w:jc w:val="both"/>
      </w:pPr>
      <w:r>
        <w:t>- общий анализ крови (действителен 1 мес.);</w:t>
      </w:r>
    </w:p>
    <w:p w:rsidR="00035862" w:rsidRDefault="00035862">
      <w:pPr>
        <w:pStyle w:val="ConsPlusNonformat"/>
        <w:jc w:val="both"/>
      </w:pPr>
      <w:r>
        <w:t>- общий анализ мочи (действителен 1 мес.);</w:t>
      </w:r>
    </w:p>
    <w:p w:rsidR="00035862" w:rsidRDefault="00035862">
      <w:pPr>
        <w:pStyle w:val="ConsPlusNonformat"/>
        <w:jc w:val="both"/>
      </w:pPr>
      <w:r>
        <w:t>- анализ крови на сахар (действителен 1 мес.);</w:t>
      </w:r>
    </w:p>
    <w:p w:rsidR="00035862" w:rsidRDefault="00035862">
      <w:pPr>
        <w:pStyle w:val="ConsPlusNonformat"/>
        <w:jc w:val="both"/>
      </w:pPr>
      <w:r>
        <w:t>- анализ крови на ВИЧ (действителен 6 мес.);</w:t>
      </w:r>
    </w:p>
    <w:p w:rsidR="00035862" w:rsidRDefault="00035862">
      <w:pPr>
        <w:pStyle w:val="ConsPlusNonformat"/>
        <w:jc w:val="both"/>
      </w:pPr>
      <w:r>
        <w:t>-   анализ  крови  на  маркеры  вирусных  гепатитов  B  и  C  (ВГС  и  ВГВ)</w:t>
      </w:r>
    </w:p>
    <w:p w:rsidR="00035862" w:rsidRDefault="00035862">
      <w:pPr>
        <w:pStyle w:val="ConsPlusNonformat"/>
        <w:jc w:val="both"/>
      </w:pPr>
      <w:r>
        <w:t>(действителен 6 мес.);</w:t>
      </w:r>
    </w:p>
    <w:p w:rsidR="00035862" w:rsidRDefault="00035862">
      <w:pPr>
        <w:pStyle w:val="ConsPlusNonformat"/>
        <w:jc w:val="both"/>
      </w:pPr>
      <w:r>
        <w:t>- анализ крови на сифилис (действителен 6 мес.);</w:t>
      </w:r>
    </w:p>
    <w:p w:rsidR="00035862" w:rsidRDefault="00035862">
      <w:pPr>
        <w:pStyle w:val="ConsPlusNonformat"/>
        <w:jc w:val="both"/>
      </w:pPr>
      <w:r>
        <w:t>- посев из зева на дифтерию (действителен 2 недели);</w:t>
      </w:r>
    </w:p>
    <w:p w:rsidR="00035862" w:rsidRDefault="00035862">
      <w:pPr>
        <w:pStyle w:val="ConsPlusNonformat"/>
        <w:jc w:val="both"/>
      </w:pPr>
      <w:r>
        <w:t>- анализы кала на дизгруппу и сальмонеллез (действительны 2 недели);</w:t>
      </w:r>
    </w:p>
    <w:p w:rsidR="00035862" w:rsidRDefault="00035862">
      <w:pPr>
        <w:pStyle w:val="ConsPlusNonformat"/>
        <w:jc w:val="both"/>
      </w:pPr>
      <w:r>
        <w:t>- анализ кала на яйца гельминтов (действителен 2 недели).</w:t>
      </w:r>
    </w:p>
    <w:p w:rsidR="00035862" w:rsidRDefault="00035862">
      <w:pPr>
        <w:pStyle w:val="ConsPlusNonformat"/>
        <w:jc w:val="both"/>
      </w:pPr>
    </w:p>
    <w:p w:rsidR="00035862" w:rsidRDefault="00035862">
      <w:pPr>
        <w:pStyle w:val="ConsPlusNonformat"/>
        <w:jc w:val="both"/>
      </w:pPr>
      <w:r>
        <w:t>Перед поступлением в дом-интернат проводятся:</w:t>
      </w:r>
    </w:p>
    <w:p w:rsidR="00035862" w:rsidRDefault="00035862">
      <w:pPr>
        <w:pStyle w:val="ConsPlusNonformat"/>
        <w:jc w:val="both"/>
      </w:pPr>
      <w:r>
        <w:t>- посев из зева на дифтерию (действителен 2 недели);</w:t>
      </w:r>
    </w:p>
    <w:p w:rsidR="00035862" w:rsidRDefault="00035862">
      <w:pPr>
        <w:pStyle w:val="ConsPlusNonformat"/>
        <w:jc w:val="both"/>
      </w:pPr>
      <w:r>
        <w:t>- анализы кала на дизгруппу и сальмонеллез (действительны 2 недели);</w:t>
      </w:r>
    </w:p>
    <w:p w:rsidR="00035862" w:rsidRDefault="00035862">
      <w:pPr>
        <w:pStyle w:val="ConsPlusNonformat"/>
        <w:jc w:val="both"/>
      </w:pPr>
      <w:r>
        <w:t>- анализ кала на яйца гельминтов (действителен 2 недели);</w:t>
      </w:r>
    </w:p>
    <w:p w:rsidR="00035862" w:rsidRDefault="00035862">
      <w:pPr>
        <w:pStyle w:val="ConsPlusNonformat"/>
        <w:jc w:val="both"/>
      </w:pPr>
      <w:r>
        <w:t>- анализ на новую коронавирусную инфекцию COVID-19, проведенный методом ПЦР</w:t>
      </w:r>
    </w:p>
    <w:p w:rsidR="00035862" w:rsidRDefault="00035862">
      <w:pPr>
        <w:pStyle w:val="ConsPlusNonformat"/>
        <w:jc w:val="both"/>
      </w:pPr>
      <w:r>
        <w:t>(мазок из носоглотки и ротоглотки).</w:t>
      </w:r>
    </w:p>
    <w:p w:rsidR="00035862" w:rsidRDefault="00035862">
      <w:pPr>
        <w:pStyle w:val="ConsPlusNonformat"/>
        <w:jc w:val="both"/>
      </w:pPr>
    </w:p>
    <w:p w:rsidR="00035862" w:rsidRDefault="00035862">
      <w:pPr>
        <w:pStyle w:val="ConsPlusNonformat"/>
        <w:jc w:val="both"/>
      </w:pPr>
      <w:r>
        <w:t xml:space="preserve">    Справка  об  отсутствии  контактов  с  инфекционными  больными по месту</w:t>
      </w:r>
    </w:p>
    <w:p w:rsidR="00035862" w:rsidRDefault="00035862">
      <w:pPr>
        <w:pStyle w:val="ConsPlusNonformat"/>
        <w:jc w:val="both"/>
      </w:pPr>
      <w:r>
        <w:t>проживания  в  течение  21  календарного  дня  оформляется до поступления в</w:t>
      </w:r>
    </w:p>
    <w:p w:rsidR="00035862" w:rsidRDefault="00035862">
      <w:pPr>
        <w:pStyle w:val="ConsPlusNonformat"/>
        <w:jc w:val="both"/>
      </w:pPr>
      <w:r>
        <w:t>стационарное учреждение социального обслуживания (действительна 3 дня).</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8</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bookmarkStart w:id="15" w:name="P1599"/>
      <w:bookmarkEnd w:id="15"/>
      <w:r>
        <w:t xml:space="preserve">                                 Сведения</w:t>
      </w:r>
    </w:p>
    <w:p w:rsidR="00035862" w:rsidRDefault="00035862">
      <w:pPr>
        <w:pStyle w:val="ConsPlusNonformat"/>
        <w:jc w:val="both"/>
      </w:pPr>
      <w:r>
        <w:t xml:space="preserve">                     об условиях проживания заявителя</w:t>
      </w:r>
    </w:p>
    <w:p w:rsidR="00035862" w:rsidRDefault="00035862">
      <w:pPr>
        <w:pStyle w:val="ConsPlusNonformat"/>
        <w:jc w:val="both"/>
      </w:pPr>
      <w:r>
        <w:t xml:space="preserve">               в целях проведения мероприятий по социальной</w:t>
      </w:r>
    </w:p>
    <w:p w:rsidR="00035862" w:rsidRDefault="00035862">
      <w:pPr>
        <w:pStyle w:val="ConsPlusNonformat"/>
        <w:jc w:val="both"/>
      </w:pPr>
      <w:r>
        <w:t xml:space="preserve">               реабилитации или абилитации, рекомендованных</w:t>
      </w:r>
    </w:p>
    <w:p w:rsidR="00035862" w:rsidRDefault="00035862">
      <w:pPr>
        <w:pStyle w:val="ConsPlusNonformat"/>
        <w:jc w:val="both"/>
      </w:pPr>
      <w:r>
        <w:t xml:space="preserve">                  индивидуальной программой реабилитации</w:t>
      </w:r>
    </w:p>
    <w:p w:rsidR="00035862" w:rsidRDefault="00035862">
      <w:pPr>
        <w:pStyle w:val="ConsPlusNonformat"/>
        <w:jc w:val="both"/>
      </w:pPr>
      <w:r>
        <w:t xml:space="preserve">                или абилитации инвалида (ребенка-инвалида)</w:t>
      </w:r>
    </w:p>
    <w:p w:rsidR="00035862" w:rsidRDefault="00035862">
      <w:pPr>
        <w:pStyle w:val="ConsPlusNonformat"/>
        <w:jc w:val="both"/>
      </w:pPr>
    </w:p>
    <w:p w:rsidR="00035862" w:rsidRDefault="00035862">
      <w:pPr>
        <w:pStyle w:val="ConsPlusNonformat"/>
        <w:jc w:val="both"/>
      </w:pPr>
      <w:r>
        <w:t>1. Ф.И.О. заявителя _______________________________________________________</w:t>
      </w:r>
    </w:p>
    <w:p w:rsidR="00035862" w:rsidRDefault="00035862">
      <w:pPr>
        <w:pStyle w:val="ConsPlusNonformat"/>
        <w:jc w:val="both"/>
      </w:pPr>
      <w:r>
        <w:t>2. Дата рождения __________________________________________________________</w:t>
      </w:r>
    </w:p>
    <w:p w:rsidR="00035862" w:rsidRDefault="00035862">
      <w:pPr>
        <w:pStyle w:val="ConsPlusNonformat"/>
        <w:jc w:val="both"/>
      </w:pPr>
      <w:r>
        <w:t>3. Реквизиты документа, удостоверяющего личность 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4. Домашний адрес и телефон _______________________________________________</w:t>
      </w:r>
    </w:p>
    <w:p w:rsidR="00035862" w:rsidRDefault="00035862">
      <w:pPr>
        <w:pStyle w:val="ConsPlusNonformat"/>
        <w:jc w:val="both"/>
      </w:pPr>
      <w:r>
        <w:t xml:space="preserve">                               (фактический)</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(по месту регистрации)</w:t>
      </w:r>
    </w:p>
    <w:p w:rsidR="00035862" w:rsidRDefault="00035862">
      <w:pPr>
        <w:pStyle w:val="ConsPlusNonformat"/>
        <w:jc w:val="both"/>
      </w:pPr>
      <w:r>
        <w:t>5. Категория учета заявителя ______________________________________________</w:t>
      </w:r>
    </w:p>
    <w:p w:rsidR="00035862" w:rsidRDefault="00035862">
      <w:pPr>
        <w:pStyle w:val="ConsPlusNonformat"/>
        <w:jc w:val="both"/>
      </w:pPr>
      <w:r>
        <w:t>6. Группа инвалидности ____________________________________________________</w:t>
      </w:r>
    </w:p>
    <w:p w:rsidR="00035862" w:rsidRDefault="00035862">
      <w:pPr>
        <w:pStyle w:val="ConsPlusNonformat"/>
        <w:jc w:val="both"/>
      </w:pPr>
      <w:r>
        <w:t>7.   Наличие   индивидуальной   программы   реабилитации   (абилитации)   с</w:t>
      </w:r>
    </w:p>
    <w:p w:rsidR="00035862" w:rsidRDefault="00035862">
      <w:pPr>
        <w:pStyle w:val="ConsPlusNonformat"/>
        <w:jc w:val="both"/>
      </w:pPr>
      <w:r>
        <w:t>рекомендациями социальной реабилитации ___________________________ (ДА/НЕТ)</w:t>
      </w:r>
    </w:p>
    <w:p w:rsidR="00035862" w:rsidRDefault="00035862">
      <w:pPr>
        <w:pStyle w:val="ConsPlusNonformat"/>
        <w:jc w:val="both"/>
      </w:pPr>
      <w:r>
        <w:t>8. Место работы (учебы) 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9. Семейное положение _____________________________________________________</w:t>
      </w:r>
    </w:p>
    <w:p w:rsidR="00035862" w:rsidRDefault="00035862">
      <w:pPr>
        <w:pStyle w:val="ConsPlusNonformat"/>
        <w:jc w:val="both"/>
      </w:pPr>
      <w:r>
        <w:t xml:space="preserve">   (замужем (женат), разведен, одинокий, проживающий с родственниками,</w:t>
      </w:r>
    </w:p>
    <w:p w:rsidR="00035862" w:rsidRDefault="00035862">
      <w:pPr>
        <w:pStyle w:val="ConsPlusNonformat"/>
        <w:jc w:val="both"/>
      </w:pPr>
      <w:r>
        <w:t xml:space="preserve">               для детей-инвалидов указать категорию семьи)</w:t>
      </w:r>
    </w:p>
    <w:p w:rsidR="00035862" w:rsidRDefault="00035862">
      <w:pPr>
        <w:pStyle w:val="ConsPlusNonformat"/>
        <w:jc w:val="both"/>
      </w:pPr>
      <w:r>
        <w:t>10. Состав семьи (с указанием даты рождения и сведений о месте работы</w:t>
      </w:r>
    </w:p>
    <w:p w:rsidR="00035862" w:rsidRDefault="00035862">
      <w:pPr>
        <w:pStyle w:val="ConsPlusNonformat"/>
        <w:jc w:val="both"/>
      </w:pPr>
      <w:r>
        <w:lastRenderedPageBreak/>
        <w:t>(учебы)) 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11. Условия проживания заявителя __________________________________________</w:t>
      </w:r>
    </w:p>
    <w:p w:rsidR="00035862" w:rsidRDefault="00035862">
      <w:pPr>
        <w:pStyle w:val="ConsPlusNonformat"/>
        <w:jc w:val="both"/>
      </w:pPr>
      <w:r>
        <w:t>(квартира, дом, вид собственности, со всеми удобствами, с частичными</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удобствами или без удобств, наличие коммунально-бытовых удобств (газ,</w:t>
      </w:r>
    </w:p>
    <w:p w:rsidR="00035862" w:rsidRDefault="00035862">
      <w:pPr>
        <w:pStyle w:val="ConsPlusNonformat"/>
        <w:jc w:val="both"/>
      </w:pPr>
      <w:r>
        <w:t xml:space="preserve">                       водопровод, отопление и др.))</w:t>
      </w:r>
    </w:p>
    <w:p w:rsidR="00035862" w:rsidRDefault="00035862">
      <w:pPr>
        <w:pStyle w:val="ConsPlusNonformat"/>
        <w:jc w:val="both"/>
      </w:pPr>
      <w:r>
        <w:t>12. Причина обращения (указываются причины, обстоятельства, по которым</w:t>
      </w:r>
    </w:p>
    <w:p w:rsidR="00035862" w:rsidRDefault="00035862">
      <w:pPr>
        <w:pStyle w:val="ConsPlusNonformat"/>
        <w:jc w:val="both"/>
      </w:pPr>
      <w:r>
        <w:t>заявитель нуждается в получении социальных услуг) _________________________</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p>
    <w:p w:rsidR="00035862" w:rsidRDefault="00035862">
      <w:pPr>
        <w:pStyle w:val="ConsPlusNonformat"/>
        <w:jc w:val="both"/>
      </w:pPr>
      <w:r>
        <w:t>Достоверность и полноту настоящих сведений подтверждаю.</w:t>
      </w:r>
    </w:p>
    <w:p w:rsidR="00035862" w:rsidRDefault="00035862">
      <w:pPr>
        <w:pStyle w:val="ConsPlusNonformat"/>
        <w:jc w:val="both"/>
      </w:pPr>
      <w:r>
        <w:t>На обработку персональных данных о ________________________________________</w:t>
      </w:r>
    </w:p>
    <w:p w:rsidR="00035862" w:rsidRDefault="00035862">
      <w:pPr>
        <w:pStyle w:val="ConsPlusNonformat"/>
        <w:jc w:val="both"/>
      </w:pPr>
      <w:r>
        <w:t xml:space="preserve">                          (указать в отношении кого дается согласие: о себе</w:t>
      </w:r>
    </w:p>
    <w:p w:rsidR="00035862" w:rsidRDefault="00035862">
      <w:pPr>
        <w:pStyle w:val="ConsPlusNonformat"/>
        <w:jc w:val="both"/>
      </w:pPr>
      <w:r>
        <w:t>___________________________________________________________________________</w:t>
      </w:r>
    </w:p>
    <w:p w:rsidR="00035862" w:rsidRDefault="00035862">
      <w:pPr>
        <w:pStyle w:val="ConsPlusNonformat"/>
        <w:jc w:val="both"/>
      </w:pPr>
      <w:r>
        <w:t xml:space="preserve">            или детях (если согласие дается в отношении детей,</w:t>
      </w:r>
    </w:p>
    <w:p w:rsidR="00035862" w:rsidRDefault="00035862">
      <w:pPr>
        <w:pStyle w:val="ConsPlusNonformat"/>
        <w:jc w:val="both"/>
      </w:pPr>
      <w:r>
        <w:t xml:space="preserve">                        то указывать Ф.И.О. детей))</w:t>
      </w:r>
    </w:p>
    <w:p w:rsidR="00035862" w:rsidRDefault="00035862">
      <w:pPr>
        <w:pStyle w:val="ConsPlusNonformat"/>
        <w:jc w:val="both"/>
      </w:pPr>
      <w:r>
        <w:t xml:space="preserve">в  соответствии  со </w:t>
      </w:r>
      <w:hyperlink r:id="rId78">
        <w:r>
          <w:rPr>
            <w:color w:val="0000FF"/>
          </w:rPr>
          <w:t>статьей 9</w:t>
        </w:r>
      </w:hyperlink>
      <w:r>
        <w:t xml:space="preserve"> Федерального закона от 27.07.2006 N 152-ФЗ "О</w:t>
      </w:r>
    </w:p>
    <w:p w:rsidR="00035862" w:rsidRDefault="00035862">
      <w:pPr>
        <w:pStyle w:val="ConsPlusNonformat"/>
        <w:jc w:val="both"/>
      </w:pPr>
      <w:r>
        <w:t>персональных данных" _______________________________.</w:t>
      </w:r>
    </w:p>
    <w:p w:rsidR="00035862" w:rsidRDefault="00035862">
      <w:pPr>
        <w:pStyle w:val="ConsPlusNonformat"/>
        <w:jc w:val="both"/>
      </w:pPr>
      <w:r>
        <w:t xml:space="preserve">                          (согласен/не согласен)</w:t>
      </w:r>
    </w:p>
    <w:p w:rsidR="00035862" w:rsidRDefault="00035862">
      <w:pPr>
        <w:pStyle w:val="ConsPlusNonformat"/>
        <w:jc w:val="both"/>
      </w:pPr>
      <w:r>
        <w:t>_____________________________              ________________________________</w:t>
      </w:r>
    </w:p>
    <w:p w:rsidR="00035862" w:rsidRDefault="00035862">
      <w:pPr>
        <w:pStyle w:val="ConsPlusNonformat"/>
        <w:jc w:val="both"/>
      </w:pPr>
      <w:r>
        <w:t xml:space="preserve">         (подпись)                           (Ф.И.О. заявителя/законного</w:t>
      </w:r>
    </w:p>
    <w:p w:rsidR="00035862" w:rsidRDefault="00035862">
      <w:pPr>
        <w:pStyle w:val="ConsPlusNonformat"/>
        <w:jc w:val="both"/>
      </w:pPr>
      <w:r>
        <w:t xml:space="preserve">                                                    представителя)</w:t>
      </w:r>
    </w:p>
    <w:p w:rsidR="00035862" w:rsidRDefault="00035862">
      <w:pPr>
        <w:pStyle w:val="ConsPlusNonformat"/>
        <w:jc w:val="both"/>
      </w:pPr>
      <w:r>
        <w:t>Дата предоставления сведений _____________________</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9</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bookmarkStart w:id="16" w:name="P1658"/>
      <w:bookmarkEnd w:id="16"/>
      <w:r>
        <w:t xml:space="preserve">                                  Решение</w:t>
      </w:r>
    </w:p>
    <w:p w:rsidR="00035862" w:rsidRDefault="00035862">
      <w:pPr>
        <w:pStyle w:val="ConsPlusNonformat"/>
        <w:jc w:val="both"/>
      </w:pPr>
      <w:r>
        <w:t xml:space="preserve">                          о признании нуждающимся</w:t>
      </w:r>
    </w:p>
    <w:p w:rsidR="00035862" w:rsidRDefault="00035862">
      <w:pPr>
        <w:pStyle w:val="ConsPlusNonformat"/>
        <w:jc w:val="both"/>
      </w:pPr>
      <w:r>
        <w:t xml:space="preserve">                         в социальном обслуживании</w:t>
      </w:r>
    </w:p>
    <w:p w:rsidR="00035862" w:rsidRDefault="00035862">
      <w:pPr>
        <w:pStyle w:val="ConsPlusNonformat"/>
        <w:jc w:val="both"/>
      </w:pPr>
    </w:p>
    <w:p w:rsidR="00035862" w:rsidRDefault="00035862">
      <w:pPr>
        <w:pStyle w:val="ConsPlusNonformat"/>
        <w:jc w:val="both"/>
      </w:pPr>
      <w:r>
        <w:t xml:space="preserve">    На основании заявления _______________________________________________,</w:t>
      </w:r>
    </w:p>
    <w:p w:rsidR="00035862" w:rsidRDefault="00035862">
      <w:pPr>
        <w:pStyle w:val="ConsPlusNonformat"/>
        <w:jc w:val="both"/>
      </w:pPr>
      <w:r>
        <w:t xml:space="preserve">                            (Ф.И.О. заявителя)</w:t>
      </w:r>
    </w:p>
    <w:p w:rsidR="00035862" w:rsidRDefault="00035862">
      <w:pPr>
        <w:pStyle w:val="ConsPlusNonformat"/>
        <w:jc w:val="both"/>
      </w:pPr>
      <w:r>
        <w:t>проживающего по адресу: __________________________________________________,</w:t>
      </w:r>
    </w:p>
    <w:p w:rsidR="00035862" w:rsidRDefault="00035862">
      <w:pPr>
        <w:pStyle w:val="ConsPlusNonformat"/>
        <w:jc w:val="both"/>
      </w:pPr>
      <w:r>
        <w:t>и по результатам рассмотрения  представленных  документов принято решение о</w:t>
      </w:r>
    </w:p>
    <w:p w:rsidR="00035862" w:rsidRDefault="00035862">
      <w:pPr>
        <w:pStyle w:val="ConsPlusNonformat"/>
        <w:jc w:val="both"/>
      </w:pPr>
      <w:r>
        <w:t>признании ______________________ нуждающимся в социальном обслуживании.</w:t>
      </w:r>
    </w:p>
    <w:p w:rsidR="00035862" w:rsidRDefault="00035862">
      <w:pPr>
        <w:pStyle w:val="ConsPlusNonformat"/>
        <w:jc w:val="both"/>
      </w:pPr>
      <w:r>
        <w:t xml:space="preserve">            (Ф.И.О. заявителя)</w:t>
      </w:r>
    </w:p>
    <w:p w:rsidR="00035862" w:rsidRDefault="00035862">
      <w:pPr>
        <w:pStyle w:val="ConsPlusNonformat"/>
        <w:jc w:val="both"/>
      </w:pPr>
    </w:p>
    <w:p w:rsidR="00035862" w:rsidRDefault="00035862">
      <w:pPr>
        <w:pStyle w:val="ConsPlusNonformat"/>
        <w:jc w:val="both"/>
      </w:pPr>
      <w:r>
        <w:t>______________________________  _______________  __________________________</w:t>
      </w:r>
    </w:p>
    <w:p w:rsidR="00035862" w:rsidRDefault="00035862">
      <w:pPr>
        <w:pStyle w:val="ConsPlusNonformat"/>
        <w:jc w:val="both"/>
      </w:pPr>
      <w:r>
        <w:t xml:space="preserve">                                  (подпись)             (расшифровка)</w:t>
      </w:r>
    </w:p>
    <w:p w:rsidR="00035862" w:rsidRDefault="00035862">
      <w:pPr>
        <w:pStyle w:val="ConsPlusNonformat"/>
        <w:jc w:val="both"/>
      </w:pPr>
    </w:p>
    <w:p w:rsidR="00035862" w:rsidRDefault="00035862">
      <w:pPr>
        <w:pStyle w:val="ConsPlusNonformat"/>
        <w:jc w:val="both"/>
      </w:pPr>
      <w:r>
        <w:t xml:space="preserve">                                                      "__" ________ 20__ г.</w:t>
      </w:r>
    </w:p>
    <w:p w:rsidR="00035862" w:rsidRDefault="00035862">
      <w:pPr>
        <w:pStyle w:val="ConsPlusNonformat"/>
        <w:jc w:val="both"/>
      </w:pPr>
    </w:p>
    <w:p w:rsidR="00035862" w:rsidRDefault="00035862">
      <w:pPr>
        <w:pStyle w:val="ConsPlusNonformat"/>
        <w:jc w:val="both"/>
      </w:pPr>
      <w:r>
        <w:t>исп. _______</w:t>
      </w:r>
    </w:p>
    <w:p w:rsidR="00035862" w:rsidRDefault="00035862">
      <w:pPr>
        <w:pStyle w:val="ConsPlusNonformat"/>
        <w:jc w:val="both"/>
      </w:pPr>
      <w:r>
        <w:t>тел. _______</w:t>
      </w: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both"/>
      </w:pPr>
    </w:p>
    <w:p w:rsidR="00035862" w:rsidRDefault="00035862">
      <w:pPr>
        <w:pStyle w:val="ConsPlusNormal"/>
        <w:jc w:val="right"/>
        <w:outlineLvl w:val="1"/>
      </w:pPr>
      <w:r>
        <w:t>Приложение 10</w:t>
      </w:r>
    </w:p>
    <w:p w:rsidR="00035862" w:rsidRDefault="00035862">
      <w:pPr>
        <w:pStyle w:val="ConsPlusNormal"/>
        <w:jc w:val="right"/>
      </w:pPr>
      <w:r>
        <w:t>к Административному регламенту</w:t>
      </w:r>
    </w:p>
    <w:p w:rsidR="00035862" w:rsidRDefault="00035862">
      <w:pPr>
        <w:pStyle w:val="ConsPlusNormal"/>
        <w:jc w:val="both"/>
      </w:pPr>
    </w:p>
    <w:p w:rsidR="00035862" w:rsidRDefault="00035862">
      <w:pPr>
        <w:pStyle w:val="ConsPlusNonformat"/>
        <w:jc w:val="both"/>
      </w:pPr>
      <w:bookmarkStart w:id="17" w:name="P1684"/>
      <w:bookmarkEnd w:id="17"/>
      <w:r>
        <w:t xml:space="preserve">                                  Решение</w:t>
      </w:r>
    </w:p>
    <w:p w:rsidR="00035862" w:rsidRDefault="00035862">
      <w:pPr>
        <w:pStyle w:val="ConsPlusNonformat"/>
        <w:jc w:val="both"/>
      </w:pPr>
      <w:r>
        <w:lastRenderedPageBreak/>
        <w:t xml:space="preserve">                    об отказе в социальном обслуживании</w:t>
      </w:r>
    </w:p>
    <w:p w:rsidR="00035862" w:rsidRDefault="00035862">
      <w:pPr>
        <w:pStyle w:val="ConsPlusNonformat"/>
        <w:jc w:val="both"/>
      </w:pPr>
    </w:p>
    <w:p w:rsidR="00035862" w:rsidRDefault="00035862">
      <w:pPr>
        <w:pStyle w:val="ConsPlusNonformat"/>
        <w:jc w:val="both"/>
      </w:pPr>
      <w:r>
        <w:t xml:space="preserve">    На основании заявления _______________________________________________,</w:t>
      </w:r>
    </w:p>
    <w:p w:rsidR="00035862" w:rsidRDefault="00035862">
      <w:pPr>
        <w:pStyle w:val="ConsPlusNonformat"/>
        <w:jc w:val="both"/>
      </w:pPr>
      <w:r>
        <w:t xml:space="preserve">                            (Ф.И.О. заявителя)</w:t>
      </w:r>
    </w:p>
    <w:p w:rsidR="00035862" w:rsidRDefault="00035862">
      <w:pPr>
        <w:pStyle w:val="ConsPlusNonformat"/>
        <w:jc w:val="both"/>
      </w:pPr>
      <w:r>
        <w:t>проживающего по адресу: __________________________________________________,</w:t>
      </w:r>
    </w:p>
    <w:p w:rsidR="00035862" w:rsidRDefault="00035862">
      <w:pPr>
        <w:pStyle w:val="ConsPlusNonformat"/>
        <w:jc w:val="both"/>
      </w:pPr>
      <w:r>
        <w:t>и по результатам рассмотрения представленных документов принято решение  об</w:t>
      </w:r>
    </w:p>
    <w:p w:rsidR="00035862" w:rsidRDefault="00035862">
      <w:pPr>
        <w:pStyle w:val="ConsPlusNonformat"/>
        <w:jc w:val="both"/>
      </w:pPr>
      <w:r>
        <w:t>отказе __________________________________________ в социальном обслуживании</w:t>
      </w:r>
    </w:p>
    <w:p w:rsidR="00035862" w:rsidRDefault="00035862">
      <w:pPr>
        <w:pStyle w:val="ConsPlusNonformat"/>
        <w:jc w:val="both"/>
      </w:pPr>
      <w:r>
        <w:t xml:space="preserve">                            (Ф.И.О. заявителя)</w:t>
      </w:r>
    </w:p>
    <w:p w:rsidR="00035862" w:rsidRDefault="00035862">
      <w:pPr>
        <w:pStyle w:val="ConsPlusNonformat"/>
        <w:jc w:val="both"/>
      </w:pPr>
      <w:r>
        <w:t>__________________________________________________________________________.</w:t>
      </w:r>
    </w:p>
    <w:p w:rsidR="00035862" w:rsidRDefault="00035862">
      <w:pPr>
        <w:pStyle w:val="ConsPlusNonformat"/>
        <w:jc w:val="both"/>
      </w:pPr>
      <w:r>
        <w:t xml:space="preserve">             (причина отказа в присвоении со ссылкой на нормы</w:t>
      </w:r>
    </w:p>
    <w:p w:rsidR="00035862" w:rsidRDefault="00035862">
      <w:pPr>
        <w:pStyle w:val="ConsPlusNonformat"/>
        <w:jc w:val="both"/>
      </w:pPr>
      <w:r>
        <w:t xml:space="preserve">                      действующего законодательства)</w:t>
      </w:r>
    </w:p>
    <w:p w:rsidR="00035862" w:rsidRDefault="00035862">
      <w:pPr>
        <w:pStyle w:val="ConsPlusNonformat"/>
        <w:jc w:val="both"/>
      </w:pPr>
    </w:p>
    <w:p w:rsidR="00035862" w:rsidRDefault="00035862">
      <w:pPr>
        <w:pStyle w:val="ConsPlusNonformat"/>
        <w:jc w:val="both"/>
      </w:pPr>
      <w:r>
        <w:t>______________________________  __________________  _______________________</w:t>
      </w:r>
    </w:p>
    <w:p w:rsidR="00035862" w:rsidRDefault="00035862">
      <w:pPr>
        <w:pStyle w:val="ConsPlusNonformat"/>
        <w:jc w:val="both"/>
      </w:pPr>
      <w:r>
        <w:t xml:space="preserve">                                     (подпись)           (расшифровка)</w:t>
      </w:r>
    </w:p>
    <w:p w:rsidR="00035862" w:rsidRDefault="00035862">
      <w:pPr>
        <w:pStyle w:val="ConsPlusNonformat"/>
        <w:jc w:val="both"/>
      </w:pPr>
    </w:p>
    <w:p w:rsidR="00035862" w:rsidRDefault="00035862">
      <w:pPr>
        <w:pStyle w:val="ConsPlusNonformat"/>
        <w:jc w:val="both"/>
      </w:pPr>
      <w:r>
        <w:t xml:space="preserve">                                                    "__" __________ 20__ г.</w:t>
      </w:r>
    </w:p>
    <w:p w:rsidR="00035862" w:rsidRDefault="00035862">
      <w:pPr>
        <w:pStyle w:val="ConsPlusNonformat"/>
        <w:jc w:val="both"/>
      </w:pPr>
    </w:p>
    <w:p w:rsidR="00035862" w:rsidRDefault="00035862">
      <w:pPr>
        <w:pStyle w:val="ConsPlusNonformat"/>
        <w:jc w:val="both"/>
      </w:pPr>
      <w:r>
        <w:t>исп. ________________</w:t>
      </w:r>
    </w:p>
    <w:p w:rsidR="00035862" w:rsidRDefault="00035862">
      <w:pPr>
        <w:pStyle w:val="ConsPlusNonformat"/>
        <w:jc w:val="both"/>
      </w:pPr>
      <w:r>
        <w:t>тел. ________________</w:t>
      </w:r>
    </w:p>
    <w:p w:rsidR="00035862" w:rsidRDefault="00035862">
      <w:pPr>
        <w:pStyle w:val="ConsPlusNormal"/>
        <w:jc w:val="both"/>
      </w:pPr>
    </w:p>
    <w:p w:rsidR="00035862" w:rsidRDefault="00035862">
      <w:pPr>
        <w:pStyle w:val="ConsPlusNormal"/>
        <w:jc w:val="both"/>
      </w:pPr>
    </w:p>
    <w:p w:rsidR="00035862" w:rsidRDefault="00035862">
      <w:pPr>
        <w:pStyle w:val="ConsPlusNormal"/>
        <w:pBdr>
          <w:bottom w:val="single" w:sz="6" w:space="0" w:color="auto"/>
        </w:pBdr>
        <w:spacing w:before="100" w:after="100"/>
        <w:jc w:val="both"/>
        <w:rPr>
          <w:sz w:val="2"/>
          <w:szCs w:val="2"/>
        </w:rPr>
      </w:pPr>
    </w:p>
    <w:p w:rsidR="00D8456F" w:rsidRDefault="00D8456F">
      <w:bookmarkStart w:id="18" w:name="_GoBack"/>
      <w:bookmarkEnd w:id="18"/>
    </w:p>
    <w:sectPr w:rsidR="00D8456F" w:rsidSect="00382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62"/>
    <w:rsid w:val="00035862"/>
    <w:rsid w:val="00D8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6F7AD-95D7-4C4A-8663-18C09332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8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58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58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58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58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58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58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58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AE8CDCB430FE2E1A5B40CFA587A0451572EFF6982FB3B9B62B20CA23BA75A418C841C100547ECA1E7EBE93B25DC145720259CD3C805E69268C93D9u6V7F" TargetMode="External"/><Relationship Id="rId21" Type="http://schemas.openxmlformats.org/officeDocument/2006/relationships/hyperlink" Target="consultantplus://offline/ref=05AE8CDCB430FE2E1A5B40CFA587A0451572EFF6982DB0B5BD2820CA23BA75A418C841C100547ECA1E7EBE93B15DC145720259CD3C805E69268C93D9u6V7F" TargetMode="External"/><Relationship Id="rId42" Type="http://schemas.openxmlformats.org/officeDocument/2006/relationships/hyperlink" Target="consultantplus://offline/ref=05AE8CDCB430FE2E1A5B5EC2B3EBFD41117AB4F2912DB8E6E878269D7CEA73F158884794431070C91875EAC2F0039815314954CE259C5E69u3VBF" TargetMode="External"/><Relationship Id="rId47" Type="http://schemas.openxmlformats.org/officeDocument/2006/relationships/hyperlink" Target="consultantplus://offline/ref=05AE8CDCB430FE2E1A5B40CFA587A0451572EFF6982CBAB7BD2F20CA23BA75A418C841C100547ECA1E7EBE93BD5DC145720259CD3C805E69268C93D9u6V7F" TargetMode="External"/><Relationship Id="rId63" Type="http://schemas.openxmlformats.org/officeDocument/2006/relationships/hyperlink" Target="consultantplus://offline/ref=05AE8CDCB430FE2E1A5B5EC2B3EBFD41117AB1FD9A28B8E6E878269D7CEA73F158884791401B279A5A2BB392B3489516285554CEu3V8F" TargetMode="External"/><Relationship Id="rId68" Type="http://schemas.openxmlformats.org/officeDocument/2006/relationships/hyperlink" Target="consultantplus://offline/ref=05AE8CDCB430FE2E1A5B40CFA587A0451572EFF6982CB4B5B22D20CA23BA75A418C841C1125426C61F79A093B648971434u5V4F" TargetMode="External"/><Relationship Id="rId16" Type="http://schemas.openxmlformats.org/officeDocument/2006/relationships/hyperlink" Target="consultantplus://offline/ref=05AE8CDCB430FE2E1A5B40CFA587A0451572EFF6982FB3B9B62B20CA23BA75A418C841C100547ECA1E7EBE93B15DC145720259CD3C805E69268C93D9u6V7F" TargetMode="External"/><Relationship Id="rId11" Type="http://schemas.openxmlformats.org/officeDocument/2006/relationships/hyperlink" Target="consultantplus://offline/ref=05AE8CDCB430FE2E1A5B40CFA587A0451572EFF6982CB4B3B72E20CA23BA75A418C841C100547ECA1E7EBE93B25DC145720259CD3C805E69268C93D9u6V7F" TargetMode="External"/><Relationship Id="rId24" Type="http://schemas.openxmlformats.org/officeDocument/2006/relationships/hyperlink" Target="consultantplus://offline/ref=05AE8CDCB430FE2E1A5B40CFA587A0451572EFF6982CBAB3B42C20CA23BA75A418C841C100547ECA1E7EBE93B05DC145720259CD3C805E69268C93D9u6V7F" TargetMode="External"/><Relationship Id="rId32" Type="http://schemas.openxmlformats.org/officeDocument/2006/relationships/hyperlink" Target="consultantplus://offline/ref=05AE8CDCB430FE2E1A5B40CFA587A0451572EFF6982CBAB3B42C20CA23BA75A418C841C100547ECA1E7EBE93BC5DC145720259CD3C805E69268C93D9u6V7F" TargetMode="External"/><Relationship Id="rId37" Type="http://schemas.openxmlformats.org/officeDocument/2006/relationships/hyperlink" Target="consultantplus://offline/ref=05AE8CDCB430FE2E1A5B40CFA587A0451572EFF6982CBAB3B42C20CA23BA75A418C841C100547ECA1E7EBE92BD5DC145720259CD3C805E69268C93D9u6V7F" TargetMode="External"/><Relationship Id="rId40" Type="http://schemas.openxmlformats.org/officeDocument/2006/relationships/hyperlink" Target="consultantplus://offline/ref=05AE8CDCB430FE2E1A5B5EC2B3EBFD41117AB4F2912DB8E6E878269D7CEA73F158884794431070C91875EAC2F0039815314954CE259C5E69u3VBF" TargetMode="External"/><Relationship Id="rId45" Type="http://schemas.openxmlformats.org/officeDocument/2006/relationships/hyperlink" Target="consultantplus://offline/ref=05AE8CDCB430FE2E1A5B40CFA587A0451572EFF6982CBAB3B42C20CA23BA75A418C841C100547ECA1E7EBE93B15DC145720259CD3C805E69268C93D9u6V7F" TargetMode="External"/><Relationship Id="rId53" Type="http://schemas.openxmlformats.org/officeDocument/2006/relationships/hyperlink" Target="consultantplus://offline/ref=05AE8CDCB430FE2E1A5B40CFA587A0451572EFF6982CBAB3B42C20CA23BA75A418C841C100547ECA1E7EBE91B05DC145720259CD3C805E69268C93D9u6V7F" TargetMode="External"/><Relationship Id="rId58" Type="http://schemas.openxmlformats.org/officeDocument/2006/relationships/hyperlink" Target="consultantplus://offline/ref=05AE8CDCB430FE2E1A5B40CFA587A0451572EFF6982FB3B9B62B20CA23BA75A418C841C100547ECA1E7EBE92B45DC145720259CD3C805E69268C93D9u6V7F" TargetMode="External"/><Relationship Id="rId66" Type="http://schemas.openxmlformats.org/officeDocument/2006/relationships/hyperlink" Target="consultantplus://offline/ref=05AE8CDCB430FE2E1A5B5EC2B3EBFD41117AB4F39925B8E6E878269D7CEA73F158884794431072CC1D75EAC2F0039815314954CE259C5E69u3VBF" TargetMode="External"/><Relationship Id="rId74" Type="http://schemas.openxmlformats.org/officeDocument/2006/relationships/hyperlink" Target="consultantplus://offline/ref=05AE8CDCB430FE2E1A5B5EC2B3EBFD41117BB3F99D2CB8E6E878269D7CEA73F158884794431071CC1675EAC2F0039815314954CE259C5E69u3VBF" TargetMode="External"/><Relationship Id="rId79" Type="http://schemas.openxmlformats.org/officeDocument/2006/relationships/fontTable" Target="fontTable.xml"/><Relationship Id="rId5" Type="http://schemas.openxmlformats.org/officeDocument/2006/relationships/hyperlink" Target="consultantplus://offline/ref=05AE8CDCB430FE2E1A5B40CFA587A0451572EFF6912EB5B9B2277DC02BE379A61FC71ED6071D72CB1E7EBE97BF02C450635A55CB259E5C753A8E91uDV8F" TargetMode="External"/><Relationship Id="rId61" Type="http://schemas.openxmlformats.org/officeDocument/2006/relationships/hyperlink" Target="consultantplus://offline/ref=05AE8CDCB430FE2E1A5B40CFA587A0451572EFF6982FB3B9B62B20CA23BA75A418C841C100547ECA1E7EBE92BD5DC145720259CD3C805E69268C93D9u6V7F" TargetMode="External"/><Relationship Id="rId19" Type="http://schemas.openxmlformats.org/officeDocument/2006/relationships/hyperlink" Target="consultantplus://offline/ref=05AE8CDCB430FE2E1A5B40CFA587A0451572EFF69125B4B0B4277DC02BE379A61FC71ED6071D72CB1E7EBE95BF02C450635A55CB259E5C753A8E91uDV8F" TargetMode="External"/><Relationship Id="rId14" Type="http://schemas.openxmlformats.org/officeDocument/2006/relationships/hyperlink" Target="consultantplus://offline/ref=05AE8CDCB430FE2E1A5B40CFA587A0451572EFF6982FB3B9B62B20CA23BA75A418C841C100547ECA1E7EBE93B05DC145720259CD3C805E69268C93D9u6V7F" TargetMode="External"/><Relationship Id="rId22" Type="http://schemas.openxmlformats.org/officeDocument/2006/relationships/hyperlink" Target="consultantplus://offline/ref=05AE8CDCB430FE2E1A5B40CFA587A0451572EFF6982DB0B5BD2820CA23BA75A418C841C100547ECA1E7EBE93B25DC145720259CD3C805E69268C93D9u6V7F" TargetMode="External"/><Relationship Id="rId27" Type="http://schemas.openxmlformats.org/officeDocument/2006/relationships/hyperlink" Target="consultantplus://offline/ref=05AE8CDCB430FE2E1A5B5EC2B3EBFD41117AB1FD9A28B8E6E878269D7CEA73F158884794431073C21A75EAC2F0039815314954CE259C5E69u3VBF" TargetMode="External"/><Relationship Id="rId30" Type="http://schemas.openxmlformats.org/officeDocument/2006/relationships/hyperlink" Target="consultantplus://offline/ref=05AE8CDCB430FE2E1A5B40CFA587A0451572EFF6982CBAB3B42C20CA23BA75A418C841C100547ECA1E7EBE93B35DC145720259CD3C805E69268C93D9u6V7F" TargetMode="External"/><Relationship Id="rId35" Type="http://schemas.openxmlformats.org/officeDocument/2006/relationships/hyperlink" Target="consultantplus://offline/ref=05AE8CDCB430FE2E1A5B57D0B1EBFD411678B7F39026E5ECE0212A9F7BE52CE65FC14B95421072CA152AEFD7E15B9413285756D2399E5Cu6V8F" TargetMode="External"/><Relationship Id="rId43" Type="http://schemas.openxmlformats.org/officeDocument/2006/relationships/hyperlink" Target="consultantplus://offline/ref=05AE8CDCB430FE2E1A5B5EC2B3EBFD41117AB4F2912DB8E6E878269D7CEA73F158884794431070CE1F75EAC2F0039815314954CE259C5E69u3VBF" TargetMode="External"/><Relationship Id="rId48" Type="http://schemas.openxmlformats.org/officeDocument/2006/relationships/hyperlink" Target="consultantplus://offline/ref=05AE8CDCB430FE2E1A5B57D0B1EBFD411678B7F39026E5ECE0212A9F7BE52CE65FC14B95421072CA152AEFD7E15B9413285756D2399E5Cu6V8F" TargetMode="External"/><Relationship Id="rId56" Type="http://schemas.openxmlformats.org/officeDocument/2006/relationships/hyperlink" Target="consultantplus://offline/ref=05AE8CDCB430FE2E1A5B40CFA587A0451572EFF6982FB3B9B62B20CA23BA75A418C841C100547ECA1E7EBE93BD5DC145720259CD3C805E69268C93D9u6V7F" TargetMode="External"/><Relationship Id="rId64" Type="http://schemas.openxmlformats.org/officeDocument/2006/relationships/hyperlink" Target="consultantplus://offline/ref=05AE8CDCB430FE2E1A5B5EC2B3EBFD41117AB1FD9A28B8E6E878269D7CEA73F158884794431070CE1C75EAC2F0039815314954CE259C5E69u3VBF" TargetMode="External"/><Relationship Id="rId69" Type="http://schemas.openxmlformats.org/officeDocument/2006/relationships/hyperlink" Target="consultantplus://offline/ref=05AE8CDCB430FE2E1A5B40CFA587A0451572EFF6982CBAB3B42C20CA23BA75A418C841C100547ECA1E7EBE91B25DC145720259CD3C805E69268C93D9u6V7F" TargetMode="External"/><Relationship Id="rId77" Type="http://schemas.openxmlformats.org/officeDocument/2006/relationships/hyperlink" Target="consultantplus://offline/ref=05AE8CDCB430FE2E1A5B40CFA587A0451572EFF6982FB3B5B22F20CA23BA75A418C841C1125426C61F79A093B648971434u5V4F" TargetMode="External"/><Relationship Id="rId8" Type="http://schemas.openxmlformats.org/officeDocument/2006/relationships/hyperlink" Target="consultantplus://offline/ref=05AE8CDCB430FE2E1A5B40CFA587A0451572EFF69029BBB0B0277DC02BE379A61FC71ED6071D72CB1E7EBE97BF02C450635A55CB259E5C753A8E91uDV8F" TargetMode="External"/><Relationship Id="rId51" Type="http://schemas.openxmlformats.org/officeDocument/2006/relationships/hyperlink" Target="consultantplus://offline/ref=05AE8CDCB430FE2E1A5B40CFA587A0451572EFF6982CBAB7BD2F20CA23BA75A418C841C100547ECA1E7EBE93BD5DC145720259CD3C805E69268C93D9u6V7F" TargetMode="External"/><Relationship Id="rId72" Type="http://schemas.openxmlformats.org/officeDocument/2006/relationships/hyperlink" Target="consultantplus://offline/ref=05AE8CDCB430FE2E1A5B5EC2B3EBFD411678B0FC902CB8E6E878269D7CEA73F14A881F9842176DCB1C60BC93B6u5V5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5AE8CDCB430FE2E1A5B40CFA587A0451572EFF6982CBAB3B42C20CA23BA75A418C841C100547ECA1E7EBE93B05DC145720259CD3C805E69268C93D9u6V7F" TargetMode="External"/><Relationship Id="rId17" Type="http://schemas.openxmlformats.org/officeDocument/2006/relationships/hyperlink" Target="consultantplus://offline/ref=05AE8CDCB430FE2E1A5B40CFA587A0451572EFF69125B4B0B4277DC02BE379A61FC71ED6071D72CB1E7EBE96BF02C450635A55CB259E5C753A8E91uDV8F" TargetMode="External"/><Relationship Id="rId25" Type="http://schemas.openxmlformats.org/officeDocument/2006/relationships/hyperlink" Target="consultantplus://offline/ref=05AE8CDCB430FE2E1A5B40CFA587A0451572EFF6982CBAB7BD2F20CA23BA75A418C841C100547ECA1E7EBE93B15DC145720259CD3C805E69268C93D9u6V7F" TargetMode="External"/><Relationship Id="rId33" Type="http://schemas.openxmlformats.org/officeDocument/2006/relationships/hyperlink" Target="consultantplus://offline/ref=05AE8CDCB430FE2E1A5B40CFA587A0451572EFF6982CBAB3B42C20CA23BA75A418C841C100547ECA1E7EBE92B55DC145720259CD3C805E69268C93D9u6V7F" TargetMode="External"/><Relationship Id="rId38" Type="http://schemas.openxmlformats.org/officeDocument/2006/relationships/hyperlink" Target="consultantplus://offline/ref=05AE8CDCB430FE2E1A5B40CFA587A0451572EFF6982CBAB3B42C20CA23BA75A418C841C100547ECA1E7EBE91B65DC145720259CD3C805E69268C93D9u6V7F" TargetMode="External"/><Relationship Id="rId46" Type="http://schemas.openxmlformats.org/officeDocument/2006/relationships/hyperlink" Target="consultantplus://offline/ref=05AE8CDCB430FE2E1A5B40CFA587A0451572EFF6982CBAB7BD2F20CA23BA75A418C841C100547ECA1E7EBE93B35DC145720259CD3C805E69268C93D9u6V7F" TargetMode="External"/><Relationship Id="rId59" Type="http://schemas.openxmlformats.org/officeDocument/2006/relationships/hyperlink" Target="consultantplus://offline/ref=05AE8CDCB430FE2E1A5B40CFA587A0451572EFF6982FB3B9B62B20CA23BA75A418C841C100547ECA1E7EBE92B25DC145720259CD3C805E69268C93D9u6V7F" TargetMode="External"/><Relationship Id="rId67" Type="http://schemas.openxmlformats.org/officeDocument/2006/relationships/hyperlink" Target="consultantplus://offline/ref=05AE8CDCB430FE2E1A5B40CFA587A0451572EFF6982FB3B6B52920CA23BA75A418C841C100547ECA1F7EBA9BBD5DC145720259CD3C805E69268C93D9u6V7F" TargetMode="External"/><Relationship Id="rId20" Type="http://schemas.openxmlformats.org/officeDocument/2006/relationships/hyperlink" Target="consultantplus://offline/ref=05AE8CDCB430FE2E1A5B40CFA587A0451572EFF6982DB0B5BD2820CA23BA75A418C841C100547ECA1E7EBE93B15DC145720259CD3C805E69268C93D9u6V7F" TargetMode="External"/><Relationship Id="rId41" Type="http://schemas.openxmlformats.org/officeDocument/2006/relationships/hyperlink" Target="consultantplus://offline/ref=05AE8CDCB430FE2E1A5B5EC2B3EBFD41117AB4F2912DB8E6E878269D7CEA73F158884794431070CE1F75EAC2F0039815314954CE259C5E69u3VBF" TargetMode="External"/><Relationship Id="rId54" Type="http://schemas.openxmlformats.org/officeDocument/2006/relationships/hyperlink" Target="consultantplus://offline/ref=05AE8CDCB430FE2E1A5B40CFA587A0451572EFF6982CB7B2B62E20CA23BA75A418C841C1125426C61F79A093B648971434u5V4F" TargetMode="External"/><Relationship Id="rId62" Type="http://schemas.openxmlformats.org/officeDocument/2006/relationships/hyperlink" Target="consultantplus://offline/ref=05AE8CDCB430FE2E1A5B40CFA587A0451572EFF6982CBAB3B42C20CA23BA75A418C841C100547ECA1E7EBE91B15DC145720259CD3C805E69268C93D9u6V7F" TargetMode="External"/><Relationship Id="rId70" Type="http://schemas.openxmlformats.org/officeDocument/2006/relationships/hyperlink" Target="consultantplus://offline/ref=05AE8CDCB430FE2E1A5B40CFA587A0451572EFF6982FB3B9B62B20CA23BA75A418C841C100547ECA1E7EBE91B55DC145720259CD3C805E69268C93D9u6V7F" TargetMode="External"/><Relationship Id="rId75" Type="http://schemas.openxmlformats.org/officeDocument/2006/relationships/hyperlink" Target="consultantplus://offline/ref=05AE8CDCB430FE2E1A5B5EC2B3EBFD41117BB3F99D2CB8E6E878269D7CEA73F158884794431071CC1675EAC2F0039815314954CE259C5E69u3VBF" TargetMode="External"/><Relationship Id="rId1" Type="http://schemas.openxmlformats.org/officeDocument/2006/relationships/styles" Target="styles.xml"/><Relationship Id="rId6" Type="http://schemas.openxmlformats.org/officeDocument/2006/relationships/hyperlink" Target="consultantplus://offline/ref=05AE8CDCB430FE2E1A5B40CFA587A0451572EFF6912BBBB6B3277DC02BE379A61FC71ED6071D72CB1E7EBE97BF02C450635A55CB259E5C753A8E91uDV8F" TargetMode="External"/><Relationship Id="rId15" Type="http://schemas.openxmlformats.org/officeDocument/2006/relationships/hyperlink" Target="consultantplus://offline/ref=05AE8CDCB430FE2E1A5B5EC2B3EBFD41117AB1FD9A28B8E6E878269D7CEA73F158884794431073C21A75EAC2F0039815314954CE259C5E69u3VBF" TargetMode="External"/><Relationship Id="rId23" Type="http://schemas.openxmlformats.org/officeDocument/2006/relationships/hyperlink" Target="consultantplus://offline/ref=05AE8CDCB430FE2E1A5B40CFA587A0451572EFF6982CB4B3B72E20CA23BA75A418C841C100547ECA1E7EBE93B35DC145720259CD3C805E69268C93D9u6V7F" TargetMode="External"/><Relationship Id="rId28" Type="http://schemas.openxmlformats.org/officeDocument/2006/relationships/hyperlink" Target="consultantplus://offline/ref=05AE8CDCB430FE2E1A5B40CFA587A0451572EFF6982FB3B9B62B20CA23BA75A418C841C100547ECA1E7EBE93B25DC145720259CD3C805E69268C93D9u6V7F" TargetMode="External"/><Relationship Id="rId36" Type="http://schemas.openxmlformats.org/officeDocument/2006/relationships/hyperlink" Target="consultantplus://offline/ref=05AE8CDCB430FE2E1A5B5EC2B3EBFD41117BB3FF9A2FB8E6E878269D7CEA73F14A881F9842176DCB1C60BC93B6u5V5F" TargetMode="External"/><Relationship Id="rId49" Type="http://schemas.openxmlformats.org/officeDocument/2006/relationships/hyperlink" Target="consultantplus://offline/ref=05AE8CDCB430FE2E1A5B40CFA587A0451572EFF6982CBAB7BD2F20CA23BA75A418C841C100547ECA1E7EBE93BD5DC145720259CD3C805E69268C93D9u6V7F" TargetMode="External"/><Relationship Id="rId57" Type="http://schemas.openxmlformats.org/officeDocument/2006/relationships/hyperlink" Target="consultantplus://offline/ref=05AE8CDCB430FE2E1A5B5EC2B3EBFD41117BB7F29024B8E6E878269D7CEA73F14A881F9842176DCB1C60BC93B6u5V5F" TargetMode="External"/><Relationship Id="rId10" Type="http://schemas.openxmlformats.org/officeDocument/2006/relationships/hyperlink" Target="consultantplus://offline/ref=05AE8CDCB430FE2E1A5B40CFA587A0451572EFF6982DBAB0B22A20CA23BA75A418C841C100547ECA1E7EBE93B05DC145720259CD3C805E69268C93D9u6V7F" TargetMode="External"/><Relationship Id="rId31" Type="http://schemas.openxmlformats.org/officeDocument/2006/relationships/hyperlink" Target="consultantplus://offline/ref=05AE8CDCB430FE2E1A5B5EC2B3EBFD41117BB3FF9A2FB8E6E878269D7CEA73F14A881F9842176DCB1C60BC93B6u5V5F" TargetMode="External"/><Relationship Id="rId44" Type="http://schemas.openxmlformats.org/officeDocument/2006/relationships/hyperlink" Target="consultantplus://offline/ref=05AE8CDCB430FE2E1A5B40CFA587A0451572EFF6982CBAB7BD2F20CA23BA75A418C841C100547ECA1E7EBE93B25DC145720259CD3C805E69268C93D9u6V7F" TargetMode="External"/><Relationship Id="rId52" Type="http://schemas.openxmlformats.org/officeDocument/2006/relationships/hyperlink" Target="consultantplus://offline/ref=05AE8CDCB430FE2E1A5B40CFA587A0451572EFF6982CBAB7BD2F20CA23BA75A418C841C100547ECA1E7EBE93BD5DC145720259CD3C805E69268C93D9u6V7F" TargetMode="External"/><Relationship Id="rId60" Type="http://schemas.openxmlformats.org/officeDocument/2006/relationships/hyperlink" Target="consultantplus://offline/ref=05AE8CDCB430FE2E1A5B40CFA587A0451572EFF6982FB3B9B62B20CA23BA75A418C841C100547ECA1E7EBE92B35DC145720259CD3C805E69268C93D9u6V7F" TargetMode="External"/><Relationship Id="rId65" Type="http://schemas.openxmlformats.org/officeDocument/2006/relationships/hyperlink" Target="consultantplus://offline/ref=05AE8CDCB430FE2E1A5B5EC2B3EBFD41117AB1FD9A28B8E6E878269D7CEA73F158884794431070CE1C75EAC2F0039815314954CE259C5E69u3VBF" TargetMode="External"/><Relationship Id="rId73" Type="http://schemas.openxmlformats.org/officeDocument/2006/relationships/hyperlink" Target="consultantplus://offline/ref=05AE8CDCB430FE2E1A5B5EC2B3EBFD41117BB3F99D2CB8E6E878269D7CEA73F158884794431071CC1675EAC2F0039815314954CE259C5E69u3VBF" TargetMode="External"/><Relationship Id="rId78" Type="http://schemas.openxmlformats.org/officeDocument/2006/relationships/hyperlink" Target="consultantplus://offline/ref=05AE8CDCB430FE2E1A5B5EC2B3EBFD41117BB3F99D2CB8E6E878269D7CEA73F158884794431071CC1675EAC2F0039815314954CE259C5E69u3V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E8CDCB430FE2E1A5B40CFA587A0451572EFF6982DB0B5BD2820CA23BA75A418C841C100547ECA1E7EBE93B05DC145720259CD3C805E69268C93D9u6V7F" TargetMode="External"/><Relationship Id="rId13" Type="http://schemas.openxmlformats.org/officeDocument/2006/relationships/hyperlink" Target="consultantplus://offline/ref=05AE8CDCB430FE2E1A5B40CFA587A0451572EFF6982CBAB7BD2F20CA23BA75A418C841C100547ECA1E7EBE93B05DC145720259CD3C805E69268C93D9u6V7F" TargetMode="External"/><Relationship Id="rId18" Type="http://schemas.openxmlformats.org/officeDocument/2006/relationships/hyperlink" Target="consultantplus://offline/ref=05AE8CDCB430FE2E1A5B40CFA587A0451572EFF6982DB0B5BD2820CA23BA75A418C841C100547ECA1E7EBE93B15DC145720259CD3C805E69268C93D9u6V7F" TargetMode="External"/><Relationship Id="rId39" Type="http://schemas.openxmlformats.org/officeDocument/2006/relationships/hyperlink" Target="consultantplus://offline/ref=05AE8CDCB430FE2E1A5B57D0B1EBFD411678B7F39026E5ECE0212A9F7BE52CE65FC14B95421072CA152AEFD7E15B9413285756D2399E5Cu6V8F" TargetMode="External"/><Relationship Id="rId34" Type="http://schemas.openxmlformats.org/officeDocument/2006/relationships/hyperlink" Target="consultantplus://offline/ref=05AE8CDCB430FE2E1A5B40CFA587A0451572EFF6982CBAB3B42C20CA23BA75A418C841C100547ECA1E7EBE93B15DC145720259CD3C805E69268C93D9u6V7F" TargetMode="External"/><Relationship Id="rId50" Type="http://schemas.openxmlformats.org/officeDocument/2006/relationships/hyperlink" Target="consultantplus://offline/ref=05AE8CDCB430FE2E1A5B40CFA587A0451572EFF6982CBAB7BD2F20CA23BA75A418C841C100547ECA1E7EBE92B45DC145720259CD3C805E69268C93D9u6V7F" TargetMode="External"/><Relationship Id="rId55" Type="http://schemas.openxmlformats.org/officeDocument/2006/relationships/hyperlink" Target="consultantplus://offline/ref=05AE8CDCB430FE2E1A5B5EC2B3EBFD41117AB7FB9C2AB8E6E878269D7CEA73F1588847964113789F4F3AEB9EB5518B14344956CC39u9VDF" TargetMode="External"/><Relationship Id="rId76" Type="http://schemas.openxmlformats.org/officeDocument/2006/relationships/hyperlink" Target="consultantplus://offline/ref=05AE8CDCB430FE2E1A5B5EC2B3EBFD41117BB3F99D2CB8E6E878269D7CEA73F158884794431071CC1675EAC2F0039815314954CE259C5E69u3VBF" TargetMode="External"/><Relationship Id="rId7" Type="http://schemas.openxmlformats.org/officeDocument/2006/relationships/hyperlink" Target="consultantplus://offline/ref=05AE8CDCB430FE2E1A5B40CFA587A0451572EFF69125B4B0B4277DC02BE379A61FC71ED6071D72CB1E7EBE97BF02C450635A55CB259E5C753A8E91uDV8F" TargetMode="External"/><Relationship Id="rId71" Type="http://schemas.openxmlformats.org/officeDocument/2006/relationships/hyperlink" Target="consultantplus://offline/ref=05AE8CDCB430FE2E1A5B5EC2B3EBFD41117AB1FD9A28B8E6E878269D7CEA73F158884794431073C21A75EAC2F0039815314954CE259C5E69u3VBF" TargetMode="External"/><Relationship Id="rId2" Type="http://schemas.openxmlformats.org/officeDocument/2006/relationships/settings" Target="settings.xml"/><Relationship Id="rId29" Type="http://schemas.openxmlformats.org/officeDocument/2006/relationships/hyperlink" Target="consultantplus://offline/ref=05AE8CDCB430FE2E1A5B40CFA587A0451572EFF6982CBAB3B42C20CA23BA75A418C841C100547ECA1E7EBE93B15DC145720259CD3C805E69268C93D9u6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23956</Words>
  <Characters>136551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2023-02-17T05:21:00Z</dcterms:created>
  <dcterms:modified xsi:type="dcterms:W3CDTF">2023-02-17T05:21:00Z</dcterms:modified>
</cp:coreProperties>
</file>