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0"/>
      </w:pPr>
      <w:r>
        <w:t>Приложение</w:t>
      </w:r>
    </w:p>
    <w:p w:rsidR="007D1684" w:rsidRDefault="007D1684">
      <w:pPr>
        <w:pStyle w:val="ConsPlusNormal"/>
        <w:jc w:val="right"/>
      </w:pPr>
      <w:r>
        <w:t>к приказу</w:t>
      </w:r>
    </w:p>
    <w:p w:rsidR="007D1684" w:rsidRDefault="007D1684">
      <w:pPr>
        <w:pStyle w:val="ConsPlusNormal"/>
        <w:jc w:val="right"/>
      </w:pPr>
      <w:r>
        <w:t>министерства</w:t>
      </w:r>
    </w:p>
    <w:p w:rsidR="007D1684" w:rsidRDefault="007D1684">
      <w:pPr>
        <w:pStyle w:val="ConsPlusNormal"/>
        <w:jc w:val="right"/>
      </w:pPr>
      <w:r>
        <w:t>социального развития</w:t>
      </w:r>
    </w:p>
    <w:p w:rsidR="007D1684" w:rsidRDefault="007D1684">
      <w:pPr>
        <w:pStyle w:val="ConsPlusNormal"/>
        <w:jc w:val="right"/>
      </w:pPr>
      <w:r>
        <w:t>Оренбургской области</w:t>
      </w:r>
    </w:p>
    <w:p w:rsidR="007D1684" w:rsidRDefault="007D1684">
      <w:pPr>
        <w:pStyle w:val="ConsPlusNormal"/>
        <w:jc w:val="right"/>
      </w:pPr>
      <w:r>
        <w:t>от 16 октября 2017 г. N 514</w:t>
      </w:r>
    </w:p>
    <w:p w:rsidR="007D1684" w:rsidRDefault="007D1684">
      <w:pPr>
        <w:pStyle w:val="ConsPlusNormal"/>
        <w:jc w:val="both"/>
      </w:pPr>
    </w:p>
    <w:p w:rsidR="007D1684" w:rsidRDefault="007D1684">
      <w:pPr>
        <w:pStyle w:val="ConsPlusTitle"/>
        <w:jc w:val="center"/>
      </w:pPr>
      <w:bookmarkStart w:id="0" w:name="P50"/>
      <w:bookmarkEnd w:id="0"/>
      <w:r>
        <w:t>Административный регламент</w:t>
      </w:r>
    </w:p>
    <w:p w:rsidR="007D1684" w:rsidRDefault="007D1684">
      <w:pPr>
        <w:pStyle w:val="ConsPlusTitle"/>
        <w:jc w:val="center"/>
      </w:pPr>
      <w:r>
        <w:t>предоставления государственной услуги "Оказание</w:t>
      </w:r>
    </w:p>
    <w:p w:rsidR="007D1684" w:rsidRDefault="007D1684">
      <w:pPr>
        <w:pStyle w:val="ConsPlusTitle"/>
        <w:jc w:val="center"/>
      </w:pPr>
      <w:r>
        <w:t>материальной помощи ветеранам Великой Отечественной войны</w:t>
      </w:r>
    </w:p>
    <w:p w:rsidR="007D1684" w:rsidRDefault="007D1684">
      <w:pPr>
        <w:pStyle w:val="ConsPlusTitle"/>
        <w:jc w:val="center"/>
      </w:pPr>
      <w:r>
        <w:t>на проведение неотложных ремонтных работ в занимаемом</w:t>
      </w:r>
    </w:p>
    <w:p w:rsidR="007D1684" w:rsidRDefault="007D1684">
      <w:pPr>
        <w:pStyle w:val="ConsPlusTitle"/>
        <w:jc w:val="center"/>
      </w:pPr>
      <w:r>
        <w:t>жилом помещении и (или) работ по реконструкции</w:t>
      </w:r>
    </w:p>
    <w:p w:rsidR="007D1684" w:rsidRDefault="007D1684">
      <w:pPr>
        <w:pStyle w:val="ConsPlusTitle"/>
        <w:jc w:val="center"/>
      </w:pPr>
      <w:r>
        <w:t>жилого помещения"</w:t>
      </w:r>
    </w:p>
    <w:p w:rsidR="007D1684" w:rsidRDefault="007D1684">
      <w:pPr>
        <w:pStyle w:val="ConsPlusNormal"/>
        <w:spacing w:after="1"/>
      </w:pPr>
    </w:p>
    <w:p w:rsidR="007D1684" w:rsidRPr="007D1684" w:rsidRDefault="007D1684" w:rsidP="007D1684">
      <w:pPr>
        <w:pStyle w:val="ConsPlusNormal"/>
        <w:jc w:val="center"/>
      </w:pPr>
      <w:bookmarkStart w:id="1" w:name="_GoBack"/>
      <w:r w:rsidRPr="007D1684">
        <w:t>(в ред. Приказов Министерства социального развития Оренбургской области</w:t>
      </w:r>
    </w:p>
    <w:p w:rsidR="007D1684" w:rsidRPr="007D1684" w:rsidRDefault="007D1684" w:rsidP="007D1684">
      <w:pPr>
        <w:pStyle w:val="ConsPlusNormal"/>
        <w:jc w:val="center"/>
      </w:pPr>
      <w:r w:rsidRPr="007D1684">
        <w:t xml:space="preserve">от 01.12.2023 </w:t>
      </w:r>
      <w:hyperlink r:id="rId4">
        <w:r w:rsidRPr="007D1684">
          <w:t>N 856</w:t>
        </w:r>
      </w:hyperlink>
      <w:r w:rsidRPr="007D1684">
        <w:t xml:space="preserve">, от 04.03.2024 </w:t>
      </w:r>
      <w:hyperlink r:id="rId5">
        <w:r w:rsidRPr="007D1684">
          <w:t>N 143</w:t>
        </w:r>
      </w:hyperlink>
      <w:r w:rsidRPr="007D1684">
        <w:t>)</w:t>
      </w:r>
    </w:p>
    <w:bookmarkEnd w:id="1"/>
    <w:p w:rsidR="007D1684" w:rsidRDefault="007D1684">
      <w:pPr>
        <w:pStyle w:val="ConsPlusTitle"/>
        <w:jc w:val="center"/>
        <w:outlineLvl w:val="1"/>
      </w:pPr>
      <w:r>
        <w:t>I. Общие положения</w:t>
      </w:r>
    </w:p>
    <w:p w:rsidR="007D1684" w:rsidRDefault="007D1684">
      <w:pPr>
        <w:pStyle w:val="ConsPlusNormal"/>
        <w:jc w:val="both"/>
      </w:pPr>
    </w:p>
    <w:p w:rsidR="007D1684" w:rsidRDefault="007D1684">
      <w:pPr>
        <w:pStyle w:val="ConsPlusTitle"/>
        <w:jc w:val="center"/>
        <w:outlineLvl w:val="2"/>
      </w:pPr>
      <w:r>
        <w:t>Предмет регулирования административного регламента</w:t>
      </w:r>
    </w:p>
    <w:p w:rsidR="007D1684" w:rsidRDefault="007D1684">
      <w:pPr>
        <w:pStyle w:val="ConsPlusNormal"/>
        <w:jc w:val="both"/>
      </w:pPr>
    </w:p>
    <w:p w:rsidR="007D1684" w:rsidRDefault="007D1684">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"Оказание материальной помощи ветеранам Великой Отечественной войны на проведение неотложных ремонтных работ в занимаемом жилом помещении и (или) работ по реконструкции жилого помещения"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комплексных центров социального обслуживания населения Оренбургской области, осуществляемых по заявлению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w:t>
      </w:r>
    </w:p>
    <w:p w:rsidR="007D1684" w:rsidRDefault="007D1684">
      <w:pPr>
        <w:pStyle w:val="ConsPlusNormal"/>
        <w:jc w:val="both"/>
      </w:pPr>
    </w:p>
    <w:p w:rsidR="007D1684" w:rsidRDefault="007D1684">
      <w:pPr>
        <w:pStyle w:val="ConsPlusTitle"/>
        <w:jc w:val="center"/>
        <w:outlineLvl w:val="2"/>
      </w:pPr>
      <w:r>
        <w:t>Круг заявителей</w:t>
      </w:r>
    </w:p>
    <w:p w:rsidR="007D1684" w:rsidRDefault="007D1684">
      <w:pPr>
        <w:pStyle w:val="ConsPlusNormal"/>
        <w:jc w:val="both"/>
      </w:pPr>
    </w:p>
    <w:p w:rsidR="007D1684" w:rsidRDefault="007D1684">
      <w:pPr>
        <w:pStyle w:val="ConsPlusNormal"/>
        <w:ind w:firstLine="540"/>
        <w:jc w:val="both"/>
      </w:pPr>
      <w:bookmarkStart w:id="2" w:name="P68"/>
      <w:bookmarkEnd w:id="2"/>
      <w:r>
        <w:t xml:space="preserve">2. Заявителями являются ветераны и инвалиды Великой Отечественной войны, супруга (супруг) погибшего (умершего) участника (инвалида) Великой Отечественной войны, не вступившая (не вступивший) в повторный брак, члены семьи погибших (умерших) участников и инвалидов Великой </w:t>
      </w:r>
      <w:r>
        <w:lastRenderedPageBreak/>
        <w:t>Отечественной войны,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(далее - ветераны Великой Отечественной войны), при одновременном соблюдении следующих условий:</w:t>
      </w:r>
    </w:p>
    <w:p w:rsidR="007D1684" w:rsidRDefault="007D1684">
      <w:pPr>
        <w:pStyle w:val="ConsPlusNormal"/>
        <w:spacing w:before="280"/>
        <w:ind w:firstLine="540"/>
        <w:jc w:val="both"/>
      </w:pPr>
      <w:r>
        <w:t>1) занимаемое жилое помещение принадлежит ветерану Великой Отечественной войны на праве собственности или предоставлено ему в пользование по договору социального найма;</w:t>
      </w:r>
    </w:p>
    <w:p w:rsidR="007D1684" w:rsidRDefault="007D1684">
      <w:pPr>
        <w:pStyle w:val="ConsPlusNormal"/>
        <w:spacing w:before="280"/>
        <w:ind w:firstLine="540"/>
        <w:jc w:val="both"/>
      </w:pPr>
      <w:r>
        <w:t>2) ветеран Великой Отечественной войны не состоит на учете нуждающихся в улучшении жилищных условий;</w:t>
      </w:r>
    </w:p>
    <w:p w:rsidR="007D1684" w:rsidRDefault="007D1684">
      <w:pPr>
        <w:pStyle w:val="ConsPlusNormal"/>
        <w:spacing w:before="280"/>
        <w:ind w:firstLine="540"/>
        <w:jc w:val="both"/>
      </w:pPr>
      <w:r>
        <w:t>3) жилое помещение, принадлежащее ветерану Великой Отечественной войны, не признано непригодным для проживания (многоквартирный дом не признан аварийным и подлежащим сносу или реконструкции).</w:t>
      </w:r>
    </w:p>
    <w:p w:rsidR="007D1684" w:rsidRDefault="007D1684">
      <w:pPr>
        <w:pStyle w:val="ConsPlusNormal"/>
        <w:spacing w:before="280"/>
        <w:ind w:firstLine="540"/>
        <w:jc w:val="both"/>
      </w:pPr>
      <w:r>
        <w:t>3. От имени ветерана Великой Отечественной войны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D1684" w:rsidRDefault="007D1684">
      <w:pPr>
        <w:pStyle w:val="ConsPlusNormal"/>
        <w:spacing w:before="280"/>
        <w:ind w:firstLine="540"/>
        <w:jc w:val="both"/>
      </w:pPr>
      <w:r>
        <w:t>4. Материальная помощь на ремонт (реконструкцию) жилого помещения предоставляется за счет средств областного бюджета один раз в пять лет.</w:t>
      </w:r>
    </w:p>
    <w:p w:rsidR="007D1684" w:rsidRDefault="007D1684">
      <w:pPr>
        <w:pStyle w:val="ConsPlusNormal"/>
        <w:spacing w:before="280"/>
        <w:ind w:firstLine="540"/>
        <w:jc w:val="both"/>
      </w:pPr>
      <w:r>
        <w:t>5. Материальная помощь на ремонт (реконструкцию) жилого помещения не может быть направлена:</w:t>
      </w:r>
    </w:p>
    <w:p w:rsidR="007D1684" w:rsidRDefault="007D1684">
      <w:pPr>
        <w:pStyle w:val="ConsPlusNormal"/>
        <w:spacing w:before="280"/>
        <w:ind w:firstLine="540"/>
        <w:jc w:val="both"/>
      </w:pPr>
      <w:r>
        <w:t>на проведение капитального ремонта (реконструкцию) жилого помещения, находящегося в муниципальной собственности;</w:t>
      </w:r>
    </w:p>
    <w:p w:rsidR="007D1684" w:rsidRDefault="007D1684">
      <w:pPr>
        <w:pStyle w:val="ConsPlusNormal"/>
        <w:spacing w:before="280"/>
        <w:ind w:firstLine="540"/>
        <w:jc w:val="both"/>
      </w:pPr>
      <w:r>
        <w:t>на возмещение понесенных расходов на ремонт (реконструкцию) занимаемого жилого помещения.</w:t>
      </w:r>
    </w:p>
    <w:p w:rsidR="007D1684" w:rsidRDefault="007D1684">
      <w:pPr>
        <w:pStyle w:val="ConsPlusNormal"/>
        <w:jc w:val="both"/>
      </w:pPr>
    </w:p>
    <w:p w:rsidR="007D1684" w:rsidRDefault="007D1684">
      <w:pPr>
        <w:pStyle w:val="ConsPlusTitle"/>
        <w:jc w:val="center"/>
        <w:outlineLvl w:val="2"/>
      </w:pPr>
      <w:r>
        <w:t>Требование предоставления заявителю государственной услуги</w:t>
      </w:r>
    </w:p>
    <w:p w:rsidR="007D1684" w:rsidRDefault="007D1684">
      <w:pPr>
        <w:pStyle w:val="ConsPlusTitle"/>
        <w:jc w:val="center"/>
      </w:pPr>
      <w:r>
        <w:t>в соответствии с вариантом предоставления государственной</w:t>
      </w:r>
    </w:p>
    <w:p w:rsidR="007D1684" w:rsidRDefault="007D1684">
      <w:pPr>
        <w:pStyle w:val="ConsPlusTitle"/>
        <w:jc w:val="center"/>
      </w:pPr>
      <w:r>
        <w:t>услуги, соответствующим признакам заявителя, определенным</w:t>
      </w:r>
    </w:p>
    <w:p w:rsidR="007D1684" w:rsidRDefault="007D1684">
      <w:pPr>
        <w:pStyle w:val="ConsPlusTitle"/>
        <w:jc w:val="center"/>
      </w:pPr>
      <w:r>
        <w:t>в результате анкетирования, проводимого органом,</w:t>
      </w:r>
    </w:p>
    <w:p w:rsidR="007D1684" w:rsidRDefault="007D1684">
      <w:pPr>
        <w:pStyle w:val="ConsPlusTitle"/>
        <w:jc w:val="center"/>
      </w:pPr>
      <w:r>
        <w:t>предоставляющим услугу (далее - профилирование),</w:t>
      </w:r>
    </w:p>
    <w:p w:rsidR="007D1684" w:rsidRDefault="007D1684">
      <w:pPr>
        <w:pStyle w:val="ConsPlusTitle"/>
        <w:jc w:val="center"/>
      </w:pPr>
      <w:r>
        <w:t>а также результата, за предоставлением которого</w:t>
      </w:r>
    </w:p>
    <w:p w:rsidR="007D1684" w:rsidRDefault="007D1684">
      <w:pPr>
        <w:pStyle w:val="ConsPlusTitle"/>
        <w:jc w:val="center"/>
      </w:pPr>
      <w:r>
        <w:t>обратился заявитель</w:t>
      </w:r>
    </w:p>
    <w:p w:rsidR="007D1684" w:rsidRDefault="007D1684">
      <w:pPr>
        <w:pStyle w:val="ConsPlusNormal"/>
        <w:jc w:val="both"/>
      </w:pPr>
    </w:p>
    <w:p w:rsidR="007D1684" w:rsidRDefault="007D1684">
      <w:pPr>
        <w:pStyle w:val="ConsPlusNormal"/>
        <w:ind w:firstLine="540"/>
        <w:jc w:val="both"/>
      </w:pPr>
      <w:r>
        <w:t xml:space="preserve">6. Государственная услуга должна быть предоставлена заявителю в </w:t>
      </w:r>
      <w:r>
        <w:lastRenderedPageBreak/>
        <w:t>соответствии с вариантом предоставления государственной услуги (далее - вариант).</w:t>
      </w:r>
    </w:p>
    <w:p w:rsidR="007D1684" w:rsidRDefault="007D1684">
      <w:pPr>
        <w:pStyle w:val="ConsPlusNormal"/>
        <w:spacing w:before="280"/>
        <w:ind w:firstLine="540"/>
        <w:jc w:val="both"/>
      </w:pPr>
      <w:r>
        <w:t xml:space="preserve">7. Вариант определяется в соответствии с </w:t>
      </w:r>
      <w:hyperlink w:anchor="P988">
        <w:r>
          <w:rPr>
            <w:color w:val="0000FF"/>
          </w:rPr>
          <w:t>таблицей 1</w:t>
        </w:r>
      </w:hyperlink>
      <w:r>
        <w:t xml:space="preserve"> Приложения N 5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7D1684" w:rsidRDefault="007D1684">
      <w:pPr>
        <w:pStyle w:val="ConsPlusNormal"/>
        <w:spacing w:before="280"/>
        <w:ind w:firstLine="540"/>
        <w:jc w:val="both"/>
      </w:pPr>
      <w:r>
        <w:t>8. Признаки заявителя определяются путем профилирования, осуществляемого в соответствии с настоящим Административным регламентом.</w:t>
      </w:r>
    </w:p>
    <w:p w:rsidR="007D1684" w:rsidRDefault="007D1684">
      <w:pPr>
        <w:pStyle w:val="ConsPlusNormal"/>
        <w:jc w:val="both"/>
      </w:pPr>
    </w:p>
    <w:p w:rsidR="007D1684" w:rsidRDefault="007D1684">
      <w:pPr>
        <w:pStyle w:val="ConsPlusTitle"/>
        <w:jc w:val="center"/>
        <w:outlineLvl w:val="1"/>
      </w:pPr>
      <w:r>
        <w:t>II. Стандарт предоставления государственной услуги</w:t>
      </w:r>
    </w:p>
    <w:p w:rsidR="007D1684" w:rsidRDefault="007D1684">
      <w:pPr>
        <w:pStyle w:val="ConsPlusNormal"/>
        <w:jc w:val="both"/>
      </w:pPr>
    </w:p>
    <w:p w:rsidR="007D1684" w:rsidRDefault="007D1684">
      <w:pPr>
        <w:pStyle w:val="ConsPlusTitle"/>
        <w:jc w:val="center"/>
        <w:outlineLvl w:val="2"/>
      </w:pPr>
      <w:r>
        <w:t>Наименование государственной услуги</w:t>
      </w:r>
    </w:p>
    <w:p w:rsidR="007D1684" w:rsidRDefault="007D1684">
      <w:pPr>
        <w:pStyle w:val="ConsPlusNormal"/>
        <w:jc w:val="both"/>
      </w:pPr>
    </w:p>
    <w:p w:rsidR="007D1684" w:rsidRDefault="007D1684">
      <w:pPr>
        <w:pStyle w:val="ConsPlusNormal"/>
        <w:ind w:firstLine="540"/>
        <w:jc w:val="both"/>
      </w:pPr>
      <w:r>
        <w:t>9. Наименование государственной услуги: "Оказание материальной помощи ветеранам Великой Отечественной войны на проведение неотложных ремонтных работ в занимаемом жилом помещении и (или) работ по реконструкции жилого помещения" (далее - государственная услуга).</w:t>
      </w:r>
    </w:p>
    <w:p w:rsidR="007D1684" w:rsidRDefault="007D1684">
      <w:pPr>
        <w:pStyle w:val="ConsPlusNormal"/>
        <w:jc w:val="both"/>
      </w:pPr>
    </w:p>
    <w:p w:rsidR="007D1684" w:rsidRDefault="007D1684">
      <w:pPr>
        <w:pStyle w:val="ConsPlusTitle"/>
        <w:jc w:val="center"/>
        <w:outlineLvl w:val="2"/>
      </w:pPr>
      <w:r>
        <w:t>Наименование органа, предоставляющего</w:t>
      </w:r>
    </w:p>
    <w:p w:rsidR="007D1684" w:rsidRDefault="007D1684">
      <w:pPr>
        <w:pStyle w:val="ConsPlusTitle"/>
        <w:jc w:val="center"/>
      </w:pPr>
      <w:r>
        <w:t>государственную услугу</w:t>
      </w:r>
    </w:p>
    <w:p w:rsidR="007D1684" w:rsidRDefault="007D1684">
      <w:pPr>
        <w:pStyle w:val="ConsPlusNormal"/>
        <w:jc w:val="both"/>
      </w:pPr>
    </w:p>
    <w:p w:rsidR="007D1684" w:rsidRDefault="007D1684">
      <w:pPr>
        <w:pStyle w:val="ConsPlusNormal"/>
        <w:ind w:firstLine="540"/>
        <w:jc w:val="both"/>
      </w:pPr>
      <w:r>
        <w:t>10. Государственная услуга предоставляется министерством социального развития Оренбургской области (далее - Уполномоченный орган).</w:t>
      </w:r>
    </w:p>
    <w:p w:rsidR="007D1684" w:rsidRDefault="007D1684">
      <w:pPr>
        <w:pStyle w:val="ConsPlusNormal"/>
        <w:spacing w:before="280"/>
        <w:ind w:firstLine="540"/>
        <w:jc w:val="both"/>
      </w:pPr>
      <w:r>
        <w:t>11. Заявление, документы и (или) информация, необходимые для предоставления государственной услуги, могут быть представлены в МФЦ.</w:t>
      </w:r>
    </w:p>
    <w:p w:rsidR="007D1684" w:rsidRDefault="007D1684">
      <w:pPr>
        <w:pStyle w:val="ConsPlusNormal"/>
        <w:spacing w:before="280"/>
        <w:ind w:firstLine="540"/>
        <w:jc w:val="both"/>
      </w:pPr>
      <w:r>
        <w:t>12. Сотрудник МФЦ может отказать в приеме заявления, документов и (или) информации, необходимых для предоставления государственной услуги, при наличии следующих оснований:</w:t>
      </w:r>
    </w:p>
    <w:p w:rsidR="007D1684" w:rsidRDefault="007D1684">
      <w:pPr>
        <w:pStyle w:val="ConsPlusNormal"/>
        <w:spacing w:before="280"/>
        <w:ind w:firstLine="540"/>
        <w:jc w:val="both"/>
      </w:pPr>
      <w:r>
        <w:t>1) представление неполного пакета документов;</w:t>
      </w:r>
    </w:p>
    <w:p w:rsidR="007D1684" w:rsidRDefault="007D1684">
      <w:pPr>
        <w:pStyle w:val="ConsPlusNormal"/>
        <w:spacing w:before="280"/>
        <w:ind w:firstLine="540"/>
        <w:jc w:val="both"/>
      </w:pPr>
      <w:r>
        <w:t>2) представление документов, оформленных ненадлежащим образом.</w:t>
      </w:r>
    </w:p>
    <w:p w:rsidR="007D1684" w:rsidRDefault="007D1684">
      <w:pPr>
        <w:pStyle w:val="ConsPlusNormal"/>
        <w:spacing w:before="280"/>
        <w:ind w:firstLine="540"/>
        <w:jc w:val="both"/>
      </w:pPr>
      <w:r>
        <w:t>13. 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7D1684" w:rsidRDefault="007D1684">
      <w:pPr>
        <w:pStyle w:val="ConsPlusNormal"/>
        <w:jc w:val="both"/>
      </w:pPr>
    </w:p>
    <w:p w:rsidR="007D1684" w:rsidRDefault="007D1684">
      <w:pPr>
        <w:pStyle w:val="ConsPlusTitle"/>
        <w:jc w:val="center"/>
        <w:outlineLvl w:val="2"/>
      </w:pPr>
      <w:r>
        <w:t>Результат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14. Результатом предоставления государственной услуги является:</w:t>
      </w:r>
    </w:p>
    <w:p w:rsidR="007D1684" w:rsidRDefault="007D1684">
      <w:pPr>
        <w:pStyle w:val="ConsPlusNormal"/>
        <w:spacing w:before="280"/>
        <w:ind w:firstLine="540"/>
        <w:jc w:val="both"/>
      </w:pPr>
      <w:r>
        <w:lastRenderedPageBreak/>
        <w:t>1) решение (уведомление) о предоставлении государственной услуги (</w:t>
      </w:r>
      <w:hyperlink w:anchor="P781">
        <w:r>
          <w:rPr>
            <w:color w:val="0000FF"/>
          </w:rPr>
          <w:t>Приложение N 2</w:t>
        </w:r>
      </w:hyperlink>
      <w:r>
        <w:t xml:space="preserve"> к настоящему Административному регламенту);</w:t>
      </w:r>
    </w:p>
    <w:p w:rsidR="007D1684" w:rsidRDefault="007D1684">
      <w:pPr>
        <w:pStyle w:val="ConsPlusNormal"/>
        <w:spacing w:before="280"/>
        <w:ind w:firstLine="540"/>
        <w:jc w:val="both"/>
      </w:pPr>
      <w:r>
        <w:t>2) решение (уведомление) об отказе в предоставлении государственной услуги (</w:t>
      </w:r>
      <w:hyperlink w:anchor="P814">
        <w:r>
          <w:rPr>
            <w:color w:val="0000FF"/>
          </w:rPr>
          <w:t>Приложение N 3</w:t>
        </w:r>
      </w:hyperlink>
      <w:r>
        <w:t xml:space="preserve"> к настоящему Административному регламенту).</w:t>
      </w:r>
    </w:p>
    <w:p w:rsidR="007D1684" w:rsidRDefault="007D1684">
      <w:pPr>
        <w:pStyle w:val="ConsPlusNormal"/>
        <w:spacing w:before="280"/>
        <w:ind w:firstLine="540"/>
        <w:jc w:val="both"/>
      </w:pPr>
      <w:r>
        <w:t>15. Реестровая модель учета результатов предоставления государственных услуг не предусмотрена.</w:t>
      </w:r>
    </w:p>
    <w:p w:rsidR="007D1684" w:rsidRDefault="007D1684">
      <w:pPr>
        <w:pStyle w:val="ConsPlusNormal"/>
        <w:spacing w:before="280"/>
        <w:ind w:firstLine="540"/>
        <w:jc w:val="both"/>
      </w:pPr>
      <w:r>
        <w:t>16. Факт отправки заявителю результата предоставления государственной услуги фиксируется в государственной автоматизированной информационной системе "Электронный социальный регистр населения Оренбургской области" (далее - ЭСРН).</w:t>
      </w:r>
    </w:p>
    <w:p w:rsidR="007D1684" w:rsidRDefault="007D1684">
      <w:pPr>
        <w:pStyle w:val="ConsPlusNormal"/>
        <w:spacing w:before="280"/>
        <w:ind w:firstLine="540"/>
        <w:jc w:val="both"/>
      </w:pPr>
      <w:r>
        <w:t>17. Заявителю в качестве результата предоставления государственной услуги обеспечивается по его выбору возможность получения:</w:t>
      </w:r>
    </w:p>
    <w:p w:rsidR="007D1684" w:rsidRDefault="007D1684">
      <w:pPr>
        <w:pStyle w:val="ConsPlusNormal"/>
        <w:spacing w:before="28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в личном кабинете на ЕПГУ;</w:t>
      </w:r>
    </w:p>
    <w:p w:rsidR="007D1684" w:rsidRDefault="007D1684">
      <w:pPr>
        <w:pStyle w:val="ConsPlusNormal"/>
        <w:spacing w:before="280"/>
        <w:ind w:firstLine="540"/>
        <w:jc w:val="both"/>
      </w:pPr>
      <w:r>
        <w:t>б) документа на бумажном носителе, направленного Уполномоченным органом по адресу, указанному в заявлении, или в МФЦ.</w:t>
      </w:r>
    </w:p>
    <w:p w:rsidR="007D1684" w:rsidRDefault="007D1684">
      <w:pPr>
        <w:pStyle w:val="ConsPlusNormal"/>
        <w:spacing w:before="280"/>
        <w:ind w:firstLine="540"/>
        <w:jc w:val="both"/>
      </w:pPr>
      <w:r>
        <w:t>18.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D1684" w:rsidRDefault="007D1684">
      <w:pPr>
        <w:pStyle w:val="ConsPlusNormal"/>
        <w:jc w:val="both"/>
      </w:pPr>
    </w:p>
    <w:p w:rsidR="007D1684" w:rsidRDefault="007D1684">
      <w:pPr>
        <w:pStyle w:val="ConsPlusTitle"/>
        <w:jc w:val="center"/>
        <w:outlineLvl w:val="2"/>
      </w:pPr>
      <w:r>
        <w:t>Срок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19.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7D1684" w:rsidRDefault="007D1684">
      <w:pPr>
        <w:pStyle w:val="ConsPlusNormal"/>
        <w:spacing w:before="280"/>
        <w:ind w:firstLine="540"/>
        <w:jc w:val="both"/>
      </w:pPr>
      <w:r>
        <w:t>20.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МФЦ, составляет 30 календарных дней.</w:t>
      </w:r>
    </w:p>
    <w:p w:rsidR="007D1684" w:rsidRDefault="007D1684">
      <w:pPr>
        <w:pStyle w:val="ConsPlusNormal"/>
        <w:jc w:val="both"/>
      </w:pPr>
    </w:p>
    <w:p w:rsidR="007D1684" w:rsidRDefault="007D1684">
      <w:pPr>
        <w:pStyle w:val="ConsPlusTitle"/>
        <w:jc w:val="center"/>
        <w:outlineLvl w:val="2"/>
      </w:pPr>
      <w:r>
        <w:t>Правовые основания для предоставления</w:t>
      </w:r>
    </w:p>
    <w:p w:rsidR="007D1684" w:rsidRDefault="007D1684">
      <w:pPr>
        <w:pStyle w:val="ConsPlusTitle"/>
        <w:jc w:val="center"/>
      </w:pPr>
      <w:r>
        <w:lastRenderedPageBreak/>
        <w:t>государственной услуги</w:t>
      </w:r>
    </w:p>
    <w:p w:rsidR="007D1684" w:rsidRDefault="007D1684">
      <w:pPr>
        <w:pStyle w:val="ConsPlusNormal"/>
        <w:jc w:val="both"/>
      </w:pPr>
    </w:p>
    <w:p w:rsidR="007D1684" w:rsidRDefault="007D1684">
      <w:pPr>
        <w:pStyle w:val="ConsPlusNormal"/>
        <w:ind w:firstLine="540"/>
        <w:jc w:val="both"/>
      </w:pPr>
      <w:r>
        <w:t>21.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Уполномоченного органа в информационно-телекоммуникационной сети "Интернет": http://msr.orb.ru (далее - официальный сайт Уполномоченного органа), а также на ЕПГУ.</w:t>
      </w:r>
    </w:p>
    <w:p w:rsidR="007D1684" w:rsidRDefault="007D1684">
      <w:pPr>
        <w:pStyle w:val="ConsPlusNormal"/>
        <w:jc w:val="both"/>
      </w:pPr>
    </w:p>
    <w:p w:rsidR="007D1684" w:rsidRDefault="007D1684">
      <w:pPr>
        <w:pStyle w:val="ConsPlusTitle"/>
        <w:jc w:val="center"/>
        <w:outlineLvl w:val="2"/>
      </w:pPr>
      <w:r>
        <w:t>Исчерпывающий перечень документов,</w:t>
      </w:r>
    </w:p>
    <w:p w:rsidR="007D1684" w:rsidRDefault="007D1684">
      <w:pPr>
        <w:pStyle w:val="ConsPlusTitle"/>
        <w:jc w:val="center"/>
      </w:pPr>
      <w:r>
        <w:t>необходимых для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22. Заявитель (представитель) вправе представить документы следующими способами:</w:t>
      </w:r>
    </w:p>
    <w:p w:rsidR="007D1684" w:rsidRDefault="007D1684">
      <w:pPr>
        <w:pStyle w:val="ConsPlusNormal"/>
        <w:spacing w:before="280"/>
        <w:ind w:firstLine="540"/>
        <w:jc w:val="both"/>
      </w:pPr>
      <w:r>
        <w:t>1) посредством личного обращения в МФЦ;</w:t>
      </w:r>
    </w:p>
    <w:p w:rsidR="007D1684" w:rsidRDefault="007D1684">
      <w:pPr>
        <w:pStyle w:val="ConsPlusNormal"/>
        <w:spacing w:before="280"/>
        <w:ind w:firstLine="540"/>
        <w:jc w:val="both"/>
      </w:pPr>
      <w:r>
        <w:t>2) в электронном виде посредством ЕПГУ (при наличии на ЕПГУ интерактивной портальной формы).</w:t>
      </w:r>
    </w:p>
    <w:p w:rsidR="007D1684" w:rsidRDefault="007D1684">
      <w:pPr>
        <w:pStyle w:val="ConsPlusNormal"/>
        <w:spacing w:before="280"/>
        <w:ind w:firstLine="540"/>
        <w:jc w:val="both"/>
      </w:pPr>
      <w:r>
        <w:t>23.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7D1684" w:rsidRDefault="007D1684">
      <w:pPr>
        <w:pStyle w:val="ConsPlusNormal"/>
        <w:spacing w:before="280"/>
        <w:ind w:firstLine="540"/>
        <w:jc w:val="both"/>
      </w:pPr>
      <w:r>
        <w:t xml:space="preserve">1) </w:t>
      </w:r>
      <w:hyperlink w:anchor="P609">
        <w:r>
          <w:rPr>
            <w:color w:val="0000FF"/>
          </w:rPr>
          <w:t>заявление</w:t>
        </w:r>
      </w:hyperlink>
      <w:r>
        <w:t xml:space="preserve"> по форме согласно Приложению N 1 к настоящему Административному регламенту (при обращении за получением государственной услуги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1684" w:rsidRDefault="007D1684">
      <w:pPr>
        <w:pStyle w:val="ConsPlusNormal"/>
        <w:spacing w:before="280"/>
        <w:ind w:firstLine="540"/>
        <w:jc w:val="both"/>
      </w:pPr>
      <w:r>
        <w:t>2) документ, удостоверяющий личность (при обращении через ЕПГУ - не представляется,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при обращении в МФЦ - оригинал);</w:t>
      </w:r>
    </w:p>
    <w:p w:rsidR="007D1684" w:rsidRDefault="007D1684">
      <w:pPr>
        <w:pStyle w:val="ConsPlusNormal"/>
        <w:spacing w:before="280"/>
        <w:ind w:firstLine="540"/>
        <w:jc w:val="both"/>
      </w:pPr>
      <w:r>
        <w:t xml:space="preserve">3) документ, удостоверяющий личность представителя заявителя (при обращении через ЕПГУ - не представляется, сведения из документа, удостоверяющего личность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lastRenderedPageBreak/>
        <w:t>проверены путем направления запроса с использованием единой системы межведомственного электронного взаимодействия; при обращении в МФЦ - оригинал);</w:t>
      </w:r>
    </w:p>
    <w:p w:rsidR="007D1684" w:rsidRDefault="007D1684">
      <w:pPr>
        <w:pStyle w:val="ConsPlusNormal"/>
        <w:spacing w:before="280"/>
        <w:ind w:firstLine="540"/>
        <w:jc w:val="both"/>
      </w:pPr>
      <w:r>
        <w:t>4) документ, подтверждающий полномочия действовать от имени заявителя, в случае подачи заявления представителем (доверенность) (в случае обращения через ЕПГУ документ необходимо загрузить на интерактивной портальной форме; при обращении в МФЦ - оригинал);</w:t>
      </w:r>
    </w:p>
    <w:p w:rsidR="007D1684" w:rsidRDefault="007D1684">
      <w:pPr>
        <w:pStyle w:val="ConsPlusNormal"/>
        <w:spacing w:before="280"/>
        <w:ind w:firstLine="540"/>
        <w:jc w:val="both"/>
      </w:pPr>
      <w:r>
        <w:t>5) документы, подтверждающие статус ветерана Великой Отечественной войны (в случае обращения через ЕПГУ документ необходимо загрузить на интерактивной портальной форме; при обращении в МФЦ - оригинал);</w:t>
      </w:r>
    </w:p>
    <w:p w:rsidR="007D1684" w:rsidRDefault="007D1684">
      <w:pPr>
        <w:pStyle w:val="ConsPlusNormal"/>
        <w:spacing w:before="280"/>
        <w:ind w:firstLine="540"/>
        <w:jc w:val="both"/>
      </w:pPr>
      <w:r>
        <w:t>6) правоустанавливающие документы на жилые помещения, права на которые не зарегистрированы в Едином государственном реестре недвижимости, либо договор социального найма жилого помещения (в случае обращения через ЕПГУ документ необходимо загрузить на интерактивной портальной форме; при обращении в МФЦ - оригинал);</w:t>
      </w:r>
    </w:p>
    <w:p w:rsidR="007D1684" w:rsidRDefault="007D1684">
      <w:pPr>
        <w:pStyle w:val="ConsPlusNormal"/>
        <w:spacing w:before="280"/>
        <w:ind w:firstLine="540"/>
        <w:jc w:val="both"/>
      </w:pPr>
      <w:r>
        <w:t>7) локальный сметный расчет, определяющий стоимость предстоящих расходов на ремонт (реконструкцию) занимаемого жилого помещения (в случае обращения через ЕПГУ документ необходимо загрузить на интерактивной портальной форме; при обращении в МФЦ - оригинал);</w:t>
      </w:r>
    </w:p>
    <w:p w:rsidR="007D1684" w:rsidRDefault="007D1684">
      <w:pPr>
        <w:pStyle w:val="ConsPlusNormal"/>
        <w:spacing w:before="280"/>
        <w:ind w:firstLine="540"/>
        <w:jc w:val="both"/>
      </w:pPr>
      <w:r>
        <w:t>8) реквизиты банковского счета ветерана Великой Отечественной войны, операции по которому осуществляются с использованием национальных платежных инструментов, открытого в кредитных организациях, для перечисления денежных средств (в случае обращения через ЕПГУ документ необходимо загрузить на интерактивной портальной форме; при обращении в МФЦ - оригинал);</w:t>
      </w:r>
    </w:p>
    <w:p w:rsidR="007D1684" w:rsidRDefault="007D1684">
      <w:pPr>
        <w:pStyle w:val="ConsPlusNormal"/>
        <w:spacing w:before="280"/>
        <w:ind w:firstLine="540"/>
        <w:jc w:val="both"/>
      </w:pPr>
      <w:r>
        <w:t>9) согласие на обработку персональных данных.</w:t>
      </w:r>
    </w:p>
    <w:p w:rsidR="007D1684" w:rsidRDefault="007D1684">
      <w:pPr>
        <w:pStyle w:val="ConsPlusNormal"/>
        <w:spacing w:before="280"/>
        <w:ind w:firstLine="540"/>
        <w:jc w:val="both"/>
      </w:pPr>
      <w:r>
        <w:t>24. В электронном виде документы, включая сформированное в электронной форме заявление, представляются заявителем с использованием ЕПГУ.</w:t>
      </w:r>
    </w:p>
    <w:p w:rsidR="007D1684" w:rsidRDefault="007D1684">
      <w:pPr>
        <w:pStyle w:val="ConsPlusNormal"/>
        <w:spacing w:before="280"/>
        <w:ind w:firstLine="540"/>
        <w:jc w:val="both"/>
      </w:pPr>
      <w:r>
        <w:t>25. В этом случае заявитель или его представитель авторизуется на ЕПГУ посредством подтвержденной учетной записи в Единой системе идентификации и аутентификации, заполняет заявление о предоставлении государственной услуги с использованием интерактивной формы в электронном виде.</w:t>
      </w:r>
    </w:p>
    <w:p w:rsidR="007D1684" w:rsidRDefault="007D1684">
      <w:pPr>
        <w:pStyle w:val="ConsPlusNormal"/>
        <w:spacing w:before="280"/>
        <w:ind w:firstLine="540"/>
        <w:jc w:val="both"/>
      </w:pPr>
      <w:r>
        <w:t>26. Требования к электронным документам, представляемым посредством ЕПГУ:</w:t>
      </w:r>
    </w:p>
    <w:p w:rsidR="007D1684" w:rsidRDefault="007D1684">
      <w:pPr>
        <w:pStyle w:val="ConsPlusNormal"/>
        <w:spacing w:before="280"/>
        <w:ind w:firstLine="540"/>
        <w:jc w:val="both"/>
      </w:pPr>
      <w:r>
        <w:lastRenderedPageBreak/>
        <w:t>документы в электронном виде представляются в следующих форматах:</w:t>
      </w:r>
    </w:p>
    <w:p w:rsidR="007D1684" w:rsidRDefault="007D1684">
      <w:pPr>
        <w:pStyle w:val="ConsPlusNormal"/>
        <w:spacing w:before="280"/>
        <w:ind w:firstLine="540"/>
        <w:jc w:val="both"/>
      </w:pPr>
      <w:r>
        <w:t xml:space="preserve">а) </w:t>
      </w:r>
      <w:proofErr w:type="spellStart"/>
      <w:r>
        <w:t>xml</w:t>
      </w:r>
      <w:proofErr w:type="spellEnd"/>
      <w:r>
        <w:t xml:space="preserve"> - для формализованных документов;</w:t>
      </w:r>
    </w:p>
    <w:p w:rsidR="007D1684" w:rsidRDefault="007D1684">
      <w:pPr>
        <w:pStyle w:val="ConsPlusNormal"/>
        <w:spacing w:before="28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50">
        <w:r>
          <w:rPr>
            <w:color w:val="0000FF"/>
          </w:rPr>
          <w:t>подпункте "в"</w:t>
        </w:r>
      </w:hyperlink>
      <w:r>
        <w:t xml:space="preserve"> настоящего пункта);</w:t>
      </w:r>
    </w:p>
    <w:p w:rsidR="007D1684" w:rsidRDefault="007D1684">
      <w:pPr>
        <w:pStyle w:val="ConsPlusNormal"/>
        <w:spacing w:before="280"/>
        <w:ind w:firstLine="540"/>
        <w:jc w:val="both"/>
      </w:pPr>
      <w:bookmarkStart w:id="3" w:name="P150"/>
      <w:bookmarkEnd w:id="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7D1684" w:rsidRDefault="007D1684">
      <w:pPr>
        <w:pStyle w:val="ConsPlusNormal"/>
        <w:spacing w:before="28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50">
        <w:r>
          <w:rPr>
            <w:color w:val="0000FF"/>
          </w:rPr>
          <w:t>подпункте "в"</w:t>
        </w:r>
      </w:hyperlink>
      <w:r>
        <w:t xml:space="preserve"> настоящего пункта), а также документов с графическим содержанием.</w:t>
      </w:r>
    </w:p>
    <w:p w:rsidR="007D1684" w:rsidRDefault="007D1684">
      <w:pPr>
        <w:pStyle w:val="ConsPlusNormal"/>
        <w:spacing w:before="280"/>
        <w:ind w:firstLine="540"/>
        <w:jc w:val="both"/>
      </w:pPr>
      <w:r>
        <w:t xml:space="preserve">27.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D1684" w:rsidRDefault="007D1684">
      <w:pPr>
        <w:pStyle w:val="ConsPlusNormal"/>
        <w:spacing w:before="280"/>
        <w:ind w:firstLine="540"/>
        <w:jc w:val="both"/>
      </w:pPr>
      <w:r>
        <w:t>- "черно-белый" (при отсутствии в документе графических изображений и (или) цветного текста);</w:t>
      </w:r>
    </w:p>
    <w:p w:rsidR="007D1684" w:rsidRDefault="007D1684">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7D1684" w:rsidRDefault="007D1684">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7D1684" w:rsidRDefault="007D1684">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7D1684" w:rsidRDefault="007D1684">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D1684" w:rsidRDefault="007D1684">
      <w:pPr>
        <w:pStyle w:val="ConsPlusNormal"/>
        <w:spacing w:before="280"/>
        <w:ind w:firstLine="540"/>
        <w:jc w:val="both"/>
      </w:pPr>
      <w:r>
        <w:t>28. Электронные документы должны обеспечивать:</w:t>
      </w:r>
    </w:p>
    <w:p w:rsidR="007D1684" w:rsidRDefault="007D1684">
      <w:pPr>
        <w:pStyle w:val="ConsPlusNormal"/>
        <w:spacing w:before="280"/>
        <w:ind w:firstLine="540"/>
        <w:jc w:val="both"/>
      </w:pPr>
      <w:r>
        <w:t>- возможность идентифицировать документ и количество листов в документе;</w:t>
      </w:r>
    </w:p>
    <w:p w:rsidR="007D1684" w:rsidRDefault="007D1684">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1684" w:rsidRDefault="007D1684">
      <w:pPr>
        <w:pStyle w:val="ConsPlusNormal"/>
        <w:spacing w:before="280"/>
        <w:ind w:firstLine="540"/>
        <w:jc w:val="both"/>
      </w:pPr>
      <w:r>
        <w:t xml:space="preserve">29.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D1684" w:rsidRDefault="007D1684">
      <w:pPr>
        <w:pStyle w:val="ConsPlusNormal"/>
        <w:spacing w:before="280"/>
        <w:ind w:firstLine="540"/>
        <w:jc w:val="both"/>
      </w:pPr>
      <w:r>
        <w:lastRenderedPageBreak/>
        <w:t>30. Заявитель имеет право использовать простую электронную подпись при обращении за получением государственной услуги при условии, что при выдаче ключа простой электронной подписи его личность установлена при личном приеме.</w:t>
      </w:r>
    </w:p>
    <w:p w:rsidR="007D1684" w:rsidRDefault="007D1684">
      <w:pPr>
        <w:pStyle w:val="ConsPlusNormal"/>
        <w:spacing w:before="28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D1684" w:rsidRDefault="007D1684">
      <w:pPr>
        <w:pStyle w:val="ConsPlusNormal"/>
        <w:spacing w:before="280"/>
        <w:ind w:firstLine="540"/>
        <w:jc w:val="both"/>
      </w:pPr>
      <w:r>
        <w:t>31.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D1684" w:rsidRDefault="007D1684">
      <w:pPr>
        <w:pStyle w:val="ConsPlusNormal"/>
        <w:spacing w:before="280"/>
        <w:ind w:firstLine="540"/>
        <w:jc w:val="both"/>
      </w:pPr>
      <w:r>
        <w:t>32.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1684" w:rsidRDefault="007D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3912"/>
      </w:tblGrid>
      <w:tr w:rsidR="007D1684">
        <w:tc>
          <w:tcPr>
            <w:tcW w:w="680" w:type="dxa"/>
          </w:tcPr>
          <w:p w:rsidR="007D1684" w:rsidRDefault="007D1684">
            <w:pPr>
              <w:pStyle w:val="ConsPlusNormal"/>
              <w:jc w:val="center"/>
            </w:pPr>
            <w:r>
              <w:t>N п/п</w:t>
            </w:r>
          </w:p>
        </w:tc>
        <w:tc>
          <w:tcPr>
            <w:tcW w:w="4479" w:type="dxa"/>
          </w:tcPr>
          <w:p w:rsidR="007D1684" w:rsidRDefault="007D1684">
            <w:pPr>
              <w:pStyle w:val="ConsPlusNormal"/>
              <w:jc w:val="center"/>
            </w:pPr>
            <w:r>
              <w:t>Наименование документа (сведений)</w:t>
            </w:r>
          </w:p>
        </w:tc>
        <w:tc>
          <w:tcPr>
            <w:tcW w:w="3912" w:type="dxa"/>
          </w:tcPr>
          <w:p w:rsidR="007D1684" w:rsidRDefault="007D1684">
            <w:pPr>
              <w:pStyle w:val="ConsPlusNormal"/>
              <w:jc w:val="center"/>
            </w:pPr>
            <w:r>
              <w:t>Источник сведений/способ получения</w:t>
            </w:r>
          </w:p>
        </w:tc>
      </w:tr>
      <w:tr w:rsidR="007D1684">
        <w:tc>
          <w:tcPr>
            <w:tcW w:w="680" w:type="dxa"/>
          </w:tcPr>
          <w:p w:rsidR="007D1684" w:rsidRDefault="007D1684">
            <w:pPr>
              <w:pStyle w:val="ConsPlusNormal"/>
              <w:jc w:val="both"/>
            </w:pPr>
            <w:r>
              <w:t>1</w:t>
            </w:r>
          </w:p>
        </w:tc>
        <w:tc>
          <w:tcPr>
            <w:tcW w:w="4479" w:type="dxa"/>
          </w:tcPr>
          <w:p w:rsidR="007D1684" w:rsidRDefault="007D1684">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3912" w:type="dxa"/>
          </w:tcPr>
          <w:p w:rsidR="007D1684" w:rsidRDefault="007D1684">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2</w:t>
            </w:r>
          </w:p>
        </w:tc>
        <w:tc>
          <w:tcPr>
            <w:tcW w:w="4479" w:type="dxa"/>
          </w:tcPr>
          <w:p w:rsidR="007D1684" w:rsidRDefault="007D1684">
            <w:pPr>
              <w:pStyle w:val="ConsPlusNormal"/>
            </w:pPr>
            <w:r>
              <w:t>Выписка из Единого государственного реестра недвижимости о зарегистрированных правах на объект недвижимости по месту проживания ветерана Великой Отечественной войны</w:t>
            </w:r>
          </w:p>
        </w:tc>
        <w:tc>
          <w:tcPr>
            <w:tcW w:w="3912" w:type="dxa"/>
          </w:tcPr>
          <w:p w:rsidR="007D1684" w:rsidRDefault="007D1684">
            <w:pPr>
              <w:pStyle w:val="ConsPlusNormal"/>
            </w:pPr>
            <w:proofErr w:type="spellStart"/>
            <w:r>
              <w:t>Росреестр</w:t>
            </w:r>
            <w:proofErr w:type="spellEnd"/>
            <w:r>
              <w:t xml:space="preserve"> (единый государственный реестр недвижимости)/посредством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3</w:t>
            </w:r>
          </w:p>
        </w:tc>
        <w:tc>
          <w:tcPr>
            <w:tcW w:w="4479" w:type="dxa"/>
          </w:tcPr>
          <w:p w:rsidR="007D1684" w:rsidRDefault="007D1684">
            <w:pPr>
              <w:pStyle w:val="ConsPlusNormal"/>
            </w:pPr>
            <w:r>
              <w:t xml:space="preserve">Сведения органов местного самоуправления городских округов, </w:t>
            </w:r>
            <w:r>
              <w:lastRenderedPageBreak/>
              <w:t>муниципальных районов, городских и сельских поселений муниципальных районов об учете ветерана Великой Отечественной войны в качестве нуждающегося в улучшении жилищных условий</w:t>
            </w:r>
          </w:p>
        </w:tc>
        <w:tc>
          <w:tcPr>
            <w:tcW w:w="3912" w:type="dxa"/>
          </w:tcPr>
          <w:p w:rsidR="007D1684" w:rsidRDefault="007D1684">
            <w:pPr>
              <w:pStyle w:val="ConsPlusNormal"/>
            </w:pPr>
            <w:r>
              <w:lastRenderedPageBreak/>
              <w:t xml:space="preserve">органы местного самоуправления городских </w:t>
            </w:r>
            <w:r>
              <w:lastRenderedPageBreak/>
              <w:t>округов, муниципальных районов, городских и сельских поселений муниципальных районов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lastRenderedPageBreak/>
              <w:t>4</w:t>
            </w:r>
          </w:p>
        </w:tc>
        <w:tc>
          <w:tcPr>
            <w:tcW w:w="4479" w:type="dxa"/>
          </w:tcPr>
          <w:p w:rsidR="007D1684" w:rsidRDefault="007D1684">
            <w:pPr>
              <w:pStyle w:val="ConsPlusNormal"/>
            </w:pPr>
            <w:r>
              <w:t>Сведения органов местного самоуправления городских округов, муниципальных районов, городских и сельских поселений муниципальных районов о наличии (отсутствии) заключения о признании жилого помещения, занимаемого ветераном Великой Отечественной войны, непригодным для проживания граждан (многоквартирного дома - аварийным и подлежащим сносу или реконструкции)</w:t>
            </w:r>
          </w:p>
        </w:tc>
        <w:tc>
          <w:tcPr>
            <w:tcW w:w="3912" w:type="dxa"/>
          </w:tcPr>
          <w:p w:rsidR="007D1684" w:rsidRDefault="007D1684">
            <w:pPr>
              <w:pStyle w:val="ConsPlusNormal"/>
            </w:pPr>
            <w:r>
              <w:t>органы местного самоуправления городских округов, муниципальных районов, городских и сельских поселений муниципальных районов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5</w:t>
            </w:r>
          </w:p>
        </w:tc>
        <w:tc>
          <w:tcPr>
            <w:tcW w:w="4479" w:type="dxa"/>
          </w:tcPr>
          <w:p w:rsidR="007D1684" w:rsidRDefault="007D1684">
            <w:pPr>
              <w:pStyle w:val="ConsPlusNormal"/>
            </w:pPr>
            <w:r>
              <w:t>Сведения об установлении опеки/попечительства (в случае обращения за предоставлением государственной услуги законного представителя заявителя)</w:t>
            </w:r>
          </w:p>
        </w:tc>
        <w:tc>
          <w:tcPr>
            <w:tcW w:w="3912" w:type="dxa"/>
          </w:tcPr>
          <w:p w:rsidR="007D1684" w:rsidRDefault="007D1684">
            <w:pPr>
              <w:pStyle w:val="ConsPlusNormal"/>
            </w:pPr>
            <w:r>
              <w:t>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tc>
      </w:tr>
    </w:tbl>
    <w:p w:rsidR="007D1684" w:rsidRDefault="007D1684">
      <w:pPr>
        <w:pStyle w:val="ConsPlusNormal"/>
        <w:jc w:val="both"/>
      </w:pPr>
    </w:p>
    <w:p w:rsidR="007D1684" w:rsidRDefault="007D1684">
      <w:pPr>
        <w:pStyle w:val="ConsPlusNormal"/>
        <w:ind w:firstLine="540"/>
        <w:jc w:val="both"/>
      </w:pPr>
      <w:r>
        <w:t>33. При предоставлении государственной услуги запрещается требовать от заявителя:</w:t>
      </w:r>
    </w:p>
    <w:p w:rsidR="007D1684" w:rsidRDefault="007D1684">
      <w:pPr>
        <w:pStyle w:val="ConsPlusNormal"/>
        <w:spacing w:before="28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1684" w:rsidRDefault="007D1684">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lastRenderedPageBreak/>
        <w:t xml:space="preserve">участвующих в предоставлении государственных и муниципальных услуг, за исключением документов, указанных в </w:t>
      </w:r>
      <w:hyperlink r:id="rId7">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7D1684" w:rsidRDefault="007D1684">
      <w:pPr>
        <w:pStyle w:val="ConsPlusNormal"/>
        <w:spacing w:before="28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7D1684" w:rsidRDefault="007D1684">
      <w:pPr>
        <w:pStyle w:val="ConsPlusNormal"/>
        <w:jc w:val="both"/>
      </w:pPr>
    </w:p>
    <w:p w:rsidR="007D1684" w:rsidRDefault="007D1684">
      <w:pPr>
        <w:pStyle w:val="ConsPlusTitle"/>
        <w:jc w:val="center"/>
        <w:outlineLvl w:val="2"/>
      </w:pPr>
      <w:r>
        <w:t>Исчерпывающий перечень оснований для отказа в приеме</w:t>
      </w:r>
    </w:p>
    <w:p w:rsidR="007D1684" w:rsidRDefault="007D1684">
      <w:pPr>
        <w:pStyle w:val="ConsPlusTitle"/>
        <w:jc w:val="center"/>
      </w:pPr>
      <w:r>
        <w:t>документов, необходимых для предоставления</w:t>
      </w:r>
    </w:p>
    <w:p w:rsidR="007D1684" w:rsidRDefault="007D1684">
      <w:pPr>
        <w:pStyle w:val="ConsPlusTitle"/>
        <w:jc w:val="center"/>
      </w:pPr>
      <w:r>
        <w:t>государственной услуги</w:t>
      </w:r>
    </w:p>
    <w:p w:rsidR="007D1684" w:rsidRDefault="007D1684">
      <w:pPr>
        <w:pStyle w:val="ConsPlusNormal"/>
        <w:jc w:val="both"/>
      </w:pPr>
    </w:p>
    <w:p w:rsidR="007D1684" w:rsidRDefault="007D1684">
      <w:pPr>
        <w:pStyle w:val="ConsPlusNormal"/>
        <w:ind w:firstLine="540"/>
        <w:jc w:val="both"/>
      </w:pPr>
      <w:bookmarkStart w:id="4" w:name="P195"/>
      <w:bookmarkEnd w:id="4"/>
      <w:r>
        <w:t>34. Основаниями для отказа в приеме документов, необходимых для предоставления государственной услуги, направленных в Уполномоченный орган посредством ЕПГУ, являются:</w:t>
      </w:r>
    </w:p>
    <w:p w:rsidR="007D1684" w:rsidRDefault="007D1684">
      <w:pPr>
        <w:pStyle w:val="ConsPlusNormal"/>
        <w:spacing w:before="280"/>
        <w:ind w:firstLine="540"/>
        <w:jc w:val="both"/>
      </w:pPr>
      <w:r>
        <w:t>1) представление неполного пакета документов;</w:t>
      </w:r>
    </w:p>
    <w:p w:rsidR="007D1684" w:rsidRDefault="007D1684">
      <w:pPr>
        <w:pStyle w:val="ConsPlusNormal"/>
        <w:spacing w:before="280"/>
        <w:ind w:firstLine="540"/>
        <w:jc w:val="both"/>
      </w:pPr>
      <w:r>
        <w:t>2) представление документов, оформленных ненадлежащим образом.</w:t>
      </w:r>
    </w:p>
    <w:p w:rsidR="007D1684" w:rsidRDefault="007D1684">
      <w:pPr>
        <w:pStyle w:val="ConsPlusNormal"/>
        <w:spacing w:before="280"/>
        <w:ind w:firstLine="540"/>
        <w:jc w:val="both"/>
      </w:pPr>
      <w:r>
        <w:t>35. 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7D1684" w:rsidRDefault="007D1684">
      <w:pPr>
        <w:pStyle w:val="ConsPlusNormal"/>
        <w:jc w:val="both"/>
      </w:pPr>
    </w:p>
    <w:p w:rsidR="007D1684" w:rsidRDefault="007D1684">
      <w:pPr>
        <w:pStyle w:val="ConsPlusTitle"/>
        <w:jc w:val="center"/>
        <w:outlineLvl w:val="2"/>
      </w:pPr>
      <w:r>
        <w:t>Исчерпывающий перечень оснований для приостановления</w:t>
      </w:r>
    </w:p>
    <w:p w:rsidR="007D1684" w:rsidRDefault="007D1684">
      <w:pPr>
        <w:pStyle w:val="ConsPlusTitle"/>
        <w:jc w:val="center"/>
      </w:pPr>
      <w:r>
        <w:t>или отказа в предоставлении государственной услуги</w:t>
      </w:r>
    </w:p>
    <w:p w:rsidR="007D1684" w:rsidRDefault="007D1684">
      <w:pPr>
        <w:pStyle w:val="ConsPlusNormal"/>
        <w:jc w:val="both"/>
      </w:pPr>
    </w:p>
    <w:p w:rsidR="007D1684" w:rsidRDefault="007D1684">
      <w:pPr>
        <w:pStyle w:val="ConsPlusNormal"/>
        <w:ind w:firstLine="540"/>
        <w:jc w:val="both"/>
      </w:pPr>
      <w:r>
        <w:t>36. Основания для приостановления предоставления государственной услуги законодательством Российской Федерации отсутствуют.</w:t>
      </w:r>
    </w:p>
    <w:p w:rsidR="007D1684" w:rsidRDefault="007D1684">
      <w:pPr>
        <w:pStyle w:val="ConsPlusNormal"/>
        <w:spacing w:before="280"/>
        <w:ind w:firstLine="540"/>
        <w:jc w:val="both"/>
      </w:pPr>
      <w:bookmarkStart w:id="5" w:name="P204"/>
      <w:bookmarkEnd w:id="5"/>
      <w:r>
        <w:t>37. Основания для отказа в предоставлении государственной услуги:</w:t>
      </w:r>
    </w:p>
    <w:p w:rsidR="007D1684" w:rsidRDefault="007D1684">
      <w:pPr>
        <w:pStyle w:val="ConsPlusNormal"/>
        <w:spacing w:before="280"/>
        <w:ind w:firstLine="540"/>
        <w:jc w:val="both"/>
      </w:pPr>
      <w:r>
        <w:t>1) установление факта представления неполной или недостоверной информации;</w:t>
      </w:r>
    </w:p>
    <w:p w:rsidR="007D1684" w:rsidRDefault="007D1684">
      <w:pPr>
        <w:pStyle w:val="ConsPlusNormal"/>
        <w:spacing w:before="280"/>
        <w:ind w:firstLine="540"/>
        <w:jc w:val="both"/>
      </w:pPr>
      <w:r>
        <w:t xml:space="preserve">2) несоблюдение условий, указанных в </w:t>
      </w:r>
      <w:hyperlink w:anchor="P68">
        <w:r>
          <w:rPr>
            <w:color w:val="0000FF"/>
          </w:rPr>
          <w:t>пункте 2</w:t>
        </w:r>
      </w:hyperlink>
      <w:r>
        <w:t xml:space="preserve"> настоящего Административного регламента;</w:t>
      </w:r>
    </w:p>
    <w:p w:rsidR="007D1684" w:rsidRDefault="007D1684">
      <w:pPr>
        <w:pStyle w:val="ConsPlusNormal"/>
        <w:spacing w:before="280"/>
        <w:ind w:firstLine="540"/>
        <w:jc w:val="both"/>
      </w:pPr>
      <w:r>
        <w:t xml:space="preserve">3) обращение ветерана Великой Отечественной войны поступило до истечения 5 лет с даты приобретения ветераном Великой Отечественной </w:t>
      </w:r>
      <w:r>
        <w:lastRenderedPageBreak/>
        <w:t>войны жилого помещения с использованием бюджетных средств;</w:t>
      </w:r>
    </w:p>
    <w:p w:rsidR="007D1684" w:rsidRDefault="007D1684">
      <w:pPr>
        <w:pStyle w:val="ConsPlusNormal"/>
        <w:spacing w:before="280"/>
        <w:ind w:firstLine="540"/>
        <w:jc w:val="both"/>
      </w:pPr>
      <w:r>
        <w:t>4) обращение ветерана Великой Отечественной войны поступило до истечения 5 лет с даты принятия решения о предоставлении материальной помощи на ремонт (реконструкцию) жилого помещения.</w:t>
      </w:r>
    </w:p>
    <w:p w:rsidR="007D1684" w:rsidRDefault="007D1684">
      <w:pPr>
        <w:pStyle w:val="ConsPlusNormal"/>
        <w:spacing w:before="280"/>
        <w:ind w:firstLine="540"/>
        <w:jc w:val="both"/>
      </w:pPr>
      <w:r>
        <w:t>38. В случае отказа ветерана Великой Отечественной войны от получения материальной помощи на ремонт (реконструкцию) жилого помещения или его смерти заявление остается без рассмотрения.</w:t>
      </w:r>
    </w:p>
    <w:p w:rsidR="007D1684" w:rsidRDefault="007D1684">
      <w:pPr>
        <w:pStyle w:val="ConsPlusNormal"/>
        <w:spacing w:before="280"/>
        <w:ind w:firstLine="540"/>
        <w:jc w:val="both"/>
      </w:pPr>
      <w:r>
        <w:t>39.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7D1684" w:rsidRDefault="007D1684">
      <w:pPr>
        <w:pStyle w:val="ConsPlusNormal"/>
        <w:spacing w:before="280"/>
        <w:ind w:firstLine="540"/>
        <w:jc w:val="both"/>
      </w:pPr>
      <w:r>
        <w:t>40. 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7D1684" w:rsidRDefault="007D1684">
      <w:pPr>
        <w:pStyle w:val="ConsPlusNormal"/>
        <w:spacing w:before="280"/>
        <w:ind w:firstLine="540"/>
        <w:jc w:val="both"/>
      </w:pPr>
      <w:r>
        <w:t>41. 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w:t>
      </w:r>
    </w:p>
    <w:p w:rsidR="007D1684" w:rsidRDefault="007D1684">
      <w:pPr>
        <w:pStyle w:val="ConsPlusNormal"/>
        <w:jc w:val="both"/>
      </w:pPr>
    </w:p>
    <w:p w:rsidR="007D1684" w:rsidRDefault="007D1684">
      <w:pPr>
        <w:pStyle w:val="ConsPlusTitle"/>
        <w:jc w:val="center"/>
        <w:outlineLvl w:val="2"/>
      </w:pPr>
      <w:r>
        <w:t>Размер платы, взимаемой с заявителя при предоставлении</w:t>
      </w:r>
    </w:p>
    <w:p w:rsidR="007D1684" w:rsidRDefault="007D1684">
      <w:pPr>
        <w:pStyle w:val="ConsPlusTitle"/>
        <w:jc w:val="center"/>
      </w:pPr>
      <w:r>
        <w:t>государственной услуги, и способы ее взимания</w:t>
      </w:r>
    </w:p>
    <w:p w:rsidR="007D1684" w:rsidRDefault="007D1684">
      <w:pPr>
        <w:pStyle w:val="ConsPlusNormal"/>
        <w:jc w:val="both"/>
      </w:pPr>
    </w:p>
    <w:p w:rsidR="007D1684" w:rsidRDefault="007D1684">
      <w:pPr>
        <w:pStyle w:val="ConsPlusNormal"/>
        <w:ind w:firstLine="540"/>
        <w:jc w:val="both"/>
      </w:pPr>
      <w:r>
        <w:t>42. За предоставление государственной услуги взимание с заявителя государственной пошлины или иной платы не предусмотрено.</w:t>
      </w:r>
    </w:p>
    <w:p w:rsidR="007D1684" w:rsidRDefault="007D1684">
      <w:pPr>
        <w:pStyle w:val="ConsPlusNormal"/>
        <w:jc w:val="both"/>
      </w:pPr>
    </w:p>
    <w:p w:rsidR="007D1684" w:rsidRDefault="007D1684">
      <w:pPr>
        <w:pStyle w:val="ConsPlusTitle"/>
        <w:jc w:val="center"/>
        <w:outlineLvl w:val="2"/>
      </w:pPr>
      <w:r>
        <w:t>Максимальный срок ожидания в очереди при подаче заявителем</w:t>
      </w:r>
    </w:p>
    <w:p w:rsidR="007D1684" w:rsidRDefault="007D1684">
      <w:pPr>
        <w:pStyle w:val="ConsPlusTitle"/>
        <w:jc w:val="center"/>
      </w:pPr>
      <w:r>
        <w:t>запроса о предоставлении государственной услуги</w:t>
      </w:r>
    </w:p>
    <w:p w:rsidR="007D1684" w:rsidRDefault="007D1684">
      <w:pPr>
        <w:pStyle w:val="ConsPlusTitle"/>
        <w:jc w:val="center"/>
      </w:pPr>
      <w:r>
        <w:t>и при получении результата предоставления</w:t>
      </w:r>
    </w:p>
    <w:p w:rsidR="007D1684" w:rsidRDefault="007D1684">
      <w:pPr>
        <w:pStyle w:val="ConsPlusTitle"/>
        <w:jc w:val="center"/>
      </w:pPr>
      <w:r>
        <w:t>государственной услуги</w:t>
      </w:r>
    </w:p>
    <w:p w:rsidR="007D1684" w:rsidRDefault="007D1684">
      <w:pPr>
        <w:pStyle w:val="ConsPlusNormal"/>
        <w:jc w:val="both"/>
      </w:pPr>
    </w:p>
    <w:p w:rsidR="007D1684" w:rsidRDefault="007D1684">
      <w:pPr>
        <w:pStyle w:val="ConsPlusNormal"/>
        <w:ind w:firstLine="540"/>
        <w:jc w:val="both"/>
      </w:pPr>
      <w:r>
        <w:t>43.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МФЦ не превышает 15 минут.</w:t>
      </w:r>
    </w:p>
    <w:p w:rsidR="007D1684" w:rsidRDefault="007D1684">
      <w:pPr>
        <w:pStyle w:val="ConsPlusNormal"/>
        <w:jc w:val="both"/>
      </w:pPr>
    </w:p>
    <w:p w:rsidR="007D1684" w:rsidRDefault="007D1684">
      <w:pPr>
        <w:pStyle w:val="ConsPlusTitle"/>
        <w:jc w:val="center"/>
        <w:outlineLvl w:val="2"/>
      </w:pPr>
      <w:r>
        <w:t>Срок регистрации запроса заявителя о предоставлении</w:t>
      </w:r>
    </w:p>
    <w:p w:rsidR="007D1684" w:rsidRDefault="007D1684">
      <w:pPr>
        <w:pStyle w:val="ConsPlusTitle"/>
        <w:jc w:val="center"/>
      </w:pPr>
      <w:r>
        <w:t>государственной услуги</w:t>
      </w:r>
    </w:p>
    <w:p w:rsidR="007D1684" w:rsidRDefault="007D1684">
      <w:pPr>
        <w:pStyle w:val="ConsPlusNormal"/>
        <w:jc w:val="both"/>
      </w:pPr>
    </w:p>
    <w:p w:rsidR="007D1684" w:rsidRDefault="007D1684">
      <w:pPr>
        <w:pStyle w:val="ConsPlusNormal"/>
        <w:ind w:firstLine="540"/>
        <w:jc w:val="both"/>
      </w:pPr>
      <w:r>
        <w:t>44. Заявление о предоставлении государственной услуги подлежит регистрации в МФЦ, на ЕПГУ в течение 1 рабочего дня со дня получения заявления и документов, необходимых для предоставления государственной услуги.</w:t>
      </w:r>
    </w:p>
    <w:p w:rsidR="007D1684" w:rsidRDefault="007D1684">
      <w:pPr>
        <w:pStyle w:val="ConsPlusNormal"/>
        <w:spacing w:before="280"/>
        <w:ind w:firstLine="540"/>
        <w:jc w:val="both"/>
      </w:pPr>
      <w:r>
        <w:lastRenderedPageBreak/>
        <w:t>45. 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7D1684" w:rsidRDefault="007D1684">
      <w:pPr>
        <w:pStyle w:val="ConsPlusNormal"/>
        <w:jc w:val="both"/>
      </w:pPr>
    </w:p>
    <w:p w:rsidR="007D1684" w:rsidRDefault="007D1684">
      <w:pPr>
        <w:pStyle w:val="ConsPlusTitle"/>
        <w:jc w:val="center"/>
        <w:outlineLvl w:val="2"/>
      </w:pPr>
      <w:r>
        <w:t>Требования к помещениям,</w:t>
      </w:r>
    </w:p>
    <w:p w:rsidR="007D1684" w:rsidRDefault="007D1684">
      <w:pPr>
        <w:pStyle w:val="ConsPlusTitle"/>
        <w:jc w:val="center"/>
      </w:pPr>
      <w:r>
        <w:t>в которых предоставляются государственные услуги</w:t>
      </w:r>
    </w:p>
    <w:p w:rsidR="007D1684" w:rsidRDefault="007D1684">
      <w:pPr>
        <w:pStyle w:val="ConsPlusNormal"/>
        <w:jc w:val="both"/>
      </w:pPr>
    </w:p>
    <w:p w:rsidR="007D1684" w:rsidRDefault="007D1684">
      <w:pPr>
        <w:pStyle w:val="ConsPlusNormal"/>
        <w:ind w:firstLine="540"/>
        <w:jc w:val="both"/>
      </w:pPr>
      <w:r>
        <w:t>46.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D1684" w:rsidRDefault="007D1684">
      <w:pPr>
        <w:pStyle w:val="ConsPlusNormal"/>
        <w:spacing w:before="280"/>
        <w:ind w:firstLine="540"/>
        <w:jc w:val="both"/>
      </w:pPr>
      <w:r>
        <w:t>47.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1684" w:rsidRDefault="007D1684">
      <w:pPr>
        <w:pStyle w:val="ConsPlusNormal"/>
        <w:spacing w:before="280"/>
        <w:ind w:firstLine="540"/>
        <w:jc w:val="both"/>
      </w:pPr>
      <w:r>
        <w:t>48. 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1684" w:rsidRDefault="007D1684">
      <w:pPr>
        <w:pStyle w:val="ConsPlusNormal"/>
        <w:spacing w:before="280"/>
        <w:ind w:firstLine="540"/>
        <w:jc w:val="both"/>
      </w:pPr>
      <w:r>
        <w:t>49.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1684" w:rsidRDefault="007D1684">
      <w:pPr>
        <w:pStyle w:val="ConsPlusNormal"/>
        <w:spacing w:before="280"/>
        <w:ind w:firstLine="540"/>
        <w:jc w:val="both"/>
      </w:pPr>
      <w:r>
        <w:t>50. Центральный вход в здание Уполномоченного органа должен быть оборудован информационной табличкой (вывеской), содержащей информацию:</w:t>
      </w:r>
    </w:p>
    <w:p w:rsidR="007D1684" w:rsidRDefault="007D1684">
      <w:pPr>
        <w:pStyle w:val="ConsPlusNormal"/>
        <w:spacing w:before="280"/>
        <w:ind w:firstLine="540"/>
        <w:jc w:val="both"/>
      </w:pPr>
      <w:r>
        <w:t>наименование;</w:t>
      </w:r>
    </w:p>
    <w:p w:rsidR="007D1684" w:rsidRDefault="007D1684">
      <w:pPr>
        <w:pStyle w:val="ConsPlusNormal"/>
        <w:spacing w:before="280"/>
        <w:ind w:firstLine="540"/>
        <w:jc w:val="both"/>
      </w:pPr>
      <w:r>
        <w:t>местонахождение и юридический адрес;</w:t>
      </w:r>
    </w:p>
    <w:p w:rsidR="007D1684" w:rsidRDefault="007D1684">
      <w:pPr>
        <w:pStyle w:val="ConsPlusNormal"/>
        <w:spacing w:before="280"/>
        <w:ind w:firstLine="540"/>
        <w:jc w:val="both"/>
      </w:pPr>
      <w:r>
        <w:t>режим работы;</w:t>
      </w:r>
    </w:p>
    <w:p w:rsidR="007D1684" w:rsidRDefault="007D1684">
      <w:pPr>
        <w:pStyle w:val="ConsPlusNormal"/>
        <w:spacing w:before="280"/>
        <w:ind w:firstLine="540"/>
        <w:jc w:val="both"/>
      </w:pPr>
      <w:r>
        <w:lastRenderedPageBreak/>
        <w:t>график приема;</w:t>
      </w:r>
    </w:p>
    <w:p w:rsidR="007D1684" w:rsidRDefault="007D1684">
      <w:pPr>
        <w:pStyle w:val="ConsPlusNormal"/>
        <w:spacing w:before="280"/>
        <w:ind w:firstLine="540"/>
        <w:jc w:val="both"/>
      </w:pPr>
      <w:r>
        <w:t>номера телефонов для справок.</w:t>
      </w:r>
    </w:p>
    <w:p w:rsidR="007D1684" w:rsidRDefault="007D1684">
      <w:pPr>
        <w:pStyle w:val="ConsPlusNormal"/>
        <w:spacing w:before="280"/>
        <w:ind w:firstLine="540"/>
        <w:jc w:val="both"/>
      </w:pPr>
      <w:r>
        <w:t>51. Помещения, в которых предоставляется государственная услуга, должны соответствовать санитарно-эпидемиологическим правилам и нормативам.</w:t>
      </w:r>
    </w:p>
    <w:p w:rsidR="007D1684" w:rsidRDefault="007D1684">
      <w:pPr>
        <w:pStyle w:val="ConsPlusNormal"/>
        <w:spacing w:before="280"/>
        <w:ind w:firstLine="540"/>
        <w:jc w:val="both"/>
      </w:pPr>
      <w:r>
        <w:t>52. Помещения, в которых предоставляется государственная услуга, оснащаются:</w:t>
      </w:r>
    </w:p>
    <w:p w:rsidR="007D1684" w:rsidRDefault="007D1684">
      <w:pPr>
        <w:pStyle w:val="ConsPlusNormal"/>
        <w:spacing w:before="280"/>
        <w:ind w:firstLine="540"/>
        <w:jc w:val="both"/>
      </w:pPr>
      <w:r>
        <w:t>противопожарной системой и средствами пожаротушения;</w:t>
      </w:r>
    </w:p>
    <w:p w:rsidR="007D1684" w:rsidRDefault="007D1684">
      <w:pPr>
        <w:pStyle w:val="ConsPlusNormal"/>
        <w:spacing w:before="280"/>
        <w:ind w:firstLine="540"/>
        <w:jc w:val="both"/>
      </w:pPr>
      <w:r>
        <w:t>системой оповещения о возникновении чрезвычайной ситуации;</w:t>
      </w:r>
    </w:p>
    <w:p w:rsidR="007D1684" w:rsidRDefault="007D1684">
      <w:pPr>
        <w:pStyle w:val="ConsPlusNormal"/>
        <w:spacing w:before="280"/>
        <w:ind w:firstLine="540"/>
        <w:jc w:val="both"/>
      </w:pPr>
      <w:r>
        <w:t>средствами оказания первой медицинской помощи;</w:t>
      </w:r>
    </w:p>
    <w:p w:rsidR="007D1684" w:rsidRDefault="007D1684">
      <w:pPr>
        <w:pStyle w:val="ConsPlusNormal"/>
        <w:spacing w:before="280"/>
        <w:ind w:firstLine="540"/>
        <w:jc w:val="both"/>
      </w:pPr>
      <w:r>
        <w:t>туалетными комнатами для посетителей.</w:t>
      </w:r>
    </w:p>
    <w:p w:rsidR="007D1684" w:rsidRDefault="007D1684">
      <w:pPr>
        <w:pStyle w:val="ConsPlusNormal"/>
        <w:spacing w:before="28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1684" w:rsidRDefault="007D1684">
      <w:pPr>
        <w:pStyle w:val="ConsPlusNormal"/>
        <w:spacing w:before="280"/>
        <w:ind w:firstLine="540"/>
        <w:jc w:val="both"/>
      </w:pPr>
      <w:r>
        <w:t>53.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1684" w:rsidRDefault="007D1684">
      <w:pPr>
        <w:pStyle w:val="ConsPlusNormal"/>
        <w:spacing w:before="280"/>
        <w:ind w:firstLine="540"/>
        <w:jc w:val="both"/>
      </w:pPr>
      <w:r>
        <w:t>54. Места для заполнения заявлений оборудуются стульями, столами (стойками), бланками заявлений, письменными принадлежностями.</w:t>
      </w:r>
    </w:p>
    <w:p w:rsidR="007D1684" w:rsidRDefault="007D1684">
      <w:pPr>
        <w:pStyle w:val="ConsPlusNormal"/>
        <w:spacing w:before="280"/>
        <w:ind w:firstLine="540"/>
        <w:jc w:val="both"/>
      </w:pPr>
      <w:r>
        <w:t>55. Места приема заявителей оборудуются информационными табличками (вывесками) с указанием:</w:t>
      </w:r>
    </w:p>
    <w:p w:rsidR="007D1684" w:rsidRDefault="007D1684">
      <w:pPr>
        <w:pStyle w:val="ConsPlusNormal"/>
        <w:spacing w:before="280"/>
        <w:ind w:firstLine="540"/>
        <w:jc w:val="both"/>
      </w:pPr>
      <w:r>
        <w:t>номера кабинета и наименования отдела;</w:t>
      </w:r>
    </w:p>
    <w:p w:rsidR="007D1684" w:rsidRDefault="007D1684">
      <w:pPr>
        <w:pStyle w:val="ConsPlusNormal"/>
        <w:spacing w:before="280"/>
        <w:ind w:firstLine="540"/>
        <w:jc w:val="both"/>
      </w:pPr>
      <w:r>
        <w:t>фамилии, имени и отчества (последнее - при наличии), должности ответственного лица за прием документов;</w:t>
      </w:r>
    </w:p>
    <w:p w:rsidR="007D1684" w:rsidRDefault="007D1684">
      <w:pPr>
        <w:pStyle w:val="ConsPlusNormal"/>
        <w:spacing w:before="280"/>
        <w:ind w:firstLine="540"/>
        <w:jc w:val="both"/>
      </w:pPr>
      <w:r>
        <w:t>графика приема Заявителей.</w:t>
      </w:r>
    </w:p>
    <w:p w:rsidR="007D1684" w:rsidRDefault="007D1684">
      <w:pPr>
        <w:pStyle w:val="ConsPlusNormal"/>
        <w:spacing w:before="280"/>
        <w:ind w:firstLine="540"/>
        <w:jc w:val="both"/>
      </w:pPr>
      <w:r>
        <w:t>56.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1684" w:rsidRDefault="007D1684">
      <w:pPr>
        <w:pStyle w:val="ConsPlusNormal"/>
        <w:spacing w:before="280"/>
        <w:ind w:firstLine="540"/>
        <w:jc w:val="both"/>
      </w:pPr>
      <w:r>
        <w:t xml:space="preserve">57. 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rsidR="007D1684" w:rsidRDefault="007D1684">
      <w:pPr>
        <w:pStyle w:val="ConsPlusNormal"/>
        <w:spacing w:before="280"/>
        <w:ind w:firstLine="540"/>
        <w:jc w:val="both"/>
      </w:pPr>
      <w:r>
        <w:t>58. При предоставлении государственной услуги инвалидам обеспечиваются:</w:t>
      </w:r>
    </w:p>
    <w:p w:rsidR="007D1684" w:rsidRDefault="007D1684">
      <w:pPr>
        <w:pStyle w:val="ConsPlusNormal"/>
        <w:spacing w:before="28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7D1684" w:rsidRDefault="007D1684">
      <w:pPr>
        <w:pStyle w:val="ConsPlusNormal"/>
        <w:spacing w:before="28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1684" w:rsidRDefault="007D1684">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w:t>
      </w:r>
    </w:p>
    <w:p w:rsidR="007D1684" w:rsidRDefault="007D1684">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7D1684" w:rsidRDefault="007D1684">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1684" w:rsidRDefault="007D1684">
      <w:pPr>
        <w:pStyle w:val="ConsPlusNormal"/>
        <w:spacing w:before="28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D1684" w:rsidRDefault="007D1684">
      <w:pPr>
        <w:pStyle w:val="ConsPlusNormal"/>
        <w:spacing w:before="28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7D1684" w:rsidRDefault="007D1684">
      <w:pPr>
        <w:pStyle w:val="ConsPlusNormal"/>
        <w:spacing w:before="28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D1684" w:rsidRDefault="007D1684">
      <w:pPr>
        <w:pStyle w:val="ConsPlusNormal"/>
        <w:jc w:val="both"/>
      </w:pPr>
    </w:p>
    <w:p w:rsidR="007D1684" w:rsidRDefault="007D1684">
      <w:pPr>
        <w:pStyle w:val="ConsPlusTitle"/>
        <w:jc w:val="center"/>
        <w:outlineLvl w:val="2"/>
      </w:pPr>
      <w:r>
        <w:t>Показатели доступности и качества государственной услуги</w:t>
      </w:r>
    </w:p>
    <w:p w:rsidR="007D1684" w:rsidRDefault="007D1684">
      <w:pPr>
        <w:pStyle w:val="ConsPlusNormal"/>
        <w:jc w:val="both"/>
      </w:pPr>
    </w:p>
    <w:p w:rsidR="007D1684" w:rsidRDefault="007D1684">
      <w:pPr>
        <w:pStyle w:val="ConsPlusNormal"/>
        <w:ind w:firstLine="540"/>
        <w:jc w:val="both"/>
      </w:pPr>
      <w:r>
        <w:t>59. Основными показателями доступности предоставления государственной услуги являются:</w:t>
      </w:r>
    </w:p>
    <w:p w:rsidR="007D1684" w:rsidRDefault="007D1684">
      <w:pPr>
        <w:pStyle w:val="ConsPlusNormal"/>
        <w:spacing w:before="28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D1684" w:rsidRDefault="007D1684">
      <w:pPr>
        <w:pStyle w:val="ConsPlusNormal"/>
        <w:spacing w:before="280"/>
        <w:ind w:firstLine="540"/>
        <w:jc w:val="both"/>
      </w:pPr>
      <w:r>
        <w:lastRenderedPageBreak/>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7D1684" w:rsidRDefault="007D1684">
      <w:pPr>
        <w:pStyle w:val="ConsPlusNormal"/>
        <w:spacing w:before="280"/>
        <w:ind w:firstLine="540"/>
        <w:jc w:val="both"/>
      </w:pPr>
      <w:r>
        <w:t>возможность подачи запроса на получение государственной услуги и документов в электронной форме с помощью ЕПГУ;</w:t>
      </w:r>
    </w:p>
    <w:p w:rsidR="007D1684" w:rsidRDefault="007D1684">
      <w:pPr>
        <w:pStyle w:val="ConsPlusNormal"/>
        <w:spacing w:before="280"/>
        <w:ind w:firstLine="540"/>
        <w:jc w:val="both"/>
      </w:pPr>
      <w:r>
        <w:t>возможность получения заявителем уведомлений о предоставлении государственной услуги с помощью ЕПГУ;</w:t>
      </w:r>
    </w:p>
    <w:p w:rsidR="007D1684" w:rsidRDefault="007D1684">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1684" w:rsidRDefault="007D1684">
      <w:pPr>
        <w:pStyle w:val="ConsPlusNormal"/>
        <w:spacing w:before="280"/>
        <w:ind w:firstLine="540"/>
        <w:jc w:val="both"/>
      </w:pPr>
      <w:r>
        <w:t>60. Основными показателями качества предоставления государственной услуги являются:</w:t>
      </w:r>
    </w:p>
    <w:p w:rsidR="007D1684" w:rsidRDefault="007D1684">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7D1684" w:rsidRDefault="007D1684">
      <w:pPr>
        <w:pStyle w:val="ConsPlusNormal"/>
        <w:spacing w:before="28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7D1684" w:rsidRDefault="007D1684">
      <w:pPr>
        <w:pStyle w:val="ConsPlusNormal"/>
        <w:spacing w:before="28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7D1684" w:rsidRDefault="007D1684">
      <w:pPr>
        <w:pStyle w:val="ConsPlusNormal"/>
        <w:spacing w:before="280"/>
        <w:ind w:firstLine="540"/>
        <w:jc w:val="both"/>
      </w:pPr>
      <w:r>
        <w:t>отсутствие нарушений установленных сроков в процессе предоставления государственной услуги;</w:t>
      </w:r>
    </w:p>
    <w:p w:rsidR="007D1684" w:rsidRDefault="007D1684">
      <w:pPr>
        <w:pStyle w:val="ConsPlusNormal"/>
        <w:spacing w:before="28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7D1684" w:rsidRDefault="007D1684">
      <w:pPr>
        <w:pStyle w:val="ConsPlusNormal"/>
        <w:jc w:val="both"/>
      </w:pPr>
    </w:p>
    <w:p w:rsidR="007D1684" w:rsidRDefault="007D1684">
      <w:pPr>
        <w:pStyle w:val="ConsPlusTitle"/>
        <w:jc w:val="center"/>
        <w:outlineLvl w:val="2"/>
      </w:pPr>
      <w:r>
        <w:t>Иные требования к предоставлению государственной услуги,</w:t>
      </w:r>
    </w:p>
    <w:p w:rsidR="007D1684" w:rsidRDefault="007D1684">
      <w:pPr>
        <w:pStyle w:val="ConsPlusTitle"/>
        <w:jc w:val="center"/>
      </w:pPr>
      <w:r>
        <w:t>в том числе учитывающие особенности предоставления</w:t>
      </w:r>
    </w:p>
    <w:p w:rsidR="007D1684" w:rsidRDefault="007D1684">
      <w:pPr>
        <w:pStyle w:val="ConsPlusTitle"/>
        <w:jc w:val="center"/>
      </w:pPr>
      <w:r>
        <w:t>государственных услуг в МФЦ и особенности предоставления</w:t>
      </w:r>
    </w:p>
    <w:p w:rsidR="007D1684" w:rsidRDefault="007D1684">
      <w:pPr>
        <w:pStyle w:val="ConsPlusTitle"/>
        <w:jc w:val="center"/>
      </w:pPr>
      <w:r>
        <w:t>государственных услуг в электронной форме</w:t>
      </w:r>
    </w:p>
    <w:p w:rsidR="007D1684" w:rsidRDefault="007D1684">
      <w:pPr>
        <w:pStyle w:val="ConsPlusNormal"/>
        <w:jc w:val="both"/>
      </w:pPr>
    </w:p>
    <w:p w:rsidR="007D1684" w:rsidRDefault="007D1684">
      <w:pPr>
        <w:pStyle w:val="ConsPlusNormal"/>
        <w:ind w:firstLine="540"/>
        <w:jc w:val="both"/>
      </w:pPr>
      <w:r>
        <w:t>61. Дополнительные услуги, которые являются необходимыми и обязательными для предоставления государственной услуги, отсутствуют.</w:t>
      </w:r>
    </w:p>
    <w:p w:rsidR="007D1684" w:rsidRDefault="007D1684">
      <w:pPr>
        <w:pStyle w:val="ConsPlusNormal"/>
        <w:spacing w:before="280"/>
        <w:ind w:firstLine="540"/>
        <w:jc w:val="both"/>
      </w:pPr>
      <w:r>
        <w:t xml:space="preserve">62. Информационные системы, используемые для предоставления </w:t>
      </w:r>
      <w:r>
        <w:lastRenderedPageBreak/>
        <w:t>государственной услуги, - ЭСРН, информационная система ЕПГУ и информационная система МФЦ.</w:t>
      </w:r>
    </w:p>
    <w:p w:rsidR="007D1684" w:rsidRDefault="007D1684">
      <w:pPr>
        <w:pStyle w:val="ConsPlusNormal"/>
        <w:spacing w:before="280"/>
        <w:ind w:firstLine="540"/>
        <w:jc w:val="both"/>
      </w:pPr>
      <w:r>
        <w:t>63.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Уполномоченным органом Соглашения о взаимодействии.</w:t>
      </w:r>
    </w:p>
    <w:p w:rsidR="007D1684" w:rsidRDefault="007D1684">
      <w:pPr>
        <w:pStyle w:val="ConsPlusNormal"/>
        <w:spacing w:before="280"/>
        <w:ind w:firstLine="540"/>
        <w:jc w:val="both"/>
      </w:pPr>
      <w:r>
        <w:t>64.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7D1684" w:rsidRDefault="007D1684">
      <w:pPr>
        <w:pStyle w:val="ConsPlusNormal"/>
        <w:spacing w:before="280"/>
        <w:ind w:firstLine="540"/>
        <w:jc w:val="both"/>
      </w:pPr>
      <w:r>
        <w:t>65. При формировании заявления в электронной форме заявителю обеспечиваются:</w:t>
      </w:r>
    </w:p>
    <w:p w:rsidR="007D1684" w:rsidRDefault="007D1684">
      <w:pPr>
        <w:pStyle w:val="ConsPlusNormal"/>
        <w:spacing w:before="280"/>
        <w:ind w:firstLine="540"/>
        <w:jc w:val="both"/>
      </w:pPr>
      <w:r>
        <w:t>возможность копирования и сохранения документов, необходимых для предоставления государственной услуги;</w:t>
      </w:r>
    </w:p>
    <w:p w:rsidR="007D1684" w:rsidRDefault="007D1684">
      <w:pPr>
        <w:pStyle w:val="ConsPlusNormal"/>
        <w:spacing w:before="280"/>
        <w:ind w:firstLine="540"/>
        <w:jc w:val="both"/>
      </w:pPr>
      <w:r>
        <w:t>возможность печати на бумажном носителе копии электронной формы заявления;</w:t>
      </w:r>
    </w:p>
    <w:p w:rsidR="007D1684" w:rsidRDefault="007D1684">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D1684" w:rsidRDefault="007D1684">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7D1684" w:rsidRDefault="007D1684">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D1684" w:rsidRDefault="007D1684">
      <w:pPr>
        <w:pStyle w:val="ConsPlusNormal"/>
        <w:spacing w:before="28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D1684" w:rsidRDefault="007D1684">
      <w:pPr>
        <w:pStyle w:val="ConsPlusNormal"/>
        <w:jc w:val="both"/>
      </w:pPr>
    </w:p>
    <w:p w:rsidR="007D1684" w:rsidRDefault="007D1684">
      <w:pPr>
        <w:pStyle w:val="ConsPlusTitle"/>
        <w:jc w:val="center"/>
        <w:outlineLvl w:val="1"/>
      </w:pPr>
      <w:r>
        <w:t>III. Состав, последовательность и сроки</w:t>
      </w:r>
    </w:p>
    <w:p w:rsidR="007D1684" w:rsidRDefault="007D1684">
      <w:pPr>
        <w:pStyle w:val="ConsPlusTitle"/>
        <w:jc w:val="center"/>
      </w:pPr>
      <w:r>
        <w:t>выполнения административных процедур</w:t>
      </w:r>
    </w:p>
    <w:p w:rsidR="007D1684" w:rsidRDefault="007D1684">
      <w:pPr>
        <w:pStyle w:val="ConsPlusNormal"/>
        <w:jc w:val="both"/>
      </w:pPr>
    </w:p>
    <w:p w:rsidR="007D1684" w:rsidRDefault="007D1684">
      <w:pPr>
        <w:pStyle w:val="ConsPlusTitle"/>
        <w:jc w:val="center"/>
        <w:outlineLvl w:val="2"/>
      </w:pPr>
      <w:r>
        <w:t>Перечень вариантов предоставления государственной услуги,</w:t>
      </w:r>
    </w:p>
    <w:p w:rsidR="007D1684" w:rsidRDefault="007D1684">
      <w:pPr>
        <w:pStyle w:val="ConsPlusTitle"/>
        <w:jc w:val="center"/>
      </w:pPr>
      <w:r>
        <w:t>включающий в том числе варианты предоставления</w:t>
      </w:r>
    </w:p>
    <w:p w:rsidR="007D1684" w:rsidRDefault="007D1684">
      <w:pPr>
        <w:pStyle w:val="ConsPlusTitle"/>
        <w:jc w:val="center"/>
      </w:pPr>
      <w:r>
        <w:lastRenderedPageBreak/>
        <w:t>государственной услуги, необходимый для исправления</w:t>
      </w:r>
    </w:p>
    <w:p w:rsidR="007D1684" w:rsidRDefault="007D1684">
      <w:pPr>
        <w:pStyle w:val="ConsPlusTitle"/>
        <w:jc w:val="center"/>
      </w:pPr>
      <w:r>
        <w:t>допущенных опечаток и ошибок в выданных в результате</w:t>
      </w:r>
    </w:p>
    <w:p w:rsidR="007D1684" w:rsidRDefault="007D1684">
      <w:pPr>
        <w:pStyle w:val="ConsPlusTitle"/>
        <w:jc w:val="center"/>
      </w:pPr>
      <w:r>
        <w:t>предоставления государственной услуги документах</w:t>
      </w:r>
    </w:p>
    <w:p w:rsidR="007D1684" w:rsidRDefault="007D1684">
      <w:pPr>
        <w:pStyle w:val="ConsPlusTitle"/>
        <w:jc w:val="center"/>
      </w:pPr>
      <w:r>
        <w:t>и созданных реестровых записях, для выдачи дубликата</w:t>
      </w:r>
    </w:p>
    <w:p w:rsidR="007D1684" w:rsidRDefault="007D1684">
      <w:pPr>
        <w:pStyle w:val="ConsPlusTitle"/>
        <w:jc w:val="center"/>
      </w:pPr>
      <w:r>
        <w:t>документа, выданного по результатам предоставления</w:t>
      </w:r>
    </w:p>
    <w:p w:rsidR="007D1684" w:rsidRDefault="007D1684">
      <w:pPr>
        <w:pStyle w:val="ConsPlusTitle"/>
        <w:jc w:val="center"/>
      </w:pPr>
      <w:r>
        <w:t>государственной услуги, в том числе исчерпывающий перечень</w:t>
      </w:r>
    </w:p>
    <w:p w:rsidR="007D1684" w:rsidRDefault="007D1684">
      <w:pPr>
        <w:pStyle w:val="ConsPlusTitle"/>
        <w:jc w:val="center"/>
      </w:pPr>
      <w:r>
        <w:t>оснований для отказа в выдаче такого дубликата</w:t>
      </w:r>
    </w:p>
    <w:p w:rsidR="007D1684" w:rsidRDefault="007D1684">
      <w:pPr>
        <w:pStyle w:val="ConsPlusNormal"/>
        <w:jc w:val="both"/>
      </w:pPr>
    </w:p>
    <w:p w:rsidR="007D1684" w:rsidRDefault="007D1684">
      <w:pPr>
        <w:pStyle w:val="ConsPlusNormal"/>
        <w:ind w:firstLine="540"/>
        <w:jc w:val="both"/>
      </w:pPr>
      <w:r>
        <w:t>66. Варианты предоставления государственной услуги.</w:t>
      </w:r>
    </w:p>
    <w:p w:rsidR="007D1684" w:rsidRDefault="007D1684">
      <w:pPr>
        <w:pStyle w:val="ConsPlusNormal"/>
        <w:spacing w:before="280"/>
        <w:ind w:firstLine="540"/>
        <w:jc w:val="both"/>
      </w:pPr>
      <w:r>
        <w:t>Вариант 1. Заявитель обратился лично за оказанием материальной помощи на проведение неотложных ремонтных работ в занимаемом жилом помещении и (или) работ по реконструкции жилого помещения.</w:t>
      </w:r>
    </w:p>
    <w:p w:rsidR="007D1684" w:rsidRDefault="007D1684">
      <w:pPr>
        <w:pStyle w:val="ConsPlusNormal"/>
        <w:spacing w:before="280"/>
        <w:ind w:firstLine="540"/>
        <w:jc w:val="both"/>
      </w:pPr>
      <w:r>
        <w:t>Вариант 2. Заявитель обратился через представителя за оказанием материальной помощи на проведение неотложных ремонтных работ в занимаемом жилом помещении и (или) работ по реконструкции жилого помещения.</w:t>
      </w:r>
    </w:p>
    <w:p w:rsidR="007D1684" w:rsidRDefault="007D1684">
      <w:pPr>
        <w:pStyle w:val="ConsPlusNormal"/>
        <w:spacing w:before="280"/>
        <w:ind w:firstLine="540"/>
        <w:jc w:val="both"/>
      </w:pPr>
      <w:r>
        <w:t>Вариант 3. Заявитель обратился за исправлением допущенных опечаток и (или) ошибок в выданных в результате предоставления государственной услуги документах.</w:t>
      </w:r>
    </w:p>
    <w:p w:rsidR="007D1684" w:rsidRDefault="007D1684">
      <w:pPr>
        <w:pStyle w:val="ConsPlusNormal"/>
        <w:spacing w:before="280"/>
        <w:ind w:firstLine="540"/>
        <w:jc w:val="both"/>
      </w:pPr>
      <w:r>
        <w:t>67. При предоставлении государственной услуги в электронной форме заявителю обеспечиваются:</w:t>
      </w:r>
    </w:p>
    <w:p w:rsidR="007D1684" w:rsidRDefault="007D1684">
      <w:pPr>
        <w:pStyle w:val="ConsPlusNormal"/>
        <w:spacing w:before="280"/>
        <w:ind w:firstLine="540"/>
        <w:jc w:val="both"/>
      </w:pPr>
      <w:r>
        <w:t>получение информации о порядке и сроках предоставления государственной услуги;</w:t>
      </w:r>
    </w:p>
    <w:p w:rsidR="007D1684" w:rsidRDefault="007D1684">
      <w:pPr>
        <w:pStyle w:val="ConsPlusNormal"/>
        <w:spacing w:before="280"/>
        <w:ind w:firstLine="540"/>
        <w:jc w:val="both"/>
      </w:pPr>
      <w:r>
        <w:t>формирование заявления;</w:t>
      </w:r>
    </w:p>
    <w:p w:rsidR="007D1684" w:rsidRDefault="007D1684">
      <w:pPr>
        <w:pStyle w:val="ConsPlusNormal"/>
        <w:spacing w:before="28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7D1684" w:rsidRDefault="007D1684">
      <w:pPr>
        <w:pStyle w:val="ConsPlusNormal"/>
        <w:spacing w:before="280"/>
        <w:ind w:firstLine="540"/>
        <w:jc w:val="both"/>
      </w:pPr>
      <w:r>
        <w:t>получение результата предоставления услуги;</w:t>
      </w:r>
    </w:p>
    <w:p w:rsidR="007D1684" w:rsidRDefault="007D1684">
      <w:pPr>
        <w:pStyle w:val="ConsPlusNormal"/>
        <w:spacing w:before="280"/>
        <w:ind w:firstLine="540"/>
        <w:jc w:val="both"/>
      </w:pPr>
      <w:r>
        <w:t>получение сведений о ходе рассмотрения заявления;</w:t>
      </w:r>
    </w:p>
    <w:p w:rsidR="007D1684" w:rsidRDefault="007D1684">
      <w:pPr>
        <w:pStyle w:val="ConsPlusNormal"/>
        <w:spacing w:before="280"/>
        <w:ind w:firstLine="540"/>
        <w:jc w:val="both"/>
      </w:pPr>
      <w:r>
        <w:t>осуществление оценки качества предоставления услуги;</w:t>
      </w:r>
    </w:p>
    <w:p w:rsidR="007D1684" w:rsidRDefault="007D1684">
      <w:pPr>
        <w:pStyle w:val="ConsPlusNormal"/>
        <w:spacing w:before="280"/>
        <w:ind w:firstLine="540"/>
        <w:jc w:val="both"/>
      </w:pPr>
      <w:r>
        <w:t>досудебное (внесудебное) обжалование решений и действий (бездействия) КЦСОН,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D1684" w:rsidRDefault="007D1684">
      <w:pPr>
        <w:pStyle w:val="ConsPlusNormal"/>
        <w:spacing w:before="280"/>
        <w:ind w:firstLine="540"/>
        <w:jc w:val="both"/>
      </w:pPr>
      <w:r>
        <w:t xml:space="preserve">68. Уведомление о завершении действий по выполнению вышеуказанных </w:t>
      </w:r>
      <w:r>
        <w:lastRenderedPageBreak/>
        <w:t>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7D1684" w:rsidRDefault="007D1684">
      <w:pPr>
        <w:pStyle w:val="ConsPlusNormal"/>
        <w:spacing w:before="280"/>
        <w:ind w:firstLine="540"/>
        <w:jc w:val="both"/>
      </w:pPr>
      <w:r>
        <w:t>69. Особенности выполнения административных процедур, выполняемых МФЦ, описываются в Соглашении о взаимодействии с МФЦ.</w:t>
      </w:r>
    </w:p>
    <w:p w:rsidR="007D1684" w:rsidRDefault="007D1684">
      <w:pPr>
        <w:pStyle w:val="ConsPlusNormal"/>
        <w:jc w:val="both"/>
      </w:pPr>
    </w:p>
    <w:p w:rsidR="007D1684" w:rsidRDefault="007D1684">
      <w:pPr>
        <w:pStyle w:val="ConsPlusTitle"/>
        <w:jc w:val="center"/>
        <w:outlineLvl w:val="2"/>
      </w:pPr>
      <w:r>
        <w:t>Описание административной процедуры</w:t>
      </w:r>
    </w:p>
    <w:p w:rsidR="007D1684" w:rsidRDefault="007D1684">
      <w:pPr>
        <w:pStyle w:val="ConsPlusTitle"/>
        <w:jc w:val="center"/>
      </w:pPr>
      <w:r>
        <w:t>профилирования заявителя</w:t>
      </w:r>
    </w:p>
    <w:p w:rsidR="007D1684" w:rsidRDefault="007D1684">
      <w:pPr>
        <w:pStyle w:val="ConsPlusNormal"/>
        <w:jc w:val="both"/>
      </w:pPr>
    </w:p>
    <w:p w:rsidR="007D1684" w:rsidRDefault="007D1684">
      <w:pPr>
        <w:pStyle w:val="ConsPlusNormal"/>
        <w:ind w:firstLine="540"/>
        <w:jc w:val="both"/>
      </w:pPr>
      <w:r>
        <w:t>70.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7D1684" w:rsidRDefault="007D1684">
      <w:pPr>
        <w:pStyle w:val="ConsPlusNormal"/>
        <w:spacing w:before="280"/>
        <w:ind w:firstLine="540"/>
        <w:jc w:val="both"/>
      </w:pPr>
      <w:r>
        <w:t xml:space="preserve">71. Вопросы, направленные на определение признаков заявителя, приведены в </w:t>
      </w:r>
      <w:hyperlink w:anchor="P1001">
        <w:r>
          <w:rPr>
            <w:color w:val="0000FF"/>
          </w:rPr>
          <w:t>таблице 2</w:t>
        </w:r>
      </w:hyperlink>
      <w:r>
        <w:t xml:space="preserve"> Приложения N 5 к настоящему Административному регламенту.</w:t>
      </w:r>
    </w:p>
    <w:p w:rsidR="007D1684" w:rsidRDefault="007D1684">
      <w:pPr>
        <w:pStyle w:val="ConsPlusNormal"/>
        <w:spacing w:before="280"/>
        <w:ind w:firstLine="540"/>
        <w:jc w:val="both"/>
      </w:pPr>
      <w:r>
        <w:t>72.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7D1684" w:rsidRDefault="007D1684">
      <w:pPr>
        <w:pStyle w:val="ConsPlusNormal"/>
        <w:jc w:val="both"/>
      </w:pPr>
    </w:p>
    <w:p w:rsidR="007D1684" w:rsidRDefault="007D1684">
      <w:pPr>
        <w:pStyle w:val="ConsPlusTitle"/>
        <w:jc w:val="center"/>
        <w:outlineLvl w:val="2"/>
      </w:pPr>
      <w:r>
        <w:t>Вариант 1</w:t>
      </w:r>
    </w:p>
    <w:p w:rsidR="007D1684" w:rsidRDefault="007D1684">
      <w:pPr>
        <w:pStyle w:val="ConsPlusNormal"/>
        <w:jc w:val="both"/>
      </w:pPr>
    </w:p>
    <w:p w:rsidR="007D1684" w:rsidRDefault="007D1684">
      <w:pPr>
        <w:pStyle w:val="ConsPlusNormal"/>
        <w:ind w:firstLine="540"/>
        <w:jc w:val="both"/>
      </w:pPr>
      <w:r>
        <w:t>73.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7D1684" w:rsidRDefault="007D1684">
      <w:pPr>
        <w:pStyle w:val="ConsPlusNormal"/>
        <w:spacing w:before="280"/>
        <w:ind w:firstLine="540"/>
        <w:jc w:val="both"/>
      </w:pPr>
      <w:r>
        <w:t>74. Предоставление государственной услуги включает в себя выполнение следующих административных процедур:</w:t>
      </w:r>
    </w:p>
    <w:p w:rsidR="007D1684" w:rsidRDefault="007D1684">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7D1684" w:rsidRDefault="007D1684">
      <w:pPr>
        <w:pStyle w:val="ConsPlusNormal"/>
        <w:spacing w:before="280"/>
        <w:ind w:firstLine="540"/>
        <w:jc w:val="both"/>
      </w:pPr>
      <w:r>
        <w:t>2) межведомственное информационное взаимодействие;</w:t>
      </w:r>
    </w:p>
    <w:p w:rsidR="007D1684" w:rsidRDefault="007D1684">
      <w:pPr>
        <w:pStyle w:val="ConsPlusNormal"/>
        <w:spacing w:before="280"/>
        <w:ind w:firstLine="540"/>
        <w:jc w:val="both"/>
      </w:pPr>
      <w:r>
        <w:t>3) принятие решения о предоставлении (об отказе в предоставлении) государственной услуги, подготовка ответа;</w:t>
      </w:r>
    </w:p>
    <w:p w:rsidR="007D1684" w:rsidRDefault="007D1684">
      <w:pPr>
        <w:pStyle w:val="ConsPlusNormal"/>
        <w:spacing w:before="280"/>
        <w:ind w:firstLine="540"/>
        <w:jc w:val="both"/>
      </w:pPr>
      <w:r>
        <w:t>4) предоставление результата государственной услуги.</w:t>
      </w:r>
    </w:p>
    <w:p w:rsidR="007D1684" w:rsidRDefault="007D1684">
      <w:pPr>
        <w:pStyle w:val="ConsPlusNormal"/>
        <w:spacing w:before="280"/>
        <w:ind w:firstLine="540"/>
        <w:jc w:val="both"/>
      </w:pPr>
      <w:r>
        <w:t>75. Максимальный срок предоставления государственной услуги - 30 календарных дней.</w:t>
      </w:r>
    </w:p>
    <w:p w:rsidR="007D1684" w:rsidRDefault="007D1684">
      <w:pPr>
        <w:pStyle w:val="ConsPlusNormal"/>
        <w:jc w:val="both"/>
      </w:pPr>
    </w:p>
    <w:p w:rsidR="007D1684" w:rsidRDefault="007D1684">
      <w:pPr>
        <w:pStyle w:val="ConsPlusTitle"/>
        <w:jc w:val="center"/>
        <w:outlineLvl w:val="3"/>
      </w:pPr>
      <w:r>
        <w:lastRenderedPageBreak/>
        <w:t>Прием заявления и документов и (или) информации,</w:t>
      </w:r>
    </w:p>
    <w:p w:rsidR="007D1684" w:rsidRDefault="007D1684">
      <w:pPr>
        <w:pStyle w:val="ConsPlusTitle"/>
        <w:jc w:val="center"/>
      </w:pPr>
      <w:r>
        <w:t>необходимых для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 xml:space="preserve">76. Для получения государственной услуги заявитель представляет в МФЦ </w:t>
      </w:r>
      <w:hyperlink w:anchor="P609">
        <w:r>
          <w:rPr>
            <w:color w:val="0000FF"/>
          </w:rPr>
          <w:t>заявление</w:t>
        </w:r>
      </w:hyperlink>
      <w:r>
        <w:t xml:space="preserve"> по форме согласно приложению N 1 к настоящему Административному регламенту или направляет заявление посредством ЕПГУ (в таком случае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а также следующие документы:</w:t>
      </w:r>
    </w:p>
    <w:p w:rsidR="007D1684" w:rsidRDefault="007D1684">
      <w:pPr>
        <w:pStyle w:val="ConsPlusNormal"/>
        <w:spacing w:before="280"/>
        <w:ind w:firstLine="540"/>
        <w:jc w:val="both"/>
      </w:pPr>
      <w:r>
        <w:t>1) документы, удостоверяющие личность заявителя (при обращении через ЕПГУ не представляются);</w:t>
      </w:r>
    </w:p>
    <w:p w:rsidR="007D1684" w:rsidRDefault="007D1684">
      <w:pPr>
        <w:pStyle w:val="ConsPlusNormal"/>
        <w:spacing w:before="280"/>
        <w:ind w:firstLine="540"/>
        <w:jc w:val="both"/>
      </w:pPr>
      <w:r>
        <w:t>2) документы, подтверждающие статус ветерана Великой Отечественной войны;</w:t>
      </w:r>
    </w:p>
    <w:p w:rsidR="007D1684" w:rsidRDefault="007D1684">
      <w:pPr>
        <w:pStyle w:val="ConsPlusNormal"/>
        <w:spacing w:before="280"/>
        <w:ind w:firstLine="540"/>
        <w:jc w:val="both"/>
      </w:pPr>
      <w:r>
        <w:t>3) согласие на обработку персональных данных;</w:t>
      </w:r>
    </w:p>
    <w:p w:rsidR="007D1684" w:rsidRDefault="007D1684">
      <w:pPr>
        <w:pStyle w:val="ConsPlusNormal"/>
        <w:spacing w:before="280"/>
        <w:ind w:firstLine="540"/>
        <w:jc w:val="both"/>
      </w:pPr>
      <w:r>
        <w:t>4) правоустанавливающие документы на жилые помещения, права на которые не зарегистрированы в Едином государственном реестре недвижимости, либо договор социального найма жилого помещения;</w:t>
      </w:r>
    </w:p>
    <w:p w:rsidR="007D1684" w:rsidRDefault="007D1684">
      <w:pPr>
        <w:pStyle w:val="ConsPlusNormal"/>
        <w:spacing w:before="280"/>
        <w:ind w:firstLine="540"/>
        <w:jc w:val="both"/>
      </w:pPr>
      <w:r>
        <w:t>5) локальный сметный расчет, определяющий стоимость предстоящих расходов на ремонт (реконструкцию) занимаемого жилого помещения;</w:t>
      </w:r>
    </w:p>
    <w:p w:rsidR="007D1684" w:rsidRDefault="007D1684">
      <w:pPr>
        <w:pStyle w:val="ConsPlusNormal"/>
        <w:spacing w:before="280"/>
        <w:ind w:firstLine="540"/>
        <w:jc w:val="both"/>
      </w:pPr>
      <w:r>
        <w:t>6) реквизиты банковского счета ветерана Великой Отечественной войны, операции по которому осуществляются с использованием национальных платежных инструментов, открытого в кредитных организациях, для перечисления денежных средств.</w:t>
      </w:r>
    </w:p>
    <w:p w:rsidR="007D1684" w:rsidRDefault="007D1684">
      <w:pPr>
        <w:pStyle w:val="ConsPlusNormal"/>
        <w:jc w:val="both"/>
      </w:pPr>
      <w:r>
        <w:t xml:space="preserve">(п. 76 в ред. </w:t>
      </w:r>
      <w:hyperlink r:id="rId9">
        <w:r>
          <w:rPr>
            <w:color w:val="0000FF"/>
          </w:rPr>
          <w:t>Приказа</w:t>
        </w:r>
      </w:hyperlink>
      <w:r>
        <w:t xml:space="preserve"> Министерства социального развития Оренбургской области от 04.03.2024 N 143)</w:t>
      </w:r>
    </w:p>
    <w:p w:rsidR="007D1684" w:rsidRDefault="007D1684">
      <w:pPr>
        <w:pStyle w:val="ConsPlusNormal"/>
        <w:spacing w:before="280"/>
        <w:ind w:firstLine="540"/>
        <w:jc w:val="both"/>
      </w:pPr>
      <w:bookmarkStart w:id="6" w:name="P358"/>
      <w:bookmarkEnd w:id="6"/>
      <w:r>
        <w:t>77. Заявитель по собственной инициативе вправе представить:</w:t>
      </w:r>
    </w:p>
    <w:p w:rsidR="007D1684" w:rsidRDefault="007D1684">
      <w:pPr>
        <w:pStyle w:val="ConsPlusNormal"/>
        <w:spacing w:before="280"/>
        <w:ind w:firstLine="540"/>
        <w:jc w:val="both"/>
      </w:pPr>
      <w:r>
        <w:t>сведения о регистрации по месту жительства и месту пребывания гражданина Российской Федерации в пределах Российской Федерации;</w:t>
      </w:r>
    </w:p>
    <w:p w:rsidR="007D1684" w:rsidRDefault="007D1684">
      <w:pPr>
        <w:pStyle w:val="ConsPlusNormal"/>
        <w:spacing w:before="280"/>
        <w:ind w:firstLine="540"/>
        <w:jc w:val="both"/>
      </w:pPr>
      <w:r>
        <w:t>выписку из Единого государственного реестра недвижимости о зарегистрированных правах на объект недвижимости по месту проживания ветерана Великой Отечественной войны;</w:t>
      </w:r>
    </w:p>
    <w:p w:rsidR="007D1684" w:rsidRDefault="007D1684">
      <w:pPr>
        <w:pStyle w:val="ConsPlusNormal"/>
        <w:spacing w:before="280"/>
        <w:ind w:firstLine="540"/>
        <w:jc w:val="both"/>
      </w:pPr>
      <w:r>
        <w:t>сведения органов местного самоуправления городских округов, муниципальных районов, городских и сельских поселений муниципальных районов об учете ветерана Великой Отечественной войны в качестве нуждающегося в улучшении жилищных условий;</w:t>
      </w:r>
    </w:p>
    <w:p w:rsidR="007D1684" w:rsidRDefault="007D1684">
      <w:pPr>
        <w:pStyle w:val="ConsPlusNormal"/>
        <w:spacing w:before="280"/>
        <w:ind w:firstLine="540"/>
        <w:jc w:val="both"/>
      </w:pPr>
      <w:r>
        <w:lastRenderedPageBreak/>
        <w:t>сведения органов местного самоуправления городских округов, муниципальных районов, городских и сельских поселений муниципальных районов о наличии (отсутствии) заключения о признании жилого помещения, занимаемого ветераном Великой Отечественной войны, непригодным для проживания граждан (многоквартирного дома - аварийным и подлежащим сносу или реконструкции).</w:t>
      </w:r>
    </w:p>
    <w:p w:rsidR="007D1684" w:rsidRDefault="007D1684">
      <w:pPr>
        <w:pStyle w:val="ConsPlusNormal"/>
        <w:spacing w:before="280"/>
        <w:ind w:firstLine="540"/>
        <w:jc w:val="both"/>
      </w:pPr>
      <w:r>
        <w:t>78. КЦСОН оказывает содействие ветеранам Великой Отечественной войны в сборе документов, необходимых для получения государственной услуги.</w:t>
      </w:r>
    </w:p>
    <w:p w:rsidR="007D1684" w:rsidRDefault="007D1684">
      <w:pPr>
        <w:pStyle w:val="ConsPlusNormal"/>
        <w:spacing w:before="280"/>
        <w:ind w:firstLine="540"/>
        <w:jc w:val="both"/>
      </w:pPr>
      <w:r>
        <w:t>79. Специалист, осуществляющий прием документов, устанавливает личность заявителя. Способами установления личности заявителя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МФЦ; простая электронная подпись - при подаче заявления о предоставлении государственной услуги посредством ЕПГУ.</w:t>
      </w:r>
    </w:p>
    <w:p w:rsidR="007D1684" w:rsidRDefault="007D1684">
      <w:pPr>
        <w:pStyle w:val="ConsPlusNormal"/>
        <w:spacing w:before="280"/>
        <w:ind w:firstLine="540"/>
        <w:jc w:val="both"/>
      </w:pPr>
      <w:r>
        <w:t>80. Специалист МФЦ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7D1684" w:rsidRDefault="007D1684">
      <w:pPr>
        <w:pStyle w:val="ConsPlusNormal"/>
        <w:spacing w:before="280"/>
        <w:ind w:firstLine="540"/>
        <w:jc w:val="both"/>
      </w:pPr>
      <w:r>
        <w:t>81. При обращении ветерана Великой Отечественной войны в МФЦ либо через ЕПГУ заявление и документы направляются специалистом КЦСОН в Уполномоченный орган в день обращения ветерана Великой Отечественной войны.</w:t>
      </w:r>
    </w:p>
    <w:p w:rsidR="007D1684" w:rsidRDefault="007D1684">
      <w:pPr>
        <w:pStyle w:val="ConsPlusNormal"/>
        <w:spacing w:before="280"/>
        <w:ind w:firstLine="540"/>
        <w:jc w:val="both"/>
      </w:pPr>
      <w:r>
        <w:t>82. В случае предоставления в МФЦ неполного комплекта документов или представления документов, оформленных ненадлежащим образом, специалист МФЦ отказывает в их приеме.</w:t>
      </w:r>
    </w:p>
    <w:p w:rsidR="007D1684" w:rsidRDefault="007D1684">
      <w:pPr>
        <w:pStyle w:val="ConsPlusNormal"/>
        <w:spacing w:before="280"/>
        <w:ind w:firstLine="540"/>
        <w:jc w:val="both"/>
      </w:pPr>
      <w:r>
        <w:t>83. Основанием для начала предоставления государственной услуги в электронной форме является получение запроса о предоставлении государственной услуги.</w:t>
      </w:r>
    </w:p>
    <w:p w:rsidR="007D1684" w:rsidRDefault="007D1684">
      <w:pPr>
        <w:pStyle w:val="ConsPlusNormal"/>
        <w:spacing w:before="280"/>
        <w:ind w:firstLine="540"/>
        <w:jc w:val="both"/>
      </w:pPr>
      <w:r>
        <w:t>84. При обращении заявителя через ЕПГУ запрос автоматически передается в ЭСРН.</w:t>
      </w:r>
    </w:p>
    <w:p w:rsidR="007D1684" w:rsidRDefault="007D1684">
      <w:pPr>
        <w:pStyle w:val="ConsPlusNormal"/>
        <w:spacing w:before="280"/>
        <w:ind w:firstLine="540"/>
        <w:jc w:val="both"/>
      </w:pPr>
      <w:r>
        <w:t>85.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D1684" w:rsidRDefault="007D1684">
      <w:pPr>
        <w:pStyle w:val="ConsPlusNormal"/>
        <w:spacing w:before="280"/>
        <w:ind w:firstLine="540"/>
        <w:jc w:val="both"/>
      </w:pPr>
      <w:r>
        <w:t xml:space="preserve">86. Основания для отказа в приеме документов, направленных посредством ЕПГУ, указаны в </w:t>
      </w:r>
      <w:hyperlink w:anchor="P195">
        <w:r>
          <w:rPr>
            <w:color w:val="0000FF"/>
          </w:rPr>
          <w:t>пункте 34</w:t>
        </w:r>
      </w:hyperlink>
      <w:r>
        <w:t xml:space="preserve"> настоящего Административного </w:t>
      </w:r>
      <w:r>
        <w:lastRenderedPageBreak/>
        <w:t>регламента.</w:t>
      </w:r>
    </w:p>
    <w:p w:rsidR="007D1684" w:rsidRDefault="007D1684">
      <w:pPr>
        <w:pStyle w:val="ConsPlusNormal"/>
        <w:spacing w:before="280"/>
        <w:ind w:firstLine="540"/>
        <w:jc w:val="both"/>
      </w:pPr>
      <w:r>
        <w:t>87. МФЦ и КЦСОН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заявителя независимо от его места жительства или пребывания.</w:t>
      </w:r>
    </w:p>
    <w:p w:rsidR="007D1684" w:rsidRDefault="007D1684">
      <w:pPr>
        <w:pStyle w:val="ConsPlusNormal"/>
        <w:jc w:val="both"/>
      </w:pPr>
    </w:p>
    <w:p w:rsidR="007D1684" w:rsidRDefault="007D1684">
      <w:pPr>
        <w:pStyle w:val="ConsPlusTitle"/>
        <w:jc w:val="center"/>
        <w:outlineLvl w:val="3"/>
      </w:pPr>
      <w:r>
        <w:t>Межведомственное информационное взаимодействие</w:t>
      </w:r>
    </w:p>
    <w:p w:rsidR="007D1684" w:rsidRDefault="007D1684">
      <w:pPr>
        <w:pStyle w:val="ConsPlusNormal"/>
        <w:jc w:val="both"/>
      </w:pPr>
    </w:p>
    <w:p w:rsidR="007D1684" w:rsidRDefault="007D1684">
      <w:pPr>
        <w:pStyle w:val="ConsPlusNormal"/>
        <w:ind w:firstLine="540"/>
        <w:jc w:val="both"/>
      </w:pPr>
      <w:r>
        <w:t xml:space="preserve">88.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358">
        <w:r>
          <w:rPr>
            <w:color w:val="0000FF"/>
          </w:rPr>
          <w:t>пунктом 77</w:t>
        </w:r>
      </w:hyperlink>
      <w:r>
        <w:t xml:space="preserve"> настоящего Административного регламента.</w:t>
      </w:r>
    </w:p>
    <w:p w:rsidR="007D1684" w:rsidRDefault="007D1684">
      <w:pPr>
        <w:pStyle w:val="ConsPlusNormal"/>
        <w:spacing w:before="280"/>
        <w:ind w:firstLine="540"/>
        <w:jc w:val="both"/>
      </w:pPr>
      <w:r>
        <w:t>89. КЦСОН в течение трех рабочих дней с даты регистрации заявления о предоставлении государственной услуги, а также по поручению Уполномоченного органа:</w:t>
      </w:r>
    </w:p>
    <w:p w:rsidR="007D1684" w:rsidRDefault="007D1684">
      <w:pPr>
        <w:pStyle w:val="ConsPlusNormal"/>
        <w:spacing w:before="280"/>
        <w:ind w:firstLine="540"/>
        <w:jc w:val="both"/>
      </w:pPr>
      <w:r>
        <w:t xml:space="preserve">1) проводит совместно с органами местного самоуправления городских округов, муниципальных районов, городских и сельских поселений муниципальных районов комиссионное обследование условий проживания и состояния жилого помещения ветерана Великой Отечественной войны, по результатам которого составляют </w:t>
      </w:r>
      <w:hyperlink w:anchor="P853">
        <w:r>
          <w:rPr>
            <w:color w:val="0000FF"/>
          </w:rPr>
          <w:t>акт</w:t>
        </w:r>
      </w:hyperlink>
      <w:r>
        <w:t xml:space="preserve"> материально-бытового обследования по форме согласно Приложению 4 к настоящему Административному регламенту;</w:t>
      </w:r>
    </w:p>
    <w:p w:rsidR="007D1684" w:rsidRDefault="007D1684">
      <w:pPr>
        <w:pStyle w:val="ConsPlusNormal"/>
        <w:spacing w:before="280"/>
        <w:ind w:firstLine="540"/>
        <w:jc w:val="both"/>
      </w:pPr>
      <w:r>
        <w:t>2) направляет следующие межведомственные запросы:</w:t>
      </w:r>
    </w:p>
    <w:p w:rsidR="007D1684" w:rsidRDefault="007D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3912"/>
      </w:tblGrid>
      <w:tr w:rsidR="007D1684">
        <w:tc>
          <w:tcPr>
            <w:tcW w:w="680" w:type="dxa"/>
          </w:tcPr>
          <w:p w:rsidR="007D1684" w:rsidRDefault="007D1684">
            <w:pPr>
              <w:pStyle w:val="ConsPlusNormal"/>
              <w:jc w:val="center"/>
            </w:pPr>
            <w:r>
              <w:t>N п/п</w:t>
            </w:r>
          </w:p>
        </w:tc>
        <w:tc>
          <w:tcPr>
            <w:tcW w:w="4479" w:type="dxa"/>
          </w:tcPr>
          <w:p w:rsidR="007D1684" w:rsidRDefault="007D1684">
            <w:pPr>
              <w:pStyle w:val="ConsPlusNormal"/>
              <w:jc w:val="center"/>
            </w:pPr>
            <w:r>
              <w:t>Наименование документа (сведений)</w:t>
            </w:r>
          </w:p>
        </w:tc>
        <w:tc>
          <w:tcPr>
            <w:tcW w:w="3912" w:type="dxa"/>
          </w:tcPr>
          <w:p w:rsidR="007D1684" w:rsidRDefault="007D1684">
            <w:pPr>
              <w:pStyle w:val="ConsPlusNormal"/>
              <w:jc w:val="center"/>
            </w:pPr>
            <w:r>
              <w:t>Источник сведений/способ получения</w:t>
            </w:r>
          </w:p>
        </w:tc>
      </w:tr>
      <w:tr w:rsidR="007D1684">
        <w:tc>
          <w:tcPr>
            <w:tcW w:w="680" w:type="dxa"/>
          </w:tcPr>
          <w:p w:rsidR="007D1684" w:rsidRDefault="007D1684">
            <w:pPr>
              <w:pStyle w:val="ConsPlusNormal"/>
              <w:jc w:val="both"/>
            </w:pPr>
            <w:r>
              <w:t>1</w:t>
            </w:r>
          </w:p>
        </w:tc>
        <w:tc>
          <w:tcPr>
            <w:tcW w:w="4479" w:type="dxa"/>
          </w:tcPr>
          <w:p w:rsidR="007D1684" w:rsidRDefault="007D1684">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3912" w:type="dxa"/>
          </w:tcPr>
          <w:p w:rsidR="007D1684" w:rsidRDefault="007D1684">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2</w:t>
            </w:r>
          </w:p>
        </w:tc>
        <w:tc>
          <w:tcPr>
            <w:tcW w:w="4479" w:type="dxa"/>
          </w:tcPr>
          <w:p w:rsidR="007D1684" w:rsidRDefault="007D1684">
            <w:pPr>
              <w:pStyle w:val="ConsPlusNormal"/>
            </w:pPr>
            <w:r>
              <w:t>сведения из Единого государственного реестра недвижимости о зарегистрированных правах на объект недвижимости по месту проживания ветерана Великой Отечественной войны</w:t>
            </w:r>
          </w:p>
        </w:tc>
        <w:tc>
          <w:tcPr>
            <w:tcW w:w="3912" w:type="dxa"/>
          </w:tcPr>
          <w:p w:rsidR="007D1684" w:rsidRDefault="007D1684">
            <w:pPr>
              <w:pStyle w:val="ConsPlusNormal"/>
            </w:pPr>
            <w:proofErr w:type="spellStart"/>
            <w:r>
              <w:t>Росреестр</w:t>
            </w:r>
            <w:proofErr w:type="spellEnd"/>
            <w:r>
              <w:t xml:space="preserve"> (единый государственный реестр недвижимости)/посредством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lastRenderedPageBreak/>
              <w:t>3</w:t>
            </w:r>
          </w:p>
        </w:tc>
        <w:tc>
          <w:tcPr>
            <w:tcW w:w="4479" w:type="dxa"/>
          </w:tcPr>
          <w:p w:rsidR="007D1684" w:rsidRDefault="007D1684">
            <w:pPr>
              <w:pStyle w:val="ConsPlusNormal"/>
            </w:pPr>
            <w:r>
              <w:t>сведения органов местного самоуправления городских округов, муниципальных районов, городских и сельских поселений муниципальных районов об учете ветерана Великой Отечественной войны в качестве нуждающегося в улучшении жилищных условий</w:t>
            </w:r>
          </w:p>
        </w:tc>
        <w:tc>
          <w:tcPr>
            <w:tcW w:w="3912" w:type="dxa"/>
          </w:tcPr>
          <w:p w:rsidR="007D1684" w:rsidRDefault="007D1684">
            <w:pPr>
              <w:pStyle w:val="ConsPlusNormal"/>
            </w:pPr>
            <w:r>
              <w:t>органы местного самоуправления городских округов, муниципальных районов, городских и сельских поселений муниципальных районов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4</w:t>
            </w:r>
          </w:p>
        </w:tc>
        <w:tc>
          <w:tcPr>
            <w:tcW w:w="4479" w:type="dxa"/>
          </w:tcPr>
          <w:p w:rsidR="007D1684" w:rsidRDefault="007D1684">
            <w:pPr>
              <w:pStyle w:val="ConsPlusNormal"/>
            </w:pPr>
            <w:r>
              <w:t>сведения органов местного самоуправления городских округов, муниципальных районов, городских и сельских поселений муниципальных районов о наличии (отсутствии) заключения о признании жилого помещения, занимаемого ветераном Великой Отечественной войны, непригодным для проживания граждан (многоквартирного дома - аварийным и подлежащим сносу или реконструкции)</w:t>
            </w:r>
          </w:p>
        </w:tc>
        <w:tc>
          <w:tcPr>
            <w:tcW w:w="3912" w:type="dxa"/>
          </w:tcPr>
          <w:p w:rsidR="007D1684" w:rsidRDefault="007D1684">
            <w:pPr>
              <w:pStyle w:val="ConsPlusNormal"/>
            </w:pPr>
            <w:r>
              <w:t>органы местного самоуправления городских округов, муниципальных районов, городских и сельских поселений муниципальных районов (ведомственная информационная система)/посредством единой системы межведомственного электронного взаимодействия)</w:t>
            </w:r>
          </w:p>
        </w:tc>
      </w:tr>
    </w:tbl>
    <w:p w:rsidR="007D1684" w:rsidRDefault="007D1684">
      <w:pPr>
        <w:pStyle w:val="ConsPlusNormal"/>
        <w:jc w:val="both"/>
      </w:pPr>
    </w:p>
    <w:p w:rsidR="007D1684" w:rsidRDefault="007D1684">
      <w:pPr>
        <w:pStyle w:val="ConsPlusNormal"/>
        <w:ind w:firstLine="540"/>
        <w:jc w:val="both"/>
      </w:pPr>
      <w:r>
        <w:t>90. Ответ на межведомственный запрос направляется в срок, не превышающий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1684" w:rsidRDefault="007D1684">
      <w:pPr>
        <w:pStyle w:val="ConsPlusNormal"/>
        <w:spacing w:before="280"/>
        <w:ind w:firstLine="540"/>
        <w:jc w:val="both"/>
      </w:pPr>
      <w:r>
        <w:t>91. Неполучение или несвоевременное получение ответа на межведомственный запрос не является основанием для отказа в предоставлении государственной услуги.</w:t>
      </w:r>
    </w:p>
    <w:p w:rsidR="007D1684" w:rsidRDefault="007D1684">
      <w:pPr>
        <w:pStyle w:val="ConsPlusNormal"/>
        <w:spacing w:before="280"/>
        <w:ind w:firstLine="540"/>
        <w:jc w:val="both"/>
      </w:pPr>
      <w:r>
        <w:t>92. 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 соответствующий межведомственный запрос направляется на бумажном носителе.</w:t>
      </w:r>
    </w:p>
    <w:p w:rsidR="007D1684" w:rsidRDefault="007D1684">
      <w:pPr>
        <w:pStyle w:val="ConsPlusNormal"/>
        <w:jc w:val="both"/>
      </w:pPr>
    </w:p>
    <w:p w:rsidR="007D1684" w:rsidRDefault="007D1684">
      <w:pPr>
        <w:pStyle w:val="ConsPlusTitle"/>
        <w:jc w:val="center"/>
        <w:outlineLvl w:val="3"/>
      </w:pPr>
      <w:r>
        <w:t>Приостановление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lastRenderedPageBreak/>
        <w:t>93. Оснований для приостановления предоставления государственной услуги не предусмотрено.</w:t>
      </w:r>
    </w:p>
    <w:p w:rsidR="007D1684" w:rsidRDefault="007D1684">
      <w:pPr>
        <w:pStyle w:val="ConsPlusNormal"/>
        <w:jc w:val="both"/>
      </w:pPr>
    </w:p>
    <w:p w:rsidR="007D1684" w:rsidRDefault="007D1684">
      <w:pPr>
        <w:pStyle w:val="ConsPlusTitle"/>
        <w:jc w:val="center"/>
        <w:outlineLvl w:val="3"/>
      </w:pPr>
      <w:r>
        <w:t>Принятие решения о предоставлении (об отказе</w:t>
      </w:r>
    </w:p>
    <w:p w:rsidR="007D1684" w:rsidRDefault="007D1684">
      <w:pPr>
        <w:pStyle w:val="ConsPlusTitle"/>
        <w:jc w:val="center"/>
      </w:pPr>
      <w:r>
        <w:t>в предоставлении) государственной услуги</w:t>
      </w:r>
    </w:p>
    <w:p w:rsidR="007D1684" w:rsidRDefault="007D1684">
      <w:pPr>
        <w:pStyle w:val="ConsPlusNormal"/>
        <w:jc w:val="both"/>
      </w:pPr>
    </w:p>
    <w:p w:rsidR="007D1684" w:rsidRDefault="007D1684">
      <w:pPr>
        <w:pStyle w:val="ConsPlusNormal"/>
        <w:ind w:firstLine="540"/>
        <w:jc w:val="both"/>
      </w:pPr>
      <w:r>
        <w:t>94. Основанием для начала административной процедуры является сформированный пакет документов.</w:t>
      </w:r>
    </w:p>
    <w:p w:rsidR="007D1684" w:rsidRDefault="007D1684">
      <w:pPr>
        <w:pStyle w:val="ConsPlusNormal"/>
        <w:spacing w:before="280"/>
        <w:ind w:firstLine="540"/>
        <w:jc w:val="both"/>
      </w:pPr>
      <w:r>
        <w:t>95. Решение о предоставлении материальной помощи и ее размере принимается комиссией по рассмотрению заявлений об оказании материальной помощи на ремонт (реконструкцию) жилых помещений, принадлежащих отдельным категориям населения (далее - комиссия) на основании сформированного пакета документов.</w:t>
      </w:r>
    </w:p>
    <w:p w:rsidR="007D1684" w:rsidRDefault="007D1684">
      <w:pPr>
        <w:pStyle w:val="ConsPlusNormal"/>
        <w:spacing w:before="280"/>
        <w:ind w:firstLine="540"/>
        <w:jc w:val="both"/>
      </w:pPr>
      <w:r>
        <w:t>96. Порядок работы и состав комиссии утверждается приказом Уполномоченного органа.</w:t>
      </w:r>
    </w:p>
    <w:p w:rsidR="007D1684" w:rsidRDefault="007D1684">
      <w:pPr>
        <w:pStyle w:val="ConsPlusNormal"/>
        <w:spacing w:before="280"/>
        <w:ind w:firstLine="540"/>
        <w:jc w:val="both"/>
      </w:pPr>
      <w:r>
        <w:t>97. Результатом выполнения административной процедуры является решение о предоставлении государственной услуги, в том числе о размере материальной помощи, либо об отказе в предоставлении государственной услуги, которое оформляется протоколом.</w:t>
      </w:r>
    </w:p>
    <w:p w:rsidR="007D1684" w:rsidRDefault="007D1684">
      <w:pPr>
        <w:pStyle w:val="ConsPlusNormal"/>
        <w:spacing w:before="280"/>
        <w:ind w:firstLine="540"/>
        <w:jc w:val="both"/>
      </w:pPr>
      <w:r>
        <w:t xml:space="preserve">98.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04">
        <w:r>
          <w:rPr>
            <w:color w:val="0000FF"/>
          </w:rPr>
          <w:t>пункте 37</w:t>
        </w:r>
      </w:hyperlink>
      <w:r>
        <w:t xml:space="preserve"> настоящего Административного регламента.</w:t>
      </w:r>
    </w:p>
    <w:p w:rsidR="007D1684" w:rsidRDefault="007D1684">
      <w:pPr>
        <w:pStyle w:val="ConsPlusNormal"/>
        <w:spacing w:before="280"/>
        <w:ind w:firstLine="540"/>
        <w:jc w:val="both"/>
      </w:pPr>
      <w:r>
        <w:t xml:space="preserve">99. На основании решения комиссии должностное лицо Уполномоченного органа готовит ответ (уведомление) заявителю о принятом решении по форме, представленной в </w:t>
      </w:r>
      <w:hyperlink w:anchor="P781">
        <w:r>
          <w:rPr>
            <w:color w:val="0000FF"/>
          </w:rPr>
          <w:t>Приложении N 2</w:t>
        </w:r>
      </w:hyperlink>
      <w:r>
        <w:t xml:space="preserve"> либо в </w:t>
      </w:r>
      <w:hyperlink w:anchor="P814">
        <w:r>
          <w:rPr>
            <w:color w:val="0000FF"/>
          </w:rPr>
          <w:t>Приложении N 3</w:t>
        </w:r>
      </w:hyperlink>
      <w:r>
        <w:t xml:space="preserve"> к Административному регламенту.</w:t>
      </w:r>
    </w:p>
    <w:p w:rsidR="007D1684" w:rsidRDefault="007D1684">
      <w:pPr>
        <w:pStyle w:val="ConsPlusNormal"/>
        <w:spacing w:before="280"/>
        <w:ind w:firstLine="540"/>
        <w:jc w:val="both"/>
      </w:pPr>
      <w:r>
        <w:t>100. Должностным лицом Уполномоченного органа осуществляется уведомление заявителя о принятом решении по желанию заявителя: лично, по почте, на адрес электронной почты заявителя, через МФЦ (при наличии Соглашения о взаимодействии), в электронной форме в личный кабинет заявителя на Портале.</w:t>
      </w:r>
    </w:p>
    <w:p w:rsidR="007D1684" w:rsidRDefault="007D1684">
      <w:pPr>
        <w:pStyle w:val="ConsPlusNormal"/>
        <w:spacing w:before="280"/>
        <w:ind w:firstLine="540"/>
        <w:jc w:val="both"/>
      </w:pPr>
      <w:r>
        <w:t>101. Время выполнения административной процедуры составляет не более 30 календарных дней со дня обращения заявителя.</w:t>
      </w:r>
    </w:p>
    <w:p w:rsidR="007D1684" w:rsidRDefault="007D1684">
      <w:pPr>
        <w:pStyle w:val="ConsPlusNormal"/>
        <w:spacing w:before="280"/>
        <w:ind w:firstLine="540"/>
        <w:jc w:val="both"/>
      </w:pPr>
      <w:r>
        <w:t>102. Выдача дубликата документа, выданного по результатам предоставления государственной услуги, не предусмотрена.</w:t>
      </w:r>
    </w:p>
    <w:p w:rsidR="007D1684" w:rsidRDefault="007D1684">
      <w:pPr>
        <w:pStyle w:val="ConsPlusNormal"/>
        <w:jc w:val="both"/>
      </w:pPr>
    </w:p>
    <w:p w:rsidR="007D1684" w:rsidRDefault="007D1684">
      <w:pPr>
        <w:pStyle w:val="ConsPlusTitle"/>
        <w:jc w:val="center"/>
        <w:outlineLvl w:val="3"/>
      </w:pPr>
      <w:r>
        <w:t>Предоставление результата государственной услуги</w:t>
      </w:r>
    </w:p>
    <w:p w:rsidR="007D1684" w:rsidRDefault="007D1684">
      <w:pPr>
        <w:pStyle w:val="ConsPlusNormal"/>
        <w:jc w:val="both"/>
      </w:pPr>
    </w:p>
    <w:p w:rsidR="007D1684" w:rsidRDefault="007D1684">
      <w:pPr>
        <w:pStyle w:val="ConsPlusNormal"/>
        <w:ind w:firstLine="540"/>
        <w:jc w:val="both"/>
      </w:pPr>
      <w:r>
        <w:t>103. Основанием для начала административной процедуры является принятое решение о предоставлении (отказе в предоставлении) государственной услуги, подписанный ответ заявителю.</w:t>
      </w:r>
    </w:p>
    <w:p w:rsidR="007D1684" w:rsidRDefault="007D1684">
      <w:pPr>
        <w:pStyle w:val="ConsPlusNormal"/>
        <w:spacing w:before="280"/>
        <w:ind w:firstLine="540"/>
        <w:jc w:val="both"/>
      </w:pPr>
      <w:r>
        <w:t>104. Уведомление заявителя о результатах предоставления государственной услуги обеспечивается по его выбору следующими способами:</w:t>
      </w:r>
    </w:p>
    <w:p w:rsidR="007D1684" w:rsidRDefault="007D1684">
      <w:pPr>
        <w:pStyle w:val="ConsPlusNormal"/>
        <w:spacing w:before="28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ЕПГУ;</w:t>
      </w:r>
    </w:p>
    <w:p w:rsidR="007D1684" w:rsidRDefault="007D1684">
      <w:pPr>
        <w:pStyle w:val="ConsPlusNormal"/>
        <w:spacing w:before="280"/>
        <w:ind w:firstLine="540"/>
        <w:jc w:val="both"/>
      </w:pPr>
      <w:r>
        <w:t>б) документа на бумажном носителе в МФЦ либо направленного Уполномоченным органом посредством почтовой связи по адресу, указанному в заявлении.</w:t>
      </w:r>
    </w:p>
    <w:p w:rsidR="007D1684" w:rsidRDefault="007D1684">
      <w:pPr>
        <w:pStyle w:val="ConsPlusNormal"/>
        <w:spacing w:before="280"/>
        <w:ind w:firstLine="540"/>
        <w:jc w:val="both"/>
      </w:pPr>
      <w:r>
        <w:t>105. Результатом предоставления государственной услуги является направление заявителю уведомления.</w:t>
      </w:r>
    </w:p>
    <w:p w:rsidR="007D1684" w:rsidRDefault="007D1684">
      <w:pPr>
        <w:pStyle w:val="ConsPlusNormal"/>
        <w:spacing w:before="280"/>
        <w:ind w:firstLine="540"/>
        <w:jc w:val="both"/>
      </w:pPr>
      <w:r>
        <w:t>106. Срок предоставления заявителю результата государственной услуги (уведомление) направляется заявителю в срок, не превышающий 3 рабочих дней со дня принятия решения в предоставлении (об отказе) государственной услуги, но не позднее 30 календарных дней с момента регистрации заявления.</w:t>
      </w:r>
    </w:p>
    <w:p w:rsidR="007D1684" w:rsidRDefault="007D1684">
      <w:pPr>
        <w:pStyle w:val="ConsPlusNormal"/>
        <w:spacing w:before="280"/>
        <w:ind w:firstLine="540"/>
        <w:jc w:val="both"/>
      </w:pPr>
      <w:r>
        <w:t>107. В уведомление заявителя об отказе в предоставлении государственной услуги указываются причины отказа.</w:t>
      </w:r>
    </w:p>
    <w:p w:rsidR="007D1684" w:rsidRDefault="007D1684">
      <w:pPr>
        <w:pStyle w:val="ConsPlusNormal"/>
        <w:jc w:val="both"/>
      </w:pPr>
    </w:p>
    <w:p w:rsidR="007D1684" w:rsidRDefault="007D1684">
      <w:pPr>
        <w:pStyle w:val="ConsPlusTitle"/>
        <w:jc w:val="center"/>
        <w:outlineLvl w:val="2"/>
      </w:pPr>
      <w:r>
        <w:t>Вариант 2</w:t>
      </w:r>
    </w:p>
    <w:p w:rsidR="007D1684" w:rsidRDefault="007D1684">
      <w:pPr>
        <w:pStyle w:val="ConsPlusNormal"/>
        <w:jc w:val="both"/>
      </w:pPr>
    </w:p>
    <w:p w:rsidR="007D1684" w:rsidRDefault="007D1684">
      <w:pPr>
        <w:pStyle w:val="ConsPlusNormal"/>
        <w:ind w:firstLine="540"/>
        <w:jc w:val="both"/>
      </w:pPr>
      <w:r>
        <w:t>108.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7D1684" w:rsidRDefault="007D1684">
      <w:pPr>
        <w:pStyle w:val="ConsPlusNormal"/>
        <w:spacing w:before="280"/>
        <w:ind w:firstLine="540"/>
        <w:jc w:val="both"/>
      </w:pPr>
      <w:r>
        <w:t>109. Предоставление государственной услуги включает в себя выполнение следующих административных процедур:</w:t>
      </w:r>
    </w:p>
    <w:p w:rsidR="007D1684" w:rsidRDefault="007D1684">
      <w:pPr>
        <w:pStyle w:val="ConsPlusNormal"/>
        <w:spacing w:before="280"/>
        <w:ind w:firstLine="540"/>
        <w:jc w:val="both"/>
      </w:pPr>
      <w:r>
        <w:t>1) прием заявления и документов и (или) информации, необходимых для предоставления государственной услуги;</w:t>
      </w:r>
    </w:p>
    <w:p w:rsidR="007D1684" w:rsidRDefault="007D1684">
      <w:pPr>
        <w:pStyle w:val="ConsPlusNormal"/>
        <w:spacing w:before="280"/>
        <w:ind w:firstLine="540"/>
        <w:jc w:val="both"/>
      </w:pPr>
      <w:r>
        <w:t>2) межведомственное информационное взаимодействие;</w:t>
      </w:r>
    </w:p>
    <w:p w:rsidR="007D1684" w:rsidRDefault="007D1684">
      <w:pPr>
        <w:pStyle w:val="ConsPlusNormal"/>
        <w:spacing w:before="280"/>
        <w:ind w:firstLine="540"/>
        <w:jc w:val="both"/>
      </w:pPr>
      <w:r>
        <w:t>3) принятие решения о предоставлении (об отказе в предоставлении) государственной услуги, подготовка ответа;</w:t>
      </w:r>
    </w:p>
    <w:p w:rsidR="007D1684" w:rsidRDefault="007D1684">
      <w:pPr>
        <w:pStyle w:val="ConsPlusNormal"/>
        <w:spacing w:before="280"/>
        <w:ind w:firstLine="540"/>
        <w:jc w:val="both"/>
      </w:pPr>
      <w:r>
        <w:t>4) предоставление результата государственной услуги.</w:t>
      </w:r>
    </w:p>
    <w:p w:rsidR="007D1684" w:rsidRDefault="007D1684">
      <w:pPr>
        <w:pStyle w:val="ConsPlusNormal"/>
        <w:spacing w:before="280"/>
        <w:ind w:firstLine="540"/>
        <w:jc w:val="both"/>
      </w:pPr>
      <w:r>
        <w:lastRenderedPageBreak/>
        <w:t>110. Максимальный срок предоставления государственной услуги - 30 календарных дней.</w:t>
      </w:r>
    </w:p>
    <w:p w:rsidR="007D1684" w:rsidRDefault="007D1684">
      <w:pPr>
        <w:pStyle w:val="ConsPlusNormal"/>
        <w:jc w:val="both"/>
      </w:pPr>
    </w:p>
    <w:p w:rsidR="007D1684" w:rsidRDefault="007D1684">
      <w:pPr>
        <w:pStyle w:val="ConsPlusTitle"/>
        <w:jc w:val="center"/>
        <w:outlineLvl w:val="3"/>
      </w:pPr>
      <w:r>
        <w:t>Прием заявления и документов и (или) информации,</w:t>
      </w:r>
    </w:p>
    <w:p w:rsidR="007D1684" w:rsidRDefault="007D1684">
      <w:pPr>
        <w:pStyle w:val="ConsPlusTitle"/>
        <w:jc w:val="center"/>
      </w:pPr>
      <w:r>
        <w:t>необходимых для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 xml:space="preserve">111. Для получения государственной услуги представитель заявителя представляет в МФЦ </w:t>
      </w:r>
      <w:hyperlink w:anchor="P609">
        <w:r>
          <w:rPr>
            <w:color w:val="0000FF"/>
          </w:rPr>
          <w:t>заявление</w:t>
        </w:r>
      </w:hyperlink>
      <w:r>
        <w:t xml:space="preserve"> по форме согласно Приложению N 1 к настоящему Административному регламенту или направляет заявление посредством ЕПГУ (в таком случае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а также следующие документы:</w:t>
      </w:r>
    </w:p>
    <w:p w:rsidR="007D1684" w:rsidRDefault="007D1684">
      <w:pPr>
        <w:pStyle w:val="ConsPlusNormal"/>
        <w:spacing w:before="280"/>
        <w:ind w:firstLine="540"/>
        <w:jc w:val="both"/>
      </w:pPr>
      <w:r>
        <w:t>1) документ, удостоверяющий личность представителя заявителя;</w:t>
      </w:r>
    </w:p>
    <w:p w:rsidR="007D1684" w:rsidRDefault="007D1684">
      <w:pPr>
        <w:pStyle w:val="ConsPlusNormal"/>
        <w:spacing w:before="280"/>
        <w:ind w:firstLine="540"/>
        <w:jc w:val="both"/>
      </w:pPr>
      <w:r>
        <w:t>2) документ, подтверждающий полномочия действовать от имени заявителя (доверенность);</w:t>
      </w:r>
    </w:p>
    <w:p w:rsidR="007D1684" w:rsidRDefault="007D1684">
      <w:pPr>
        <w:pStyle w:val="ConsPlusNormal"/>
        <w:spacing w:before="280"/>
        <w:ind w:firstLine="540"/>
        <w:jc w:val="both"/>
      </w:pPr>
      <w:r>
        <w:t>3) документы, подтверждающие статус ветерана Великой Отечественной войны;</w:t>
      </w:r>
    </w:p>
    <w:p w:rsidR="007D1684" w:rsidRDefault="007D1684">
      <w:pPr>
        <w:pStyle w:val="ConsPlusNormal"/>
        <w:spacing w:before="280"/>
        <w:ind w:firstLine="540"/>
        <w:jc w:val="both"/>
      </w:pPr>
      <w:r>
        <w:t>4) согласие на обработку персональных данных;</w:t>
      </w:r>
    </w:p>
    <w:p w:rsidR="007D1684" w:rsidRDefault="007D1684">
      <w:pPr>
        <w:pStyle w:val="ConsPlusNormal"/>
        <w:spacing w:before="280"/>
        <w:ind w:firstLine="540"/>
        <w:jc w:val="both"/>
      </w:pPr>
      <w:r>
        <w:t>5) правоустанавливающие документы заявителя на жилые помещения, права на которые не зарегистрированы в Едином государственном реестре недвижимости, либо договор социального найма жилого помещения (в соответствующих случаях);</w:t>
      </w:r>
    </w:p>
    <w:p w:rsidR="007D1684" w:rsidRDefault="007D1684">
      <w:pPr>
        <w:pStyle w:val="ConsPlusNormal"/>
        <w:spacing w:before="280"/>
        <w:ind w:firstLine="540"/>
        <w:jc w:val="both"/>
      </w:pPr>
      <w:r>
        <w:t>6) локальный сметный расчет, определяющий стоимость предстоящих расходов на ремонт (реконструкцию) занимаемого жилого помещения заявителем;</w:t>
      </w:r>
    </w:p>
    <w:p w:rsidR="007D1684" w:rsidRDefault="007D1684">
      <w:pPr>
        <w:pStyle w:val="ConsPlusNormal"/>
        <w:spacing w:before="280"/>
        <w:ind w:firstLine="540"/>
        <w:jc w:val="both"/>
      </w:pPr>
      <w:r>
        <w:t>7) реквизиты банковского счета ветерана Великой Отечественной войны, операции по которому осуществляются с использованием национальных платежных инструментов, открытого в кредитных организациях, для перечисления денежных средств.</w:t>
      </w:r>
    </w:p>
    <w:p w:rsidR="007D1684" w:rsidRDefault="007D1684">
      <w:pPr>
        <w:pStyle w:val="ConsPlusNormal"/>
        <w:spacing w:before="280"/>
        <w:ind w:firstLine="540"/>
        <w:jc w:val="both"/>
      </w:pPr>
      <w:bookmarkStart w:id="7" w:name="P449"/>
      <w:bookmarkEnd w:id="7"/>
      <w:r>
        <w:t>112. Представитель заявителя по собственной инициативе вправе представить:</w:t>
      </w:r>
    </w:p>
    <w:p w:rsidR="007D1684" w:rsidRDefault="007D1684">
      <w:pPr>
        <w:pStyle w:val="ConsPlusNormal"/>
        <w:spacing w:before="280"/>
        <w:ind w:firstLine="540"/>
        <w:jc w:val="both"/>
      </w:pPr>
      <w:r>
        <w:t>сведения о регистрации по месту жительства и месту пребывания гражданина Российской Федерации в пределах Российской Федерации заявителя;</w:t>
      </w:r>
    </w:p>
    <w:p w:rsidR="007D1684" w:rsidRDefault="007D1684">
      <w:pPr>
        <w:pStyle w:val="ConsPlusNormal"/>
        <w:spacing w:before="280"/>
        <w:ind w:firstLine="540"/>
        <w:jc w:val="both"/>
      </w:pPr>
      <w:r>
        <w:t xml:space="preserve">выписку из Единого государственного реестра недвижимости о </w:t>
      </w:r>
      <w:r>
        <w:lastRenderedPageBreak/>
        <w:t>зарегистрированных правах на объект недвижимости по месту проживания ветерана Великой Отечественной войны;</w:t>
      </w:r>
    </w:p>
    <w:p w:rsidR="007D1684" w:rsidRDefault="007D1684">
      <w:pPr>
        <w:pStyle w:val="ConsPlusNormal"/>
        <w:spacing w:before="280"/>
        <w:ind w:firstLine="540"/>
        <w:jc w:val="both"/>
      </w:pPr>
      <w:r>
        <w:t>сведения органов местного самоуправления городских округов, муниципальных районов, городских и сельских поселений муниципальных районов об учете ветерана Великой Отечественной войны в качестве нуждающегося в улучшении жилищных условий;</w:t>
      </w:r>
    </w:p>
    <w:p w:rsidR="007D1684" w:rsidRDefault="007D1684">
      <w:pPr>
        <w:pStyle w:val="ConsPlusNormal"/>
        <w:spacing w:before="280"/>
        <w:ind w:firstLine="540"/>
        <w:jc w:val="both"/>
      </w:pPr>
      <w:r>
        <w:t>сведения органов местного самоуправления городских округов, муниципальных районов, городских и сельских поселений муниципальных районов о наличии (отсутствии) заключения о признании жилого помещения, занимаемого ветераном Великой Отечественной войны, непригодным для проживания граждан (многоквартирного дома - аварийным и подлежащим сносу или реконструкции).</w:t>
      </w:r>
    </w:p>
    <w:p w:rsidR="007D1684" w:rsidRDefault="007D1684">
      <w:pPr>
        <w:pStyle w:val="ConsPlusNormal"/>
        <w:spacing w:before="280"/>
        <w:ind w:firstLine="540"/>
        <w:jc w:val="both"/>
      </w:pPr>
      <w:r>
        <w:t>113. КЦСОН оказывает содействие ветеранам Великой Отечественной войны в сборе документов, необходимых для получения государственной услуги.</w:t>
      </w:r>
    </w:p>
    <w:p w:rsidR="007D1684" w:rsidRDefault="007D1684">
      <w:pPr>
        <w:pStyle w:val="ConsPlusNormal"/>
        <w:spacing w:before="280"/>
        <w:ind w:firstLine="540"/>
        <w:jc w:val="both"/>
      </w:pPr>
      <w:r>
        <w:t>114. Специалист, осуществляющий прием документов, устанавливает личность представителя. Способами установления личности представителя являются: проверка основного документа, удостоверяющего личность гражданина Российской Федерации, - при подаче заявления о предоставлении государственной услуги в МФЦ; простая электронная подпись - при подаче заявления о предоставлении государственной услуги посредством ЕПГУ.</w:t>
      </w:r>
    </w:p>
    <w:p w:rsidR="007D1684" w:rsidRDefault="007D1684">
      <w:pPr>
        <w:pStyle w:val="ConsPlusNormal"/>
        <w:spacing w:before="280"/>
        <w:ind w:firstLine="540"/>
        <w:jc w:val="both"/>
      </w:pPr>
      <w:r>
        <w:t>115. Специалист МФЦ проверяет полноту оформления заявления,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а также соответствие представленных документов установленным требованиям.</w:t>
      </w:r>
    </w:p>
    <w:p w:rsidR="007D1684" w:rsidRDefault="007D1684">
      <w:pPr>
        <w:pStyle w:val="ConsPlusNormal"/>
        <w:spacing w:before="280"/>
        <w:ind w:firstLine="540"/>
        <w:jc w:val="both"/>
      </w:pPr>
      <w:r>
        <w:t>116. При обращении представителя в МФЦ либо через ЕПГУ заявление и документы направляются специалистом КЦСОН в Уполномоченный орган в день обращения.</w:t>
      </w:r>
    </w:p>
    <w:p w:rsidR="007D1684" w:rsidRDefault="007D1684">
      <w:pPr>
        <w:pStyle w:val="ConsPlusNormal"/>
        <w:spacing w:before="280"/>
        <w:ind w:firstLine="540"/>
        <w:jc w:val="both"/>
      </w:pPr>
      <w:r>
        <w:t>117. В случае предоставления в МФЦ неполного комплекта документов или представления документов, оформленных ненадлежащим образом, специалист МФЦ отказывает в их приеме.</w:t>
      </w:r>
    </w:p>
    <w:p w:rsidR="007D1684" w:rsidRDefault="007D1684">
      <w:pPr>
        <w:pStyle w:val="ConsPlusNormal"/>
        <w:spacing w:before="280"/>
        <w:ind w:firstLine="540"/>
        <w:jc w:val="both"/>
      </w:pPr>
      <w:r>
        <w:t>118. Основанием для начала предоставления государственной услуги в электронной форме является получение запроса о предоставлении государственной услуги.</w:t>
      </w:r>
    </w:p>
    <w:p w:rsidR="007D1684" w:rsidRDefault="007D1684">
      <w:pPr>
        <w:pStyle w:val="ConsPlusNormal"/>
        <w:spacing w:before="280"/>
        <w:ind w:firstLine="540"/>
        <w:jc w:val="both"/>
      </w:pPr>
      <w:r>
        <w:t>119. При обращении представителя через ЕПГУ запрос автоматически передается в ЭСРН.</w:t>
      </w:r>
    </w:p>
    <w:p w:rsidR="007D1684" w:rsidRDefault="007D1684">
      <w:pPr>
        <w:pStyle w:val="ConsPlusNormal"/>
        <w:spacing w:before="280"/>
        <w:ind w:firstLine="540"/>
        <w:jc w:val="both"/>
      </w:pPr>
      <w:r>
        <w:lastRenderedPageBreak/>
        <w:t>120. Результатом выполнения административных процедур является регистрационная запись о дате и времени принятия заявления либо принятие и направление представителю решения об отказе в приеме документов.</w:t>
      </w:r>
    </w:p>
    <w:p w:rsidR="007D1684" w:rsidRDefault="007D1684">
      <w:pPr>
        <w:pStyle w:val="ConsPlusNormal"/>
        <w:spacing w:before="280"/>
        <w:ind w:firstLine="540"/>
        <w:jc w:val="both"/>
      </w:pPr>
      <w:r>
        <w:t xml:space="preserve">121. Основания для отказа в приеме документов, направленных посредством ЕПГУ, указаны в </w:t>
      </w:r>
      <w:hyperlink w:anchor="P195">
        <w:r>
          <w:rPr>
            <w:color w:val="0000FF"/>
          </w:rPr>
          <w:t>пункте 34</w:t>
        </w:r>
      </w:hyperlink>
      <w:r>
        <w:t xml:space="preserve"> настоящего Административного регламента.</w:t>
      </w:r>
    </w:p>
    <w:p w:rsidR="007D1684" w:rsidRDefault="007D1684">
      <w:pPr>
        <w:pStyle w:val="ConsPlusNormal"/>
        <w:spacing w:before="280"/>
        <w:ind w:firstLine="540"/>
        <w:jc w:val="both"/>
      </w:pPr>
      <w:r>
        <w:t>122. МФЦ и КЦСОН не осуществляют прием заявления о предоставлении государственной услуги, документов и (или) информации, необходимых для предоставления государственной услуги, по выбору представителя независимо от его места жительства или пребывания.</w:t>
      </w:r>
    </w:p>
    <w:p w:rsidR="007D1684" w:rsidRDefault="007D1684">
      <w:pPr>
        <w:pStyle w:val="ConsPlusNormal"/>
        <w:jc w:val="both"/>
      </w:pPr>
    </w:p>
    <w:p w:rsidR="007D1684" w:rsidRDefault="007D1684">
      <w:pPr>
        <w:pStyle w:val="ConsPlusTitle"/>
        <w:jc w:val="center"/>
        <w:outlineLvl w:val="3"/>
      </w:pPr>
      <w:r>
        <w:t>Межведомственное информационное взаимодействие</w:t>
      </w:r>
    </w:p>
    <w:p w:rsidR="007D1684" w:rsidRDefault="007D1684">
      <w:pPr>
        <w:pStyle w:val="ConsPlusNormal"/>
        <w:jc w:val="both"/>
      </w:pPr>
    </w:p>
    <w:p w:rsidR="007D1684" w:rsidRDefault="007D1684">
      <w:pPr>
        <w:pStyle w:val="ConsPlusNormal"/>
        <w:ind w:firstLine="540"/>
        <w:jc w:val="both"/>
      </w:pPr>
      <w:r>
        <w:t xml:space="preserve">123.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представителем самостоятельно документов, предусмотренных </w:t>
      </w:r>
      <w:hyperlink w:anchor="P449">
        <w:r>
          <w:rPr>
            <w:color w:val="0000FF"/>
          </w:rPr>
          <w:t>пунктом 112</w:t>
        </w:r>
      </w:hyperlink>
      <w:r>
        <w:t xml:space="preserve"> настоящего Административного регламента.</w:t>
      </w:r>
    </w:p>
    <w:p w:rsidR="007D1684" w:rsidRDefault="007D1684">
      <w:pPr>
        <w:pStyle w:val="ConsPlusNormal"/>
        <w:spacing w:before="280"/>
        <w:ind w:firstLine="540"/>
        <w:jc w:val="both"/>
      </w:pPr>
      <w:r>
        <w:t>124. КЦСОН в течение трех рабочих дней с даты регистрации заявления о предоставлении государственной услуги, а также по поручению Уполномоченного органа:</w:t>
      </w:r>
    </w:p>
    <w:p w:rsidR="007D1684" w:rsidRDefault="007D1684">
      <w:pPr>
        <w:pStyle w:val="ConsPlusNormal"/>
        <w:spacing w:before="280"/>
        <w:ind w:firstLine="540"/>
        <w:jc w:val="both"/>
      </w:pPr>
      <w:r>
        <w:t xml:space="preserve">1) проводит совместно с органами местного самоуправления городских округов, муниципальных районов, городских и сельских поселений муниципальных районов комиссионное обследование условий проживания и состояния жилого помещения ветерана Великой Отечественной войны, по результатам которого составляют </w:t>
      </w:r>
      <w:hyperlink w:anchor="P853">
        <w:r>
          <w:rPr>
            <w:color w:val="0000FF"/>
          </w:rPr>
          <w:t>акт</w:t>
        </w:r>
      </w:hyperlink>
      <w:r>
        <w:t xml:space="preserve"> материально-бытового обследования по форме согласно Приложению 4 к настоящему Административному регламенту;</w:t>
      </w:r>
    </w:p>
    <w:p w:rsidR="007D1684" w:rsidRDefault="007D1684">
      <w:pPr>
        <w:pStyle w:val="ConsPlusNormal"/>
        <w:spacing w:before="280"/>
        <w:ind w:firstLine="540"/>
        <w:jc w:val="both"/>
      </w:pPr>
      <w:r>
        <w:t>2) направляет следующие межведомственные запросы:</w:t>
      </w:r>
    </w:p>
    <w:p w:rsidR="007D1684" w:rsidRDefault="007D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3912"/>
      </w:tblGrid>
      <w:tr w:rsidR="007D1684">
        <w:tc>
          <w:tcPr>
            <w:tcW w:w="680" w:type="dxa"/>
          </w:tcPr>
          <w:p w:rsidR="007D1684" w:rsidRDefault="007D1684">
            <w:pPr>
              <w:pStyle w:val="ConsPlusNormal"/>
              <w:jc w:val="center"/>
            </w:pPr>
            <w:r>
              <w:t>N п/п</w:t>
            </w:r>
          </w:p>
        </w:tc>
        <w:tc>
          <w:tcPr>
            <w:tcW w:w="4479" w:type="dxa"/>
          </w:tcPr>
          <w:p w:rsidR="007D1684" w:rsidRDefault="007D1684">
            <w:pPr>
              <w:pStyle w:val="ConsPlusNormal"/>
              <w:jc w:val="center"/>
            </w:pPr>
            <w:r>
              <w:t>Наименование документа (сведений)</w:t>
            </w:r>
          </w:p>
        </w:tc>
        <w:tc>
          <w:tcPr>
            <w:tcW w:w="3912" w:type="dxa"/>
          </w:tcPr>
          <w:p w:rsidR="007D1684" w:rsidRDefault="007D1684">
            <w:pPr>
              <w:pStyle w:val="ConsPlusNormal"/>
              <w:jc w:val="center"/>
            </w:pPr>
            <w:r>
              <w:t>Источник сведений/способ получения</w:t>
            </w:r>
          </w:p>
        </w:tc>
      </w:tr>
      <w:tr w:rsidR="007D1684">
        <w:tc>
          <w:tcPr>
            <w:tcW w:w="680" w:type="dxa"/>
          </w:tcPr>
          <w:p w:rsidR="007D1684" w:rsidRDefault="007D1684">
            <w:pPr>
              <w:pStyle w:val="ConsPlusNormal"/>
              <w:jc w:val="both"/>
            </w:pPr>
            <w:r>
              <w:t>1</w:t>
            </w:r>
          </w:p>
        </w:tc>
        <w:tc>
          <w:tcPr>
            <w:tcW w:w="4479" w:type="dxa"/>
          </w:tcPr>
          <w:p w:rsidR="007D1684" w:rsidRDefault="007D1684">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p w:rsidR="007D1684" w:rsidRDefault="007D1684">
            <w:pPr>
              <w:pStyle w:val="ConsPlusNormal"/>
            </w:pPr>
            <w:r>
              <w:t>проверка действительности паспорта (расширенная)</w:t>
            </w:r>
          </w:p>
        </w:tc>
        <w:tc>
          <w:tcPr>
            <w:tcW w:w="3912" w:type="dxa"/>
          </w:tcPr>
          <w:p w:rsidR="007D1684" w:rsidRDefault="007D1684">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lastRenderedPageBreak/>
              <w:t>2</w:t>
            </w:r>
          </w:p>
        </w:tc>
        <w:tc>
          <w:tcPr>
            <w:tcW w:w="4479" w:type="dxa"/>
          </w:tcPr>
          <w:p w:rsidR="007D1684" w:rsidRDefault="007D1684">
            <w:pPr>
              <w:pStyle w:val="ConsPlusNormal"/>
            </w:pPr>
            <w:r>
              <w:t>сведения из Единого государственного реестра недвижимости о зарегистрированных правах на объект недвижимости по месту проживания ветерана Великой Отечественной войны</w:t>
            </w:r>
          </w:p>
        </w:tc>
        <w:tc>
          <w:tcPr>
            <w:tcW w:w="3912" w:type="dxa"/>
          </w:tcPr>
          <w:p w:rsidR="007D1684" w:rsidRDefault="007D1684">
            <w:pPr>
              <w:pStyle w:val="ConsPlusNormal"/>
            </w:pPr>
            <w:proofErr w:type="spellStart"/>
            <w:r>
              <w:t>Росреестр</w:t>
            </w:r>
            <w:proofErr w:type="spellEnd"/>
            <w:r>
              <w:t xml:space="preserve"> (единый государственный реестр недвижимости)/посредством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3</w:t>
            </w:r>
          </w:p>
        </w:tc>
        <w:tc>
          <w:tcPr>
            <w:tcW w:w="4479" w:type="dxa"/>
          </w:tcPr>
          <w:p w:rsidR="007D1684" w:rsidRDefault="007D1684">
            <w:pPr>
              <w:pStyle w:val="ConsPlusNormal"/>
            </w:pPr>
            <w:r>
              <w:t>сведения органов местного самоуправления городских округов, муниципальных районов, городских и сельских поселений муниципальных районов об учете ветерана Великой Отечественной войны в качестве нуждающегося в улучшении жилищных условий</w:t>
            </w:r>
          </w:p>
        </w:tc>
        <w:tc>
          <w:tcPr>
            <w:tcW w:w="3912" w:type="dxa"/>
          </w:tcPr>
          <w:p w:rsidR="007D1684" w:rsidRDefault="007D1684">
            <w:pPr>
              <w:pStyle w:val="ConsPlusNormal"/>
            </w:pPr>
            <w:r>
              <w:t>органы местного самоуправления городских округов, муниципальных районов, городских и сельских поселений муниципальных районов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4</w:t>
            </w:r>
          </w:p>
        </w:tc>
        <w:tc>
          <w:tcPr>
            <w:tcW w:w="4479" w:type="dxa"/>
          </w:tcPr>
          <w:p w:rsidR="007D1684" w:rsidRDefault="007D1684">
            <w:pPr>
              <w:pStyle w:val="ConsPlusNormal"/>
            </w:pPr>
            <w:r>
              <w:t>сведения органов местного самоуправления городских округов, муниципальных районов, городских и сельских поселений муниципальных районов о наличии (отсутствии) заключения о признании жилого помещения, занимаемого ветераном Великой Отечественной войны, непригодным для проживания граждан (многоквартирного дома - аварийным и подлежащим сносу или реконструкции)</w:t>
            </w:r>
          </w:p>
        </w:tc>
        <w:tc>
          <w:tcPr>
            <w:tcW w:w="3912" w:type="dxa"/>
          </w:tcPr>
          <w:p w:rsidR="007D1684" w:rsidRDefault="007D1684">
            <w:pPr>
              <w:pStyle w:val="ConsPlusNormal"/>
            </w:pPr>
            <w:r>
              <w:t>органы местного самоуправления городских округов, муниципальных районов, городских и сельских поселений муниципальных районов (ведомственная информационная система)/посредством единой системы межведомственного электронного взаимодействия)</w:t>
            </w:r>
          </w:p>
        </w:tc>
      </w:tr>
      <w:tr w:rsidR="007D1684">
        <w:tc>
          <w:tcPr>
            <w:tcW w:w="680" w:type="dxa"/>
          </w:tcPr>
          <w:p w:rsidR="007D1684" w:rsidRDefault="007D1684">
            <w:pPr>
              <w:pStyle w:val="ConsPlusNormal"/>
              <w:jc w:val="both"/>
            </w:pPr>
            <w:r>
              <w:t>5</w:t>
            </w:r>
          </w:p>
        </w:tc>
        <w:tc>
          <w:tcPr>
            <w:tcW w:w="4479" w:type="dxa"/>
          </w:tcPr>
          <w:p w:rsidR="007D1684" w:rsidRDefault="007D1684">
            <w:pPr>
              <w:pStyle w:val="ConsPlusNormal"/>
            </w:pPr>
            <w:r>
              <w:t>сведения об установлении опеки/попечительства (в случае обращения за предоставлением государственной услуги законного представителя заявителя)</w:t>
            </w:r>
          </w:p>
        </w:tc>
        <w:tc>
          <w:tcPr>
            <w:tcW w:w="3912" w:type="dxa"/>
          </w:tcPr>
          <w:p w:rsidR="007D1684" w:rsidRDefault="007D1684">
            <w:pPr>
              <w:pStyle w:val="ConsPlusNormal"/>
            </w:pPr>
            <w:r>
              <w:t>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bl>
    <w:p w:rsidR="007D1684" w:rsidRDefault="007D1684">
      <w:pPr>
        <w:pStyle w:val="ConsPlusNormal"/>
        <w:jc w:val="both"/>
      </w:pPr>
    </w:p>
    <w:p w:rsidR="007D1684" w:rsidRDefault="007D1684">
      <w:pPr>
        <w:pStyle w:val="ConsPlusNormal"/>
        <w:ind w:firstLine="540"/>
        <w:jc w:val="both"/>
      </w:pPr>
      <w:r>
        <w:t xml:space="preserve">125. Ответ на межведомственный запрос направляется в срок, не превышающий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w:t>
      </w:r>
      <w:r>
        <w:lastRenderedPageBreak/>
        <w:t>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1684" w:rsidRDefault="007D1684">
      <w:pPr>
        <w:pStyle w:val="ConsPlusNormal"/>
        <w:spacing w:before="280"/>
        <w:ind w:firstLine="540"/>
        <w:jc w:val="both"/>
      </w:pPr>
      <w:r>
        <w:t>126. Неполучение или несвоевременное получение ответа на межведомственный запрос не является основанием для отказа в предоставлении государственной услуги.</w:t>
      </w:r>
    </w:p>
    <w:p w:rsidR="007D1684" w:rsidRDefault="007D1684">
      <w:pPr>
        <w:pStyle w:val="ConsPlusNormal"/>
        <w:spacing w:before="280"/>
        <w:ind w:firstLine="540"/>
        <w:jc w:val="both"/>
      </w:pPr>
      <w:r>
        <w:t>127. 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 соответствующий межведомственный запрос направляется на бумажном носителе.</w:t>
      </w:r>
    </w:p>
    <w:p w:rsidR="007D1684" w:rsidRDefault="007D1684">
      <w:pPr>
        <w:pStyle w:val="ConsPlusNormal"/>
        <w:jc w:val="both"/>
      </w:pPr>
    </w:p>
    <w:p w:rsidR="007D1684" w:rsidRDefault="007D1684">
      <w:pPr>
        <w:pStyle w:val="ConsPlusTitle"/>
        <w:jc w:val="center"/>
        <w:outlineLvl w:val="3"/>
      </w:pPr>
      <w:r>
        <w:t>Приостановление 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128. Оснований для приостановления предоставления государственной услуги не предусмотрено.</w:t>
      </w:r>
    </w:p>
    <w:p w:rsidR="007D1684" w:rsidRDefault="007D1684">
      <w:pPr>
        <w:pStyle w:val="ConsPlusNormal"/>
        <w:jc w:val="both"/>
      </w:pPr>
    </w:p>
    <w:p w:rsidR="007D1684" w:rsidRDefault="007D1684">
      <w:pPr>
        <w:pStyle w:val="ConsPlusTitle"/>
        <w:jc w:val="center"/>
        <w:outlineLvl w:val="3"/>
      </w:pPr>
      <w:r>
        <w:t>Принятие решения о предоставлении (об отказе</w:t>
      </w:r>
    </w:p>
    <w:p w:rsidR="007D1684" w:rsidRDefault="007D1684">
      <w:pPr>
        <w:pStyle w:val="ConsPlusTitle"/>
        <w:jc w:val="center"/>
      </w:pPr>
      <w:r>
        <w:t>в предоставлении) государственной услуги</w:t>
      </w:r>
    </w:p>
    <w:p w:rsidR="007D1684" w:rsidRDefault="007D1684">
      <w:pPr>
        <w:pStyle w:val="ConsPlusNormal"/>
        <w:jc w:val="both"/>
      </w:pPr>
    </w:p>
    <w:p w:rsidR="007D1684" w:rsidRDefault="007D1684">
      <w:pPr>
        <w:pStyle w:val="ConsPlusNormal"/>
        <w:ind w:firstLine="540"/>
        <w:jc w:val="both"/>
      </w:pPr>
      <w:r>
        <w:t>129. Основанием для начала административной процедуры является сформированный пакет документов.</w:t>
      </w:r>
    </w:p>
    <w:p w:rsidR="007D1684" w:rsidRDefault="007D1684">
      <w:pPr>
        <w:pStyle w:val="ConsPlusNormal"/>
        <w:spacing w:before="280"/>
        <w:ind w:firstLine="540"/>
        <w:jc w:val="both"/>
      </w:pPr>
      <w:r>
        <w:t>130. Решение о предоставлении материальной помощи и ее размере принимается комиссией по рассмотрению заявлений об оказании материальной помощи на ремонт (реконструкцию) жилых помещений, принадлежащих отдельным категориям населения на основании сформированного пакета документов.</w:t>
      </w:r>
    </w:p>
    <w:p w:rsidR="007D1684" w:rsidRDefault="007D1684">
      <w:pPr>
        <w:pStyle w:val="ConsPlusNormal"/>
        <w:spacing w:before="280"/>
        <w:ind w:firstLine="540"/>
        <w:jc w:val="both"/>
      </w:pPr>
      <w:r>
        <w:t>131. Порядок работы и состав комиссии утверждается приказом Уполномоченного органа.</w:t>
      </w:r>
    </w:p>
    <w:p w:rsidR="007D1684" w:rsidRDefault="007D1684">
      <w:pPr>
        <w:pStyle w:val="ConsPlusNormal"/>
        <w:spacing w:before="280"/>
        <w:ind w:firstLine="540"/>
        <w:jc w:val="both"/>
      </w:pPr>
      <w:r>
        <w:t>132. Результатом выполнения административной процедуры является решение о предоставлении государственной услуги, в том числе о размере материальной помощи, либо об отказе в предоставлении государственной услуги, которое оформляется протоколом.</w:t>
      </w:r>
    </w:p>
    <w:p w:rsidR="007D1684" w:rsidRDefault="007D1684">
      <w:pPr>
        <w:pStyle w:val="ConsPlusNormal"/>
        <w:spacing w:before="280"/>
        <w:ind w:firstLine="540"/>
        <w:jc w:val="both"/>
      </w:pPr>
      <w:r>
        <w:t xml:space="preserve">133. Критерий принятия решения о предоставлении (отказе в предоставлении) государственной услуги - наличие или отсутствие оснований для отказа в предоставлении государственной услуги, указанных в </w:t>
      </w:r>
      <w:hyperlink w:anchor="P204">
        <w:r>
          <w:rPr>
            <w:color w:val="0000FF"/>
          </w:rPr>
          <w:t>пункте 37</w:t>
        </w:r>
      </w:hyperlink>
      <w:r>
        <w:t xml:space="preserve"> настоящего Административного регламента.</w:t>
      </w:r>
    </w:p>
    <w:p w:rsidR="007D1684" w:rsidRDefault="007D1684">
      <w:pPr>
        <w:pStyle w:val="ConsPlusNormal"/>
        <w:spacing w:before="280"/>
        <w:ind w:firstLine="540"/>
        <w:jc w:val="both"/>
      </w:pPr>
      <w:r>
        <w:t xml:space="preserve">134. На основании решения комиссии должностное лицо Уполномоченного органа готовит ответ (уведомление) заявителю о принятом </w:t>
      </w:r>
      <w:r>
        <w:lastRenderedPageBreak/>
        <w:t xml:space="preserve">решении по форме, представленной в </w:t>
      </w:r>
      <w:hyperlink w:anchor="P781">
        <w:r>
          <w:rPr>
            <w:color w:val="0000FF"/>
          </w:rPr>
          <w:t>Приложении N 2</w:t>
        </w:r>
      </w:hyperlink>
      <w:r>
        <w:t xml:space="preserve"> либо в </w:t>
      </w:r>
      <w:hyperlink w:anchor="P814">
        <w:r>
          <w:rPr>
            <w:color w:val="0000FF"/>
          </w:rPr>
          <w:t>Приложении N 3</w:t>
        </w:r>
      </w:hyperlink>
      <w:r>
        <w:t xml:space="preserve"> к Административному регламенту.</w:t>
      </w:r>
    </w:p>
    <w:p w:rsidR="007D1684" w:rsidRDefault="007D1684">
      <w:pPr>
        <w:pStyle w:val="ConsPlusNormal"/>
        <w:spacing w:before="280"/>
        <w:ind w:firstLine="540"/>
        <w:jc w:val="both"/>
      </w:pPr>
      <w:r>
        <w:t>135. Должностным лицом Уполномоченного органа осуществляется уведомление заявителя о принятом решении по желанию заявителя: лично, по почте, на адрес электронной почты заявителя, через МФЦ (при наличии Соглашения о взаимодействии), в электронной форме в личный кабинет заявителя на ЕПГУ.</w:t>
      </w:r>
    </w:p>
    <w:p w:rsidR="007D1684" w:rsidRDefault="007D1684">
      <w:pPr>
        <w:pStyle w:val="ConsPlusNormal"/>
        <w:spacing w:before="280"/>
        <w:ind w:firstLine="540"/>
        <w:jc w:val="both"/>
      </w:pPr>
      <w:r>
        <w:t>136. Время выполнения административной процедуры составляет не более 30 календарных дней со дня обращения заявителя.</w:t>
      </w:r>
    </w:p>
    <w:p w:rsidR="007D1684" w:rsidRDefault="007D1684">
      <w:pPr>
        <w:pStyle w:val="ConsPlusNormal"/>
        <w:jc w:val="both"/>
      </w:pPr>
    </w:p>
    <w:p w:rsidR="007D1684" w:rsidRDefault="007D1684">
      <w:pPr>
        <w:pStyle w:val="ConsPlusTitle"/>
        <w:jc w:val="center"/>
        <w:outlineLvl w:val="3"/>
      </w:pPr>
      <w:r>
        <w:t>Предоставление результата государственной услуги</w:t>
      </w:r>
    </w:p>
    <w:p w:rsidR="007D1684" w:rsidRDefault="007D1684">
      <w:pPr>
        <w:pStyle w:val="ConsPlusNormal"/>
        <w:jc w:val="both"/>
      </w:pPr>
    </w:p>
    <w:p w:rsidR="007D1684" w:rsidRDefault="007D1684">
      <w:pPr>
        <w:pStyle w:val="ConsPlusNormal"/>
        <w:ind w:firstLine="540"/>
        <w:jc w:val="both"/>
      </w:pPr>
      <w:r>
        <w:t>137. Основанием для начала административной процедуры являются принятое решение о предоставлении (отказе в предоставлении) государственной услуги, подписанный ответ заявителю.</w:t>
      </w:r>
    </w:p>
    <w:p w:rsidR="007D1684" w:rsidRDefault="007D1684">
      <w:pPr>
        <w:pStyle w:val="ConsPlusNormal"/>
        <w:spacing w:before="280"/>
        <w:ind w:firstLine="540"/>
        <w:jc w:val="both"/>
      </w:pPr>
      <w:r>
        <w:t>138. Уведомление заявителя о результатах предоставления государственной услуги обеспечивается по его выбору следующими способами:</w:t>
      </w:r>
    </w:p>
    <w:p w:rsidR="007D1684" w:rsidRDefault="007D1684">
      <w:pPr>
        <w:pStyle w:val="ConsPlusNormal"/>
        <w:spacing w:before="280"/>
        <w:ind w:firstLine="540"/>
        <w:jc w:val="both"/>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на ЕПГУ;</w:t>
      </w:r>
    </w:p>
    <w:p w:rsidR="007D1684" w:rsidRDefault="007D1684">
      <w:pPr>
        <w:pStyle w:val="ConsPlusNormal"/>
        <w:spacing w:before="280"/>
        <w:ind w:firstLine="540"/>
        <w:jc w:val="both"/>
      </w:pPr>
      <w:r>
        <w:t>б) документа на бумажном носителе в МФЦ или направленного посредством почтовой связи Уполномоченным органом по адресу, указанному в заявлении.</w:t>
      </w:r>
    </w:p>
    <w:p w:rsidR="007D1684" w:rsidRDefault="007D1684">
      <w:pPr>
        <w:pStyle w:val="ConsPlusNormal"/>
        <w:spacing w:before="280"/>
        <w:ind w:firstLine="540"/>
        <w:jc w:val="both"/>
      </w:pPr>
      <w:r>
        <w:t>139. Результатом предоставления государственной услуги является направление заявителю уведомления.</w:t>
      </w:r>
    </w:p>
    <w:p w:rsidR="007D1684" w:rsidRDefault="007D1684">
      <w:pPr>
        <w:pStyle w:val="ConsPlusNormal"/>
        <w:spacing w:before="280"/>
        <w:ind w:firstLine="540"/>
        <w:jc w:val="both"/>
      </w:pPr>
      <w:r>
        <w:t>140. Срок предоставления заявителю результата государственной услуги (уведомление) направляется заявителю в срок, не превышающий 3 рабочих дней со дня принятия решения в предоставлении (об отказе) государственной услуги, но не позднее 30 календарных дней с момента регистрации заявления.</w:t>
      </w:r>
    </w:p>
    <w:p w:rsidR="007D1684" w:rsidRDefault="007D1684">
      <w:pPr>
        <w:pStyle w:val="ConsPlusNormal"/>
        <w:spacing w:before="280"/>
        <w:ind w:firstLine="540"/>
        <w:jc w:val="both"/>
      </w:pPr>
      <w:r>
        <w:t>141. В уведомлении заявителя об отказе в предоставлении государственной услуги указываются причины отказа.</w:t>
      </w:r>
    </w:p>
    <w:p w:rsidR="007D1684" w:rsidRDefault="007D1684">
      <w:pPr>
        <w:pStyle w:val="ConsPlusNormal"/>
        <w:spacing w:before="280"/>
        <w:ind w:firstLine="540"/>
        <w:jc w:val="both"/>
      </w:pPr>
      <w:r>
        <w:t>142. Выдача дубликата документа, выданного по результатам предоставления государственной услуги, не предусмотрена.</w:t>
      </w:r>
    </w:p>
    <w:p w:rsidR="007D1684" w:rsidRDefault="007D1684">
      <w:pPr>
        <w:pStyle w:val="ConsPlusNormal"/>
        <w:jc w:val="both"/>
      </w:pPr>
    </w:p>
    <w:p w:rsidR="007D1684" w:rsidRDefault="007D1684">
      <w:pPr>
        <w:pStyle w:val="ConsPlusTitle"/>
        <w:jc w:val="center"/>
        <w:outlineLvl w:val="2"/>
      </w:pPr>
      <w:r>
        <w:t>Вариант 3</w:t>
      </w:r>
    </w:p>
    <w:p w:rsidR="007D1684" w:rsidRDefault="007D1684">
      <w:pPr>
        <w:pStyle w:val="ConsPlusNormal"/>
        <w:jc w:val="both"/>
      </w:pPr>
    </w:p>
    <w:p w:rsidR="007D1684" w:rsidRDefault="007D1684">
      <w:pPr>
        <w:pStyle w:val="ConsPlusNormal"/>
        <w:ind w:firstLine="540"/>
        <w:jc w:val="both"/>
      </w:pPr>
      <w:r>
        <w:lastRenderedPageBreak/>
        <w:t xml:space="preserve">143. В случае выявления опечаток и (или) ошибок, допущенных Уполномоченным органом в документах, выданных в результате предоставления государственной услуги, заявитель имеет право обратиться с </w:t>
      </w:r>
      <w:hyperlink w:anchor="P1039">
        <w:r>
          <w:rPr>
            <w:color w:val="0000FF"/>
          </w:rPr>
          <w:t>заявлением</w:t>
        </w:r>
      </w:hyperlink>
      <w:r>
        <w:t xml:space="preserve"> об исправлении опечаток и (или) ошибок (Приложение N 6 к настоящему Административному регламенту), допущенных в выданных в результате предоставления государственной услуги документах.</w:t>
      </w:r>
    </w:p>
    <w:p w:rsidR="007D1684" w:rsidRDefault="007D1684">
      <w:pPr>
        <w:pStyle w:val="ConsPlusNormal"/>
        <w:spacing w:before="280"/>
        <w:ind w:firstLine="540"/>
        <w:jc w:val="both"/>
      </w:pPr>
      <w:r>
        <w:t>144. 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уполномоченного органа, ответственное за предоставление государственной услуги, осуществляет исправление и замену указанных документов.</w:t>
      </w:r>
    </w:p>
    <w:p w:rsidR="007D1684" w:rsidRDefault="007D1684">
      <w:pPr>
        <w:pStyle w:val="ConsPlusNormal"/>
        <w:spacing w:before="280"/>
        <w:ind w:firstLine="540"/>
        <w:jc w:val="both"/>
      </w:pPr>
      <w:r>
        <w:t>145.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7D1684" w:rsidRDefault="007D1684">
      <w:pPr>
        <w:pStyle w:val="ConsPlusNormal"/>
        <w:spacing w:before="280"/>
        <w:ind w:firstLine="540"/>
        <w:jc w:val="both"/>
      </w:pPr>
      <w:r>
        <w:t>146. В случае отсутствия опечаток и (или) ошибок в документах, выданных в результате предоставления государственной услуги, должностное лицо уполномоченного органа, ответственное за предоставление государственной услуги, письменно сообщает заявителю об отсутствии таких опечаток и (или) ошибок.</w:t>
      </w:r>
    </w:p>
    <w:p w:rsidR="007D1684" w:rsidRDefault="007D1684">
      <w:pPr>
        <w:pStyle w:val="ConsPlusNormal"/>
        <w:spacing w:before="280"/>
        <w:ind w:firstLine="540"/>
        <w:jc w:val="both"/>
      </w:pPr>
      <w:r>
        <w:t>147. Возможность приема заявления и предоставления результата государственной услуги Уполномоченным органом по выбору заявителя независимо от его места жительства или места пребывания отсутствует.</w:t>
      </w:r>
    </w:p>
    <w:p w:rsidR="007D1684" w:rsidRDefault="007D1684">
      <w:pPr>
        <w:pStyle w:val="ConsPlusNormal"/>
        <w:jc w:val="both"/>
      </w:pPr>
    </w:p>
    <w:p w:rsidR="007D1684" w:rsidRDefault="007D1684">
      <w:pPr>
        <w:pStyle w:val="ConsPlusTitle"/>
        <w:jc w:val="center"/>
        <w:outlineLvl w:val="1"/>
      </w:pPr>
      <w:r>
        <w:t>IV. Формы контроля за исполнением</w:t>
      </w:r>
    </w:p>
    <w:p w:rsidR="007D1684" w:rsidRDefault="007D1684">
      <w:pPr>
        <w:pStyle w:val="ConsPlusTitle"/>
        <w:jc w:val="center"/>
      </w:pPr>
      <w:r>
        <w:t>административного регламента</w:t>
      </w:r>
    </w:p>
    <w:p w:rsidR="007D1684" w:rsidRDefault="007D1684">
      <w:pPr>
        <w:pStyle w:val="ConsPlusNormal"/>
        <w:jc w:val="both"/>
      </w:pPr>
    </w:p>
    <w:p w:rsidR="007D1684" w:rsidRDefault="007D1684">
      <w:pPr>
        <w:pStyle w:val="ConsPlusTitle"/>
        <w:jc w:val="center"/>
        <w:outlineLvl w:val="2"/>
      </w:pPr>
      <w:r>
        <w:t>Порядок осуществления текущего контроля за соблюдением</w:t>
      </w:r>
    </w:p>
    <w:p w:rsidR="007D1684" w:rsidRDefault="007D1684">
      <w:pPr>
        <w:pStyle w:val="ConsPlusTitle"/>
        <w:jc w:val="center"/>
      </w:pPr>
      <w:r>
        <w:t>и исполнением ответственными должностными лицами положений</w:t>
      </w:r>
    </w:p>
    <w:p w:rsidR="007D1684" w:rsidRDefault="007D1684">
      <w:pPr>
        <w:pStyle w:val="ConsPlusTitle"/>
        <w:jc w:val="center"/>
      </w:pPr>
      <w:r>
        <w:t>административного регламента и иных нормативных правовых</w:t>
      </w:r>
    </w:p>
    <w:p w:rsidR="007D1684" w:rsidRDefault="007D1684">
      <w:pPr>
        <w:pStyle w:val="ConsPlusTitle"/>
        <w:jc w:val="center"/>
      </w:pPr>
      <w:r>
        <w:t>актов, устанавливающих требования к предоставлению</w:t>
      </w:r>
    </w:p>
    <w:p w:rsidR="007D1684" w:rsidRDefault="007D1684">
      <w:pPr>
        <w:pStyle w:val="ConsPlusTitle"/>
        <w:jc w:val="center"/>
      </w:pPr>
      <w:r>
        <w:t>государственной услуги, а также принятием ими решений</w:t>
      </w:r>
    </w:p>
    <w:p w:rsidR="007D1684" w:rsidRDefault="007D1684">
      <w:pPr>
        <w:pStyle w:val="ConsPlusNormal"/>
        <w:jc w:val="both"/>
      </w:pPr>
    </w:p>
    <w:p w:rsidR="007D1684" w:rsidRDefault="007D1684">
      <w:pPr>
        <w:pStyle w:val="ConsPlusNormal"/>
        <w:ind w:firstLine="540"/>
        <w:jc w:val="both"/>
      </w:pPr>
      <w:r>
        <w:t>148.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Уполномоченного органа, ответственными за предоставление государственной услуги.</w:t>
      </w:r>
    </w:p>
    <w:p w:rsidR="007D1684" w:rsidRDefault="007D1684">
      <w:pPr>
        <w:pStyle w:val="ConsPlusNormal"/>
        <w:spacing w:before="280"/>
        <w:ind w:firstLine="540"/>
        <w:jc w:val="both"/>
      </w:pPr>
      <w:r>
        <w:t xml:space="preserve">149. Текущий контроль осуществляется путем проведения руководителем Уполномоченного органа проверок соблюдения и исполнения положений </w:t>
      </w:r>
      <w:r>
        <w:lastRenderedPageBreak/>
        <w:t>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7D1684" w:rsidRDefault="007D1684">
      <w:pPr>
        <w:pStyle w:val="ConsPlusNormal"/>
        <w:jc w:val="both"/>
      </w:pPr>
    </w:p>
    <w:p w:rsidR="007D1684" w:rsidRDefault="007D1684">
      <w:pPr>
        <w:pStyle w:val="ConsPlusTitle"/>
        <w:jc w:val="center"/>
        <w:outlineLvl w:val="2"/>
      </w:pPr>
      <w:r>
        <w:t>Порядок и периодичность осуществления плановых</w:t>
      </w:r>
    </w:p>
    <w:p w:rsidR="007D1684" w:rsidRDefault="007D1684">
      <w:pPr>
        <w:pStyle w:val="ConsPlusTitle"/>
        <w:jc w:val="center"/>
      </w:pPr>
      <w:r>
        <w:t>и внеплановых проверок полноты и качества предоставления</w:t>
      </w:r>
    </w:p>
    <w:p w:rsidR="007D1684" w:rsidRDefault="007D1684">
      <w:pPr>
        <w:pStyle w:val="ConsPlusTitle"/>
        <w:jc w:val="center"/>
      </w:pPr>
      <w:r>
        <w:t>государственной услуги, в том числе порядок и формы</w:t>
      </w:r>
    </w:p>
    <w:p w:rsidR="007D1684" w:rsidRDefault="007D1684">
      <w:pPr>
        <w:pStyle w:val="ConsPlusTitle"/>
        <w:jc w:val="center"/>
      </w:pPr>
      <w:r>
        <w:t>контроля за полнотой и качеством ее предоставления</w:t>
      </w:r>
    </w:p>
    <w:p w:rsidR="007D1684" w:rsidRDefault="007D1684">
      <w:pPr>
        <w:pStyle w:val="ConsPlusNormal"/>
        <w:jc w:val="both"/>
      </w:pPr>
    </w:p>
    <w:p w:rsidR="007D1684" w:rsidRDefault="007D1684">
      <w:pPr>
        <w:pStyle w:val="ConsPlusNormal"/>
        <w:ind w:firstLine="540"/>
        <w:jc w:val="both"/>
      </w:pPr>
      <w:r>
        <w:t>150. Руководитель Уполномоченного органа (должностное лицо, исполняющее его обязанности) организует и осуществляет контроль за предоставлением государственной услуги.</w:t>
      </w:r>
    </w:p>
    <w:p w:rsidR="007D1684" w:rsidRDefault="007D1684">
      <w:pPr>
        <w:pStyle w:val="ConsPlusNormal"/>
        <w:spacing w:before="280"/>
        <w:ind w:firstLine="540"/>
        <w:jc w:val="both"/>
      </w:pPr>
      <w:r>
        <w:t>151.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D1684" w:rsidRDefault="007D1684">
      <w:pPr>
        <w:pStyle w:val="ConsPlusNormal"/>
        <w:spacing w:before="280"/>
        <w:ind w:firstLine="540"/>
        <w:jc w:val="both"/>
      </w:pPr>
      <w:r>
        <w:t>152. Проверки могут быть плановыми или внеплановыми. Порядок и периодичность осуществления плановых проверок устанавливаются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D1684" w:rsidRDefault="007D1684">
      <w:pPr>
        <w:pStyle w:val="ConsPlusNormal"/>
        <w:jc w:val="both"/>
      </w:pPr>
    </w:p>
    <w:p w:rsidR="007D1684" w:rsidRDefault="007D1684">
      <w:pPr>
        <w:pStyle w:val="ConsPlusTitle"/>
        <w:jc w:val="center"/>
        <w:outlineLvl w:val="2"/>
      </w:pPr>
      <w:r>
        <w:t>Ответственность должностных лиц органа, предоставляющего</w:t>
      </w:r>
    </w:p>
    <w:p w:rsidR="007D1684" w:rsidRDefault="007D1684">
      <w:pPr>
        <w:pStyle w:val="ConsPlusTitle"/>
        <w:jc w:val="center"/>
      </w:pPr>
      <w:r>
        <w:t>государственную услугу, за решения и действия</w:t>
      </w:r>
    </w:p>
    <w:p w:rsidR="007D1684" w:rsidRDefault="007D1684">
      <w:pPr>
        <w:pStyle w:val="ConsPlusTitle"/>
        <w:jc w:val="center"/>
      </w:pPr>
      <w:r>
        <w:t>(бездействие), принимаемые (осуществляемые) ими в ходе</w:t>
      </w:r>
    </w:p>
    <w:p w:rsidR="007D1684" w:rsidRDefault="007D1684">
      <w:pPr>
        <w:pStyle w:val="ConsPlusTitle"/>
        <w:jc w:val="center"/>
      </w:pPr>
      <w:r>
        <w:t>предоставления государственной услуги</w:t>
      </w:r>
    </w:p>
    <w:p w:rsidR="007D1684" w:rsidRDefault="007D1684">
      <w:pPr>
        <w:pStyle w:val="ConsPlusNormal"/>
        <w:jc w:val="both"/>
      </w:pPr>
    </w:p>
    <w:p w:rsidR="007D1684" w:rsidRDefault="007D1684">
      <w:pPr>
        <w:pStyle w:val="ConsPlusNormal"/>
        <w:ind w:firstLine="540"/>
        <w:jc w:val="both"/>
      </w:pPr>
      <w:r>
        <w:t>153.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D1684" w:rsidRDefault="007D1684">
      <w:pPr>
        <w:pStyle w:val="ConsPlusNormal"/>
        <w:jc w:val="both"/>
      </w:pPr>
    </w:p>
    <w:p w:rsidR="007D1684" w:rsidRDefault="007D1684">
      <w:pPr>
        <w:pStyle w:val="ConsPlusTitle"/>
        <w:jc w:val="center"/>
        <w:outlineLvl w:val="2"/>
      </w:pPr>
      <w:r>
        <w:t>Требования к порядку и формам контроля за предоставлением</w:t>
      </w:r>
    </w:p>
    <w:p w:rsidR="007D1684" w:rsidRDefault="007D1684">
      <w:pPr>
        <w:pStyle w:val="ConsPlusTitle"/>
        <w:jc w:val="center"/>
      </w:pPr>
      <w:r>
        <w:t>государственной услуги, в том числе со стороны граждан,</w:t>
      </w:r>
    </w:p>
    <w:p w:rsidR="007D1684" w:rsidRDefault="007D1684">
      <w:pPr>
        <w:pStyle w:val="ConsPlusTitle"/>
        <w:jc w:val="center"/>
      </w:pPr>
      <w:r>
        <w:t>их объединений и организаций</w:t>
      </w:r>
    </w:p>
    <w:p w:rsidR="007D1684" w:rsidRDefault="007D1684">
      <w:pPr>
        <w:pStyle w:val="ConsPlusNormal"/>
        <w:jc w:val="both"/>
      </w:pPr>
    </w:p>
    <w:p w:rsidR="007D1684" w:rsidRDefault="007D1684">
      <w:pPr>
        <w:pStyle w:val="ConsPlusNormal"/>
        <w:ind w:firstLine="540"/>
        <w:jc w:val="both"/>
      </w:pPr>
      <w:r>
        <w:t xml:space="preserve">154. Заявитель имеет право осуществлять контроль за соблюдением положений Административного регламента, за сроками исполнения административных процедур в ходе рассмотрения их заявлений путем получения устной информации (по телефону) или письменных, в том числе в </w:t>
      </w:r>
      <w:r>
        <w:lastRenderedPageBreak/>
        <w:t>электронном виде, ответов на их запросы.</w:t>
      </w:r>
    </w:p>
    <w:p w:rsidR="007D1684" w:rsidRDefault="007D1684">
      <w:pPr>
        <w:pStyle w:val="ConsPlusNormal"/>
        <w:jc w:val="both"/>
      </w:pPr>
    </w:p>
    <w:p w:rsidR="007D1684" w:rsidRDefault="007D1684">
      <w:pPr>
        <w:pStyle w:val="ConsPlusTitle"/>
        <w:jc w:val="center"/>
        <w:outlineLvl w:val="1"/>
      </w:pPr>
      <w:r>
        <w:t>V. Досудебный (внесудебный) порядок обжалования решений</w:t>
      </w:r>
    </w:p>
    <w:p w:rsidR="007D1684" w:rsidRDefault="007D1684">
      <w:pPr>
        <w:pStyle w:val="ConsPlusTitle"/>
        <w:jc w:val="center"/>
      </w:pPr>
      <w:r>
        <w:t>и действий (бездействия) органа, предоставляющего</w:t>
      </w:r>
    </w:p>
    <w:p w:rsidR="007D1684" w:rsidRDefault="007D1684">
      <w:pPr>
        <w:pStyle w:val="ConsPlusTitle"/>
        <w:jc w:val="center"/>
      </w:pPr>
      <w:r>
        <w:t>государственную услугу, МФЦ, организаций, осуществляющих</w:t>
      </w:r>
    </w:p>
    <w:p w:rsidR="007D1684" w:rsidRDefault="007D1684">
      <w:pPr>
        <w:pStyle w:val="ConsPlusTitle"/>
        <w:jc w:val="center"/>
      </w:pPr>
      <w:r>
        <w:t>функции по предоставлению государственных услуг,</w:t>
      </w:r>
    </w:p>
    <w:p w:rsidR="007D1684" w:rsidRDefault="007D1684">
      <w:pPr>
        <w:pStyle w:val="ConsPlusTitle"/>
        <w:jc w:val="center"/>
      </w:pPr>
      <w:r>
        <w:t>а также их должностных лиц, государственных служащих,</w:t>
      </w:r>
    </w:p>
    <w:p w:rsidR="007D1684" w:rsidRDefault="007D1684">
      <w:pPr>
        <w:pStyle w:val="ConsPlusTitle"/>
        <w:jc w:val="center"/>
      </w:pPr>
      <w:r>
        <w:t>работников</w:t>
      </w:r>
    </w:p>
    <w:p w:rsidR="007D1684" w:rsidRDefault="007D1684">
      <w:pPr>
        <w:pStyle w:val="ConsPlusNormal"/>
        <w:jc w:val="both"/>
      </w:pPr>
    </w:p>
    <w:p w:rsidR="007D1684" w:rsidRDefault="007D1684">
      <w:pPr>
        <w:pStyle w:val="ConsPlusNormal"/>
        <w:ind w:firstLine="540"/>
        <w:jc w:val="both"/>
      </w:pPr>
      <w:r>
        <w:t>155. Информирование заявителя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7D1684" w:rsidRDefault="007D1684">
      <w:pPr>
        <w:pStyle w:val="ConsPlusNormal"/>
        <w:spacing w:before="280"/>
        <w:ind w:firstLine="540"/>
        <w:jc w:val="both"/>
      </w:pPr>
      <w:r>
        <w:t>156. В случае если заявитель считает, что в ходе предоставления государственной услуги решениями и (или) действиями (бездействием) учреждения, предоставляющего государственную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D1684" w:rsidRDefault="007D1684">
      <w:pPr>
        <w:pStyle w:val="ConsPlusNormal"/>
        <w:spacing w:before="280"/>
        <w:ind w:firstLine="540"/>
        <w:jc w:val="both"/>
      </w:pPr>
      <w:r>
        <w:t>157. Жалоба подается следующими способами:</w:t>
      </w:r>
    </w:p>
    <w:p w:rsidR="007D1684" w:rsidRDefault="007D1684">
      <w:pPr>
        <w:pStyle w:val="ConsPlusNormal"/>
        <w:spacing w:before="280"/>
        <w:ind w:firstLine="540"/>
        <w:jc w:val="both"/>
      </w:pPr>
      <w:r>
        <w:t>- в письменной форме на бумажном носителе в учреждение либо МФЦ;</w:t>
      </w:r>
    </w:p>
    <w:p w:rsidR="007D1684" w:rsidRDefault="007D1684">
      <w:pPr>
        <w:pStyle w:val="ConsPlusNormal"/>
        <w:spacing w:before="280"/>
        <w:ind w:firstLine="540"/>
        <w:jc w:val="both"/>
      </w:pPr>
      <w:r>
        <w:t>- в электронной форме с использованием информационно-телекоммуникационной сети "Интернет" в Уполномоченный орган либо МФЦ.</w:t>
      </w:r>
    </w:p>
    <w:p w:rsidR="007D1684" w:rsidRDefault="007D1684">
      <w:pPr>
        <w:pStyle w:val="ConsPlusNormal"/>
        <w:spacing w:before="280"/>
        <w:ind w:firstLine="540"/>
        <w:jc w:val="both"/>
      </w:pPr>
      <w:r>
        <w:t>158. Жалоба подается в Уполномоченный орган, МФЦ либо в орган, являющийся учредителем МФЦ.</w:t>
      </w:r>
    </w:p>
    <w:p w:rsidR="007D1684" w:rsidRDefault="007D1684">
      <w:pPr>
        <w:pStyle w:val="ConsPlusNormal"/>
        <w:spacing w:before="280"/>
        <w:ind w:firstLine="540"/>
        <w:jc w:val="both"/>
      </w:pPr>
      <w:r>
        <w:t>159. Жалобы на решения и действия (бездействие) руководителя Уполномоченного органа подаются в Правительство Оренбургской области.</w:t>
      </w:r>
    </w:p>
    <w:p w:rsidR="007D1684" w:rsidRDefault="007D1684">
      <w:pPr>
        <w:pStyle w:val="ConsPlusNormal"/>
        <w:spacing w:before="280"/>
        <w:ind w:firstLine="540"/>
        <w:jc w:val="both"/>
      </w:pPr>
      <w:r>
        <w:t>160. Жалобы на решения и действия (бездействие) работника МФЦ подаются руководителю этого МФЦ.</w:t>
      </w:r>
    </w:p>
    <w:p w:rsidR="007D1684" w:rsidRDefault="007D1684">
      <w:pPr>
        <w:pStyle w:val="ConsPlusNormal"/>
        <w:spacing w:before="280"/>
        <w:ind w:firstLine="540"/>
        <w:jc w:val="both"/>
      </w:pPr>
      <w:r>
        <w:t>161. Жалобы на решения и действия (бездействие) руководителя МФЦ подаются учредителю МФЦ.</w:t>
      </w:r>
    </w:p>
    <w:p w:rsidR="007D1684" w:rsidRDefault="007D1684">
      <w:pPr>
        <w:pStyle w:val="ConsPlusNormal"/>
        <w:spacing w:before="280"/>
        <w:ind w:firstLine="540"/>
        <w:jc w:val="both"/>
      </w:pPr>
      <w:r>
        <w:t>162. 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1"/>
      </w:pPr>
      <w:r>
        <w:t>Приложение 1</w:t>
      </w:r>
    </w:p>
    <w:p w:rsidR="007D1684" w:rsidRDefault="007D1684">
      <w:pPr>
        <w:pStyle w:val="ConsPlusNormal"/>
        <w:jc w:val="right"/>
      </w:pPr>
      <w:r>
        <w:t>к Административному регламенту</w:t>
      </w:r>
    </w:p>
    <w:p w:rsidR="007D1684" w:rsidRDefault="007D1684">
      <w:pPr>
        <w:pStyle w:val="ConsPlusNormal"/>
        <w:jc w:val="both"/>
      </w:pPr>
    </w:p>
    <w:p w:rsidR="007D1684" w:rsidRDefault="007D1684">
      <w:pPr>
        <w:pStyle w:val="ConsPlusNonformat"/>
        <w:jc w:val="both"/>
      </w:pPr>
      <w:r>
        <w:t xml:space="preserve">                                              В министерство</w:t>
      </w:r>
    </w:p>
    <w:p w:rsidR="007D1684" w:rsidRDefault="007D1684">
      <w:pPr>
        <w:pStyle w:val="ConsPlusNonformat"/>
        <w:jc w:val="both"/>
      </w:pPr>
      <w:r>
        <w:t xml:space="preserve">                                              социального развития</w:t>
      </w:r>
    </w:p>
    <w:p w:rsidR="007D1684" w:rsidRDefault="007D1684">
      <w:pPr>
        <w:pStyle w:val="ConsPlusNonformat"/>
        <w:jc w:val="both"/>
      </w:pPr>
      <w:r>
        <w:t xml:space="preserve">                                              Оренбургской области</w:t>
      </w:r>
    </w:p>
    <w:p w:rsidR="007D1684" w:rsidRDefault="007D1684">
      <w:pPr>
        <w:pStyle w:val="ConsPlusNonformat"/>
        <w:jc w:val="both"/>
      </w:pPr>
      <w:r>
        <w:t xml:space="preserve">                                              Адрес: 460006, г. Оренбург,</w:t>
      </w:r>
    </w:p>
    <w:p w:rsidR="007D1684" w:rsidRDefault="007D1684">
      <w:pPr>
        <w:pStyle w:val="ConsPlusNonformat"/>
        <w:jc w:val="both"/>
      </w:pPr>
      <w:r>
        <w:t xml:space="preserve">                                              ул. Терешковой, д. 33</w:t>
      </w:r>
    </w:p>
    <w:p w:rsidR="007D1684" w:rsidRDefault="007D1684">
      <w:pPr>
        <w:pStyle w:val="ConsPlusNonformat"/>
        <w:jc w:val="both"/>
      </w:pPr>
      <w:r>
        <w:t xml:space="preserve">                                              от __________________________</w:t>
      </w:r>
    </w:p>
    <w:p w:rsidR="007D1684" w:rsidRDefault="007D1684">
      <w:pPr>
        <w:pStyle w:val="ConsPlusNonformat"/>
        <w:jc w:val="both"/>
      </w:pPr>
      <w:r>
        <w:t xml:space="preserve">                                              _____________________________</w:t>
      </w:r>
    </w:p>
    <w:p w:rsidR="007D1684" w:rsidRDefault="007D1684">
      <w:pPr>
        <w:pStyle w:val="ConsPlusNonformat"/>
        <w:jc w:val="both"/>
      </w:pPr>
      <w:r>
        <w:t xml:space="preserve">                                              ____________________________,</w:t>
      </w:r>
    </w:p>
    <w:p w:rsidR="007D1684" w:rsidRDefault="007D1684">
      <w:pPr>
        <w:pStyle w:val="ConsPlusNonformat"/>
        <w:jc w:val="both"/>
      </w:pPr>
      <w:r>
        <w:t xml:space="preserve">                                                  (льготная категория)</w:t>
      </w:r>
    </w:p>
    <w:p w:rsidR="007D1684" w:rsidRDefault="007D1684">
      <w:pPr>
        <w:pStyle w:val="ConsPlusNonformat"/>
        <w:jc w:val="both"/>
      </w:pPr>
      <w:r>
        <w:t xml:space="preserve">                                              проживающего(ей) по адресу:</w:t>
      </w:r>
    </w:p>
    <w:p w:rsidR="007D1684" w:rsidRDefault="007D1684">
      <w:pPr>
        <w:pStyle w:val="ConsPlusNonformat"/>
        <w:jc w:val="both"/>
      </w:pPr>
      <w:r>
        <w:t xml:space="preserve">                                              _____________________________</w:t>
      </w:r>
    </w:p>
    <w:p w:rsidR="007D1684" w:rsidRDefault="007D1684">
      <w:pPr>
        <w:pStyle w:val="ConsPlusNonformat"/>
        <w:jc w:val="both"/>
      </w:pPr>
      <w:r>
        <w:t xml:space="preserve">                                              ____________________________,</w:t>
      </w:r>
    </w:p>
    <w:p w:rsidR="007D1684" w:rsidRDefault="007D1684">
      <w:pPr>
        <w:pStyle w:val="ConsPlusNonformat"/>
        <w:jc w:val="both"/>
      </w:pPr>
      <w:r>
        <w:t xml:space="preserve">                                              Телефон: ____________________</w:t>
      </w:r>
    </w:p>
    <w:p w:rsidR="007D1684" w:rsidRDefault="007D1684">
      <w:pPr>
        <w:pStyle w:val="ConsPlusNonformat"/>
        <w:jc w:val="both"/>
      </w:pPr>
      <w:r>
        <w:t xml:space="preserve">                                              Паспорт ______ N ____________</w:t>
      </w:r>
    </w:p>
    <w:p w:rsidR="007D1684" w:rsidRDefault="007D1684">
      <w:pPr>
        <w:pStyle w:val="ConsPlusNonformat"/>
        <w:jc w:val="both"/>
      </w:pPr>
      <w:r>
        <w:t xml:space="preserve">                                              _____________________________</w:t>
      </w:r>
    </w:p>
    <w:p w:rsidR="007D1684" w:rsidRDefault="007D1684">
      <w:pPr>
        <w:pStyle w:val="ConsPlusNonformat"/>
        <w:jc w:val="both"/>
      </w:pPr>
      <w:r>
        <w:t xml:space="preserve">                                                   (когда и кем выдан)</w:t>
      </w:r>
    </w:p>
    <w:p w:rsidR="007D1684" w:rsidRDefault="007D1684">
      <w:pPr>
        <w:pStyle w:val="ConsPlusNonformat"/>
        <w:jc w:val="both"/>
      </w:pPr>
      <w:r>
        <w:t xml:space="preserve">                                              СНИЛС</w:t>
      </w:r>
    </w:p>
    <w:p w:rsidR="007D1684" w:rsidRDefault="007D1684">
      <w:pPr>
        <w:pStyle w:val="ConsPlusNonformat"/>
        <w:jc w:val="both"/>
      </w:pPr>
      <w:r>
        <w:t xml:space="preserve">                                              N ___________________________</w:t>
      </w:r>
    </w:p>
    <w:p w:rsidR="007D1684" w:rsidRDefault="007D1684">
      <w:pPr>
        <w:pStyle w:val="ConsPlusNonformat"/>
        <w:jc w:val="both"/>
      </w:pPr>
    </w:p>
    <w:p w:rsidR="007D1684" w:rsidRDefault="007D1684">
      <w:pPr>
        <w:pStyle w:val="ConsPlusNonformat"/>
        <w:jc w:val="both"/>
      </w:pPr>
      <w:bookmarkStart w:id="8" w:name="P609"/>
      <w:bookmarkEnd w:id="8"/>
      <w:r>
        <w:t xml:space="preserve">                                 Заявление</w:t>
      </w:r>
    </w:p>
    <w:p w:rsidR="007D1684" w:rsidRDefault="007D1684">
      <w:pPr>
        <w:pStyle w:val="ConsPlusNonformat"/>
        <w:jc w:val="both"/>
      </w:pPr>
      <w:r>
        <w:t xml:space="preserve">                      об оказании материальной помощи</w:t>
      </w:r>
    </w:p>
    <w:p w:rsidR="007D1684" w:rsidRDefault="007D1684">
      <w:pPr>
        <w:pStyle w:val="ConsPlusNonformat"/>
        <w:jc w:val="both"/>
      </w:pPr>
    </w:p>
    <w:p w:rsidR="007D1684" w:rsidRDefault="007D1684">
      <w:pPr>
        <w:pStyle w:val="ConsPlusNonformat"/>
        <w:jc w:val="both"/>
      </w:pPr>
      <w:r>
        <w:t xml:space="preserve">    </w:t>
      </w:r>
      <w:proofErr w:type="gramStart"/>
      <w:r>
        <w:t>Прошу  оказать</w:t>
      </w:r>
      <w:proofErr w:type="gramEnd"/>
      <w:r>
        <w:t xml:space="preserve">  материальную  помощь на проведение неотложных ремонтных</w:t>
      </w:r>
    </w:p>
    <w:p w:rsidR="007D1684" w:rsidRDefault="007D1684">
      <w:pPr>
        <w:pStyle w:val="ConsPlusNonformat"/>
        <w:jc w:val="both"/>
      </w:pPr>
      <w:proofErr w:type="gramStart"/>
      <w:r>
        <w:t>работ  в</w:t>
      </w:r>
      <w:proofErr w:type="gramEnd"/>
      <w:r>
        <w:t xml:space="preserve">  занимаемом  жилом помещении и (или) работ по реконструкции жилого</w:t>
      </w:r>
    </w:p>
    <w:p w:rsidR="007D1684" w:rsidRDefault="007D1684">
      <w:pPr>
        <w:pStyle w:val="ConsPlusNonformat"/>
        <w:jc w:val="both"/>
      </w:pPr>
      <w:r>
        <w:t xml:space="preserve">помещения   в  соответствии  с  </w:t>
      </w:r>
      <w:hyperlink r:id="rId10">
        <w:r>
          <w:rPr>
            <w:color w:val="0000FF"/>
          </w:rPr>
          <w:t>постановлением</w:t>
        </w:r>
      </w:hyperlink>
      <w:r>
        <w:t xml:space="preserve">  Правительства  Оренбургской</w:t>
      </w:r>
    </w:p>
    <w:p w:rsidR="007D1684" w:rsidRDefault="007D1684">
      <w:pPr>
        <w:pStyle w:val="ConsPlusNonformat"/>
        <w:jc w:val="both"/>
      </w:pPr>
      <w:proofErr w:type="gramStart"/>
      <w:r>
        <w:t>области  от</w:t>
      </w:r>
      <w:proofErr w:type="gramEnd"/>
      <w:r>
        <w:t xml:space="preserve"> 02.07.2012 N 555-п "О дополнительных мерах социальной поддержки</w:t>
      </w:r>
    </w:p>
    <w:p w:rsidR="007D1684" w:rsidRDefault="007D1684">
      <w:pPr>
        <w:pStyle w:val="ConsPlusNonformat"/>
        <w:jc w:val="both"/>
      </w:pPr>
      <w:r>
        <w:t xml:space="preserve">отдельных   категорий   </w:t>
      </w:r>
      <w:proofErr w:type="gramStart"/>
      <w:r>
        <w:t>граждан,  проживающих</w:t>
      </w:r>
      <w:proofErr w:type="gramEnd"/>
      <w:r>
        <w:t xml:space="preserve">  на  территории  Оренбургской</w:t>
      </w:r>
    </w:p>
    <w:p w:rsidR="007D1684" w:rsidRDefault="007D1684">
      <w:pPr>
        <w:pStyle w:val="ConsPlusNonformat"/>
        <w:jc w:val="both"/>
      </w:pPr>
      <w:r>
        <w:t>области, порядке их предоставления"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(указать виды ремонтных работ и (или) работ</w:t>
      </w:r>
    </w:p>
    <w:p w:rsidR="007D1684" w:rsidRDefault="007D1684">
      <w:pPr>
        <w:pStyle w:val="ConsPlusNonformat"/>
        <w:jc w:val="both"/>
      </w:pPr>
      <w:r>
        <w:t xml:space="preserve">                    по реконструкции жилого помещения)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w:t>
      </w:r>
      <w:proofErr w:type="gramStart"/>
      <w:r>
        <w:t>Сообщаю,  что</w:t>
      </w:r>
      <w:proofErr w:type="gramEnd"/>
      <w:r>
        <w:t xml:space="preserve">  жилое  помещение, нуждающееся в ремонте (реконструкции),</w:t>
      </w:r>
    </w:p>
    <w:p w:rsidR="007D1684" w:rsidRDefault="007D1684">
      <w:pPr>
        <w:pStyle w:val="ConsPlusNonformat"/>
        <w:jc w:val="both"/>
      </w:pPr>
      <w:proofErr w:type="gramStart"/>
      <w:r>
        <w:t>принадлежит  мне</w:t>
      </w:r>
      <w:proofErr w:type="gramEnd"/>
      <w:r>
        <w:t xml:space="preserve">  на праве собственности/предоставлено мне в пользование по</w:t>
      </w:r>
    </w:p>
    <w:p w:rsidR="007D1684" w:rsidRDefault="007D1684">
      <w:pPr>
        <w:pStyle w:val="ConsPlusNonformat"/>
        <w:jc w:val="both"/>
      </w:pPr>
      <w:r>
        <w:t>договору социального найма.</w:t>
      </w:r>
    </w:p>
    <w:p w:rsidR="007D1684" w:rsidRDefault="007D1684">
      <w:pPr>
        <w:pStyle w:val="ConsPlusNonformat"/>
        <w:jc w:val="both"/>
      </w:pPr>
      <w:r>
        <w:t xml:space="preserve">                           (нужное подчеркнуть)</w:t>
      </w:r>
    </w:p>
    <w:p w:rsidR="007D1684" w:rsidRDefault="007D1684">
      <w:pPr>
        <w:pStyle w:val="ConsPlusNonformat"/>
        <w:jc w:val="both"/>
      </w:pPr>
      <w:r>
        <w:t xml:space="preserve">    </w:t>
      </w:r>
      <w:proofErr w:type="gramStart"/>
      <w:r>
        <w:t>Мне  в</w:t>
      </w:r>
      <w:proofErr w:type="gramEnd"/>
      <w:r>
        <w:t xml:space="preserve">  доступной  форме  разъяснено,  что  я  имею  право на получение</w:t>
      </w:r>
    </w:p>
    <w:p w:rsidR="007D1684" w:rsidRDefault="007D1684">
      <w:pPr>
        <w:pStyle w:val="ConsPlusNonformat"/>
        <w:jc w:val="both"/>
      </w:pPr>
      <w:r>
        <w:t>материальной   помощи   в   пределах   необходимых   расходов   на   ремонт</w:t>
      </w:r>
    </w:p>
    <w:p w:rsidR="007D1684" w:rsidRDefault="007D1684">
      <w:pPr>
        <w:pStyle w:val="ConsPlusNonformat"/>
        <w:jc w:val="both"/>
      </w:pPr>
      <w:r>
        <w:t>(</w:t>
      </w:r>
      <w:proofErr w:type="gramStart"/>
      <w:r>
        <w:t>реконструкцию)  жилого</w:t>
      </w:r>
      <w:proofErr w:type="gramEnd"/>
      <w:r>
        <w:t xml:space="preserve"> помещения, но не более 75000 рублей один раз в пять</w:t>
      </w:r>
    </w:p>
    <w:p w:rsidR="007D1684" w:rsidRDefault="007D1684">
      <w:pPr>
        <w:pStyle w:val="ConsPlusNonformat"/>
        <w:jc w:val="both"/>
      </w:pPr>
      <w:r>
        <w:t>лет.</w:t>
      </w:r>
    </w:p>
    <w:p w:rsidR="007D1684" w:rsidRDefault="007D1684">
      <w:pPr>
        <w:pStyle w:val="ConsPlusNonformat"/>
        <w:jc w:val="both"/>
      </w:pPr>
    </w:p>
    <w:p w:rsidR="007D1684" w:rsidRDefault="007D1684">
      <w:pPr>
        <w:pStyle w:val="ConsPlusNonformat"/>
        <w:jc w:val="both"/>
      </w:pPr>
      <w:r>
        <w:t xml:space="preserve">                                                   "___" ________ 20__ года</w:t>
      </w:r>
    </w:p>
    <w:p w:rsidR="007D1684" w:rsidRDefault="007D1684">
      <w:pPr>
        <w:pStyle w:val="ConsPlusNonformat"/>
        <w:jc w:val="both"/>
      </w:pPr>
    </w:p>
    <w:p w:rsidR="007D1684" w:rsidRDefault="007D1684">
      <w:pPr>
        <w:pStyle w:val="ConsPlusNonformat"/>
        <w:jc w:val="both"/>
      </w:pPr>
      <w:r>
        <w:t xml:space="preserve">    </w:t>
      </w:r>
      <w:proofErr w:type="gramStart"/>
      <w:r>
        <w:t>Результат  услуги</w:t>
      </w:r>
      <w:proofErr w:type="gramEnd"/>
      <w:r>
        <w:t xml:space="preserve">  (уведомление)  прошу  предоставить мне/представителю</w:t>
      </w:r>
    </w:p>
    <w:p w:rsidR="007D1684" w:rsidRDefault="007D1684">
      <w:pPr>
        <w:pStyle w:val="ConsPlusNonformat"/>
        <w:jc w:val="both"/>
      </w:pPr>
      <w:r>
        <w:t>(при наличии доверенности) в виде:</w:t>
      </w:r>
    </w:p>
    <w:p w:rsidR="007D1684" w:rsidRDefault="007D1684">
      <w:pPr>
        <w:pStyle w:val="ConsPlusNonformat"/>
        <w:jc w:val="both"/>
      </w:pPr>
      <w:r>
        <w:t xml:space="preserve">                      (отметьте только один вариант)</w:t>
      </w:r>
    </w:p>
    <w:p w:rsidR="007D1684" w:rsidRDefault="007D1684">
      <w:pPr>
        <w:pStyle w:val="ConsPlusNonformat"/>
        <w:jc w:val="both"/>
      </w:pPr>
      <w:r>
        <w:t xml:space="preserve">    ┌───┐</w:t>
      </w:r>
    </w:p>
    <w:p w:rsidR="007D1684" w:rsidRDefault="007D1684">
      <w:pPr>
        <w:pStyle w:val="ConsPlusNonformat"/>
        <w:jc w:val="both"/>
      </w:pPr>
      <w:r>
        <w:t xml:space="preserve">    │   │ электронного документа, </w:t>
      </w:r>
      <w:proofErr w:type="gramStart"/>
      <w:r>
        <w:t>подписанного  уполномоченным</w:t>
      </w:r>
      <w:proofErr w:type="gramEnd"/>
      <w:r>
        <w:t xml:space="preserve">  должностным</w:t>
      </w:r>
    </w:p>
    <w:p w:rsidR="007D1684" w:rsidRDefault="007D1684">
      <w:pPr>
        <w:pStyle w:val="ConsPlusNonformat"/>
        <w:jc w:val="both"/>
      </w:pPr>
      <w:r>
        <w:t xml:space="preserve">    └───┘</w:t>
      </w:r>
    </w:p>
    <w:p w:rsidR="007D1684" w:rsidRDefault="007D1684">
      <w:pPr>
        <w:pStyle w:val="ConsPlusNonformat"/>
        <w:jc w:val="both"/>
      </w:pPr>
      <w:proofErr w:type="gramStart"/>
      <w:r>
        <w:t>лицом  с</w:t>
      </w:r>
      <w:proofErr w:type="gramEnd"/>
      <w:r>
        <w:t xml:space="preserve">  использованием квалифицированной электронной подписи (посредством</w:t>
      </w:r>
    </w:p>
    <w:p w:rsidR="007D1684" w:rsidRDefault="007D1684">
      <w:pPr>
        <w:pStyle w:val="ConsPlusNonformat"/>
        <w:jc w:val="both"/>
      </w:pPr>
      <w:r>
        <w:t>направления в личный кабинет интернет-портала www.gosuslugi.ru);</w:t>
      </w:r>
    </w:p>
    <w:p w:rsidR="007D1684" w:rsidRDefault="007D1684">
      <w:pPr>
        <w:pStyle w:val="ConsPlusNonformat"/>
        <w:jc w:val="both"/>
      </w:pPr>
      <w:r>
        <w:t xml:space="preserve">    ┌───┐</w:t>
      </w:r>
    </w:p>
    <w:p w:rsidR="007D1684" w:rsidRDefault="007D1684">
      <w:pPr>
        <w:pStyle w:val="ConsPlusNonformat"/>
        <w:jc w:val="both"/>
      </w:pPr>
      <w:r>
        <w:t xml:space="preserve">    │   │ документа на бумажном носителе в МФЦ;</w:t>
      </w:r>
    </w:p>
    <w:p w:rsidR="007D1684" w:rsidRDefault="007D1684">
      <w:pPr>
        <w:pStyle w:val="ConsPlusNonformat"/>
        <w:jc w:val="both"/>
      </w:pPr>
      <w:r>
        <w:t xml:space="preserve">    └───┘</w:t>
      </w:r>
    </w:p>
    <w:p w:rsidR="007D1684" w:rsidRDefault="007D1684">
      <w:pPr>
        <w:pStyle w:val="ConsPlusNonformat"/>
        <w:jc w:val="both"/>
      </w:pPr>
      <w:r>
        <w:t xml:space="preserve">    ┌───┐</w:t>
      </w:r>
    </w:p>
    <w:p w:rsidR="007D1684" w:rsidRDefault="007D1684">
      <w:pPr>
        <w:pStyle w:val="ConsPlusNonformat"/>
        <w:jc w:val="both"/>
      </w:pPr>
      <w:r>
        <w:lastRenderedPageBreak/>
        <w:t xml:space="preserve">    │   │ почтовым отправлением.</w:t>
      </w:r>
    </w:p>
    <w:p w:rsidR="007D1684" w:rsidRDefault="007D1684">
      <w:pPr>
        <w:pStyle w:val="ConsPlusNonformat"/>
        <w:jc w:val="both"/>
      </w:pPr>
      <w:r>
        <w:t xml:space="preserve">    └───┘</w:t>
      </w:r>
    </w:p>
    <w:p w:rsidR="007D1684" w:rsidRDefault="007D1684">
      <w:pPr>
        <w:pStyle w:val="ConsPlusNonformat"/>
        <w:jc w:val="both"/>
      </w:pPr>
    </w:p>
    <w:p w:rsidR="007D1684" w:rsidRDefault="007D1684">
      <w:pPr>
        <w:pStyle w:val="ConsPlusNonformat"/>
        <w:jc w:val="both"/>
      </w:pPr>
      <w:proofErr w:type="gramStart"/>
      <w:r>
        <w:t>В  целях</w:t>
      </w:r>
      <w:proofErr w:type="gramEnd"/>
      <w:r>
        <w:t xml:space="preserve">  регистрации  и (или) дальнейшего информирования о ходе исполнения</w:t>
      </w:r>
    </w:p>
    <w:p w:rsidR="007D1684" w:rsidRDefault="007D1684">
      <w:pPr>
        <w:pStyle w:val="ConsPlusNonformat"/>
        <w:jc w:val="both"/>
      </w:pPr>
      <w:r>
        <w:t>услуги (получения результата услуги) прошу:</w:t>
      </w:r>
    </w:p>
    <w:p w:rsidR="007D1684" w:rsidRDefault="007D1684">
      <w:pPr>
        <w:pStyle w:val="ConsPlusNonformat"/>
        <w:jc w:val="both"/>
      </w:pPr>
      <w:r>
        <w:t xml:space="preserve">    ┌───┐</w:t>
      </w:r>
    </w:p>
    <w:p w:rsidR="007D1684" w:rsidRDefault="007D1684">
      <w:pPr>
        <w:pStyle w:val="ConsPlusNonformat"/>
        <w:jc w:val="both"/>
      </w:pPr>
      <w:r>
        <w:t xml:space="preserve">    │   </w:t>
      </w:r>
      <w:proofErr w:type="gramStart"/>
      <w:r>
        <w:t>│  произвести</w:t>
      </w:r>
      <w:proofErr w:type="gramEnd"/>
      <w:r>
        <w:t xml:space="preserve">  регистрацию  на  интернет-портале   www.gosuslugi.ru</w:t>
      </w:r>
    </w:p>
    <w:p w:rsidR="007D1684" w:rsidRDefault="007D1684">
      <w:pPr>
        <w:pStyle w:val="ConsPlusNonformat"/>
        <w:jc w:val="both"/>
      </w:pPr>
      <w:r>
        <w:t xml:space="preserve">    └───┘</w:t>
      </w:r>
    </w:p>
    <w:p w:rsidR="007D1684" w:rsidRDefault="007D1684">
      <w:pPr>
        <w:pStyle w:val="ConsPlusNonformat"/>
        <w:jc w:val="both"/>
      </w:pPr>
      <w:r>
        <w:t>(в ЕСИА);</w:t>
      </w:r>
    </w:p>
    <w:p w:rsidR="007D1684" w:rsidRDefault="007D1684">
      <w:pPr>
        <w:pStyle w:val="ConsPlusNonformat"/>
        <w:jc w:val="both"/>
      </w:pPr>
      <w:r>
        <w:t xml:space="preserve">    ┌───┐</w:t>
      </w:r>
    </w:p>
    <w:p w:rsidR="007D1684" w:rsidRDefault="007D1684">
      <w:pPr>
        <w:pStyle w:val="ConsPlusNonformat"/>
        <w:jc w:val="both"/>
      </w:pPr>
      <w:r>
        <w:t xml:space="preserve">    │   │   восстановить   </w:t>
      </w:r>
      <w:proofErr w:type="gramStart"/>
      <w:r>
        <w:t>доступ  на</w:t>
      </w:r>
      <w:proofErr w:type="gramEnd"/>
      <w:r>
        <w:t xml:space="preserve">  интернет-портале    www.gosuslugi.ru</w:t>
      </w:r>
    </w:p>
    <w:p w:rsidR="007D1684" w:rsidRDefault="007D1684">
      <w:pPr>
        <w:pStyle w:val="ConsPlusNonformat"/>
        <w:jc w:val="both"/>
      </w:pPr>
      <w:r>
        <w:t xml:space="preserve">    └───┘</w:t>
      </w:r>
    </w:p>
    <w:p w:rsidR="007D1684" w:rsidRDefault="007D1684">
      <w:pPr>
        <w:pStyle w:val="ConsPlusNonformat"/>
        <w:jc w:val="both"/>
      </w:pPr>
      <w:r>
        <w:t>(в ЕСИА);</w:t>
      </w:r>
    </w:p>
    <w:p w:rsidR="007D1684" w:rsidRDefault="007D1684">
      <w:pPr>
        <w:pStyle w:val="ConsPlusNonformat"/>
        <w:jc w:val="both"/>
      </w:pPr>
      <w:r>
        <w:t xml:space="preserve">    ┌───┐</w:t>
      </w:r>
    </w:p>
    <w:p w:rsidR="007D1684" w:rsidRDefault="007D1684">
      <w:pPr>
        <w:pStyle w:val="ConsPlusNonformat"/>
        <w:jc w:val="both"/>
      </w:pPr>
      <w:r>
        <w:t xml:space="preserve">    │   │ </w:t>
      </w:r>
      <w:proofErr w:type="gramStart"/>
      <w:r>
        <w:t>подтвердить  регистрацию</w:t>
      </w:r>
      <w:proofErr w:type="gramEnd"/>
      <w:r>
        <w:t xml:space="preserve">  учетной  записи   на   интернет-портале</w:t>
      </w:r>
    </w:p>
    <w:p w:rsidR="007D1684" w:rsidRDefault="007D1684">
      <w:pPr>
        <w:pStyle w:val="ConsPlusNonformat"/>
        <w:jc w:val="both"/>
      </w:pPr>
      <w:r>
        <w:t xml:space="preserve">    └───┘</w:t>
      </w:r>
    </w:p>
    <w:p w:rsidR="007D1684" w:rsidRDefault="007D1684">
      <w:pPr>
        <w:pStyle w:val="ConsPlusNonformat"/>
        <w:jc w:val="both"/>
      </w:pPr>
      <w:r>
        <w:t>www.gosuslugi.ru (в ЕСИА).</w:t>
      </w:r>
    </w:p>
    <w:p w:rsidR="007D1684" w:rsidRDefault="007D1684">
      <w:pPr>
        <w:pStyle w:val="ConsPlusNonformat"/>
        <w:jc w:val="both"/>
      </w:pPr>
      <w:r>
        <w:t xml:space="preserve">    </w:t>
      </w:r>
      <w:proofErr w:type="gramStart"/>
      <w:r>
        <w:t>В  целях</w:t>
      </w:r>
      <w:proofErr w:type="gramEnd"/>
      <w:r>
        <w:t xml:space="preserve">  регистрации  и  дальнейшего  информирования о ходе исполнения</w:t>
      </w:r>
    </w:p>
    <w:p w:rsidR="007D1684" w:rsidRDefault="007D1684">
      <w:pPr>
        <w:pStyle w:val="ConsPlusNonformat"/>
        <w:jc w:val="both"/>
      </w:pPr>
      <w:r>
        <w:t>услуги (получении результата услуги) указывается следующая информация:</w:t>
      </w:r>
    </w:p>
    <w:p w:rsidR="007D1684" w:rsidRDefault="007D1684">
      <w:pPr>
        <w:pStyle w:val="ConsPlusNonformat"/>
        <w:jc w:val="both"/>
      </w:pPr>
      <w:r>
        <w:t xml:space="preserve">          ┌───┐┌───┐┌───┐ ┌───┐┌───┐┌───┐ ┌───┐┌───┐┌───┐ ┌───┐┌───┐</w:t>
      </w:r>
    </w:p>
    <w:p w:rsidR="007D1684" w:rsidRDefault="007D1684">
      <w:pPr>
        <w:pStyle w:val="ConsPlusNonformat"/>
        <w:jc w:val="both"/>
      </w:pPr>
      <w:r>
        <w:t xml:space="preserve">    СНИЛС │   ││   ││   │-│   ││   ││   │-│   ││   ││   │-│   ││   │;</w:t>
      </w:r>
    </w:p>
    <w:p w:rsidR="007D1684" w:rsidRDefault="007D1684">
      <w:pPr>
        <w:pStyle w:val="ConsPlusNonformat"/>
        <w:jc w:val="both"/>
      </w:pPr>
      <w:r>
        <w:t xml:space="preserve">          └───┘└───┘└───┘ └───┘└───┘└───┘ └───┘└───┘└───┘ └───┘└───┘</w:t>
      </w:r>
    </w:p>
    <w:p w:rsidR="007D1684" w:rsidRDefault="007D1684">
      <w:pPr>
        <w:pStyle w:val="ConsPlusNonformat"/>
        <w:jc w:val="both"/>
      </w:pPr>
      <w:r>
        <w:t xml:space="preserve">    номер мобильного телефона в федеральном формате</w:t>
      </w:r>
    </w:p>
    <w:p w:rsidR="007D1684" w:rsidRDefault="007D1684">
      <w:pPr>
        <w:pStyle w:val="ConsPlusNonformat"/>
        <w:jc w:val="both"/>
      </w:pPr>
      <w:r>
        <w:t xml:space="preserve">    ┌───┐┌───┐┌───┐┌───┐┌───┐┌───┐┌───┐┌───┐┌───┐┌───┐┌───┐</w:t>
      </w:r>
    </w:p>
    <w:p w:rsidR="007D1684" w:rsidRDefault="007D1684">
      <w:pPr>
        <w:pStyle w:val="ConsPlusNonformat"/>
        <w:jc w:val="both"/>
      </w:pPr>
      <w:r>
        <w:t xml:space="preserve">    │   ││   ││   ││   ││   ││   ││   ││   ││   ││   ││   │;</w:t>
      </w:r>
    </w:p>
    <w:p w:rsidR="007D1684" w:rsidRDefault="007D1684">
      <w:pPr>
        <w:pStyle w:val="ConsPlusNonformat"/>
        <w:jc w:val="both"/>
      </w:pPr>
      <w:r>
        <w:t xml:space="preserve">    └───┘└───┘└───┘└───┘└───┘└───┘└───┘└───┘└───┘└───┘└───┘</w:t>
      </w:r>
    </w:p>
    <w:p w:rsidR="007D1684" w:rsidRDefault="007D1684">
      <w:pPr>
        <w:pStyle w:val="ConsPlusNonformat"/>
        <w:jc w:val="both"/>
      </w:pPr>
      <w:r>
        <w:t xml:space="preserve">    e-</w:t>
      </w:r>
      <w:proofErr w:type="spellStart"/>
      <w:r>
        <w:t>mail</w:t>
      </w:r>
      <w:proofErr w:type="spellEnd"/>
      <w:r>
        <w:t xml:space="preserve"> ______________________ (если имеется);</w:t>
      </w:r>
    </w:p>
    <w:p w:rsidR="007D1684" w:rsidRDefault="007D1684">
      <w:pPr>
        <w:pStyle w:val="ConsPlusNonformat"/>
        <w:jc w:val="both"/>
      </w:pPr>
      <w:r>
        <w:t xml:space="preserve">    гражданство - Российская Федерация/____________________________________</w:t>
      </w:r>
    </w:p>
    <w:p w:rsidR="007D1684" w:rsidRDefault="007D1684">
      <w:pPr>
        <w:pStyle w:val="ConsPlusNonformat"/>
        <w:jc w:val="both"/>
      </w:pPr>
      <w:r>
        <w:t xml:space="preserve">                                    (наименование иностранного государства)</w:t>
      </w:r>
    </w:p>
    <w:p w:rsidR="007D1684" w:rsidRDefault="007D1684">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7D1684" w:rsidRDefault="007D1684">
      <w:pPr>
        <w:pStyle w:val="ConsPlusNonformat"/>
        <w:jc w:val="both"/>
      </w:pPr>
      <w:r>
        <w:t>РФ:</w:t>
      </w:r>
    </w:p>
    <w:p w:rsidR="007D1684" w:rsidRDefault="007D1684">
      <w:pPr>
        <w:pStyle w:val="ConsPlusNonformat"/>
        <w:jc w:val="both"/>
      </w:pPr>
      <w:r>
        <w:t>серия, номер - ___ ___ __ __ __ __ __ __</w:t>
      </w:r>
    </w:p>
    <w:p w:rsidR="007D1684" w:rsidRDefault="007D1684">
      <w:pPr>
        <w:pStyle w:val="ConsPlusNonformat"/>
        <w:jc w:val="both"/>
      </w:pPr>
      <w:r>
        <w:t>кем выдан - ____________________________________________</w:t>
      </w:r>
    </w:p>
    <w:p w:rsidR="007D1684" w:rsidRDefault="007D1684">
      <w:pPr>
        <w:pStyle w:val="ConsPlusNonformat"/>
        <w:jc w:val="both"/>
      </w:pPr>
      <w:r>
        <w:t>дата выдачи - ___</w:t>
      </w:r>
      <w:proofErr w:type="gramStart"/>
      <w:r>
        <w:t>_._</w:t>
      </w:r>
      <w:proofErr w:type="gramEnd"/>
      <w:r>
        <w:t>___._______</w:t>
      </w:r>
    </w:p>
    <w:p w:rsidR="007D1684" w:rsidRDefault="007D1684">
      <w:pPr>
        <w:pStyle w:val="ConsPlusNonformat"/>
        <w:jc w:val="both"/>
      </w:pPr>
      <w:r>
        <w:t>код подразделения - ____________________________________</w:t>
      </w:r>
    </w:p>
    <w:p w:rsidR="007D1684" w:rsidRDefault="007D1684">
      <w:pPr>
        <w:pStyle w:val="ConsPlusNonformat"/>
        <w:jc w:val="both"/>
      </w:pPr>
      <w:r>
        <w:t>дата рождения - ___</w:t>
      </w:r>
      <w:proofErr w:type="gramStart"/>
      <w:r>
        <w:t>_._</w:t>
      </w:r>
      <w:proofErr w:type="gramEnd"/>
      <w:r>
        <w:t>___._______</w:t>
      </w:r>
    </w:p>
    <w:p w:rsidR="007D1684" w:rsidRDefault="007D1684">
      <w:pPr>
        <w:pStyle w:val="ConsPlusNonformat"/>
        <w:jc w:val="both"/>
      </w:pPr>
      <w:r>
        <w:t>место рождения - _______________________________________</w:t>
      </w:r>
    </w:p>
    <w:p w:rsidR="007D1684" w:rsidRDefault="007D1684">
      <w:pPr>
        <w:pStyle w:val="ConsPlusNonformat"/>
        <w:jc w:val="both"/>
      </w:pPr>
      <w:r>
        <w:t xml:space="preserve">    </w:t>
      </w:r>
      <w:proofErr w:type="gramStart"/>
      <w:r>
        <w:t>В  случае</w:t>
      </w:r>
      <w:proofErr w:type="gramEnd"/>
      <w:r>
        <w:t xml:space="preserve">  если документ, удостоверяющий личность, - паспорт гражданина</w:t>
      </w:r>
    </w:p>
    <w:p w:rsidR="007D1684" w:rsidRDefault="007D1684">
      <w:pPr>
        <w:pStyle w:val="ConsPlusNonformat"/>
        <w:jc w:val="both"/>
      </w:pPr>
      <w:r>
        <w:t>иностранного государства:</w:t>
      </w:r>
    </w:p>
    <w:p w:rsidR="007D1684" w:rsidRDefault="007D1684">
      <w:pPr>
        <w:pStyle w:val="ConsPlusNonformat"/>
        <w:jc w:val="both"/>
      </w:pPr>
      <w:r>
        <w:t>дата выдачи - ___</w:t>
      </w:r>
      <w:proofErr w:type="gramStart"/>
      <w:r>
        <w:t>_._</w:t>
      </w:r>
      <w:proofErr w:type="gramEnd"/>
      <w:r>
        <w:t>___._______</w:t>
      </w:r>
    </w:p>
    <w:p w:rsidR="007D1684" w:rsidRDefault="007D1684">
      <w:pPr>
        <w:pStyle w:val="ConsPlusNonformat"/>
        <w:jc w:val="both"/>
      </w:pPr>
      <w:r>
        <w:t>дата окончания срока действия - ___</w:t>
      </w:r>
      <w:proofErr w:type="gramStart"/>
      <w:r>
        <w:t>_._</w:t>
      </w:r>
      <w:proofErr w:type="gramEnd"/>
      <w:r>
        <w:t>___._______</w:t>
      </w:r>
    </w:p>
    <w:p w:rsidR="007D1684" w:rsidRDefault="007D1684">
      <w:pPr>
        <w:pStyle w:val="ConsPlusNonformat"/>
        <w:jc w:val="both"/>
      </w:pPr>
      <w:r>
        <w:t xml:space="preserve">    Прошу информировать меня о ходе исполнения услуги (получении результата</w:t>
      </w:r>
    </w:p>
    <w:p w:rsidR="007D1684" w:rsidRDefault="007D1684">
      <w:pPr>
        <w:pStyle w:val="ConsPlusNonformat"/>
        <w:jc w:val="both"/>
      </w:pPr>
      <w:proofErr w:type="gramStart"/>
      <w:r>
        <w:t>услуги)  через</w:t>
      </w:r>
      <w:proofErr w:type="gramEnd"/>
      <w:r>
        <w:t xml:space="preserve"> единый личный кабинет интернет-портала www.gosuslugi.ru (для</w:t>
      </w:r>
    </w:p>
    <w:p w:rsidR="007D1684" w:rsidRDefault="007D1684">
      <w:pPr>
        <w:pStyle w:val="ConsPlusNonformat"/>
        <w:jc w:val="both"/>
      </w:pPr>
      <w:r>
        <w:t>заявителей, зарегистрированных в ЕСИА)</w:t>
      </w:r>
    </w:p>
    <w:p w:rsidR="007D1684" w:rsidRDefault="007D1684">
      <w:pPr>
        <w:pStyle w:val="ConsPlusNonformat"/>
        <w:jc w:val="both"/>
      </w:pPr>
      <w:r>
        <w:t xml:space="preserve">      ┌───┐┌───┐┌───┐ ┌───┐┌───┐┌───┐ ┌───┐┌───┐┌───┐ ┌───┐┌───┐</w:t>
      </w:r>
    </w:p>
    <w:p w:rsidR="007D1684" w:rsidRDefault="007D1684">
      <w:pPr>
        <w:pStyle w:val="ConsPlusNonformat"/>
        <w:jc w:val="both"/>
      </w:pPr>
      <w:r>
        <w:t>СНИЛС │   ││   ││   │-│   ││   ││   │-│   ││   ││   │-│   ││   │</w:t>
      </w:r>
    </w:p>
    <w:p w:rsidR="007D1684" w:rsidRDefault="007D1684">
      <w:pPr>
        <w:pStyle w:val="ConsPlusNonformat"/>
        <w:jc w:val="both"/>
      </w:pPr>
      <w:r>
        <w:t xml:space="preserve">      └───┘└───┘└───┘ └───┘└───┘└───┘ └───┘└───┘└───┘ └───┘└───┘</w:t>
      </w:r>
    </w:p>
    <w:p w:rsidR="007D1684" w:rsidRDefault="007D1684">
      <w:pPr>
        <w:pStyle w:val="ConsPlusNonformat"/>
        <w:jc w:val="both"/>
      </w:pPr>
      <w:r>
        <w:t xml:space="preserve">                      (отметьте только один вариант)</w:t>
      </w:r>
    </w:p>
    <w:p w:rsidR="007D1684" w:rsidRDefault="007D1684">
      <w:pPr>
        <w:pStyle w:val="ConsPlusNonformat"/>
        <w:jc w:val="both"/>
      </w:pPr>
      <w:r>
        <w:t xml:space="preserve">                           _____ ДА    _____ НЕТ</w:t>
      </w:r>
    </w:p>
    <w:p w:rsidR="007D1684" w:rsidRDefault="007D1684">
      <w:pPr>
        <w:pStyle w:val="ConsPlusNonformat"/>
        <w:jc w:val="both"/>
      </w:pPr>
    </w:p>
    <w:p w:rsidR="007D1684" w:rsidRDefault="007D1684">
      <w:pPr>
        <w:pStyle w:val="ConsPlusNonformat"/>
        <w:jc w:val="both"/>
      </w:pPr>
      <w:r>
        <w:t xml:space="preserve">                                                       ____________________</w:t>
      </w:r>
    </w:p>
    <w:p w:rsidR="007D1684" w:rsidRDefault="007D1684">
      <w:pPr>
        <w:pStyle w:val="ConsPlusNonformat"/>
        <w:jc w:val="both"/>
      </w:pPr>
      <w:r>
        <w:t xml:space="preserve">                                                            (подпись)</w:t>
      </w:r>
    </w:p>
    <w:p w:rsidR="007D1684" w:rsidRDefault="007D1684">
      <w:pPr>
        <w:pStyle w:val="ConsPlusNonformat"/>
        <w:jc w:val="both"/>
      </w:pPr>
    </w:p>
    <w:p w:rsidR="007D1684" w:rsidRDefault="007D1684">
      <w:pPr>
        <w:pStyle w:val="ConsPlusNonformat"/>
        <w:jc w:val="both"/>
      </w:pPr>
      <w:r>
        <w:t>Заявление принято специалистом</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(наименование учреждения)</w:t>
      </w:r>
    </w:p>
    <w:p w:rsidR="007D1684" w:rsidRDefault="007D1684">
      <w:pPr>
        <w:pStyle w:val="ConsPlusNonformat"/>
        <w:jc w:val="both"/>
      </w:pPr>
    </w:p>
    <w:p w:rsidR="007D1684" w:rsidRDefault="007D1684">
      <w:pPr>
        <w:pStyle w:val="ConsPlusNonformat"/>
        <w:jc w:val="both"/>
      </w:pPr>
      <w:r>
        <w:t>_______________________ "___" ________________ 20___ год</w:t>
      </w:r>
    </w:p>
    <w:p w:rsidR="007D1684" w:rsidRDefault="007D1684">
      <w:pPr>
        <w:pStyle w:val="ConsPlusNonformat"/>
        <w:jc w:val="both"/>
      </w:pPr>
      <w:r>
        <w:t>(Ф.И.О. специалиста)</w:t>
      </w: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nformat"/>
        <w:jc w:val="both"/>
      </w:pPr>
      <w:r>
        <w:t xml:space="preserve">                                 Согласие</w:t>
      </w:r>
    </w:p>
    <w:p w:rsidR="007D1684" w:rsidRDefault="007D1684">
      <w:pPr>
        <w:pStyle w:val="ConsPlusNonformat"/>
        <w:jc w:val="both"/>
      </w:pPr>
      <w:r>
        <w:lastRenderedPageBreak/>
        <w:t xml:space="preserve">                на обработку персональных данных гражданина</w:t>
      </w:r>
    </w:p>
    <w:p w:rsidR="007D1684" w:rsidRDefault="007D1684">
      <w:pPr>
        <w:pStyle w:val="ConsPlusNonformat"/>
        <w:jc w:val="both"/>
      </w:pPr>
    </w:p>
    <w:p w:rsidR="007D1684" w:rsidRDefault="007D1684">
      <w:pPr>
        <w:pStyle w:val="ConsPlusNonformat"/>
        <w:jc w:val="both"/>
      </w:pPr>
      <w:proofErr w:type="gramStart"/>
      <w:r>
        <w:t>Я,_</w:t>
      </w:r>
      <w:proofErr w:type="gramEnd"/>
      <w:r>
        <w:t>_______________________________________________________________________,</w:t>
      </w:r>
    </w:p>
    <w:p w:rsidR="007D1684" w:rsidRDefault="007D1684">
      <w:pPr>
        <w:pStyle w:val="ConsPlusNonformat"/>
        <w:jc w:val="both"/>
      </w:pPr>
      <w:r>
        <w:t xml:space="preserve">                         (Фамилия, Имя, Отчество)</w:t>
      </w:r>
    </w:p>
    <w:p w:rsidR="007D1684" w:rsidRDefault="007D1684">
      <w:pPr>
        <w:pStyle w:val="ConsPlusNonformat"/>
        <w:jc w:val="both"/>
      </w:pPr>
      <w:r>
        <w:t>________________ серия _________ N выдан __________________________________</w:t>
      </w:r>
    </w:p>
    <w:p w:rsidR="007D1684" w:rsidRDefault="007D1684">
      <w:pPr>
        <w:pStyle w:val="ConsPlusNonformat"/>
        <w:jc w:val="both"/>
      </w:pPr>
      <w:r>
        <w:t>(вид документа, удостоверяющего личность)</w:t>
      </w:r>
    </w:p>
    <w:p w:rsidR="007D1684" w:rsidRDefault="007D1684">
      <w:pPr>
        <w:pStyle w:val="ConsPlusNonformat"/>
        <w:jc w:val="both"/>
      </w:pPr>
      <w:r>
        <w:t>__________________________________________________________________________,</w:t>
      </w:r>
    </w:p>
    <w:p w:rsidR="007D1684" w:rsidRDefault="007D1684">
      <w:pPr>
        <w:pStyle w:val="ConsPlusNonformat"/>
        <w:jc w:val="both"/>
      </w:pPr>
      <w:r>
        <w:t xml:space="preserve">                               (когда и кем)</w:t>
      </w:r>
    </w:p>
    <w:p w:rsidR="007D1684" w:rsidRDefault="007D1684">
      <w:pPr>
        <w:pStyle w:val="ConsPlusNonformat"/>
        <w:jc w:val="both"/>
      </w:pPr>
      <w:r>
        <w:t>проживающий(</w:t>
      </w:r>
      <w:proofErr w:type="spellStart"/>
      <w:r>
        <w:t>ая</w:t>
      </w:r>
      <w:proofErr w:type="spellEnd"/>
      <w:r>
        <w:t>) по адресу: 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roofErr w:type="gramStart"/>
      <w:r>
        <w:t>настоящим  даю</w:t>
      </w:r>
      <w:proofErr w:type="gramEnd"/>
      <w:r>
        <w:t xml:space="preserve">  свое  согласие на обработку комплексному центру социального</w:t>
      </w:r>
    </w:p>
    <w:p w:rsidR="007D1684" w:rsidRDefault="007D1684">
      <w:pPr>
        <w:pStyle w:val="ConsPlusNonformat"/>
        <w:jc w:val="both"/>
      </w:pPr>
      <w:r>
        <w:t xml:space="preserve">обслуживания   населения   </w:t>
      </w:r>
      <w:proofErr w:type="gramStart"/>
      <w:r>
        <w:t>в  _</w:t>
      </w:r>
      <w:proofErr w:type="gramEnd"/>
      <w:r>
        <w:t>__________________________  районе  (городе)</w:t>
      </w:r>
    </w:p>
    <w:p w:rsidR="007D1684" w:rsidRDefault="007D1684">
      <w:pPr>
        <w:pStyle w:val="ConsPlusNonformat"/>
        <w:jc w:val="both"/>
      </w:pPr>
      <w:r>
        <w:t>Оренбургской области, зарегистрированному по адресу: Оренбургская область.</w:t>
      </w:r>
    </w:p>
    <w:p w:rsidR="007D1684" w:rsidRDefault="007D1684">
      <w:pPr>
        <w:pStyle w:val="ConsPlusNonformat"/>
        <w:jc w:val="both"/>
      </w:pPr>
      <w:r>
        <w:t>_________________________________________________ тел.: __________________,</w:t>
      </w:r>
    </w:p>
    <w:p w:rsidR="007D1684" w:rsidRDefault="007D1684">
      <w:pPr>
        <w:pStyle w:val="ConsPlusNonformat"/>
        <w:jc w:val="both"/>
      </w:pPr>
      <w:r>
        <w:t xml:space="preserve">                     (наименование и адрес оператора)</w:t>
      </w:r>
    </w:p>
    <w:p w:rsidR="007D1684" w:rsidRDefault="007D1684">
      <w:pPr>
        <w:pStyle w:val="ConsPlusNonformat"/>
        <w:jc w:val="both"/>
      </w:pPr>
      <w:proofErr w:type="gramStart"/>
      <w:r>
        <w:t>моих  персональных</w:t>
      </w:r>
      <w:proofErr w:type="gramEnd"/>
      <w:r>
        <w:t xml:space="preserve">  данных  и  подтверждаю,  что,  давая  такое согласие, я</w:t>
      </w:r>
    </w:p>
    <w:p w:rsidR="007D1684" w:rsidRDefault="007D1684">
      <w:pPr>
        <w:pStyle w:val="ConsPlusNonformat"/>
        <w:jc w:val="both"/>
      </w:pPr>
      <w:r>
        <w:t>действую осознанно и в своих интересах.</w:t>
      </w:r>
    </w:p>
    <w:p w:rsidR="007D1684" w:rsidRDefault="007D1684">
      <w:pPr>
        <w:pStyle w:val="ConsPlusNonformat"/>
        <w:jc w:val="both"/>
      </w:pPr>
      <w:r>
        <w:t xml:space="preserve">    </w:t>
      </w:r>
      <w:proofErr w:type="gramStart"/>
      <w:r>
        <w:t>Согласие  дается</w:t>
      </w:r>
      <w:proofErr w:type="gramEnd"/>
      <w:r>
        <w:t xml:space="preserve">  мною  с  целью  рассмотрения вопроса о предоставлении</w:t>
      </w:r>
    </w:p>
    <w:p w:rsidR="007D1684" w:rsidRDefault="007D1684">
      <w:pPr>
        <w:pStyle w:val="ConsPlusNonformat"/>
        <w:jc w:val="both"/>
      </w:pPr>
      <w:r>
        <w:t xml:space="preserve">материальной   помощи   в   соответствии   с  </w:t>
      </w:r>
      <w:hyperlink r:id="rId11">
        <w:r>
          <w:rPr>
            <w:color w:val="0000FF"/>
          </w:rPr>
          <w:t>постановлением</w:t>
        </w:r>
      </w:hyperlink>
      <w:r>
        <w:t xml:space="preserve">  Правительства</w:t>
      </w:r>
    </w:p>
    <w:p w:rsidR="007D1684" w:rsidRDefault="007D1684">
      <w:pPr>
        <w:pStyle w:val="ConsPlusNonformat"/>
        <w:jc w:val="both"/>
      </w:pPr>
      <w:r>
        <w:t xml:space="preserve">Оренбургской   области   от   </w:t>
      </w:r>
      <w:proofErr w:type="gramStart"/>
      <w:r>
        <w:t>02.07.2012  N</w:t>
      </w:r>
      <w:proofErr w:type="gramEnd"/>
      <w:r>
        <w:t xml:space="preserve">  555-п  "О дополнительных мерах</w:t>
      </w:r>
    </w:p>
    <w:p w:rsidR="007D1684" w:rsidRDefault="007D1684">
      <w:pPr>
        <w:pStyle w:val="ConsPlusNonformat"/>
        <w:jc w:val="both"/>
      </w:pPr>
      <w:r>
        <w:t>социальной поддержки отдельных категорий граждан, проживающих на территории</w:t>
      </w:r>
    </w:p>
    <w:p w:rsidR="007D1684" w:rsidRDefault="007D1684">
      <w:pPr>
        <w:pStyle w:val="ConsPlusNonformat"/>
        <w:jc w:val="both"/>
      </w:pPr>
      <w:proofErr w:type="gramStart"/>
      <w:r>
        <w:t>Оренбургской  области</w:t>
      </w:r>
      <w:proofErr w:type="gramEnd"/>
      <w:r>
        <w:t>,  порядке  их  предоставления"  и распространяется на</w:t>
      </w:r>
    </w:p>
    <w:p w:rsidR="007D1684" w:rsidRDefault="007D1684">
      <w:pPr>
        <w:pStyle w:val="ConsPlusNonformat"/>
        <w:jc w:val="both"/>
      </w:pPr>
      <w:r>
        <w:t>следующую информацию: фамилии, имена, отчества, дата, месяц и год рождения,</w:t>
      </w:r>
    </w:p>
    <w:p w:rsidR="007D1684" w:rsidRDefault="007D1684">
      <w:pPr>
        <w:pStyle w:val="ConsPlusNonformat"/>
        <w:jc w:val="both"/>
      </w:pPr>
      <w:proofErr w:type="gramStart"/>
      <w:r>
        <w:t>адреса  регистрации</w:t>
      </w:r>
      <w:proofErr w:type="gramEnd"/>
      <w:r>
        <w:t xml:space="preserve"> и фактического места жительства, контактная информация,</w:t>
      </w:r>
    </w:p>
    <w:p w:rsidR="007D1684" w:rsidRDefault="007D1684">
      <w:pPr>
        <w:pStyle w:val="ConsPlusNonformat"/>
        <w:jc w:val="both"/>
      </w:pPr>
      <w:proofErr w:type="gramStart"/>
      <w:r>
        <w:t>льготные  категории</w:t>
      </w:r>
      <w:proofErr w:type="gramEnd"/>
      <w:r>
        <w:t xml:space="preserve">  мои  и  моих  родственников;  мои  паспортные  данные,</w:t>
      </w:r>
    </w:p>
    <w:p w:rsidR="007D1684" w:rsidRDefault="007D1684">
      <w:pPr>
        <w:pStyle w:val="ConsPlusNonformat"/>
        <w:jc w:val="both"/>
      </w:pPr>
      <w:r>
        <w:t>жилищно-</w:t>
      </w:r>
      <w:proofErr w:type="gramStart"/>
      <w:r>
        <w:t>бытовые  условия</w:t>
      </w:r>
      <w:proofErr w:type="gramEnd"/>
      <w:r>
        <w:t xml:space="preserve">  проживания,  семейное  положение,  состав  семьи,</w:t>
      </w:r>
    </w:p>
    <w:p w:rsidR="007D1684" w:rsidRDefault="007D1684">
      <w:pPr>
        <w:pStyle w:val="ConsPlusNonformat"/>
        <w:jc w:val="both"/>
      </w:pPr>
      <w:proofErr w:type="gramStart"/>
      <w:r>
        <w:t>реквизиты  моего</w:t>
      </w:r>
      <w:proofErr w:type="gramEnd"/>
      <w:r>
        <w:t xml:space="preserve">  лицевого  счета  в кредитном учреждении, а также даю свое</w:t>
      </w:r>
    </w:p>
    <w:p w:rsidR="007D1684" w:rsidRDefault="007D1684">
      <w:pPr>
        <w:pStyle w:val="ConsPlusNonformat"/>
        <w:jc w:val="both"/>
      </w:pPr>
      <w:r>
        <w:t>согласие на обработку специальных категорий персональных данных, касающихся</w:t>
      </w:r>
    </w:p>
    <w:p w:rsidR="007D1684" w:rsidRDefault="007D1684">
      <w:pPr>
        <w:pStyle w:val="ConsPlusNonformat"/>
        <w:jc w:val="both"/>
      </w:pPr>
      <w:proofErr w:type="gramStart"/>
      <w:r>
        <w:t xml:space="preserve">гражданства,   </w:t>
      </w:r>
      <w:proofErr w:type="gramEnd"/>
      <w:r>
        <w:t>национальной   принадлежности,   состояния  здоровья,  и  на</w:t>
      </w:r>
    </w:p>
    <w:p w:rsidR="007D1684" w:rsidRDefault="007D1684">
      <w:pPr>
        <w:pStyle w:val="ConsPlusNonformat"/>
        <w:jc w:val="both"/>
      </w:pPr>
      <w:r>
        <w:t>обработку биометрических персональных данных (фотографию).</w:t>
      </w:r>
    </w:p>
    <w:p w:rsidR="007D1684" w:rsidRDefault="007D1684">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7D1684" w:rsidRDefault="007D1684">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7D1684" w:rsidRDefault="007D1684">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7D1684" w:rsidRDefault="007D1684">
      <w:pPr>
        <w:pStyle w:val="ConsPlusNonformat"/>
        <w:jc w:val="both"/>
      </w:pPr>
      <w:proofErr w:type="gramStart"/>
      <w:r>
        <w:t>систематизацию,  накопление</w:t>
      </w:r>
      <w:proofErr w:type="gramEnd"/>
      <w:r>
        <w:t>,  хранение,  уточнение (обновление, изменение),</w:t>
      </w:r>
    </w:p>
    <w:p w:rsidR="007D1684" w:rsidRDefault="007D1684">
      <w:pPr>
        <w:pStyle w:val="ConsPlusNonformat"/>
        <w:jc w:val="both"/>
      </w:pPr>
      <w:proofErr w:type="gramStart"/>
      <w:r>
        <w:t>использование,  распространение</w:t>
      </w:r>
      <w:proofErr w:type="gramEnd"/>
      <w:r>
        <w:t xml:space="preserve">  (в  том  числе  передача),  обезличивание,</w:t>
      </w:r>
    </w:p>
    <w:p w:rsidR="007D1684" w:rsidRDefault="007D1684">
      <w:pPr>
        <w:pStyle w:val="ConsPlusNonformat"/>
        <w:jc w:val="both"/>
      </w:pPr>
      <w:proofErr w:type="gramStart"/>
      <w:r>
        <w:t>блокирование,  уничтожение</w:t>
      </w:r>
      <w:proofErr w:type="gramEnd"/>
      <w:r>
        <w:t>,  а  также  осуществление  любых иных действий с</w:t>
      </w:r>
    </w:p>
    <w:p w:rsidR="007D1684" w:rsidRDefault="007D1684">
      <w:pPr>
        <w:pStyle w:val="ConsPlusNonformat"/>
        <w:jc w:val="both"/>
      </w:pPr>
      <w:proofErr w:type="gramStart"/>
      <w:r>
        <w:t>моими  персональными</w:t>
      </w:r>
      <w:proofErr w:type="gramEnd"/>
      <w:r>
        <w:t xml:space="preserve"> данными в соответствии с федеральным законодательством</w:t>
      </w:r>
    </w:p>
    <w:p w:rsidR="007D1684" w:rsidRDefault="007D1684">
      <w:pPr>
        <w:pStyle w:val="ConsPlusNonformat"/>
        <w:jc w:val="both"/>
      </w:pPr>
      <w:r>
        <w:t>как с использованием средств автоматизации, так и без такового.</w:t>
      </w:r>
    </w:p>
    <w:p w:rsidR="007D1684" w:rsidRDefault="007D1684">
      <w:pPr>
        <w:pStyle w:val="ConsPlusNonformat"/>
        <w:jc w:val="both"/>
      </w:pPr>
      <w:r>
        <w:t xml:space="preserve">    </w:t>
      </w:r>
      <w:proofErr w:type="gramStart"/>
      <w:r>
        <w:t>Указанные  в</w:t>
      </w:r>
      <w:proofErr w:type="gramEnd"/>
      <w:r>
        <w:t xml:space="preserve">  согласии  персональные  данные  передаются Оператором для</w:t>
      </w:r>
    </w:p>
    <w:p w:rsidR="007D1684" w:rsidRDefault="007D1684">
      <w:pPr>
        <w:pStyle w:val="ConsPlusNonformat"/>
        <w:jc w:val="both"/>
      </w:pPr>
      <w:r>
        <w:t xml:space="preserve">обработки   в   </w:t>
      </w:r>
      <w:proofErr w:type="gramStart"/>
      <w:r>
        <w:t>министерство  социального</w:t>
      </w:r>
      <w:proofErr w:type="gramEnd"/>
      <w:r>
        <w:t xml:space="preserve">  развития  Оренбургской  области,</w:t>
      </w:r>
    </w:p>
    <w:p w:rsidR="007D1684" w:rsidRDefault="007D1684">
      <w:pPr>
        <w:pStyle w:val="ConsPlusNonformat"/>
        <w:jc w:val="both"/>
      </w:pPr>
      <w:proofErr w:type="gramStart"/>
      <w:r>
        <w:t>зарегистрированное  по</w:t>
      </w:r>
      <w:proofErr w:type="gramEnd"/>
      <w:r>
        <w:t xml:space="preserve">  адресу:  460006, г. Оренбург, ул. Терешковой д. 33,</w:t>
      </w:r>
    </w:p>
    <w:p w:rsidR="007D1684" w:rsidRDefault="007D1684">
      <w:pPr>
        <w:pStyle w:val="ConsPlusNonformat"/>
        <w:jc w:val="both"/>
      </w:pPr>
      <w:proofErr w:type="gramStart"/>
      <w:r>
        <w:t xml:space="preserve">телефон:   </w:t>
      </w:r>
      <w:proofErr w:type="gramEnd"/>
      <w:r>
        <w:t>(3532)77-33-38;   Факс:  (3532)77-34-89;  http://www.msr.orb.ru;</w:t>
      </w:r>
    </w:p>
    <w:p w:rsidR="007D1684" w:rsidRPr="007D1684" w:rsidRDefault="007D1684">
      <w:pPr>
        <w:pStyle w:val="ConsPlusNonformat"/>
        <w:jc w:val="both"/>
        <w:rPr>
          <w:lang w:val="en-US"/>
        </w:rPr>
      </w:pPr>
      <w:proofErr w:type="gramStart"/>
      <w:r w:rsidRPr="007D1684">
        <w:rPr>
          <w:lang w:val="en-US"/>
        </w:rPr>
        <w:t>e-mail</w:t>
      </w:r>
      <w:proofErr w:type="gramEnd"/>
      <w:r w:rsidRPr="007D1684">
        <w:rPr>
          <w:lang w:val="en-US"/>
        </w:rPr>
        <w:t>: szn@mail.orb.ru</w:t>
      </w:r>
    </w:p>
    <w:p w:rsidR="007D1684" w:rsidRDefault="007D1684">
      <w:pPr>
        <w:pStyle w:val="ConsPlusNonformat"/>
        <w:jc w:val="both"/>
      </w:pPr>
      <w:r>
        <w:t>кредитные учреждения</w:t>
      </w:r>
    </w:p>
    <w:p w:rsidR="007D1684" w:rsidRDefault="007D1684">
      <w:pPr>
        <w:pStyle w:val="ConsPlusNonformat"/>
        <w:jc w:val="both"/>
      </w:pPr>
      <w:r>
        <w:t>- _________________________________________________________________________</w:t>
      </w:r>
    </w:p>
    <w:p w:rsidR="007D1684" w:rsidRDefault="007D1684">
      <w:pPr>
        <w:pStyle w:val="ConsPlusNonformat"/>
        <w:jc w:val="both"/>
      </w:pPr>
      <w:r>
        <w:t>администрацию муниципального образования</w:t>
      </w:r>
    </w:p>
    <w:p w:rsidR="007D1684" w:rsidRDefault="007D1684">
      <w:pPr>
        <w:pStyle w:val="ConsPlusNonformat"/>
        <w:jc w:val="both"/>
      </w:pPr>
      <w:r>
        <w:t>- _________________________________________________________________________</w:t>
      </w:r>
    </w:p>
    <w:p w:rsidR="007D1684" w:rsidRDefault="007D1684">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7D1684" w:rsidRDefault="007D1684">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7D1684" w:rsidRDefault="007D1684">
      <w:pPr>
        <w:pStyle w:val="ConsPlusNonformat"/>
        <w:jc w:val="both"/>
      </w:pPr>
      <w:r>
        <w:t>документов, установленного законодательством Российской Федерации.</w:t>
      </w:r>
    </w:p>
    <w:p w:rsidR="007D1684" w:rsidRDefault="007D1684">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7D1684" w:rsidRDefault="007D1684">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rsidR="007D1684" w:rsidRDefault="007D1684">
      <w:pPr>
        <w:pStyle w:val="ConsPlusNonformat"/>
        <w:jc w:val="both"/>
      </w:pPr>
      <w:proofErr w:type="gramStart"/>
      <w:r>
        <w:t>направлен  мной</w:t>
      </w:r>
      <w:proofErr w:type="gramEnd"/>
      <w:r>
        <w:t xml:space="preserve">  в  адрес  министерства  социального  развития Оренбургской</w:t>
      </w:r>
    </w:p>
    <w:p w:rsidR="007D1684" w:rsidRDefault="007D1684">
      <w:pPr>
        <w:pStyle w:val="ConsPlusNonformat"/>
        <w:jc w:val="both"/>
      </w:pPr>
      <w:proofErr w:type="gramStart"/>
      <w:r>
        <w:t>области  по</w:t>
      </w:r>
      <w:proofErr w:type="gramEnd"/>
      <w:r>
        <w:t xml:space="preserve">  почте  заказным  письмом с уведомлением о вручении либо вручен</w:t>
      </w:r>
    </w:p>
    <w:p w:rsidR="007D1684" w:rsidRDefault="007D1684">
      <w:pPr>
        <w:pStyle w:val="ConsPlusNonformat"/>
        <w:jc w:val="both"/>
      </w:pPr>
      <w:r>
        <w:t xml:space="preserve">лично   под   расписку   представителю   комплексного   </w:t>
      </w:r>
      <w:proofErr w:type="gramStart"/>
      <w:r>
        <w:t>центра  социального</w:t>
      </w:r>
      <w:proofErr w:type="gramEnd"/>
    </w:p>
    <w:p w:rsidR="007D1684" w:rsidRDefault="007D1684">
      <w:pPr>
        <w:pStyle w:val="ConsPlusNonformat"/>
        <w:jc w:val="both"/>
      </w:pPr>
      <w:proofErr w:type="gramStart"/>
      <w:r>
        <w:t>обслуживания  населения</w:t>
      </w:r>
      <w:proofErr w:type="gramEnd"/>
      <w:r>
        <w:t xml:space="preserve">  или министерства социального развития Оренбургской</w:t>
      </w:r>
    </w:p>
    <w:p w:rsidR="007D1684" w:rsidRDefault="007D1684">
      <w:pPr>
        <w:pStyle w:val="ConsPlusNonformat"/>
        <w:jc w:val="both"/>
      </w:pPr>
      <w:r>
        <w:t>области.</w:t>
      </w:r>
    </w:p>
    <w:p w:rsidR="007D1684" w:rsidRDefault="007D1684">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7D1684" w:rsidRDefault="007D1684">
      <w:pPr>
        <w:pStyle w:val="ConsPlusNonformat"/>
        <w:jc w:val="both"/>
      </w:pPr>
      <w:r>
        <w:t>согласия на обработку персональных данных Министерство социального развития</w:t>
      </w:r>
    </w:p>
    <w:p w:rsidR="007D1684" w:rsidRDefault="007D1684">
      <w:pPr>
        <w:pStyle w:val="ConsPlusNonformat"/>
        <w:jc w:val="both"/>
      </w:pPr>
      <w:proofErr w:type="gramStart"/>
      <w:r>
        <w:t>Оренбургской  области</w:t>
      </w:r>
      <w:proofErr w:type="gramEnd"/>
      <w:r>
        <w:t>, комплексный центр социального обслуживания населения</w:t>
      </w:r>
    </w:p>
    <w:p w:rsidR="007D1684" w:rsidRDefault="007D1684">
      <w:pPr>
        <w:pStyle w:val="ConsPlusNonformat"/>
        <w:jc w:val="both"/>
      </w:pPr>
      <w:proofErr w:type="gramStart"/>
      <w:r>
        <w:t>в  -</w:t>
      </w:r>
      <w:proofErr w:type="gramEnd"/>
      <w:r>
        <w:t xml:space="preserve">  __________________________________ районе (городе) обязаны прекратить</w:t>
      </w:r>
    </w:p>
    <w:p w:rsidR="007D1684" w:rsidRDefault="007D1684">
      <w:pPr>
        <w:pStyle w:val="ConsPlusNonformat"/>
        <w:jc w:val="both"/>
      </w:pPr>
      <w:proofErr w:type="gramStart"/>
      <w:r>
        <w:t>их  обработку</w:t>
      </w:r>
      <w:proofErr w:type="gramEnd"/>
      <w:r>
        <w:t xml:space="preserve">  в  течение  периода  времени,  необходимого  для  завершения</w:t>
      </w:r>
    </w:p>
    <w:p w:rsidR="007D1684" w:rsidRDefault="007D1684">
      <w:pPr>
        <w:pStyle w:val="ConsPlusNonformat"/>
        <w:jc w:val="both"/>
      </w:pPr>
      <w:r>
        <w:t>взаиморасчетов по оказанной мне до этого социальной помощи.</w:t>
      </w:r>
    </w:p>
    <w:p w:rsidR="007D1684" w:rsidRDefault="007D1684">
      <w:pPr>
        <w:pStyle w:val="ConsPlusNonformat"/>
        <w:jc w:val="both"/>
      </w:pPr>
      <w:r>
        <w:t>Контактный(</w:t>
      </w:r>
      <w:proofErr w:type="spellStart"/>
      <w:r>
        <w:t>ые</w:t>
      </w:r>
      <w:proofErr w:type="spellEnd"/>
      <w:r>
        <w:t>) телефон(ы) - ______________________________ и почтовый адрес</w:t>
      </w:r>
    </w:p>
    <w:p w:rsidR="007D1684" w:rsidRDefault="007D1684">
      <w:pPr>
        <w:pStyle w:val="ConsPlusNonformat"/>
        <w:jc w:val="both"/>
      </w:pPr>
      <w:r>
        <w:lastRenderedPageBreak/>
        <w:t>Подпись субъекта персональных данных - ________________________</w:t>
      </w: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1"/>
      </w:pPr>
      <w:r>
        <w:t>Приложение 2</w:t>
      </w:r>
    </w:p>
    <w:p w:rsidR="007D1684" w:rsidRDefault="007D1684">
      <w:pPr>
        <w:pStyle w:val="ConsPlusNormal"/>
        <w:jc w:val="right"/>
      </w:pPr>
      <w:r>
        <w:t>к Административному регламенту</w:t>
      </w:r>
    </w:p>
    <w:p w:rsidR="007D1684" w:rsidRDefault="007D1684">
      <w:pPr>
        <w:pStyle w:val="ConsPlusNormal"/>
        <w:jc w:val="both"/>
      </w:pPr>
    </w:p>
    <w:p w:rsidR="007D1684" w:rsidRDefault="007D1684">
      <w:pPr>
        <w:pStyle w:val="ConsPlusNonformat"/>
        <w:jc w:val="both"/>
      </w:pPr>
      <w:bookmarkStart w:id="9" w:name="P781"/>
      <w:bookmarkEnd w:id="9"/>
      <w:r>
        <w:t xml:space="preserve">                                Уведомление</w:t>
      </w:r>
    </w:p>
    <w:p w:rsidR="007D1684" w:rsidRDefault="007D1684">
      <w:pPr>
        <w:pStyle w:val="ConsPlusNonformat"/>
        <w:jc w:val="both"/>
      </w:pPr>
      <w:r>
        <w:t xml:space="preserve">                  о предоставлении государственной услуги</w:t>
      </w:r>
    </w:p>
    <w:p w:rsidR="007D1684" w:rsidRDefault="007D1684">
      <w:pPr>
        <w:pStyle w:val="ConsPlusNonformat"/>
        <w:jc w:val="both"/>
      </w:pPr>
    </w:p>
    <w:p w:rsidR="007D1684" w:rsidRDefault="007D1684">
      <w:pPr>
        <w:pStyle w:val="ConsPlusNonformat"/>
        <w:jc w:val="both"/>
      </w:pPr>
      <w:r>
        <w:t xml:space="preserve">                  Уважаемый(</w:t>
      </w:r>
      <w:proofErr w:type="spellStart"/>
      <w:r>
        <w:t>ая</w:t>
      </w:r>
      <w:proofErr w:type="spellEnd"/>
      <w:r>
        <w:t>) _______________________!</w:t>
      </w:r>
    </w:p>
    <w:p w:rsidR="007D1684" w:rsidRDefault="007D1684">
      <w:pPr>
        <w:pStyle w:val="ConsPlusNonformat"/>
        <w:jc w:val="both"/>
      </w:pPr>
    </w:p>
    <w:p w:rsidR="007D1684" w:rsidRDefault="007D1684">
      <w:pPr>
        <w:pStyle w:val="ConsPlusNonformat"/>
        <w:jc w:val="both"/>
      </w:pPr>
      <w:r>
        <w:t xml:space="preserve">Ваше   заявление   по   </w:t>
      </w:r>
      <w:proofErr w:type="gramStart"/>
      <w:r>
        <w:t>вопросу  оказания</w:t>
      </w:r>
      <w:proofErr w:type="gramEnd"/>
      <w:r>
        <w:t xml:space="preserve">  материальной  помощи  на  ремонт</w:t>
      </w:r>
    </w:p>
    <w:p w:rsidR="007D1684" w:rsidRDefault="007D1684">
      <w:pPr>
        <w:pStyle w:val="ConsPlusNonformat"/>
        <w:jc w:val="both"/>
      </w:pPr>
      <w:r>
        <w:t>(реконструкцию) жилого помещения рассмотрено.</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roofErr w:type="gramStart"/>
      <w:r>
        <w:t>Комиссией  министерства</w:t>
      </w:r>
      <w:proofErr w:type="gramEnd"/>
      <w:r>
        <w:t xml:space="preserve">  социального  развития Оренбургской области принято</w:t>
      </w:r>
    </w:p>
    <w:p w:rsidR="007D1684" w:rsidRDefault="007D1684">
      <w:pPr>
        <w:pStyle w:val="ConsPlusNonformat"/>
        <w:jc w:val="both"/>
      </w:pPr>
      <w:r>
        <w:t>решение</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
    <w:p w:rsidR="007D1684" w:rsidRDefault="007D1684">
      <w:pPr>
        <w:pStyle w:val="ConsPlusNonformat"/>
        <w:jc w:val="both"/>
      </w:pPr>
      <w:r>
        <w:t>Уполномоченное</w:t>
      </w:r>
    </w:p>
    <w:p w:rsidR="007D1684" w:rsidRDefault="007D1684">
      <w:pPr>
        <w:pStyle w:val="ConsPlusNonformat"/>
        <w:jc w:val="both"/>
      </w:pPr>
      <w:r>
        <w:t>должностное лицо</w:t>
      </w:r>
    </w:p>
    <w:p w:rsidR="007D1684" w:rsidRDefault="007D1684">
      <w:pPr>
        <w:pStyle w:val="ConsPlusNonformat"/>
        <w:jc w:val="both"/>
      </w:pPr>
      <w:r>
        <w:t>министерства</w:t>
      </w:r>
    </w:p>
    <w:p w:rsidR="007D1684" w:rsidRDefault="007D1684">
      <w:pPr>
        <w:pStyle w:val="ConsPlusNonformat"/>
        <w:jc w:val="both"/>
      </w:pPr>
      <w:r>
        <w:t xml:space="preserve">                              __________________ __________________________</w:t>
      </w:r>
    </w:p>
    <w:p w:rsidR="007D1684" w:rsidRDefault="007D1684">
      <w:pPr>
        <w:pStyle w:val="ConsPlusNonformat"/>
        <w:jc w:val="both"/>
      </w:pPr>
      <w:r>
        <w:t xml:space="preserve">                                  (</w:t>
      </w:r>
      <w:proofErr w:type="gramStart"/>
      <w:r>
        <w:t xml:space="preserve">подпись)   </w:t>
      </w:r>
      <w:proofErr w:type="gramEnd"/>
      <w:r>
        <w:t xml:space="preserve">         (расшифровка)</w:t>
      </w:r>
    </w:p>
    <w:p w:rsidR="007D1684" w:rsidRDefault="007D1684">
      <w:pPr>
        <w:pStyle w:val="ConsPlusNonformat"/>
        <w:jc w:val="both"/>
      </w:pPr>
      <w:r>
        <w:t xml:space="preserve">                                  "__" ____________________________ 20__ г.</w:t>
      </w:r>
    </w:p>
    <w:p w:rsidR="007D1684" w:rsidRDefault="007D1684">
      <w:pPr>
        <w:pStyle w:val="ConsPlusNonformat"/>
        <w:jc w:val="both"/>
      </w:pPr>
    </w:p>
    <w:p w:rsidR="007D1684" w:rsidRDefault="007D1684">
      <w:pPr>
        <w:pStyle w:val="ConsPlusNonformat"/>
        <w:jc w:val="both"/>
      </w:pPr>
      <w:r>
        <w:t>Исп. _____________________</w:t>
      </w:r>
    </w:p>
    <w:p w:rsidR="007D1684" w:rsidRDefault="007D1684">
      <w:pPr>
        <w:pStyle w:val="ConsPlusNonformat"/>
        <w:jc w:val="both"/>
      </w:pPr>
      <w:r>
        <w:t>Тел. _____________________</w:t>
      </w: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1"/>
      </w:pPr>
      <w:r>
        <w:t>Приложение 3</w:t>
      </w:r>
    </w:p>
    <w:p w:rsidR="007D1684" w:rsidRDefault="007D1684">
      <w:pPr>
        <w:pStyle w:val="ConsPlusNormal"/>
        <w:jc w:val="right"/>
      </w:pPr>
      <w:r>
        <w:t>к Административному регламенту</w:t>
      </w:r>
    </w:p>
    <w:p w:rsidR="007D1684" w:rsidRDefault="007D1684">
      <w:pPr>
        <w:pStyle w:val="ConsPlusNormal"/>
        <w:jc w:val="both"/>
      </w:pPr>
    </w:p>
    <w:p w:rsidR="007D1684" w:rsidRDefault="007D1684">
      <w:pPr>
        <w:pStyle w:val="ConsPlusNonformat"/>
        <w:jc w:val="both"/>
      </w:pPr>
      <w:bookmarkStart w:id="10" w:name="P814"/>
      <w:bookmarkEnd w:id="10"/>
      <w:r>
        <w:t xml:space="preserve">                                Уведомление</w:t>
      </w:r>
    </w:p>
    <w:p w:rsidR="007D1684" w:rsidRDefault="007D1684">
      <w:pPr>
        <w:pStyle w:val="ConsPlusNonformat"/>
        <w:jc w:val="both"/>
      </w:pPr>
      <w:r>
        <w:t xml:space="preserve">             об отказе в предоставлении государственной услуги</w:t>
      </w:r>
    </w:p>
    <w:p w:rsidR="007D1684" w:rsidRDefault="007D1684">
      <w:pPr>
        <w:pStyle w:val="ConsPlusNonformat"/>
        <w:jc w:val="both"/>
      </w:pPr>
    </w:p>
    <w:p w:rsidR="007D1684" w:rsidRDefault="007D1684">
      <w:pPr>
        <w:pStyle w:val="ConsPlusNonformat"/>
        <w:jc w:val="both"/>
      </w:pPr>
      <w:r>
        <w:t xml:space="preserve">                  Уважаемый(</w:t>
      </w:r>
      <w:proofErr w:type="spellStart"/>
      <w:r>
        <w:t>ая</w:t>
      </w:r>
      <w:proofErr w:type="spellEnd"/>
      <w:r>
        <w:t>) _______________________!</w:t>
      </w:r>
    </w:p>
    <w:p w:rsidR="007D1684" w:rsidRDefault="007D1684">
      <w:pPr>
        <w:pStyle w:val="ConsPlusNonformat"/>
        <w:jc w:val="both"/>
      </w:pPr>
    </w:p>
    <w:p w:rsidR="007D1684" w:rsidRDefault="007D1684">
      <w:pPr>
        <w:pStyle w:val="ConsPlusNonformat"/>
        <w:jc w:val="both"/>
      </w:pPr>
      <w:r>
        <w:t xml:space="preserve">Ваше   заявление   по   </w:t>
      </w:r>
      <w:proofErr w:type="gramStart"/>
      <w:r>
        <w:t>вопросу  оказания</w:t>
      </w:r>
      <w:proofErr w:type="gramEnd"/>
      <w:r>
        <w:t xml:space="preserve">  материальной  помощи  на  ремонт</w:t>
      </w:r>
    </w:p>
    <w:p w:rsidR="007D1684" w:rsidRDefault="007D1684">
      <w:pPr>
        <w:pStyle w:val="ConsPlusNonformat"/>
        <w:jc w:val="both"/>
      </w:pPr>
      <w:r>
        <w:t>(реконструкцию) жилого помещения рассмотрено.</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roofErr w:type="gramStart"/>
      <w:r>
        <w:t>Комиссией  министерства</w:t>
      </w:r>
      <w:proofErr w:type="gramEnd"/>
      <w:r>
        <w:t xml:space="preserve">  социального  развития Оренбургской области принято</w:t>
      </w:r>
    </w:p>
    <w:p w:rsidR="007D1684" w:rsidRDefault="007D1684">
      <w:pPr>
        <w:pStyle w:val="ConsPlusNonformat"/>
        <w:jc w:val="both"/>
      </w:pPr>
      <w:r>
        <w:t>решение об отказе в предоставлении материальной помощи</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
    <w:p w:rsidR="007D1684" w:rsidRDefault="007D1684">
      <w:pPr>
        <w:pStyle w:val="ConsPlusNonformat"/>
        <w:jc w:val="both"/>
      </w:pPr>
      <w:r>
        <w:t>Уполномоченное</w:t>
      </w:r>
    </w:p>
    <w:p w:rsidR="007D1684" w:rsidRDefault="007D1684">
      <w:pPr>
        <w:pStyle w:val="ConsPlusNonformat"/>
        <w:jc w:val="both"/>
      </w:pPr>
      <w:r>
        <w:t>должностное лицо</w:t>
      </w:r>
    </w:p>
    <w:p w:rsidR="007D1684" w:rsidRDefault="007D1684">
      <w:pPr>
        <w:pStyle w:val="ConsPlusNonformat"/>
        <w:jc w:val="both"/>
      </w:pPr>
      <w:r>
        <w:t>министерства</w:t>
      </w:r>
    </w:p>
    <w:p w:rsidR="007D1684" w:rsidRDefault="007D1684">
      <w:pPr>
        <w:pStyle w:val="ConsPlusNonformat"/>
        <w:jc w:val="both"/>
      </w:pPr>
      <w:r>
        <w:t xml:space="preserve">                              __________________ __________________________</w:t>
      </w:r>
    </w:p>
    <w:p w:rsidR="007D1684" w:rsidRDefault="007D1684">
      <w:pPr>
        <w:pStyle w:val="ConsPlusNonformat"/>
        <w:jc w:val="both"/>
      </w:pPr>
      <w:r>
        <w:t xml:space="preserve">                                  (</w:t>
      </w:r>
      <w:proofErr w:type="gramStart"/>
      <w:r>
        <w:t xml:space="preserve">подпись)   </w:t>
      </w:r>
      <w:proofErr w:type="gramEnd"/>
      <w:r>
        <w:t xml:space="preserve">        (расшифровка)</w:t>
      </w:r>
    </w:p>
    <w:p w:rsidR="007D1684" w:rsidRDefault="007D1684">
      <w:pPr>
        <w:pStyle w:val="ConsPlusNonformat"/>
        <w:jc w:val="both"/>
      </w:pPr>
      <w:r>
        <w:t xml:space="preserve">                                  "__" ____________________________ 20__ г.</w:t>
      </w:r>
    </w:p>
    <w:p w:rsidR="007D1684" w:rsidRDefault="007D1684">
      <w:pPr>
        <w:pStyle w:val="ConsPlusNonformat"/>
        <w:jc w:val="both"/>
      </w:pPr>
    </w:p>
    <w:p w:rsidR="007D1684" w:rsidRDefault="007D1684">
      <w:pPr>
        <w:pStyle w:val="ConsPlusNonformat"/>
        <w:jc w:val="both"/>
      </w:pPr>
      <w:r>
        <w:t>Исп. _____________________</w:t>
      </w:r>
    </w:p>
    <w:p w:rsidR="007D1684" w:rsidRDefault="007D1684">
      <w:pPr>
        <w:pStyle w:val="ConsPlusNonformat"/>
        <w:jc w:val="both"/>
      </w:pPr>
      <w:r>
        <w:t>Тел. _____________________</w:t>
      </w: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1"/>
      </w:pPr>
      <w:r>
        <w:t>Приложение 4</w:t>
      </w:r>
    </w:p>
    <w:p w:rsidR="007D1684" w:rsidRDefault="007D1684">
      <w:pPr>
        <w:pStyle w:val="ConsPlusNormal"/>
        <w:jc w:val="right"/>
      </w:pPr>
      <w:r>
        <w:t>к Административному регламенту</w:t>
      </w:r>
    </w:p>
    <w:p w:rsidR="007D1684" w:rsidRDefault="007D16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684" w:rsidRDefault="007D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684" w:rsidRDefault="007D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684" w:rsidRDefault="007D1684">
            <w:pPr>
              <w:pStyle w:val="ConsPlusNormal"/>
              <w:jc w:val="center"/>
            </w:pPr>
            <w:r>
              <w:rPr>
                <w:color w:val="392C69"/>
              </w:rPr>
              <w:t>Список изменяющих документов</w:t>
            </w:r>
          </w:p>
          <w:p w:rsidR="007D1684" w:rsidRDefault="007D1684">
            <w:pPr>
              <w:pStyle w:val="ConsPlusNormal"/>
              <w:jc w:val="center"/>
            </w:pPr>
            <w:r>
              <w:rPr>
                <w:color w:val="392C69"/>
              </w:rPr>
              <w:t xml:space="preserve">(в ред. </w:t>
            </w:r>
            <w:hyperlink r:id="rId12">
              <w:r>
                <w:rPr>
                  <w:color w:val="0000FF"/>
                </w:rPr>
                <w:t>Приказа</w:t>
              </w:r>
            </w:hyperlink>
            <w:r>
              <w:rPr>
                <w:color w:val="392C69"/>
              </w:rPr>
              <w:t xml:space="preserve"> Министерства социального развития Оренбургской области</w:t>
            </w:r>
          </w:p>
          <w:p w:rsidR="007D1684" w:rsidRDefault="007D1684">
            <w:pPr>
              <w:pStyle w:val="ConsPlusNormal"/>
              <w:jc w:val="center"/>
            </w:pPr>
            <w:r>
              <w:rPr>
                <w:color w:val="392C69"/>
              </w:rPr>
              <w:t>от 04.03.2024 N 143)</w:t>
            </w:r>
          </w:p>
        </w:tc>
        <w:tc>
          <w:tcPr>
            <w:tcW w:w="113" w:type="dxa"/>
            <w:tcBorders>
              <w:top w:val="nil"/>
              <w:left w:val="nil"/>
              <w:bottom w:val="nil"/>
              <w:right w:val="nil"/>
            </w:tcBorders>
            <w:shd w:val="clear" w:color="auto" w:fill="F4F3F8"/>
            <w:tcMar>
              <w:top w:w="0" w:type="dxa"/>
              <w:left w:w="0" w:type="dxa"/>
              <w:bottom w:w="0" w:type="dxa"/>
              <w:right w:w="0" w:type="dxa"/>
            </w:tcMar>
          </w:tcPr>
          <w:p w:rsidR="007D1684" w:rsidRDefault="007D1684">
            <w:pPr>
              <w:pStyle w:val="ConsPlusNormal"/>
            </w:pPr>
          </w:p>
        </w:tc>
      </w:tr>
    </w:tbl>
    <w:p w:rsidR="007D1684" w:rsidRDefault="007D1684">
      <w:pPr>
        <w:pStyle w:val="ConsPlusNormal"/>
        <w:jc w:val="both"/>
      </w:pPr>
    </w:p>
    <w:p w:rsidR="007D1684" w:rsidRDefault="007D1684">
      <w:pPr>
        <w:pStyle w:val="ConsPlusNonformat"/>
        <w:jc w:val="both"/>
      </w:pPr>
      <w:r>
        <w:t>Штамп учреждения</w:t>
      </w:r>
    </w:p>
    <w:p w:rsidR="007D1684" w:rsidRDefault="007D1684">
      <w:pPr>
        <w:pStyle w:val="ConsPlusNonformat"/>
        <w:jc w:val="both"/>
      </w:pPr>
    </w:p>
    <w:p w:rsidR="007D1684" w:rsidRDefault="007D1684">
      <w:pPr>
        <w:pStyle w:val="ConsPlusNonformat"/>
        <w:jc w:val="both"/>
      </w:pPr>
      <w:bookmarkStart w:id="11" w:name="P853"/>
      <w:bookmarkEnd w:id="11"/>
      <w:r>
        <w:t xml:space="preserve">                                    Акт</w:t>
      </w:r>
    </w:p>
    <w:p w:rsidR="007D1684" w:rsidRDefault="007D1684">
      <w:pPr>
        <w:pStyle w:val="ConsPlusNonformat"/>
        <w:jc w:val="both"/>
      </w:pPr>
      <w:r>
        <w:t xml:space="preserve">                 материально-бытового обследования условий</w:t>
      </w:r>
    </w:p>
    <w:p w:rsidR="007D1684" w:rsidRDefault="007D1684">
      <w:pPr>
        <w:pStyle w:val="ConsPlusNonformat"/>
        <w:jc w:val="both"/>
      </w:pPr>
      <w:r>
        <w:t xml:space="preserve">                  проживания и состояния жилого помещения</w:t>
      </w:r>
    </w:p>
    <w:p w:rsidR="007D1684" w:rsidRDefault="007D1684">
      <w:pPr>
        <w:pStyle w:val="ConsPlusNonformat"/>
        <w:jc w:val="both"/>
      </w:pPr>
      <w:r>
        <w:t xml:space="preserve">                   ветерана Великой Отечественной войны</w:t>
      </w:r>
    </w:p>
    <w:p w:rsidR="007D1684" w:rsidRDefault="007D1684">
      <w:pPr>
        <w:pStyle w:val="ConsPlusNonformat"/>
        <w:jc w:val="both"/>
      </w:pPr>
    </w:p>
    <w:p w:rsidR="007D1684" w:rsidRDefault="007D1684">
      <w:pPr>
        <w:pStyle w:val="ConsPlusNonformat"/>
        <w:jc w:val="both"/>
      </w:pPr>
      <w:r>
        <w:t xml:space="preserve">                                                от "__" _________ 20__ года</w:t>
      </w:r>
    </w:p>
    <w:p w:rsidR="007D1684" w:rsidRDefault="007D1684">
      <w:pPr>
        <w:pStyle w:val="ConsPlusNonformat"/>
        <w:jc w:val="both"/>
      </w:pPr>
    </w:p>
    <w:p w:rsidR="007D1684" w:rsidRDefault="007D1684">
      <w:pPr>
        <w:pStyle w:val="ConsPlusNonformat"/>
        <w:jc w:val="both"/>
      </w:pPr>
      <w:r>
        <w:t>1. Фамилия _______________________ Имя ____________ Отчество ______________</w:t>
      </w:r>
    </w:p>
    <w:p w:rsidR="007D1684" w:rsidRDefault="007D1684">
      <w:pPr>
        <w:pStyle w:val="ConsPlusNonformat"/>
        <w:jc w:val="both"/>
      </w:pPr>
      <w:r>
        <w:t>2. Дата рождения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3. Паспорт: серия _______ N ____________, кем выдан: ______________________</w:t>
      </w:r>
    </w:p>
    <w:p w:rsidR="007D1684" w:rsidRDefault="007D1684">
      <w:pPr>
        <w:pStyle w:val="ConsPlusNonformat"/>
        <w:jc w:val="both"/>
      </w:pPr>
      <w:r>
        <w:t>_______________________________________________ дата выдачи: ______________</w:t>
      </w:r>
    </w:p>
    <w:p w:rsidR="007D1684" w:rsidRDefault="007D1684">
      <w:pPr>
        <w:pStyle w:val="ConsPlusNonformat"/>
        <w:jc w:val="both"/>
      </w:pPr>
      <w:r>
        <w:t>4. Домашний адрес, телефон ________________________________________________</w:t>
      </w:r>
    </w:p>
    <w:p w:rsidR="007D1684" w:rsidRDefault="007D1684">
      <w:pPr>
        <w:pStyle w:val="ConsPlusNonformat"/>
        <w:jc w:val="both"/>
      </w:pPr>
      <w:r>
        <w:t xml:space="preserve">                               (фактический)</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(по прописке)</w:t>
      </w:r>
    </w:p>
    <w:p w:rsidR="007D1684" w:rsidRDefault="007D1684">
      <w:pPr>
        <w:pStyle w:val="ConsPlusNonformat"/>
        <w:jc w:val="both"/>
      </w:pPr>
      <w:r>
        <w:t>5. Категория заявителя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(УВОВ, ИВОВ, труженик тыла, вдова УВОВ (ИВОВ), бывший</w:t>
      </w:r>
    </w:p>
    <w:p w:rsidR="007D1684" w:rsidRDefault="007D1684">
      <w:pPr>
        <w:pStyle w:val="ConsPlusNonformat"/>
        <w:jc w:val="both"/>
      </w:pPr>
      <w:r>
        <w:t xml:space="preserve">            несовершеннолетний узник концлагерей, гетто и др.)</w:t>
      </w:r>
    </w:p>
    <w:p w:rsidR="007D1684" w:rsidRDefault="007D1684">
      <w:pPr>
        <w:pStyle w:val="ConsPlusNonformat"/>
        <w:jc w:val="both"/>
      </w:pPr>
      <w:r>
        <w:t>6. Основания, дающие право на льготы 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(удостоверение, N, серия, дата)</w:t>
      </w:r>
    </w:p>
    <w:p w:rsidR="007D1684" w:rsidRDefault="007D1684">
      <w:pPr>
        <w:pStyle w:val="ConsPlusNonformat"/>
        <w:jc w:val="both"/>
      </w:pPr>
      <w:r>
        <w:t>7. Группа инвалидности ____________________________________________________</w:t>
      </w:r>
    </w:p>
    <w:p w:rsidR="007D1684" w:rsidRDefault="007D1684">
      <w:pPr>
        <w:pStyle w:val="ConsPlusNonformat"/>
        <w:jc w:val="both"/>
      </w:pPr>
      <w:r>
        <w:t>8. Семейное положение _____________________________________________________</w:t>
      </w:r>
    </w:p>
    <w:p w:rsidR="007D1684" w:rsidRDefault="007D1684">
      <w:pPr>
        <w:pStyle w:val="ConsPlusNonformat"/>
        <w:jc w:val="both"/>
      </w:pPr>
      <w:r>
        <w:t xml:space="preserve">                           (одинокий, проживающий с родственниками -</w:t>
      </w:r>
    </w:p>
    <w:p w:rsidR="007D1684" w:rsidRDefault="007D1684">
      <w:pPr>
        <w:pStyle w:val="ConsPlusNonformat"/>
        <w:jc w:val="both"/>
      </w:pPr>
      <w:r>
        <w:t xml:space="preserve">               указать степень родства, проживающий с квартирантами и т.д.)</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9. Адрес и телефон родственников 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hyperlink w:anchor="P898">
        <w:r>
          <w:rPr>
            <w:color w:val="0000FF"/>
          </w:rPr>
          <w:t>&lt;*&gt;</w:t>
        </w:r>
      </w:hyperlink>
      <w:r>
        <w:t xml:space="preserve"> Оказываемая помощь ____________________________________________________</w:t>
      </w:r>
    </w:p>
    <w:p w:rsidR="007D1684" w:rsidRDefault="007D1684">
      <w:pPr>
        <w:pStyle w:val="ConsPlusNonformat"/>
        <w:jc w:val="both"/>
      </w:pPr>
      <w:r>
        <w:lastRenderedPageBreak/>
        <w:t xml:space="preserve">                   (материальная, натуральная, помощь по ведению хозяйства)</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(указать кем - родственниками, соседями,</w:t>
      </w:r>
    </w:p>
    <w:p w:rsidR="007D1684" w:rsidRDefault="007D1684">
      <w:pPr>
        <w:pStyle w:val="ConsPlusNonformat"/>
        <w:jc w:val="both"/>
      </w:pPr>
      <w:r>
        <w:t xml:space="preserve">                   учреждением социального обслуживания)</w:t>
      </w:r>
    </w:p>
    <w:p w:rsidR="007D1684" w:rsidRDefault="007D1684">
      <w:pPr>
        <w:pStyle w:val="ConsPlusNonformat"/>
        <w:jc w:val="both"/>
      </w:pPr>
      <w:r>
        <w:t>10. Степень самообслуживания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(свободно передвигается по городу,</w:t>
      </w:r>
    </w:p>
    <w:p w:rsidR="007D1684" w:rsidRDefault="007D1684">
      <w:pPr>
        <w:pStyle w:val="ConsPlusNonformat"/>
        <w:jc w:val="both"/>
      </w:pPr>
      <w:r>
        <w:t xml:space="preserve">                         только в пределах жилья)</w:t>
      </w:r>
    </w:p>
    <w:p w:rsidR="007D1684" w:rsidRDefault="007D1684">
      <w:pPr>
        <w:pStyle w:val="ConsPlusNonformat"/>
        <w:jc w:val="both"/>
      </w:pPr>
      <w:r>
        <w:t>11. Кто осуществляет уход</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
    <w:p w:rsidR="007D1684" w:rsidRDefault="007D1684">
      <w:pPr>
        <w:pStyle w:val="ConsPlusNonformat"/>
        <w:jc w:val="both"/>
      </w:pPr>
      <w:r>
        <w:t xml:space="preserve">    --------------------------------</w:t>
      </w:r>
    </w:p>
    <w:p w:rsidR="007D1684" w:rsidRDefault="007D1684">
      <w:pPr>
        <w:pStyle w:val="ConsPlusNonformat"/>
        <w:jc w:val="both"/>
      </w:pPr>
      <w:bookmarkStart w:id="12" w:name="P898"/>
      <w:bookmarkEnd w:id="12"/>
      <w:r>
        <w:t xml:space="preserve">    &lt;*&gt;   для   </w:t>
      </w:r>
      <w:proofErr w:type="gramStart"/>
      <w:r>
        <w:t>граждан,  нуждающихся</w:t>
      </w:r>
      <w:proofErr w:type="gramEnd"/>
      <w:r>
        <w:t xml:space="preserve">  в  посторонней  помощи  (пенсионеры,</w:t>
      </w:r>
    </w:p>
    <w:p w:rsidR="007D1684" w:rsidRDefault="007D1684">
      <w:pPr>
        <w:pStyle w:val="ConsPlusNonformat"/>
        <w:jc w:val="both"/>
      </w:pPr>
      <w:r>
        <w:t>инвалиды).</w:t>
      </w:r>
    </w:p>
    <w:p w:rsidR="007D1684" w:rsidRDefault="007D1684">
      <w:pPr>
        <w:pStyle w:val="ConsPlusNonformat"/>
        <w:jc w:val="both"/>
      </w:pPr>
    </w:p>
    <w:p w:rsidR="007D1684" w:rsidRDefault="007D1684">
      <w:pPr>
        <w:pStyle w:val="ConsPlusNonformat"/>
        <w:jc w:val="both"/>
      </w:pPr>
      <w:r>
        <w:t>12. Условия проживания:</w:t>
      </w:r>
    </w:p>
    <w:p w:rsidR="007D1684" w:rsidRDefault="007D1684">
      <w:pPr>
        <w:pStyle w:val="ConsPlusNonformat"/>
        <w:jc w:val="both"/>
      </w:pPr>
      <w:r>
        <w:t>12.1. Вид и принадлежность жилья __________________________________________</w:t>
      </w:r>
    </w:p>
    <w:p w:rsidR="007D1684" w:rsidRDefault="007D1684">
      <w:pPr>
        <w:pStyle w:val="ConsPlusNonformat"/>
        <w:jc w:val="both"/>
      </w:pPr>
      <w:r>
        <w:t xml:space="preserve">                                  (жилой дом (часть жилого дома), квартира</w:t>
      </w:r>
    </w:p>
    <w:p w:rsidR="007D1684" w:rsidRDefault="007D1684">
      <w:pPr>
        <w:pStyle w:val="ConsPlusNonformat"/>
        <w:jc w:val="both"/>
      </w:pPr>
      <w:r>
        <w:t xml:space="preserve">                                      в многоквартирном доме, комната</w:t>
      </w:r>
    </w:p>
    <w:p w:rsidR="007D1684" w:rsidRDefault="007D1684">
      <w:pPr>
        <w:pStyle w:val="ConsPlusNonformat"/>
        <w:jc w:val="both"/>
      </w:pPr>
      <w:r>
        <w:t xml:space="preserve">                                        в коммунальной квартире)</w:t>
      </w:r>
    </w:p>
    <w:p w:rsidR="007D1684" w:rsidRDefault="007D1684">
      <w:pPr>
        <w:pStyle w:val="ConsPlusNonformat"/>
        <w:jc w:val="both"/>
      </w:pPr>
    </w:p>
    <w:p w:rsidR="007D1684" w:rsidRDefault="007D1684">
      <w:pPr>
        <w:pStyle w:val="ConsPlusNonformat"/>
        <w:jc w:val="both"/>
      </w:pPr>
      <w:r>
        <w:t xml:space="preserve">    --------------------------------</w:t>
      </w:r>
    </w:p>
    <w:p w:rsidR="007D1684" w:rsidRDefault="007D1684">
      <w:pPr>
        <w:pStyle w:val="ConsPlusNonformat"/>
        <w:jc w:val="both"/>
      </w:pPr>
      <w:r>
        <w:t xml:space="preserve">    &lt;1</w:t>
      </w:r>
      <w:proofErr w:type="gramStart"/>
      <w:r>
        <w:t>&gt;  Штамп</w:t>
      </w:r>
      <w:proofErr w:type="gramEnd"/>
      <w:r>
        <w:t xml:space="preserve">  содержит  данные:  полное  наименование  учреждения, адрес,</w:t>
      </w:r>
    </w:p>
    <w:p w:rsidR="007D1684" w:rsidRDefault="007D1684">
      <w:pPr>
        <w:pStyle w:val="ConsPlusNonformat"/>
        <w:jc w:val="both"/>
      </w:pPr>
      <w:proofErr w:type="gramStart"/>
      <w:r>
        <w:t>телефон  (</w:t>
      </w:r>
      <w:proofErr w:type="gramEnd"/>
      <w:r>
        <w:t>факс),  электронный  адрес, комната  в  общежитии  и  т.д., жилая</w:t>
      </w:r>
    </w:p>
    <w:p w:rsidR="007D1684" w:rsidRDefault="007D1684">
      <w:pPr>
        <w:pStyle w:val="ConsPlusNonformat"/>
        <w:jc w:val="both"/>
      </w:pPr>
      <w:proofErr w:type="gramStart"/>
      <w:r>
        <w:t xml:space="preserve">площадь,   </w:t>
      </w:r>
      <w:proofErr w:type="gramEnd"/>
      <w:r>
        <w:t>этажность;  государственная,  муниципальная,  ведомственная  или</w:t>
      </w:r>
    </w:p>
    <w:p w:rsidR="007D1684" w:rsidRDefault="007D1684">
      <w:pPr>
        <w:pStyle w:val="ConsPlusNonformat"/>
        <w:jc w:val="both"/>
      </w:pPr>
      <w:r>
        <w:t>частная собственность, указать собственника.</w:t>
      </w:r>
    </w:p>
    <w:p w:rsidR="007D1684" w:rsidRDefault="007D1684">
      <w:pPr>
        <w:pStyle w:val="ConsPlusNonformat"/>
        <w:jc w:val="both"/>
      </w:pPr>
    </w:p>
    <w:p w:rsidR="007D1684" w:rsidRDefault="007D1684">
      <w:pPr>
        <w:pStyle w:val="ConsPlusNonformat"/>
        <w:jc w:val="both"/>
      </w:pPr>
      <w:r>
        <w:t>12.2. Наличие коммунально-бытовых удобств _________________________________</w:t>
      </w:r>
    </w:p>
    <w:p w:rsidR="007D1684" w:rsidRDefault="007D1684">
      <w:pPr>
        <w:pStyle w:val="ConsPlusNonformat"/>
        <w:jc w:val="both"/>
      </w:pPr>
      <w:r>
        <w:t xml:space="preserve">                                           (водоснабжение, водоотведение,</w:t>
      </w:r>
    </w:p>
    <w:p w:rsidR="007D1684" w:rsidRDefault="007D1684">
      <w:pPr>
        <w:pStyle w:val="ConsPlusNonformat"/>
        <w:jc w:val="both"/>
      </w:pPr>
      <w:r>
        <w:t xml:space="preserve">                                                   газоснабжение,</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отопление - указать вид, санитарно-техническое оборудование,</w:t>
      </w:r>
    </w:p>
    <w:p w:rsidR="007D1684" w:rsidRDefault="007D1684">
      <w:pPr>
        <w:pStyle w:val="ConsPlusNonformat"/>
        <w:jc w:val="both"/>
      </w:pPr>
      <w:r>
        <w:t xml:space="preserve">        лифт и др.) (если отключено отопление, указать посредством</w:t>
      </w:r>
    </w:p>
    <w:p w:rsidR="007D1684" w:rsidRDefault="007D1684">
      <w:pPr>
        <w:pStyle w:val="ConsPlusNonformat"/>
        <w:jc w:val="both"/>
      </w:pPr>
      <w:r>
        <w:t xml:space="preserve">        чего отапливают жилое помещение, соответствие установленным</w:t>
      </w:r>
    </w:p>
    <w:p w:rsidR="007D1684" w:rsidRDefault="007D1684">
      <w:pPr>
        <w:pStyle w:val="ConsPlusNonformat"/>
        <w:jc w:val="both"/>
      </w:pPr>
      <w:r>
        <w:t xml:space="preserve">             нормам температурного режима в жилых помещениях)</w:t>
      </w:r>
    </w:p>
    <w:p w:rsidR="007D1684" w:rsidRDefault="007D1684">
      <w:pPr>
        <w:pStyle w:val="ConsPlusNonformat"/>
        <w:jc w:val="both"/>
      </w:pPr>
      <w:r>
        <w:t>12.3. Содержание жилых помещений __________________________________________</w:t>
      </w:r>
    </w:p>
    <w:p w:rsidR="007D1684" w:rsidRDefault="007D1684">
      <w:pPr>
        <w:pStyle w:val="ConsPlusNonformat"/>
        <w:jc w:val="both"/>
      </w:pPr>
      <w:r>
        <w:t xml:space="preserve">                                         (требуется косметический,</w:t>
      </w:r>
    </w:p>
    <w:p w:rsidR="007D1684" w:rsidRDefault="007D1684">
      <w:pPr>
        <w:pStyle w:val="ConsPlusNonformat"/>
        <w:jc w:val="both"/>
      </w:pPr>
      <w:r>
        <w:t xml:space="preserve">                                        текущий, капитальный ремонт,</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указать виды необходимых неотложных ремонтных работ/</w:t>
      </w:r>
    </w:p>
    <w:p w:rsidR="007D1684" w:rsidRDefault="007D1684">
      <w:pPr>
        <w:pStyle w:val="ConsPlusNonformat"/>
        <w:jc w:val="both"/>
      </w:pPr>
      <w:r>
        <w:t xml:space="preserve">              работ по реконструкции жилья с их обоснованием)</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13. Причина обращения 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14. Какая помощь оказывалась ранее на ремонт (реконструкцию) жилья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(указать размер помощи, период выплаты,</w:t>
      </w:r>
    </w:p>
    <w:p w:rsidR="007D1684" w:rsidRDefault="007D1684">
      <w:pPr>
        <w:pStyle w:val="ConsPlusNonformat"/>
        <w:jc w:val="both"/>
      </w:pPr>
      <w:r>
        <w:t xml:space="preserve">                         источник финансирования)</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15. Заключение 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 xml:space="preserve">           (нуждается в материальной помощи - цель, не нуждается</w:t>
      </w:r>
    </w:p>
    <w:p w:rsidR="007D1684" w:rsidRDefault="007D1684">
      <w:pPr>
        <w:pStyle w:val="ConsPlusNonformat"/>
        <w:jc w:val="both"/>
      </w:pPr>
      <w:r>
        <w:t xml:space="preserve">                   в материальной помощи - обоснование)</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proofErr w:type="gramStart"/>
      <w:r>
        <w:t>Виды  и</w:t>
      </w:r>
      <w:proofErr w:type="gramEnd"/>
      <w:r>
        <w:t xml:space="preserve">  объемы  работ,  предусмотренные  представленным  локальным сметным</w:t>
      </w:r>
    </w:p>
    <w:p w:rsidR="007D1684" w:rsidRDefault="007D1684">
      <w:pPr>
        <w:pStyle w:val="ConsPlusNonformat"/>
        <w:jc w:val="both"/>
      </w:pPr>
      <w:r>
        <w:t xml:space="preserve">расчетом   на   сумму   _________________________   </w:t>
      </w:r>
      <w:proofErr w:type="gramStart"/>
      <w:r>
        <w:t xml:space="preserve">рублей,   </w:t>
      </w:r>
      <w:proofErr w:type="gramEnd"/>
      <w:r>
        <w:t>соответствуют</w:t>
      </w:r>
    </w:p>
    <w:p w:rsidR="007D1684" w:rsidRDefault="007D1684">
      <w:pPr>
        <w:pStyle w:val="ConsPlusNonformat"/>
        <w:jc w:val="both"/>
      </w:pPr>
      <w:r>
        <w:t>фактически необходимым работам, за исключением:</w:t>
      </w:r>
    </w:p>
    <w:p w:rsidR="007D1684" w:rsidRDefault="007D1684">
      <w:pPr>
        <w:pStyle w:val="ConsPlusNonformat"/>
        <w:jc w:val="both"/>
      </w:pPr>
      <w:r>
        <w:lastRenderedPageBreak/>
        <w:t>___________________________________________________________________________</w:t>
      </w:r>
    </w:p>
    <w:p w:rsidR="007D1684" w:rsidRDefault="007D1684">
      <w:pPr>
        <w:pStyle w:val="ConsPlusNonformat"/>
        <w:jc w:val="both"/>
      </w:pPr>
      <w:r>
        <w:t xml:space="preserve">           (указать виды материалов, объемов работ, фактическое</w:t>
      </w:r>
    </w:p>
    <w:p w:rsidR="007D1684" w:rsidRDefault="007D1684">
      <w:pPr>
        <w:pStyle w:val="ConsPlusNonformat"/>
        <w:jc w:val="both"/>
      </w:pPr>
      <w:r>
        <w:t xml:space="preserve">                     проведение которых не требуется)</w:t>
      </w:r>
    </w:p>
    <w:p w:rsidR="007D1684" w:rsidRDefault="007D1684">
      <w:pPr>
        <w:pStyle w:val="ConsPlusNonformat"/>
        <w:jc w:val="both"/>
      </w:pPr>
      <w:r>
        <w:t>на сумму ________________________________ рублей.</w:t>
      </w:r>
    </w:p>
    <w:p w:rsidR="007D1684" w:rsidRDefault="007D1684">
      <w:pPr>
        <w:pStyle w:val="ConsPlusNonformat"/>
        <w:jc w:val="both"/>
      </w:pPr>
      <w:r>
        <w:t xml:space="preserve">    </w:t>
      </w:r>
      <w:proofErr w:type="gramStart"/>
      <w:r>
        <w:t>Фамилии  и</w:t>
      </w:r>
      <w:proofErr w:type="gramEnd"/>
      <w:r>
        <w:t xml:space="preserve">  должности специалистов КЦСОН и администрации муниципального</w:t>
      </w:r>
    </w:p>
    <w:p w:rsidR="007D1684" w:rsidRDefault="007D1684">
      <w:pPr>
        <w:pStyle w:val="ConsPlusNonformat"/>
        <w:jc w:val="both"/>
      </w:pPr>
      <w:r>
        <w:t>образования, проводивших обследование.</w:t>
      </w:r>
    </w:p>
    <w:p w:rsidR="007D1684" w:rsidRDefault="007D1684">
      <w:pPr>
        <w:pStyle w:val="ConsPlusNonformat"/>
        <w:jc w:val="both"/>
      </w:pPr>
      <w:r>
        <w:t xml:space="preserve">    ____________________________________</w:t>
      </w:r>
    </w:p>
    <w:p w:rsidR="007D1684" w:rsidRDefault="007D1684">
      <w:pPr>
        <w:pStyle w:val="ConsPlusNonformat"/>
        <w:jc w:val="both"/>
      </w:pPr>
      <w:r>
        <w:t xml:space="preserve">    </w:t>
      </w:r>
      <w:proofErr w:type="gramStart"/>
      <w:r>
        <w:t>Настоящий  акт</w:t>
      </w:r>
      <w:proofErr w:type="gramEnd"/>
      <w:r>
        <w:t xml:space="preserve">  составлен  с  целью  оказания  материальной  помощи  на</w:t>
      </w:r>
    </w:p>
    <w:p w:rsidR="007D1684" w:rsidRDefault="007D1684">
      <w:pPr>
        <w:pStyle w:val="ConsPlusNonformat"/>
        <w:jc w:val="both"/>
      </w:pPr>
      <w:r>
        <w:t>проведение неотложных ремонтных работ в занимаемом жилом помещении.</w:t>
      </w:r>
    </w:p>
    <w:p w:rsidR="007D1684" w:rsidRDefault="007D1684">
      <w:pPr>
        <w:pStyle w:val="ConsPlusNonformat"/>
        <w:jc w:val="both"/>
      </w:pPr>
      <w:r>
        <w:t xml:space="preserve">    </w:t>
      </w:r>
      <w:proofErr w:type="gramStart"/>
      <w:r>
        <w:t>Даю  свое</w:t>
      </w:r>
      <w:proofErr w:type="gramEnd"/>
      <w:r>
        <w:t xml:space="preserve">  согласие  на  осуществление  любых действий в отношении моих</w:t>
      </w:r>
    </w:p>
    <w:p w:rsidR="007D1684" w:rsidRDefault="007D1684">
      <w:pPr>
        <w:pStyle w:val="ConsPlusNonformat"/>
        <w:jc w:val="both"/>
      </w:pPr>
      <w:proofErr w:type="gramStart"/>
      <w:r>
        <w:t>персональных  данных</w:t>
      </w:r>
      <w:proofErr w:type="gramEnd"/>
      <w:r>
        <w:t xml:space="preserve">  и персональных данных моих родственников, указанных в</w:t>
      </w:r>
    </w:p>
    <w:p w:rsidR="007D1684" w:rsidRDefault="007D1684">
      <w:pPr>
        <w:pStyle w:val="ConsPlusNonformat"/>
        <w:jc w:val="both"/>
      </w:pPr>
      <w:proofErr w:type="gramStart"/>
      <w:r>
        <w:t>данном  акте</w:t>
      </w:r>
      <w:proofErr w:type="gramEnd"/>
      <w:r>
        <w:t>,  которые необходимы или желаемы для достижения указанных выше</w:t>
      </w:r>
    </w:p>
    <w:p w:rsidR="007D1684" w:rsidRDefault="007D1684">
      <w:pPr>
        <w:pStyle w:val="ConsPlusNonformat"/>
        <w:jc w:val="both"/>
      </w:pPr>
      <w:proofErr w:type="gramStart"/>
      <w:r>
        <w:t xml:space="preserve">целей,   </w:t>
      </w:r>
      <w:proofErr w:type="gramEnd"/>
      <w:r>
        <w:t>включая   (без   ограничения)  сбор,  систематизацию,  накопление,</w:t>
      </w:r>
    </w:p>
    <w:p w:rsidR="007D1684" w:rsidRDefault="007D1684">
      <w:pPr>
        <w:pStyle w:val="ConsPlusNonformat"/>
        <w:jc w:val="both"/>
      </w:pPr>
      <w:r>
        <w:t>хранение, уточнение (обновление, изменение), использование, распространение</w:t>
      </w:r>
    </w:p>
    <w:p w:rsidR="007D1684" w:rsidRDefault="007D1684">
      <w:pPr>
        <w:pStyle w:val="ConsPlusNonformat"/>
        <w:jc w:val="both"/>
      </w:pPr>
      <w:r>
        <w:t>(в   том   числе   передачу</w:t>
      </w:r>
      <w:proofErr w:type="gramStart"/>
      <w:r>
        <w:t xml:space="preserve">),   </w:t>
      </w:r>
      <w:proofErr w:type="gramEnd"/>
      <w:r>
        <w:t>обезличивание,   блокирование,  уничтожение</w:t>
      </w:r>
    </w:p>
    <w:p w:rsidR="007D1684" w:rsidRDefault="007D1684">
      <w:pPr>
        <w:pStyle w:val="ConsPlusNonformat"/>
        <w:jc w:val="both"/>
      </w:pPr>
      <w:proofErr w:type="gramStart"/>
      <w:r>
        <w:t>персональных  данных</w:t>
      </w:r>
      <w:proofErr w:type="gramEnd"/>
      <w:r>
        <w:t>,  а  также  осуществление  любых иных действий с моими</w:t>
      </w:r>
    </w:p>
    <w:p w:rsidR="007D1684" w:rsidRDefault="007D1684">
      <w:pPr>
        <w:pStyle w:val="ConsPlusNonformat"/>
        <w:jc w:val="both"/>
      </w:pPr>
      <w:proofErr w:type="gramStart"/>
      <w:r>
        <w:t>персональными  данными</w:t>
      </w:r>
      <w:proofErr w:type="gramEnd"/>
      <w:r>
        <w:t xml:space="preserve"> в соответствии с федеральным законодательством как с</w:t>
      </w:r>
    </w:p>
    <w:p w:rsidR="007D1684" w:rsidRDefault="007D1684">
      <w:pPr>
        <w:pStyle w:val="ConsPlusNonformat"/>
        <w:jc w:val="both"/>
      </w:pPr>
      <w:r>
        <w:t>использованием средств автоматизации, так и без такового.</w:t>
      </w:r>
    </w:p>
    <w:p w:rsidR="007D1684" w:rsidRDefault="007D1684">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7D1684" w:rsidRDefault="007D1684">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7D1684" w:rsidRDefault="007D1684">
      <w:pPr>
        <w:pStyle w:val="ConsPlusNonformat"/>
        <w:jc w:val="both"/>
      </w:pPr>
      <w:r>
        <w:t>документов, установленного законодательством Российской Федерации. Согласие</w:t>
      </w:r>
    </w:p>
    <w:p w:rsidR="007D1684" w:rsidRDefault="007D1684">
      <w:pPr>
        <w:pStyle w:val="ConsPlusNonformat"/>
        <w:jc w:val="both"/>
      </w:pPr>
      <w:r>
        <w:t>может быть отозвано по моему письменному заявлению.</w:t>
      </w:r>
    </w:p>
    <w:p w:rsidR="007D1684" w:rsidRDefault="007D1684">
      <w:pPr>
        <w:pStyle w:val="ConsPlusNonformat"/>
        <w:jc w:val="both"/>
      </w:pPr>
      <w:r>
        <w:t xml:space="preserve">    С актом ознакомлен(а)</w:t>
      </w:r>
    </w:p>
    <w:p w:rsidR="007D1684" w:rsidRDefault="007D1684">
      <w:pPr>
        <w:pStyle w:val="ConsPlusNonformat"/>
        <w:jc w:val="both"/>
      </w:pPr>
      <w:r>
        <w:t>_____________________________________________________</w:t>
      </w:r>
    </w:p>
    <w:p w:rsidR="007D1684" w:rsidRDefault="007D1684">
      <w:pPr>
        <w:pStyle w:val="ConsPlusNonformat"/>
        <w:jc w:val="both"/>
      </w:pPr>
      <w:r>
        <w:t>___________________ _________________________________ "__" ________ 20__ г.</w:t>
      </w:r>
    </w:p>
    <w:p w:rsidR="007D1684" w:rsidRDefault="007D1684">
      <w:pPr>
        <w:pStyle w:val="ConsPlusNonformat"/>
        <w:jc w:val="both"/>
      </w:pPr>
      <w:r>
        <w:t xml:space="preserve">     (</w:t>
      </w:r>
      <w:proofErr w:type="gramStart"/>
      <w:r>
        <w:t xml:space="preserve">подпись)   </w:t>
      </w:r>
      <w:proofErr w:type="gramEnd"/>
      <w:r>
        <w:t xml:space="preserve">        (расшифровка подписи)</w:t>
      </w: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1"/>
      </w:pPr>
      <w:r>
        <w:t>Приложение 5</w:t>
      </w:r>
    </w:p>
    <w:p w:rsidR="007D1684" w:rsidRDefault="007D1684">
      <w:pPr>
        <w:pStyle w:val="ConsPlusNormal"/>
        <w:jc w:val="right"/>
      </w:pPr>
      <w:r>
        <w:t>к Административному регламенту</w:t>
      </w:r>
    </w:p>
    <w:p w:rsidR="007D1684" w:rsidRDefault="007D1684">
      <w:pPr>
        <w:pStyle w:val="ConsPlusNormal"/>
        <w:jc w:val="both"/>
      </w:pPr>
    </w:p>
    <w:p w:rsidR="007D1684" w:rsidRDefault="007D1684">
      <w:pPr>
        <w:pStyle w:val="ConsPlusTitle"/>
        <w:jc w:val="center"/>
      </w:pPr>
      <w:r>
        <w:t>Перечень</w:t>
      </w:r>
    </w:p>
    <w:p w:rsidR="007D1684" w:rsidRDefault="007D1684">
      <w:pPr>
        <w:pStyle w:val="ConsPlusTitle"/>
        <w:jc w:val="center"/>
      </w:pPr>
      <w:r>
        <w:t>признаков заявителя, а также комбинации значений признаков,</w:t>
      </w:r>
    </w:p>
    <w:p w:rsidR="007D1684" w:rsidRDefault="007D1684">
      <w:pPr>
        <w:pStyle w:val="ConsPlusTitle"/>
        <w:jc w:val="center"/>
      </w:pPr>
      <w:r>
        <w:t>каждая из которых соответствует одному варианту</w:t>
      </w:r>
    </w:p>
    <w:p w:rsidR="007D1684" w:rsidRDefault="007D1684">
      <w:pPr>
        <w:pStyle w:val="ConsPlusTitle"/>
        <w:jc w:val="center"/>
      </w:pPr>
      <w:r>
        <w:t>предоставления государственной услуги</w:t>
      </w:r>
    </w:p>
    <w:p w:rsidR="007D1684" w:rsidRDefault="007D1684">
      <w:pPr>
        <w:pStyle w:val="ConsPlusNormal"/>
        <w:jc w:val="both"/>
      </w:pPr>
    </w:p>
    <w:p w:rsidR="007D1684" w:rsidRDefault="007D1684">
      <w:pPr>
        <w:pStyle w:val="ConsPlusTitle"/>
        <w:jc w:val="center"/>
        <w:outlineLvl w:val="2"/>
      </w:pPr>
      <w:bookmarkStart w:id="13" w:name="P988"/>
      <w:bookmarkEnd w:id="13"/>
      <w:r>
        <w:t>Таблица 1. Комбинации значений признаков, каждая из которых</w:t>
      </w:r>
    </w:p>
    <w:p w:rsidR="007D1684" w:rsidRDefault="007D1684">
      <w:pPr>
        <w:pStyle w:val="ConsPlusTitle"/>
        <w:jc w:val="center"/>
      </w:pPr>
      <w:r>
        <w:t>соответствует одному варианту предоставления</w:t>
      </w:r>
    </w:p>
    <w:p w:rsidR="007D1684" w:rsidRDefault="007D1684">
      <w:pPr>
        <w:pStyle w:val="ConsPlusTitle"/>
        <w:jc w:val="center"/>
      </w:pPr>
      <w:r>
        <w:t>государственной услуги</w:t>
      </w:r>
    </w:p>
    <w:p w:rsidR="007D1684" w:rsidRDefault="007D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7D1684">
        <w:tc>
          <w:tcPr>
            <w:tcW w:w="1474" w:type="dxa"/>
            <w:vAlign w:val="center"/>
          </w:tcPr>
          <w:p w:rsidR="007D1684" w:rsidRDefault="007D1684">
            <w:pPr>
              <w:pStyle w:val="ConsPlusNormal"/>
              <w:jc w:val="center"/>
            </w:pPr>
            <w:r>
              <w:t>N варианта</w:t>
            </w:r>
          </w:p>
        </w:tc>
        <w:tc>
          <w:tcPr>
            <w:tcW w:w="7597" w:type="dxa"/>
            <w:vAlign w:val="center"/>
          </w:tcPr>
          <w:p w:rsidR="007D1684" w:rsidRDefault="007D1684">
            <w:pPr>
              <w:pStyle w:val="ConsPlusNormal"/>
              <w:jc w:val="center"/>
            </w:pPr>
            <w:r>
              <w:t>Комбинация значений признаков</w:t>
            </w:r>
          </w:p>
        </w:tc>
      </w:tr>
      <w:tr w:rsidR="007D1684">
        <w:tc>
          <w:tcPr>
            <w:tcW w:w="1474" w:type="dxa"/>
            <w:vAlign w:val="center"/>
          </w:tcPr>
          <w:p w:rsidR="007D1684" w:rsidRDefault="007D1684">
            <w:pPr>
              <w:pStyle w:val="ConsPlusNormal"/>
              <w:jc w:val="center"/>
            </w:pPr>
            <w:r>
              <w:t>1.</w:t>
            </w:r>
          </w:p>
        </w:tc>
        <w:tc>
          <w:tcPr>
            <w:tcW w:w="7597" w:type="dxa"/>
            <w:vAlign w:val="center"/>
          </w:tcPr>
          <w:p w:rsidR="007D1684" w:rsidRDefault="007D1684">
            <w:pPr>
              <w:pStyle w:val="ConsPlusNormal"/>
              <w:jc w:val="both"/>
            </w:pPr>
            <w:r>
              <w:t>Заявитель обратился лично за оказанием материальной помощи ветеранам Великой Отечественной войны на проведение неотложных ремонтных работ в занимаемом жилом помещении и (или) работ по реконструкции жилого помещения</w:t>
            </w:r>
          </w:p>
        </w:tc>
      </w:tr>
      <w:tr w:rsidR="007D1684">
        <w:tc>
          <w:tcPr>
            <w:tcW w:w="1474" w:type="dxa"/>
            <w:vAlign w:val="center"/>
          </w:tcPr>
          <w:p w:rsidR="007D1684" w:rsidRDefault="007D1684">
            <w:pPr>
              <w:pStyle w:val="ConsPlusNormal"/>
              <w:jc w:val="center"/>
            </w:pPr>
            <w:r>
              <w:t>2.</w:t>
            </w:r>
          </w:p>
        </w:tc>
        <w:tc>
          <w:tcPr>
            <w:tcW w:w="7597" w:type="dxa"/>
            <w:vAlign w:val="center"/>
          </w:tcPr>
          <w:p w:rsidR="007D1684" w:rsidRDefault="007D1684">
            <w:pPr>
              <w:pStyle w:val="ConsPlusNormal"/>
              <w:jc w:val="both"/>
            </w:pPr>
            <w:r>
              <w:t xml:space="preserve">Заявитель обратился через представителя за оказанием </w:t>
            </w:r>
            <w:r>
              <w:lastRenderedPageBreak/>
              <w:t>материальной помощи ветеранам Великой Отечественной войны на проведение неотложных ремонтных работ в занимаемом жилом помещении и (или) работ по реконструкции жилого помещения</w:t>
            </w:r>
          </w:p>
        </w:tc>
      </w:tr>
      <w:tr w:rsidR="007D1684">
        <w:tc>
          <w:tcPr>
            <w:tcW w:w="1474" w:type="dxa"/>
            <w:vAlign w:val="center"/>
          </w:tcPr>
          <w:p w:rsidR="007D1684" w:rsidRDefault="007D1684">
            <w:pPr>
              <w:pStyle w:val="ConsPlusNormal"/>
              <w:jc w:val="center"/>
            </w:pPr>
            <w:r>
              <w:lastRenderedPageBreak/>
              <w:t>3.</w:t>
            </w:r>
          </w:p>
        </w:tc>
        <w:tc>
          <w:tcPr>
            <w:tcW w:w="7597" w:type="dxa"/>
            <w:vAlign w:val="center"/>
          </w:tcPr>
          <w:p w:rsidR="007D1684" w:rsidRDefault="007D1684">
            <w:pPr>
              <w:pStyle w:val="ConsPlusNormal"/>
              <w:jc w:val="both"/>
            </w:pPr>
            <w:r>
              <w:t>Заявитель обращается с целью исправления допущенных опечаток и (или) ошибок в выданных в результате предоставления государственной услуги документах</w:t>
            </w:r>
          </w:p>
        </w:tc>
      </w:tr>
    </w:tbl>
    <w:p w:rsidR="007D1684" w:rsidRDefault="007D1684">
      <w:pPr>
        <w:pStyle w:val="ConsPlusNormal"/>
        <w:jc w:val="both"/>
      </w:pPr>
    </w:p>
    <w:p w:rsidR="007D1684" w:rsidRDefault="007D1684">
      <w:pPr>
        <w:pStyle w:val="ConsPlusTitle"/>
        <w:jc w:val="center"/>
        <w:outlineLvl w:val="2"/>
      </w:pPr>
      <w:bookmarkStart w:id="14" w:name="P1001"/>
      <w:bookmarkEnd w:id="14"/>
      <w:r>
        <w:t>Таблица 2. Перечень признаков заявителя</w:t>
      </w:r>
    </w:p>
    <w:p w:rsidR="007D1684" w:rsidRDefault="007D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6236"/>
      </w:tblGrid>
      <w:tr w:rsidR="007D1684">
        <w:tc>
          <w:tcPr>
            <w:tcW w:w="624" w:type="dxa"/>
            <w:vAlign w:val="center"/>
          </w:tcPr>
          <w:p w:rsidR="007D1684" w:rsidRDefault="007D1684">
            <w:pPr>
              <w:pStyle w:val="ConsPlusNormal"/>
              <w:jc w:val="center"/>
            </w:pPr>
            <w:r>
              <w:t>N п/п</w:t>
            </w:r>
          </w:p>
        </w:tc>
        <w:tc>
          <w:tcPr>
            <w:tcW w:w="2211" w:type="dxa"/>
            <w:vAlign w:val="center"/>
          </w:tcPr>
          <w:p w:rsidR="007D1684" w:rsidRDefault="007D1684">
            <w:pPr>
              <w:pStyle w:val="ConsPlusNormal"/>
              <w:jc w:val="center"/>
            </w:pPr>
            <w:r>
              <w:t>Признак заявителя</w:t>
            </w:r>
          </w:p>
        </w:tc>
        <w:tc>
          <w:tcPr>
            <w:tcW w:w="6236" w:type="dxa"/>
            <w:vAlign w:val="center"/>
          </w:tcPr>
          <w:p w:rsidR="007D1684" w:rsidRDefault="007D1684">
            <w:pPr>
              <w:pStyle w:val="ConsPlusNormal"/>
              <w:jc w:val="center"/>
            </w:pPr>
            <w:r>
              <w:t>Значения признака заявителя</w:t>
            </w:r>
          </w:p>
        </w:tc>
      </w:tr>
      <w:tr w:rsidR="007D1684">
        <w:tc>
          <w:tcPr>
            <w:tcW w:w="9071" w:type="dxa"/>
            <w:gridSpan w:val="3"/>
            <w:vAlign w:val="center"/>
          </w:tcPr>
          <w:p w:rsidR="007D1684" w:rsidRDefault="007D1684">
            <w:pPr>
              <w:pStyle w:val="ConsPlusNormal"/>
              <w:jc w:val="both"/>
              <w:outlineLvl w:val="3"/>
            </w:pPr>
            <w:r>
              <w:t>Результат государственной услуги - "Оказание материальной помощи ветеранам Великой Отечественной войны на проведение неотложных ремонтных работ в занимаемом жилом помещении и (или) работ по реконструкции жилого помещения"</w:t>
            </w:r>
          </w:p>
        </w:tc>
      </w:tr>
      <w:tr w:rsidR="007D1684">
        <w:tc>
          <w:tcPr>
            <w:tcW w:w="624" w:type="dxa"/>
            <w:vAlign w:val="center"/>
          </w:tcPr>
          <w:p w:rsidR="007D1684" w:rsidRDefault="007D1684">
            <w:pPr>
              <w:pStyle w:val="ConsPlusNormal"/>
            </w:pPr>
            <w:r>
              <w:t>1.</w:t>
            </w:r>
          </w:p>
        </w:tc>
        <w:tc>
          <w:tcPr>
            <w:tcW w:w="2211" w:type="dxa"/>
            <w:vAlign w:val="center"/>
          </w:tcPr>
          <w:p w:rsidR="007D1684" w:rsidRDefault="007D1684">
            <w:pPr>
              <w:pStyle w:val="ConsPlusNormal"/>
            </w:pPr>
            <w:r>
              <w:t>Категория заявителя?</w:t>
            </w:r>
          </w:p>
        </w:tc>
        <w:tc>
          <w:tcPr>
            <w:tcW w:w="6236" w:type="dxa"/>
          </w:tcPr>
          <w:p w:rsidR="007D1684" w:rsidRDefault="007D1684">
            <w:pPr>
              <w:pStyle w:val="ConsPlusNormal"/>
              <w:jc w:val="both"/>
            </w:pPr>
            <w:r>
              <w:t>ветераны и инвалиды Великой Отечественной войны;</w:t>
            </w:r>
          </w:p>
          <w:p w:rsidR="007D1684" w:rsidRDefault="007D1684">
            <w:pPr>
              <w:pStyle w:val="ConsPlusNormal"/>
              <w:jc w:val="both"/>
            </w:pPr>
            <w:r>
              <w:t>супруга (супруг) погибшего (умершего) участника (инвалида) Великой Отечественной войны, не вступившая (не вступивший) в повторный брак;</w:t>
            </w:r>
          </w:p>
          <w:p w:rsidR="007D1684" w:rsidRDefault="007D1684">
            <w:pPr>
              <w:pStyle w:val="ConsPlusNormal"/>
              <w:jc w:val="both"/>
            </w:pPr>
            <w:r>
              <w:t>члены семьи погибших (умерших) участников и инвалидов Великой Отечественной войны,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7D1684" w:rsidRDefault="007D1684">
            <w:pPr>
              <w:pStyle w:val="ConsPlusNormal"/>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7D1684">
        <w:tc>
          <w:tcPr>
            <w:tcW w:w="624" w:type="dxa"/>
            <w:vAlign w:val="center"/>
          </w:tcPr>
          <w:p w:rsidR="007D1684" w:rsidRDefault="007D1684">
            <w:pPr>
              <w:pStyle w:val="ConsPlusNormal"/>
            </w:pPr>
            <w:r>
              <w:t>2.</w:t>
            </w:r>
          </w:p>
        </w:tc>
        <w:tc>
          <w:tcPr>
            <w:tcW w:w="2211" w:type="dxa"/>
            <w:vAlign w:val="center"/>
          </w:tcPr>
          <w:p w:rsidR="007D1684" w:rsidRDefault="007D1684">
            <w:pPr>
              <w:pStyle w:val="ConsPlusNormal"/>
            </w:pPr>
            <w:r>
              <w:t>Укажите цель обращения?</w:t>
            </w:r>
          </w:p>
        </w:tc>
        <w:tc>
          <w:tcPr>
            <w:tcW w:w="6236" w:type="dxa"/>
          </w:tcPr>
          <w:p w:rsidR="007D1684" w:rsidRDefault="007D1684">
            <w:pPr>
              <w:pStyle w:val="ConsPlusNormal"/>
              <w:jc w:val="both"/>
            </w:pPr>
            <w:r>
              <w:t>1) оказание материальной помощи ветеранам Великой Отечественной войны на проведение неотложных ремонтных работ в занимаемом жилом помещении и (или) работ по реконструкции жилого помещения;</w:t>
            </w:r>
          </w:p>
          <w:p w:rsidR="007D1684" w:rsidRDefault="007D1684">
            <w:pPr>
              <w:pStyle w:val="ConsPlusNormal"/>
              <w:jc w:val="both"/>
            </w:pPr>
            <w:r>
              <w:t>2) исправление допущенных опечаток и (или) ошибок в выданных в результате предоставления государственной услуги документах</w:t>
            </w:r>
          </w:p>
        </w:tc>
      </w:tr>
      <w:tr w:rsidR="007D1684">
        <w:tc>
          <w:tcPr>
            <w:tcW w:w="624" w:type="dxa"/>
            <w:vAlign w:val="center"/>
          </w:tcPr>
          <w:p w:rsidR="007D1684" w:rsidRDefault="007D1684">
            <w:pPr>
              <w:pStyle w:val="ConsPlusNormal"/>
            </w:pPr>
            <w:r>
              <w:lastRenderedPageBreak/>
              <w:t>3.</w:t>
            </w:r>
          </w:p>
        </w:tc>
        <w:tc>
          <w:tcPr>
            <w:tcW w:w="2211" w:type="dxa"/>
            <w:vAlign w:val="center"/>
          </w:tcPr>
          <w:p w:rsidR="007D1684" w:rsidRDefault="007D1684">
            <w:pPr>
              <w:pStyle w:val="ConsPlusNormal"/>
            </w:pPr>
            <w:r>
              <w:t>Кто обращается за услугой?</w:t>
            </w:r>
          </w:p>
        </w:tc>
        <w:tc>
          <w:tcPr>
            <w:tcW w:w="6236" w:type="dxa"/>
          </w:tcPr>
          <w:p w:rsidR="007D1684" w:rsidRDefault="007D1684">
            <w:pPr>
              <w:pStyle w:val="ConsPlusNormal"/>
              <w:jc w:val="both"/>
            </w:pPr>
            <w:r>
              <w:t>1) заявитель лично;</w:t>
            </w:r>
          </w:p>
          <w:p w:rsidR="007D1684" w:rsidRDefault="007D1684">
            <w:pPr>
              <w:pStyle w:val="ConsPlusNormal"/>
              <w:jc w:val="both"/>
            </w:pPr>
            <w:r>
              <w:t>2) представитель заявителя</w:t>
            </w:r>
          </w:p>
        </w:tc>
      </w:tr>
      <w:tr w:rsidR="007D1684">
        <w:tc>
          <w:tcPr>
            <w:tcW w:w="624" w:type="dxa"/>
            <w:vAlign w:val="center"/>
          </w:tcPr>
          <w:p w:rsidR="007D1684" w:rsidRDefault="007D1684">
            <w:pPr>
              <w:pStyle w:val="ConsPlusNormal"/>
            </w:pPr>
            <w:r>
              <w:t>4.</w:t>
            </w:r>
          </w:p>
        </w:tc>
        <w:tc>
          <w:tcPr>
            <w:tcW w:w="2211" w:type="dxa"/>
            <w:vAlign w:val="center"/>
          </w:tcPr>
          <w:p w:rsidR="007D1684" w:rsidRDefault="007D1684">
            <w:pPr>
              <w:pStyle w:val="ConsPlusNormal"/>
            </w:pPr>
            <w:r>
              <w:t>Укажите условия для оказания материальной помощи?</w:t>
            </w:r>
          </w:p>
        </w:tc>
        <w:tc>
          <w:tcPr>
            <w:tcW w:w="6236" w:type="dxa"/>
          </w:tcPr>
          <w:p w:rsidR="007D1684" w:rsidRDefault="007D1684">
            <w:pPr>
              <w:pStyle w:val="ConsPlusNormal"/>
              <w:jc w:val="both"/>
            </w:pPr>
            <w:r>
              <w:t>1) занимаемое жилое помещение принадлежит ветерану Великой Отечественной войны на праве собственности или предоставлено ему в пользование по договору социального найма;</w:t>
            </w:r>
          </w:p>
          <w:p w:rsidR="007D1684" w:rsidRDefault="007D1684">
            <w:pPr>
              <w:pStyle w:val="ConsPlusNormal"/>
              <w:jc w:val="both"/>
            </w:pPr>
            <w:r>
              <w:t>2) ветеран Великой Отечественной войны не состоит на учете нуждающихся в улучшении жилищных условий;</w:t>
            </w:r>
          </w:p>
          <w:p w:rsidR="007D1684" w:rsidRDefault="007D1684">
            <w:pPr>
              <w:pStyle w:val="ConsPlusNormal"/>
              <w:jc w:val="both"/>
            </w:pPr>
            <w:r>
              <w:t>3) жилое помещение, принадлежащее ветерану Великой Отечественной войны, не признано непригодным для проживания (многоквартирный дом не признан аварийным и подлежащим сносу или реконструкции)</w:t>
            </w:r>
          </w:p>
        </w:tc>
      </w:tr>
    </w:tbl>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both"/>
      </w:pPr>
    </w:p>
    <w:p w:rsidR="007D1684" w:rsidRDefault="007D1684">
      <w:pPr>
        <w:pStyle w:val="ConsPlusNormal"/>
        <w:jc w:val="right"/>
        <w:outlineLvl w:val="1"/>
      </w:pPr>
      <w:r>
        <w:t>Приложение 6</w:t>
      </w:r>
    </w:p>
    <w:p w:rsidR="007D1684" w:rsidRDefault="007D1684">
      <w:pPr>
        <w:pStyle w:val="ConsPlusNormal"/>
        <w:jc w:val="right"/>
      </w:pPr>
      <w:r>
        <w:t>к Административному регламенту</w:t>
      </w:r>
    </w:p>
    <w:p w:rsidR="007D1684" w:rsidRDefault="007D1684">
      <w:pPr>
        <w:pStyle w:val="ConsPlusNormal"/>
        <w:jc w:val="both"/>
      </w:pPr>
    </w:p>
    <w:p w:rsidR="007D1684" w:rsidRDefault="007D1684">
      <w:pPr>
        <w:pStyle w:val="ConsPlusNonformat"/>
        <w:jc w:val="both"/>
      </w:pPr>
      <w:r>
        <w:t xml:space="preserve">                                               В министерство социального</w:t>
      </w:r>
    </w:p>
    <w:p w:rsidR="007D1684" w:rsidRDefault="007D1684">
      <w:pPr>
        <w:pStyle w:val="ConsPlusNonformat"/>
        <w:jc w:val="both"/>
      </w:pPr>
      <w:r>
        <w:t xml:space="preserve">                                              развития Оренбургской области</w:t>
      </w:r>
    </w:p>
    <w:p w:rsidR="007D1684" w:rsidRDefault="007D1684">
      <w:pPr>
        <w:pStyle w:val="ConsPlusNonformat"/>
        <w:jc w:val="both"/>
      </w:pPr>
      <w:r>
        <w:t xml:space="preserve">                                                От ________________________</w:t>
      </w:r>
    </w:p>
    <w:p w:rsidR="007D1684" w:rsidRDefault="007D1684">
      <w:pPr>
        <w:pStyle w:val="ConsPlusNonformat"/>
        <w:jc w:val="both"/>
      </w:pPr>
      <w:r>
        <w:t xml:space="preserve">                                                     (Ф.И.О. заявителя)</w:t>
      </w:r>
    </w:p>
    <w:p w:rsidR="007D1684" w:rsidRDefault="007D1684">
      <w:pPr>
        <w:pStyle w:val="ConsPlusNonformat"/>
        <w:jc w:val="both"/>
      </w:pPr>
    </w:p>
    <w:p w:rsidR="007D1684" w:rsidRDefault="007D1684">
      <w:pPr>
        <w:pStyle w:val="ConsPlusNonformat"/>
        <w:jc w:val="both"/>
      </w:pPr>
      <w:bookmarkStart w:id="15" w:name="P1039"/>
      <w:bookmarkEnd w:id="15"/>
      <w:r>
        <w:t xml:space="preserve">                                 Заявление</w:t>
      </w:r>
    </w:p>
    <w:p w:rsidR="007D1684" w:rsidRDefault="007D1684">
      <w:pPr>
        <w:pStyle w:val="ConsPlusNonformat"/>
        <w:jc w:val="both"/>
      </w:pPr>
      <w:r>
        <w:t xml:space="preserve">                  об исправлении опечаток и (или) ошибок</w:t>
      </w:r>
    </w:p>
    <w:p w:rsidR="007D1684" w:rsidRDefault="007D1684">
      <w:pPr>
        <w:pStyle w:val="ConsPlusNonformat"/>
        <w:jc w:val="both"/>
      </w:pPr>
      <w:r>
        <w:t xml:space="preserve">                    в документах, выданных в результате</w:t>
      </w:r>
    </w:p>
    <w:p w:rsidR="007D1684" w:rsidRDefault="007D1684">
      <w:pPr>
        <w:pStyle w:val="ConsPlusNonformat"/>
        <w:jc w:val="both"/>
      </w:pPr>
      <w:r>
        <w:t xml:space="preserve">                   предоставления государственной услуги</w:t>
      </w:r>
    </w:p>
    <w:p w:rsidR="007D1684" w:rsidRDefault="007D1684">
      <w:pPr>
        <w:pStyle w:val="ConsPlusNonformat"/>
        <w:jc w:val="both"/>
      </w:pPr>
    </w:p>
    <w:p w:rsidR="007D1684" w:rsidRDefault="007D1684">
      <w:pPr>
        <w:pStyle w:val="ConsPlusNonformat"/>
        <w:jc w:val="both"/>
      </w:pPr>
      <w:r>
        <w:t xml:space="preserve">    Прошу    исправить    опечатку    и </w:t>
      </w:r>
      <w:proofErr w:type="gramStart"/>
      <w:r>
        <w:t xml:space="preserve">   (</w:t>
      </w:r>
      <w:proofErr w:type="gramEnd"/>
      <w:r>
        <w:t>или)   ошибку,   допущенную(</w:t>
      </w:r>
      <w:proofErr w:type="spellStart"/>
      <w:r>
        <w:t>ые</w:t>
      </w:r>
      <w:proofErr w:type="spellEnd"/>
      <w:r>
        <w:t>)</w:t>
      </w:r>
    </w:p>
    <w:p w:rsidR="007D1684" w:rsidRDefault="007D1684">
      <w:pPr>
        <w:pStyle w:val="ConsPlusNonformat"/>
        <w:jc w:val="both"/>
      </w:pPr>
      <w:r>
        <w:t>_____________________________________, а именно: __________________________</w:t>
      </w:r>
    </w:p>
    <w:p w:rsidR="007D1684" w:rsidRDefault="007D1684">
      <w:pPr>
        <w:pStyle w:val="ConsPlusNonformat"/>
        <w:jc w:val="both"/>
      </w:pPr>
      <w:r>
        <w:t>___________________________________________________________________________</w:t>
      </w:r>
    </w:p>
    <w:p w:rsidR="007D1684" w:rsidRDefault="007D1684">
      <w:pPr>
        <w:pStyle w:val="ConsPlusNonformat"/>
        <w:jc w:val="both"/>
      </w:pPr>
      <w:r>
        <w:t>__________________________________________________________________________.</w:t>
      </w:r>
    </w:p>
    <w:p w:rsidR="007D1684" w:rsidRDefault="007D1684">
      <w:pPr>
        <w:pStyle w:val="ConsPlusNonformat"/>
        <w:jc w:val="both"/>
      </w:pPr>
      <w:r>
        <w:t xml:space="preserve">   (указать допущенные органом, предоставляющим государственную услугу,</w:t>
      </w:r>
    </w:p>
    <w:p w:rsidR="007D1684" w:rsidRDefault="007D1684">
      <w:pPr>
        <w:pStyle w:val="ConsPlusNonformat"/>
        <w:jc w:val="both"/>
      </w:pPr>
      <w:r>
        <w:t xml:space="preserve">                         ошибку (и) или опечатку)</w:t>
      </w:r>
    </w:p>
    <w:p w:rsidR="007D1684" w:rsidRDefault="007D1684">
      <w:pPr>
        <w:pStyle w:val="ConsPlusNonformat"/>
        <w:jc w:val="both"/>
      </w:pPr>
    </w:p>
    <w:p w:rsidR="007D1684" w:rsidRDefault="007D1684">
      <w:pPr>
        <w:pStyle w:val="ConsPlusNonformat"/>
        <w:jc w:val="both"/>
      </w:pPr>
      <w:r>
        <w:t>"___" ________ 20__ года                               ____________________</w:t>
      </w:r>
    </w:p>
    <w:p w:rsidR="007D1684" w:rsidRDefault="007D1684">
      <w:pPr>
        <w:pStyle w:val="ConsPlusNonformat"/>
        <w:jc w:val="both"/>
      </w:pPr>
      <w:r>
        <w:t xml:space="preserve">                                                            (подпись)</w:t>
      </w:r>
    </w:p>
    <w:p w:rsidR="007D1684" w:rsidRDefault="007D1684">
      <w:pPr>
        <w:pStyle w:val="ConsPlusNormal"/>
        <w:jc w:val="both"/>
      </w:pPr>
    </w:p>
    <w:p w:rsidR="007D1684" w:rsidRDefault="007D1684">
      <w:pPr>
        <w:pStyle w:val="ConsPlusNormal"/>
        <w:jc w:val="both"/>
      </w:pPr>
    </w:p>
    <w:p w:rsidR="007D1684" w:rsidRDefault="007D1684">
      <w:pPr>
        <w:pStyle w:val="ConsPlusNormal"/>
        <w:pBdr>
          <w:bottom w:val="single" w:sz="6" w:space="0" w:color="auto"/>
        </w:pBdr>
        <w:spacing w:before="100" w:after="100"/>
        <w:jc w:val="both"/>
        <w:rPr>
          <w:sz w:val="2"/>
          <w:szCs w:val="2"/>
        </w:rPr>
      </w:pPr>
    </w:p>
    <w:p w:rsidR="00E046BF" w:rsidRDefault="00E046BF"/>
    <w:sectPr w:rsidR="00E046BF" w:rsidSect="009F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84"/>
    <w:rsid w:val="0020795B"/>
    <w:rsid w:val="007624BD"/>
    <w:rsid w:val="007D1684"/>
    <w:rsid w:val="00E046BF"/>
    <w:rsid w:val="00FC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EB34"/>
  <w15:chartTrackingRefBased/>
  <w15:docId w15:val="{7E39F4D3-3B9C-4140-8BC3-72922A1C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68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7D16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D168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7D16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D168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7D168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D1684"/>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D168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2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5798&amp;dst=43" TargetMode="External"/><Relationship Id="rId12" Type="http://schemas.openxmlformats.org/officeDocument/2006/relationships/hyperlink" Target="https://login.consultant.ru/link/?req=doc&amp;base=RLAW390&amp;n=130414&amp;dst=100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390&amp;n=130322" TargetMode="External"/><Relationship Id="rId5" Type="http://schemas.openxmlformats.org/officeDocument/2006/relationships/hyperlink" Target="https://login.consultant.ru/link/?req=doc&amp;base=RLAW390&amp;n=130414&amp;dst=100005" TargetMode="External"/><Relationship Id="rId10" Type="http://schemas.openxmlformats.org/officeDocument/2006/relationships/hyperlink" Target="https://login.consultant.ru/link/?req=doc&amp;base=RLAW390&amp;n=130322" TargetMode="External"/><Relationship Id="rId4" Type="http://schemas.openxmlformats.org/officeDocument/2006/relationships/hyperlink" Target="https://login.consultant.ru/link/?req=doc&amp;base=RLAW390&amp;n=128549&amp;dst=100007" TargetMode="External"/><Relationship Id="rId9" Type="http://schemas.openxmlformats.org/officeDocument/2006/relationships/hyperlink" Target="https://login.consultant.ru/link/?req=doc&amp;base=RLAW390&amp;n=130414&amp;dst=1000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13332</Words>
  <Characters>75998</Characters>
  <Application>Microsoft Office Word</Application>
  <DocSecurity>0</DocSecurity>
  <Lines>633</Lines>
  <Paragraphs>178</Paragraphs>
  <ScaleCrop>false</ScaleCrop>
  <Company/>
  <LinksUpToDate>false</LinksUpToDate>
  <CharactersWithSpaces>89152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Щелкова Ольга Анатольевна</dc:creator>
  <cp:keywords/>
  <dc:description/>
  <cp:lastModifiedBy>Щелкова Ольга Анатольевна</cp:lastModifiedBy>
  <cp:revision>1</cp:revision>
  <dcterms:created xsi:type="dcterms:W3CDTF">2024-03-14T04:27:00Z</dcterms:created>
  <dcterms:modified xsi:type="dcterms:W3CDTF">2024-03-14T04:35:00Z</dcterms:modified>
</cp:coreProperties>
</file>