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01" w:rsidRDefault="00680D01" w:rsidP="00680D01">
      <w:pPr>
        <w:tabs>
          <w:tab w:val="left" w:pos="56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</w:t>
      </w:r>
    </w:p>
    <w:p w:rsidR="00680D01" w:rsidRDefault="00680D01" w:rsidP="00680D01">
      <w:pPr>
        <w:tabs>
          <w:tab w:val="left" w:pos="567"/>
        </w:tabs>
        <w:jc w:val="center"/>
        <w:rPr>
          <w:rStyle w:val="FontStyle14"/>
          <w:rFonts w:eastAsia="Calibri"/>
          <w:iCs/>
          <w:sz w:val="28"/>
          <w:szCs w:val="28"/>
        </w:rPr>
      </w:pPr>
      <w:r>
        <w:rPr>
          <w:bCs/>
          <w:sz w:val="28"/>
          <w:szCs w:val="28"/>
        </w:rPr>
        <w:t xml:space="preserve">о результатах </w:t>
      </w:r>
      <w:r w:rsidRPr="00DF0EC5">
        <w:rPr>
          <w:rStyle w:val="FontStyle14"/>
          <w:rFonts w:eastAsia="Calibri"/>
          <w:iCs/>
          <w:sz w:val="28"/>
          <w:szCs w:val="28"/>
        </w:rPr>
        <w:t>отбор</w:t>
      </w:r>
      <w:r>
        <w:rPr>
          <w:rStyle w:val="FontStyle14"/>
          <w:rFonts w:eastAsia="Calibri"/>
          <w:iCs/>
          <w:sz w:val="28"/>
          <w:szCs w:val="28"/>
        </w:rPr>
        <w:t>а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>способом запроса предложений на основании заявок</w:t>
      </w:r>
    </w:p>
    <w:p w:rsidR="00680D01" w:rsidRDefault="00680D01" w:rsidP="00680D01">
      <w:pPr>
        <w:tabs>
          <w:tab w:val="left" w:pos="567"/>
        </w:tabs>
        <w:jc w:val="center"/>
        <w:rPr>
          <w:sz w:val="28"/>
          <w:szCs w:val="28"/>
        </w:rPr>
      </w:pPr>
      <w:r>
        <w:rPr>
          <w:rStyle w:val="FontStyle14"/>
          <w:rFonts w:eastAsia="Calibri"/>
          <w:iCs/>
          <w:sz w:val="28"/>
          <w:szCs w:val="28"/>
        </w:rPr>
        <w:t xml:space="preserve">на участие в отборе, направленных </w:t>
      </w:r>
      <w:r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>
        <w:rPr>
          <w:rStyle w:val="FontStyle14"/>
          <w:rFonts w:eastAsia="Calibri"/>
          <w:iCs/>
          <w:sz w:val="28"/>
          <w:szCs w:val="28"/>
        </w:rPr>
        <w:t>ами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>
        <w:rPr>
          <w:rStyle w:val="FontStyle14"/>
          <w:rFonts w:eastAsia="Calibri"/>
          <w:iCs/>
          <w:sz w:val="28"/>
          <w:szCs w:val="28"/>
        </w:rPr>
        <w:t>,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 w:rsidRPr="00DF0EC5">
        <w:rPr>
          <w:sz w:val="28"/>
          <w:szCs w:val="28"/>
        </w:rPr>
        <w:t>на возмещение части затрат,</w:t>
      </w:r>
    </w:p>
    <w:p w:rsidR="00680D01" w:rsidRDefault="00680D01" w:rsidP="00680D01">
      <w:pPr>
        <w:tabs>
          <w:tab w:val="left" w:pos="567"/>
        </w:tabs>
        <w:jc w:val="center"/>
        <w:rPr>
          <w:sz w:val="28"/>
          <w:szCs w:val="28"/>
        </w:rPr>
      </w:pPr>
      <w:r w:rsidRPr="00DF0EC5">
        <w:rPr>
          <w:sz w:val="28"/>
          <w:szCs w:val="28"/>
        </w:rPr>
        <w:t>связанных с оказанием социальных услуг</w:t>
      </w:r>
      <w:r>
        <w:rPr>
          <w:sz w:val="28"/>
          <w:szCs w:val="28"/>
        </w:rPr>
        <w:t xml:space="preserve"> в</w:t>
      </w:r>
      <w:r w:rsidR="007E1544">
        <w:rPr>
          <w:sz w:val="28"/>
          <w:szCs w:val="28"/>
        </w:rPr>
        <w:t xml:space="preserve"> </w:t>
      </w:r>
      <w:r w:rsidR="00533C6F">
        <w:rPr>
          <w:sz w:val="28"/>
          <w:szCs w:val="28"/>
        </w:rPr>
        <w:t>июл</w:t>
      </w:r>
      <w:r w:rsidR="00C6547C">
        <w:rPr>
          <w:sz w:val="28"/>
          <w:szCs w:val="28"/>
        </w:rPr>
        <w:t xml:space="preserve">е </w:t>
      </w:r>
      <w:r>
        <w:rPr>
          <w:sz w:val="28"/>
          <w:szCs w:val="28"/>
        </w:rPr>
        <w:t>202</w:t>
      </w:r>
      <w:r w:rsidR="006C0D11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D91BE2" w:rsidRPr="007176E2" w:rsidRDefault="00D91BE2" w:rsidP="00D91BE2">
      <w:pPr>
        <w:tabs>
          <w:tab w:val="left" w:pos="567"/>
        </w:tabs>
        <w:ind w:left="4820"/>
        <w:jc w:val="both"/>
        <w:rPr>
          <w:bCs/>
          <w:sz w:val="16"/>
          <w:szCs w:val="16"/>
        </w:rPr>
      </w:pPr>
    </w:p>
    <w:p w:rsidR="00502D87" w:rsidRDefault="0090264E" w:rsidP="00625CCD">
      <w:pPr>
        <w:tabs>
          <w:tab w:val="left" w:pos="567"/>
        </w:tabs>
        <w:ind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="0004747B">
        <w:rPr>
          <w:bCs/>
          <w:sz w:val="28"/>
          <w:szCs w:val="28"/>
        </w:rPr>
        <w:t xml:space="preserve"> соответствии с п</w:t>
      </w:r>
      <w:r w:rsidR="00D533A5" w:rsidRPr="0004747B">
        <w:rPr>
          <w:sz w:val="28"/>
          <w:szCs w:val="28"/>
        </w:rPr>
        <w:t>риказ</w:t>
      </w:r>
      <w:r w:rsidR="0004747B">
        <w:rPr>
          <w:sz w:val="28"/>
          <w:szCs w:val="28"/>
        </w:rPr>
        <w:t>ом</w:t>
      </w:r>
      <w:r w:rsidR="00D533A5" w:rsidRPr="0004747B">
        <w:rPr>
          <w:sz w:val="28"/>
          <w:szCs w:val="28"/>
        </w:rPr>
        <w:t xml:space="preserve"> министерства социального развития Оренбургской области от </w:t>
      </w:r>
      <w:r w:rsidR="00B579AC">
        <w:rPr>
          <w:sz w:val="28"/>
          <w:szCs w:val="28"/>
        </w:rPr>
        <w:t>1</w:t>
      </w:r>
      <w:r w:rsidR="00423270">
        <w:rPr>
          <w:sz w:val="28"/>
          <w:szCs w:val="28"/>
        </w:rPr>
        <w:t>6</w:t>
      </w:r>
      <w:r w:rsidR="00FC4DD4">
        <w:rPr>
          <w:sz w:val="28"/>
          <w:szCs w:val="28"/>
        </w:rPr>
        <w:t>.0</w:t>
      </w:r>
      <w:r w:rsidR="00423270">
        <w:rPr>
          <w:sz w:val="28"/>
          <w:szCs w:val="28"/>
        </w:rPr>
        <w:t>3</w:t>
      </w:r>
      <w:r w:rsidR="00FC4DD4">
        <w:rPr>
          <w:sz w:val="28"/>
          <w:szCs w:val="28"/>
        </w:rPr>
        <w:t>.</w:t>
      </w:r>
      <w:r w:rsidR="00931662">
        <w:rPr>
          <w:sz w:val="28"/>
          <w:szCs w:val="28"/>
        </w:rPr>
        <w:t>202</w:t>
      </w:r>
      <w:r w:rsidR="00DE37A1">
        <w:rPr>
          <w:sz w:val="28"/>
          <w:szCs w:val="28"/>
        </w:rPr>
        <w:t>2</w:t>
      </w:r>
      <w:r w:rsidR="00931662">
        <w:rPr>
          <w:sz w:val="28"/>
          <w:szCs w:val="28"/>
        </w:rPr>
        <w:t xml:space="preserve"> № </w:t>
      </w:r>
      <w:r w:rsidR="00423270">
        <w:rPr>
          <w:sz w:val="28"/>
          <w:szCs w:val="28"/>
        </w:rPr>
        <w:t>143</w:t>
      </w:r>
      <w:r w:rsidR="004E0CF9">
        <w:rPr>
          <w:sz w:val="28"/>
          <w:szCs w:val="28"/>
        </w:rPr>
        <w:t xml:space="preserve"> </w:t>
      </w:r>
      <w:r w:rsidR="00FC4DD4">
        <w:rPr>
          <w:sz w:val="28"/>
          <w:szCs w:val="28"/>
        </w:rPr>
        <w:t xml:space="preserve">                       </w:t>
      </w:r>
      <w:r w:rsidR="004E0CF9">
        <w:rPr>
          <w:sz w:val="28"/>
          <w:szCs w:val="28"/>
        </w:rPr>
        <w:t xml:space="preserve"> </w:t>
      </w:r>
      <w:r w:rsidR="00931662" w:rsidRPr="00B25433">
        <w:rPr>
          <w:sz w:val="28"/>
          <w:szCs w:val="28"/>
        </w:rPr>
        <w:t xml:space="preserve"> </w:t>
      </w:r>
      <w:r w:rsidR="00D533A5" w:rsidRPr="0004747B">
        <w:rPr>
          <w:sz w:val="28"/>
          <w:szCs w:val="28"/>
        </w:rPr>
        <w:t>«</w:t>
      </w:r>
      <w:r w:rsidR="00D533A5" w:rsidRPr="0004747B">
        <w:rPr>
          <w:bCs/>
          <w:sz w:val="28"/>
          <w:szCs w:val="28"/>
        </w:rPr>
        <w:t xml:space="preserve">О </w:t>
      </w:r>
      <w:r w:rsidR="00D533A5" w:rsidRPr="0004747B">
        <w:rPr>
          <w:rStyle w:val="FontStyle14"/>
          <w:rFonts w:eastAsia="Calibri"/>
          <w:iCs/>
          <w:sz w:val="28"/>
          <w:szCs w:val="28"/>
        </w:rPr>
        <w:t>проведении отбор</w:t>
      </w:r>
      <w:r w:rsidR="00423270">
        <w:rPr>
          <w:rStyle w:val="FontStyle14"/>
          <w:rFonts w:eastAsia="Calibri"/>
          <w:iCs/>
          <w:sz w:val="28"/>
          <w:szCs w:val="28"/>
        </w:rPr>
        <w:t>ов</w:t>
      </w:r>
      <w:r w:rsidR="00D533A5" w:rsidRPr="0004747B">
        <w:rPr>
          <w:rStyle w:val="FontStyle14"/>
          <w:rFonts w:eastAsia="Calibri"/>
          <w:iCs/>
          <w:sz w:val="28"/>
          <w:szCs w:val="28"/>
        </w:rPr>
        <w:t xml:space="preserve"> способом запроса предложений на основании </w:t>
      </w:r>
      <w:proofErr w:type="gramEnd"/>
      <w:r w:rsidR="00D533A5" w:rsidRPr="0004747B">
        <w:rPr>
          <w:rStyle w:val="FontStyle14"/>
          <w:rFonts w:eastAsia="Calibri"/>
          <w:iCs/>
          <w:sz w:val="28"/>
          <w:szCs w:val="28"/>
        </w:rPr>
        <w:t xml:space="preserve">заявок </w:t>
      </w:r>
      <w:proofErr w:type="gramStart"/>
      <w:r w:rsidR="00D533A5" w:rsidRPr="0004747B">
        <w:rPr>
          <w:rStyle w:val="FontStyle14"/>
          <w:rFonts w:eastAsia="Calibri"/>
          <w:iCs/>
          <w:sz w:val="28"/>
          <w:szCs w:val="28"/>
        </w:rPr>
        <w:t xml:space="preserve">на участие в отборе, направленных поставщиками социальных услуг, </w:t>
      </w:r>
      <w:r w:rsidR="00D533A5" w:rsidRPr="0004747B">
        <w:rPr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4E3CB6">
        <w:rPr>
          <w:sz w:val="28"/>
          <w:szCs w:val="28"/>
        </w:rPr>
        <w:t>марте – ноябре</w:t>
      </w:r>
      <w:r w:rsidR="00917E6F">
        <w:rPr>
          <w:sz w:val="28"/>
          <w:szCs w:val="28"/>
        </w:rPr>
        <w:t xml:space="preserve"> </w:t>
      </w:r>
      <w:r w:rsidR="00D533A5" w:rsidRPr="0004747B">
        <w:rPr>
          <w:sz w:val="28"/>
          <w:szCs w:val="28"/>
        </w:rPr>
        <w:t>202</w:t>
      </w:r>
      <w:r w:rsidR="006C0D11">
        <w:rPr>
          <w:sz w:val="28"/>
          <w:szCs w:val="28"/>
        </w:rPr>
        <w:t>2</w:t>
      </w:r>
      <w:r w:rsidR="00D533A5" w:rsidRPr="0004747B">
        <w:rPr>
          <w:sz w:val="28"/>
          <w:szCs w:val="28"/>
        </w:rPr>
        <w:t xml:space="preserve"> г.»</w:t>
      </w:r>
      <w:r w:rsidR="00740513">
        <w:rPr>
          <w:sz w:val="28"/>
          <w:szCs w:val="28"/>
        </w:rPr>
        <w:t xml:space="preserve"> </w:t>
      </w:r>
      <w:r w:rsidR="00D72399">
        <w:rPr>
          <w:sz w:val="28"/>
          <w:szCs w:val="28"/>
        </w:rPr>
        <w:t xml:space="preserve"> </w:t>
      </w:r>
      <w:r w:rsidR="00740513">
        <w:rPr>
          <w:sz w:val="28"/>
          <w:szCs w:val="28"/>
        </w:rPr>
        <w:t xml:space="preserve">и  </w:t>
      </w:r>
      <w:r w:rsidR="00282581">
        <w:rPr>
          <w:sz w:val="28"/>
          <w:szCs w:val="28"/>
        </w:rPr>
        <w:t xml:space="preserve">объявлением, размещенном </w:t>
      </w:r>
      <w:r w:rsidR="00282581" w:rsidRPr="00AB0836">
        <w:rPr>
          <w:sz w:val="28"/>
          <w:szCs w:val="28"/>
        </w:rPr>
        <w:t xml:space="preserve">на официальном сайте министерства социального развития Оренбургской области </w:t>
      </w:r>
      <w:r w:rsidR="00D72399">
        <w:rPr>
          <w:sz w:val="28"/>
          <w:szCs w:val="28"/>
        </w:rPr>
        <w:t xml:space="preserve">                               </w:t>
      </w:r>
      <w:r w:rsidR="00282581" w:rsidRPr="00AB0836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«Интернет»:</w:t>
      </w:r>
      <w:r w:rsidR="00282581" w:rsidRPr="00AB0836">
        <w:rPr>
          <w:sz w:val="28"/>
          <w:szCs w:val="28"/>
        </w:rPr>
        <w:t xml:space="preserve"> </w:t>
      </w:r>
      <w:hyperlink r:id="rId5" w:history="1">
        <w:proofErr w:type="spellStart"/>
        <w:r w:rsidR="00ED093D" w:rsidRPr="00AE74D4">
          <w:rPr>
            <w:rStyle w:val="a6"/>
            <w:sz w:val="28"/>
            <w:szCs w:val="28"/>
          </w:rPr>
          <w:t>https</w:t>
        </w:r>
        <w:proofErr w:type="spellEnd"/>
        <w:r w:rsidR="00ED093D" w:rsidRPr="00AE74D4">
          <w:rPr>
            <w:rStyle w:val="a6"/>
            <w:sz w:val="28"/>
            <w:szCs w:val="28"/>
          </w:rPr>
          <w:t>://</w:t>
        </w:r>
        <w:proofErr w:type="spellStart"/>
        <w:r w:rsidR="00ED093D" w:rsidRPr="00AE74D4">
          <w:rPr>
            <w:rStyle w:val="a6"/>
            <w:sz w:val="28"/>
            <w:szCs w:val="28"/>
          </w:rPr>
          <w:t>msr</w:t>
        </w:r>
        <w:proofErr w:type="gramEnd"/>
        <w:r w:rsidR="00ED093D" w:rsidRPr="00AE74D4">
          <w:rPr>
            <w:rStyle w:val="a6"/>
            <w:sz w:val="28"/>
            <w:szCs w:val="28"/>
          </w:rPr>
          <w:t>.orb.ru</w:t>
        </w:r>
        <w:proofErr w:type="spellEnd"/>
        <w:r w:rsidR="00ED093D" w:rsidRPr="00AE74D4">
          <w:rPr>
            <w:rStyle w:val="a6"/>
            <w:sz w:val="28"/>
            <w:szCs w:val="28"/>
          </w:rPr>
          <w:t>/</w:t>
        </w:r>
        <w:proofErr w:type="spellStart"/>
        <w:r w:rsidR="00ED093D" w:rsidRPr="00AE74D4">
          <w:rPr>
            <w:rStyle w:val="a6"/>
            <w:sz w:val="28"/>
            <w:szCs w:val="28"/>
          </w:rPr>
          <w:t>documents</w:t>
        </w:r>
        <w:proofErr w:type="spellEnd"/>
        <w:r w:rsidR="00ED093D" w:rsidRPr="00AE74D4">
          <w:rPr>
            <w:rStyle w:val="a6"/>
            <w:sz w:val="28"/>
            <w:szCs w:val="28"/>
          </w:rPr>
          <w:t>/</w:t>
        </w:r>
        <w:proofErr w:type="spellStart"/>
        <w:r w:rsidR="00ED093D" w:rsidRPr="00AE74D4">
          <w:rPr>
            <w:rStyle w:val="a6"/>
            <w:sz w:val="28"/>
            <w:szCs w:val="28"/>
          </w:rPr>
          <w:t>active</w:t>
        </w:r>
        <w:proofErr w:type="spellEnd"/>
        <w:r w:rsidR="00ED093D" w:rsidRPr="00AE74D4">
          <w:rPr>
            <w:rStyle w:val="a6"/>
            <w:sz w:val="28"/>
            <w:szCs w:val="28"/>
          </w:rPr>
          <w:t>/57484/</w:t>
        </w:r>
      </w:hyperlink>
      <w:r w:rsidR="00625CCD">
        <w:rPr>
          <w:sz w:val="28"/>
          <w:szCs w:val="28"/>
        </w:rPr>
        <w:t xml:space="preserve"> </w:t>
      </w:r>
      <w:r w:rsidR="000B0B97">
        <w:rPr>
          <w:sz w:val="28"/>
          <w:szCs w:val="28"/>
        </w:rPr>
        <w:t xml:space="preserve">в период </w:t>
      </w:r>
      <w:r w:rsidR="00BF12E6" w:rsidRPr="00BF12E6">
        <w:rPr>
          <w:sz w:val="28"/>
          <w:szCs w:val="28"/>
        </w:rPr>
        <w:t xml:space="preserve">с </w:t>
      </w:r>
      <w:r w:rsidR="00F761FD">
        <w:rPr>
          <w:sz w:val="28"/>
          <w:szCs w:val="28"/>
        </w:rPr>
        <w:t>1</w:t>
      </w:r>
      <w:r w:rsidR="00152F8A">
        <w:rPr>
          <w:sz w:val="28"/>
          <w:szCs w:val="28"/>
        </w:rPr>
        <w:t>5</w:t>
      </w:r>
      <w:r w:rsidR="00A353B0">
        <w:rPr>
          <w:sz w:val="28"/>
          <w:szCs w:val="28"/>
        </w:rPr>
        <w:t xml:space="preserve"> </w:t>
      </w:r>
      <w:r w:rsidR="00152F8A">
        <w:rPr>
          <w:sz w:val="28"/>
          <w:szCs w:val="28"/>
        </w:rPr>
        <w:t>ию</w:t>
      </w:r>
      <w:r w:rsidR="00497060">
        <w:rPr>
          <w:sz w:val="28"/>
          <w:szCs w:val="28"/>
        </w:rPr>
        <w:t>л</w:t>
      </w:r>
      <w:r w:rsidR="00152F8A">
        <w:rPr>
          <w:sz w:val="28"/>
          <w:szCs w:val="28"/>
        </w:rPr>
        <w:t xml:space="preserve">я </w:t>
      </w:r>
      <w:r w:rsidR="00625CCD">
        <w:rPr>
          <w:sz w:val="28"/>
          <w:szCs w:val="28"/>
        </w:rPr>
        <w:t xml:space="preserve">по </w:t>
      </w:r>
      <w:r w:rsidR="006F6FB9">
        <w:rPr>
          <w:sz w:val="28"/>
          <w:szCs w:val="28"/>
        </w:rPr>
        <w:t xml:space="preserve">   </w:t>
      </w:r>
      <w:r w:rsidR="00625CCD">
        <w:rPr>
          <w:sz w:val="28"/>
          <w:szCs w:val="28"/>
        </w:rPr>
        <w:t>1</w:t>
      </w:r>
      <w:r w:rsidR="00152F8A">
        <w:rPr>
          <w:sz w:val="28"/>
          <w:szCs w:val="28"/>
        </w:rPr>
        <w:t>5</w:t>
      </w:r>
      <w:r w:rsidR="00497060">
        <w:rPr>
          <w:sz w:val="28"/>
          <w:szCs w:val="28"/>
        </w:rPr>
        <w:t xml:space="preserve"> августа </w:t>
      </w:r>
      <w:r w:rsidR="000B0B97" w:rsidRPr="00354285">
        <w:rPr>
          <w:sz w:val="28"/>
          <w:szCs w:val="28"/>
        </w:rPr>
        <w:t>202</w:t>
      </w:r>
      <w:r w:rsidR="00D72399">
        <w:rPr>
          <w:sz w:val="28"/>
          <w:szCs w:val="28"/>
        </w:rPr>
        <w:t>2</w:t>
      </w:r>
      <w:r w:rsidR="000B0B97" w:rsidRPr="00354285">
        <w:rPr>
          <w:sz w:val="28"/>
          <w:szCs w:val="28"/>
        </w:rPr>
        <w:t xml:space="preserve"> г</w:t>
      </w:r>
      <w:r w:rsidR="00F26480">
        <w:rPr>
          <w:sz w:val="28"/>
          <w:szCs w:val="28"/>
        </w:rPr>
        <w:t>.</w:t>
      </w:r>
      <w:r w:rsidR="004E0CF9">
        <w:rPr>
          <w:sz w:val="28"/>
          <w:szCs w:val="28"/>
        </w:rPr>
        <w:t xml:space="preserve"> </w:t>
      </w:r>
      <w:r w:rsidR="004456FB">
        <w:rPr>
          <w:sz w:val="28"/>
          <w:szCs w:val="28"/>
        </w:rPr>
        <w:t>в министерств</w:t>
      </w:r>
      <w:r w:rsidR="001E6FBB">
        <w:rPr>
          <w:sz w:val="28"/>
          <w:szCs w:val="28"/>
        </w:rPr>
        <w:t>о</w:t>
      </w:r>
      <w:r w:rsidR="004456FB">
        <w:rPr>
          <w:sz w:val="28"/>
          <w:szCs w:val="28"/>
        </w:rPr>
        <w:t xml:space="preserve"> социального развития Оренбургской области по адресу: г</w:t>
      </w:r>
      <w:proofErr w:type="gramStart"/>
      <w:r w:rsidR="004456FB">
        <w:rPr>
          <w:sz w:val="28"/>
          <w:szCs w:val="28"/>
        </w:rPr>
        <w:t>.</w:t>
      </w:r>
      <w:r w:rsidR="001E6FBB">
        <w:rPr>
          <w:sz w:val="28"/>
          <w:szCs w:val="28"/>
        </w:rPr>
        <w:t>О</w:t>
      </w:r>
      <w:proofErr w:type="gramEnd"/>
      <w:r w:rsidR="001E6FBB">
        <w:rPr>
          <w:sz w:val="28"/>
          <w:szCs w:val="28"/>
        </w:rPr>
        <w:t>ренбург, ул. Терешковой,</w:t>
      </w:r>
      <w:r w:rsidR="00A20A37">
        <w:rPr>
          <w:sz w:val="28"/>
          <w:szCs w:val="28"/>
        </w:rPr>
        <w:t xml:space="preserve"> </w:t>
      </w:r>
      <w:proofErr w:type="spellStart"/>
      <w:r w:rsidR="00A20A37">
        <w:rPr>
          <w:sz w:val="28"/>
          <w:szCs w:val="28"/>
        </w:rPr>
        <w:t>д.33</w:t>
      </w:r>
      <w:proofErr w:type="spellEnd"/>
      <w:r w:rsidR="005E74D1">
        <w:rPr>
          <w:sz w:val="28"/>
          <w:szCs w:val="28"/>
        </w:rPr>
        <w:t>,</w:t>
      </w:r>
      <w:r w:rsidR="00A20A37">
        <w:rPr>
          <w:sz w:val="28"/>
          <w:szCs w:val="28"/>
        </w:rPr>
        <w:t xml:space="preserve"> </w:t>
      </w:r>
      <w:r w:rsidR="00660AE7">
        <w:rPr>
          <w:sz w:val="28"/>
          <w:szCs w:val="28"/>
        </w:rPr>
        <w:t xml:space="preserve">    </w:t>
      </w:r>
      <w:r w:rsidR="001E6FBB">
        <w:rPr>
          <w:sz w:val="28"/>
          <w:szCs w:val="28"/>
        </w:rPr>
        <w:t xml:space="preserve">от поставщиков социальных </w:t>
      </w:r>
      <w:r w:rsidR="00A20A37">
        <w:rPr>
          <w:sz w:val="28"/>
          <w:szCs w:val="28"/>
        </w:rPr>
        <w:t>у</w:t>
      </w:r>
      <w:r w:rsidR="001E6FBB">
        <w:rPr>
          <w:sz w:val="28"/>
          <w:szCs w:val="28"/>
        </w:rPr>
        <w:t xml:space="preserve">слуг </w:t>
      </w:r>
      <w:r w:rsidR="00502D87" w:rsidRPr="00AE117D">
        <w:rPr>
          <w:sz w:val="28"/>
          <w:szCs w:val="28"/>
        </w:rPr>
        <w:t>поступил</w:t>
      </w:r>
      <w:r w:rsidR="00D04338">
        <w:rPr>
          <w:sz w:val="28"/>
          <w:szCs w:val="28"/>
        </w:rPr>
        <w:t>о</w:t>
      </w:r>
      <w:r w:rsidR="00502D87" w:rsidRPr="00AE117D">
        <w:rPr>
          <w:sz w:val="28"/>
          <w:szCs w:val="28"/>
        </w:rPr>
        <w:t xml:space="preserve"> </w:t>
      </w:r>
      <w:r w:rsidR="00497060">
        <w:rPr>
          <w:sz w:val="28"/>
          <w:szCs w:val="28"/>
        </w:rPr>
        <w:t>3</w:t>
      </w:r>
      <w:r w:rsidR="00502D87" w:rsidRPr="00AE117D">
        <w:rPr>
          <w:sz w:val="28"/>
          <w:szCs w:val="28"/>
        </w:rPr>
        <w:t xml:space="preserve"> заявки</w:t>
      </w:r>
      <w:r w:rsidR="00AE117D" w:rsidRPr="00AE117D">
        <w:rPr>
          <w:sz w:val="28"/>
          <w:szCs w:val="28"/>
        </w:rPr>
        <w:t>:</w:t>
      </w:r>
    </w:p>
    <w:tbl>
      <w:tblPr>
        <w:tblStyle w:val="a3"/>
        <w:tblW w:w="15276" w:type="dxa"/>
        <w:tblLook w:val="04A0"/>
      </w:tblPr>
      <w:tblGrid>
        <w:gridCol w:w="3369"/>
        <w:gridCol w:w="11907"/>
      </w:tblGrid>
      <w:tr w:rsidR="00AE117D" w:rsidTr="0009020C">
        <w:tc>
          <w:tcPr>
            <w:tcW w:w="3369" w:type="dxa"/>
            <w:vAlign w:val="center"/>
          </w:tcPr>
          <w:p w:rsidR="00AE117D" w:rsidRDefault="00AE117D" w:rsidP="00AE117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/ дата</w:t>
            </w:r>
            <w:r w:rsidR="00751EDB">
              <w:rPr>
                <w:sz w:val="28"/>
                <w:szCs w:val="28"/>
              </w:rPr>
              <w:t>/ время</w:t>
            </w:r>
            <w:r>
              <w:rPr>
                <w:sz w:val="28"/>
                <w:szCs w:val="28"/>
              </w:rPr>
              <w:t xml:space="preserve"> заявки</w:t>
            </w:r>
          </w:p>
        </w:tc>
        <w:tc>
          <w:tcPr>
            <w:tcW w:w="11907" w:type="dxa"/>
            <w:vAlign w:val="center"/>
          </w:tcPr>
          <w:p w:rsidR="00AE117D" w:rsidRDefault="00AE117D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отбора</w:t>
            </w:r>
          </w:p>
        </w:tc>
      </w:tr>
      <w:tr w:rsidR="004848E8" w:rsidTr="001E3E2F">
        <w:tc>
          <w:tcPr>
            <w:tcW w:w="3369" w:type="dxa"/>
            <w:vAlign w:val="center"/>
          </w:tcPr>
          <w:p w:rsidR="004848E8" w:rsidRPr="00D81C2A" w:rsidRDefault="004848E8" w:rsidP="00BD03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81C2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02.08.2022</w:t>
            </w:r>
            <w:r w:rsidR="00B84580">
              <w:rPr>
                <w:sz w:val="28"/>
                <w:szCs w:val="28"/>
              </w:rPr>
              <w:t>/</w:t>
            </w:r>
            <w:r w:rsidR="00BD0368">
              <w:rPr>
                <w:sz w:val="28"/>
                <w:szCs w:val="28"/>
              </w:rPr>
              <w:t>14:30 ч.</w:t>
            </w:r>
          </w:p>
        </w:tc>
        <w:tc>
          <w:tcPr>
            <w:tcW w:w="11907" w:type="dxa"/>
          </w:tcPr>
          <w:p w:rsidR="004848E8" w:rsidRDefault="004848E8" w:rsidP="008E077A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</w:t>
            </w:r>
            <w:r w:rsidRPr="00B42744">
              <w:rPr>
                <w:sz w:val="28"/>
                <w:szCs w:val="28"/>
              </w:rPr>
              <w:t xml:space="preserve"> социального обслуживания населения «</w:t>
            </w:r>
            <w:r>
              <w:rPr>
                <w:sz w:val="28"/>
                <w:szCs w:val="28"/>
              </w:rPr>
              <w:t>Социально-оздоровительный центр (пансионат) «Марсово поле</w:t>
            </w:r>
            <w:r w:rsidRPr="00B42744">
              <w:rPr>
                <w:sz w:val="28"/>
                <w:szCs w:val="28"/>
              </w:rPr>
              <w:t>»</w:t>
            </w:r>
          </w:p>
        </w:tc>
      </w:tr>
      <w:tr w:rsidR="004848E8" w:rsidTr="001E3E2F">
        <w:tc>
          <w:tcPr>
            <w:tcW w:w="3369" w:type="dxa"/>
            <w:vAlign w:val="center"/>
          </w:tcPr>
          <w:p w:rsidR="004848E8" w:rsidRPr="002E1E1F" w:rsidRDefault="004848E8" w:rsidP="008978B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E1E1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04.08</w:t>
            </w:r>
            <w:r w:rsidRPr="002E1E1F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="008978BE">
              <w:rPr>
                <w:sz w:val="28"/>
                <w:szCs w:val="28"/>
              </w:rPr>
              <w:t>/09:3</w:t>
            </w:r>
            <w:r w:rsidR="00FE425A">
              <w:rPr>
                <w:sz w:val="28"/>
                <w:szCs w:val="28"/>
              </w:rPr>
              <w:t>0 ч.</w:t>
            </w:r>
          </w:p>
        </w:tc>
        <w:tc>
          <w:tcPr>
            <w:tcW w:w="11907" w:type="dxa"/>
          </w:tcPr>
          <w:p w:rsidR="004848E8" w:rsidRDefault="004848E8" w:rsidP="009B5B66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</w:tc>
      </w:tr>
      <w:tr w:rsidR="004848E8" w:rsidTr="001E3E2F">
        <w:tc>
          <w:tcPr>
            <w:tcW w:w="3369" w:type="dxa"/>
            <w:vAlign w:val="center"/>
          </w:tcPr>
          <w:p w:rsidR="004848E8" w:rsidRPr="002E1E1F" w:rsidRDefault="004848E8" w:rsidP="004848E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E1E1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09.08</w:t>
            </w:r>
            <w:r w:rsidRPr="002E1E1F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="008978BE">
              <w:rPr>
                <w:sz w:val="28"/>
                <w:szCs w:val="28"/>
              </w:rPr>
              <w:t>/10:42 ч.</w:t>
            </w:r>
          </w:p>
        </w:tc>
        <w:tc>
          <w:tcPr>
            <w:tcW w:w="11907" w:type="dxa"/>
          </w:tcPr>
          <w:p w:rsidR="004848E8" w:rsidRDefault="004848E8" w:rsidP="009B5B6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D81C2A">
              <w:rPr>
                <w:sz w:val="28"/>
                <w:szCs w:val="28"/>
              </w:rPr>
              <w:t>Автономная некоммерческая организация «Спортивно-реабилитационный центр «ЖЕМЧУЖИНА БОРА»</w:t>
            </w:r>
          </w:p>
        </w:tc>
      </w:tr>
    </w:tbl>
    <w:p w:rsidR="00DA6562" w:rsidRPr="007176E2" w:rsidRDefault="00DA6562" w:rsidP="00F6289A">
      <w:pPr>
        <w:ind w:firstLine="851"/>
        <w:jc w:val="both"/>
        <w:rPr>
          <w:rFonts w:eastAsiaTheme="minorEastAsia"/>
          <w:bCs/>
          <w:sz w:val="16"/>
          <w:szCs w:val="16"/>
        </w:rPr>
      </w:pPr>
    </w:p>
    <w:p w:rsidR="0094033C" w:rsidRPr="002D3FD0" w:rsidRDefault="00243A69" w:rsidP="00417F12">
      <w:pPr>
        <w:ind w:firstLine="851"/>
        <w:jc w:val="both"/>
        <w:rPr>
          <w:b/>
          <w:sz w:val="28"/>
          <w:szCs w:val="28"/>
        </w:rPr>
      </w:pPr>
      <w:proofErr w:type="gramStart"/>
      <w:r w:rsidRPr="00E97027">
        <w:rPr>
          <w:sz w:val="28"/>
          <w:szCs w:val="28"/>
        </w:rPr>
        <w:t xml:space="preserve">Отбор проводился </w:t>
      </w:r>
      <w:r w:rsidRPr="00E97027">
        <w:rPr>
          <w:rStyle w:val="FontStyle14"/>
          <w:rFonts w:eastAsia="Calibri"/>
          <w:iCs/>
          <w:sz w:val="28"/>
          <w:szCs w:val="28"/>
        </w:rPr>
        <w:t xml:space="preserve">способом запроса предложений на основании заявок на участие в отборе, направленных поставщиками социальных услуг, </w:t>
      </w:r>
      <w:r w:rsidRPr="00E97027">
        <w:rPr>
          <w:sz w:val="28"/>
          <w:szCs w:val="28"/>
        </w:rPr>
        <w:t xml:space="preserve">на возмещение части затрат, связанных </w:t>
      </w:r>
      <w:r w:rsidR="00C53FD5">
        <w:rPr>
          <w:sz w:val="28"/>
          <w:szCs w:val="28"/>
        </w:rPr>
        <w:t>с оказанием социальных услуг в ию</w:t>
      </w:r>
      <w:r w:rsidR="00B20E4C">
        <w:rPr>
          <w:sz w:val="28"/>
          <w:szCs w:val="28"/>
        </w:rPr>
        <w:t>л</w:t>
      </w:r>
      <w:r w:rsidR="00C53FD5">
        <w:rPr>
          <w:sz w:val="28"/>
          <w:szCs w:val="28"/>
        </w:rPr>
        <w:t>е</w:t>
      </w:r>
      <w:r w:rsidRPr="00E97027">
        <w:rPr>
          <w:sz w:val="28"/>
          <w:szCs w:val="28"/>
        </w:rPr>
        <w:t xml:space="preserve">  2022  г., </w:t>
      </w:r>
      <w:r w:rsidR="00DE6049">
        <w:rPr>
          <w:sz w:val="28"/>
          <w:szCs w:val="28"/>
        </w:rPr>
        <w:t xml:space="preserve">                    </w:t>
      </w:r>
      <w:r w:rsidRPr="00E97027">
        <w:rPr>
          <w:sz w:val="28"/>
          <w:szCs w:val="28"/>
        </w:rPr>
        <w:t>в соответствии с Порядком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включенных в реестр поставщиков социальных услуг</w:t>
      </w:r>
      <w:proofErr w:type="gramEnd"/>
      <w:r w:rsidRPr="00E97027">
        <w:rPr>
          <w:sz w:val="28"/>
          <w:szCs w:val="28"/>
        </w:rPr>
        <w:t xml:space="preserve"> Оренбургской области, но не участвующих в выполнении государственного задания (заказа), утвержденным </w:t>
      </w:r>
      <w:r>
        <w:rPr>
          <w:sz w:val="28"/>
          <w:szCs w:val="28"/>
        </w:rPr>
        <w:t xml:space="preserve"> </w:t>
      </w:r>
      <w:r w:rsidR="00BB7BA6" w:rsidRPr="00BB7BA6">
        <w:rPr>
          <w:rFonts w:eastAsiaTheme="minorEastAsia"/>
          <w:bCs/>
          <w:sz w:val="28"/>
          <w:szCs w:val="28"/>
        </w:rPr>
        <w:t xml:space="preserve">постановлением Правительства Оренбургской области от 31.10.2014 </w:t>
      </w:r>
      <w:r>
        <w:rPr>
          <w:rFonts w:eastAsiaTheme="minorEastAsia"/>
          <w:bCs/>
          <w:sz w:val="28"/>
          <w:szCs w:val="28"/>
        </w:rPr>
        <w:t xml:space="preserve">               </w:t>
      </w:r>
      <w:r w:rsidR="00BB7BA6" w:rsidRPr="00BB7BA6">
        <w:rPr>
          <w:rFonts w:eastAsiaTheme="minorEastAsia"/>
          <w:bCs/>
          <w:sz w:val="28"/>
          <w:szCs w:val="28"/>
        </w:rPr>
        <w:t xml:space="preserve">№ 829-п (далее – Порядок) </w:t>
      </w:r>
      <w:r w:rsidR="0094033C" w:rsidRPr="002D3FD0">
        <w:rPr>
          <w:sz w:val="28"/>
          <w:szCs w:val="28"/>
        </w:rPr>
        <w:t>с 1</w:t>
      </w:r>
      <w:r w:rsidR="00EC34A5">
        <w:rPr>
          <w:sz w:val="28"/>
          <w:szCs w:val="28"/>
        </w:rPr>
        <w:t>5</w:t>
      </w:r>
      <w:r w:rsidR="00C54C86" w:rsidRPr="002D3FD0">
        <w:rPr>
          <w:sz w:val="28"/>
          <w:szCs w:val="28"/>
        </w:rPr>
        <w:t>.0</w:t>
      </w:r>
      <w:r w:rsidR="00B20E4C">
        <w:rPr>
          <w:sz w:val="28"/>
          <w:szCs w:val="28"/>
        </w:rPr>
        <w:t>7 по 15</w:t>
      </w:r>
      <w:r w:rsidR="00C54C86" w:rsidRPr="002D3FD0">
        <w:rPr>
          <w:sz w:val="28"/>
          <w:szCs w:val="28"/>
        </w:rPr>
        <w:t>.0</w:t>
      </w:r>
      <w:r w:rsidR="00B20E4C">
        <w:rPr>
          <w:sz w:val="28"/>
          <w:szCs w:val="28"/>
        </w:rPr>
        <w:t>8</w:t>
      </w:r>
      <w:r w:rsidR="00C54C86" w:rsidRPr="002D3FD0">
        <w:rPr>
          <w:sz w:val="28"/>
          <w:szCs w:val="28"/>
        </w:rPr>
        <w:t>.2022</w:t>
      </w:r>
      <w:r w:rsidR="00EB552D" w:rsidRPr="002D3FD0">
        <w:rPr>
          <w:sz w:val="28"/>
          <w:szCs w:val="28"/>
        </w:rPr>
        <w:t>.</w:t>
      </w:r>
    </w:p>
    <w:p w:rsidR="00DA6562" w:rsidRPr="002D3FD0" w:rsidRDefault="00DA6562" w:rsidP="0040041E">
      <w:pPr>
        <w:ind w:firstLine="709"/>
        <w:jc w:val="both"/>
        <w:rPr>
          <w:sz w:val="8"/>
          <w:szCs w:val="8"/>
        </w:rPr>
      </w:pPr>
    </w:p>
    <w:p w:rsidR="00EB552D" w:rsidRPr="002D3FD0" w:rsidRDefault="00EB552D" w:rsidP="0040041E">
      <w:pPr>
        <w:ind w:firstLine="709"/>
        <w:jc w:val="both"/>
        <w:rPr>
          <w:rFonts w:eastAsia="Calibri"/>
          <w:sz w:val="28"/>
          <w:szCs w:val="28"/>
        </w:rPr>
      </w:pPr>
      <w:r w:rsidRPr="002D3FD0">
        <w:rPr>
          <w:sz w:val="28"/>
          <w:szCs w:val="28"/>
        </w:rPr>
        <w:t xml:space="preserve">Результаты отбора утверждены </w:t>
      </w:r>
      <w:r w:rsidR="00F92141">
        <w:rPr>
          <w:sz w:val="28"/>
          <w:szCs w:val="28"/>
        </w:rPr>
        <w:t>1</w:t>
      </w:r>
      <w:r w:rsidR="00533C6F">
        <w:rPr>
          <w:sz w:val="28"/>
          <w:szCs w:val="28"/>
        </w:rPr>
        <w:t>7</w:t>
      </w:r>
      <w:r w:rsidRPr="002D3FD0">
        <w:rPr>
          <w:sz w:val="28"/>
          <w:szCs w:val="28"/>
        </w:rPr>
        <w:t>.0</w:t>
      </w:r>
      <w:r w:rsidR="00533C6F">
        <w:rPr>
          <w:sz w:val="28"/>
          <w:szCs w:val="28"/>
        </w:rPr>
        <w:t>8</w:t>
      </w:r>
      <w:r w:rsidRPr="002D3FD0">
        <w:rPr>
          <w:sz w:val="28"/>
          <w:szCs w:val="28"/>
        </w:rPr>
        <w:t>.2022 (</w:t>
      </w:r>
      <w:r w:rsidR="00422036">
        <w:rPr>
          <w:sz w:val="28"/>
          <w:szCs w:val="28"/>
        </w:rPr>
        <w:t>16</w:t>
      </w:r>
      <w:r w:rsidRPr="00190306">
        <w:rPr>
          <w:sz w:val="28"/>
          <w:szCs w:val="28"/>
        </w:rPr>
        <w:t>:</w:t>
      </w:r>
      <w:r w:rsidR="00422036">
        <w:rPr>
          <w:sz w:val="28"/>
          <w:szCs w:val="28"/>
        </w:rPr>
        <w:t>42</w:t>
      </w:r>
      <w:r w:rsidRPr="00190306">
        <w:rPr>
          <w:sz w:val="28"/>
          <w:szCs w:val="28"/>
        </w:rPr>
        <w:t xml:space="preserve"> ч.)</w:t>
      </w:r>
      <w:r w:rsidRPr="002D3FD0">
        <w:rPr>
          <w:sz w:val="28"/>
          <w:szCs w:val="28"/>
        </w:rPr>
        <w:t xml:space="preserve"> приказом министерства социального развития Оренбургской области от </w:t>
      </w:r>
      <w:r w:rsidR="00F92141">
        <w:rPr>
          <w:sz w:val="28"/>
          <w:szCs w:val="28"/>
        </w:rPr>
        <w:t>1</w:t>
      </w:r>
      <w:r w:rsidR="00533C6F">
        <w:rPr>
          <w:sz w:val="28"/>
          <w:szCs w:val="28"/>
        </w:rPr>
        <w:t>7</w:t>
      </w:r>
      <w:r w:rsidRPr="002D3FD0">
        <w:rPr>
          <w:sz w:val="28"/>
          <w:szCs w:val="28"/>
        </w:rPr>
        <w:t>.0</w:t>
      </w:r>
      <w:r w:rsidR="00533C6F">
        <w:rPr>
          <w:sz w:val="28"/>
          <w:szCs w:val="28"/>
        </w:rPr>
        <w:t>8</w:t>
      </w:r>
      <w:r w:rsidRPr="002D3FD0">
        <w:rPr>
          <w:sz w:val="28"/>
          <w:szCs w:val="28"/>
        </w:rPr>
        <w:t>.2022  №</w:t>
      </w:r>
      <w:r w:rsidR="00C50E84" w:rsidRPr="002D3FD0">
        <w:rPr>
          <w:sz w:val="28"/>
          <w:szCs w:val="28"/>
        </w:rPr>
        <w:t xml:space="preserve"> </w:t>
      </w:r>
      <w:r w:rsidR="00F92141">
        <w:rPr>
          <w:sz w:val="28"/>
          <w:szCs w:val="28"/>
        </w:rPr>
        <w:t>4</w:t>
      </w:r>
      <w:r w:rsidR="00B20E4C">
        <w:rPr>
          <w:sz w:val="28"/>
          <w:szCs w:val="28"/>
        </w:rPr>
        <w:t>70</w:t>
      </w:r>
      <w:r w:rsidRPr="002D3FD0">
        <w:rPr>
          <w:sz w:val="28"/>
          <w:szCs w:val="28"/>
        </w:rPr>
        <w:t xml:space="preserve"> «Об </w:t>
      </w:r>
      <w:r w:rsidRPr="002D3FD0">
        <w:rPr>
          <w:rFonts w:eastAsia="Calibri"/>
          <w:sz w:val="28"/>
          <w:szCs w:val="28"/>
        </w:rPr>
        <w:t xml:space="preserve">утверждении результатов отбора способом запроса предложений на основании заявок на участие в отборе, направленных поставщиками социальных услуг, </w:t>
      </w:r>
      <w:r w:rsidRPr="002D3FD0">
        <w:rPr>
          <w:sz w:val="28"/>
          <w:szCs w:val="28"/>
        </w:rPr>
        <w:t xml:space="preserve">на возмещение части затрат, связанных с оказанием социальных услуг </w:t>
      </w:r>
      <w:r w:rsidR="00CD2785">
        <w:rPr>
          <w:sz w:val="28"/>
          <w:szCs w:val="28"/>
        </w:rPr>
        <w:t xml:space="preserve">в </w:t>
      </w:r>
      <w:r w:rsidR="00B20E4C">
        <w:rPr>
          <w:sz w:val="28"/>
          <w:szCs w:val="28"/>
        </w:rPr>
        <w:t>июл</w:t>
      </w:r>
      <w:r w:rsidR="00F92141">
        <w:rPr>
          <w:sz w:val="28"/>
          <w:szCs w:val="28"/>
        </w:rPr>
        <w:t xml:space="preserve">е </w:t>
      </w:r>
      <w:r w:rsidRPr="002D3FD0">
        <w:rPr>
          <w:sz w:val="28"/>
          <w:szCs w:val="28"/>
        </w:rPr>
        <w:t>2022 г.»</w:t>
      </w:r>
      <w:r w:rsidRPr="002D3FD0">
        <w:rPr>
          <w:rFonts w:eastAsia="Calibri"/>
          <w:sz w:val="28"/>
          <w:szCs w:val="28"/>
        </w:rPr>
        <w:t>.</w:t>
      </w:r>
    </w:p>
    <w:p w:rsidR="00DA6562" w:rsidRPr="009C07FA" w:rsidRDefault="00DA6562" w:rsidP="00DA6562">
      <w:pPr>
        <w:ind w:firstLine="709"/>
        <w:jc w:val="both"/>
        <w:rPr>
          <w:rFonts w:eastAsia="Calibri"/>
          <w:sz w:val="8"/>
          <w:szCs w:val="8"/>
        </w:rPr>
      </w:pPr>
    </w:p>
    <w:p w:rsidR="00EB552D" w:rsidRPr="00EB552D" w:rsidRDefault="00EB552D" w:rsidP="00DA6562">
      <w:pPr>
        <w:ind w:firstLine="709"/>
        <w:jc w:val="both"/>
        <w:rPr>
          <w:sz w:val="28"/>
          <w:szCs w:val="28"/>
        </w:rPr>
      </w:pPr>
      <w:r w:rsidRPr="00EB552D">
        <w:rPr>
          <w:rFonts w:eastAsia="Calibri"/>
          <w:sz w:val="28"/>
          <w:szCs w:val="28"/>
        </w:rPr>
        <w:t xml:space="preserve">Победителями отбора признаны все участники  отбора, с которыми заключены </w:t>
      </w:r>
      <w:r w:rsidRPr="00EB552D">
        <w:rPr>
          <w:sz w:val="28"/>
          <w:szCs w:val="28"/>
        </w:rPr>
        <w:t>Соглашения о предоставлении из областного бюджета субсидии некоммерческой организации, не являющейся государственным (муниципальным) учреждением.</w:t>
      </w:r>
    </w:p>
    <w:p w:rsidR="007A7305" w:rsidRPr="00F6289A" w:rsidRDefault="007A7305" w:rsidP="00DA6562">
      <w:pPr>
        <w:ind w:firstLine="709"/>
        <w:jc w:val="both"/>
        <w:rPr>
          <w:sz w:val="8"/>
          <w:szCs w:val="8"/>
        </w:rPr>
      </w:pPr>
    </w:p>
    <w:p w:rsidR="00A75004" w:rsidRDefault="00D91BE2" w:rsidP="00DE4B7C">
      <w:pPr>
        <w:overflowPunct/>
        <w:autoSpaceDE/>
        <w:autoSpaceDN/>
        <w:adjustRightInd/>
        <w:ind w:firstLine="851"/>
        <w:jc w:val="center"/>
        <w:textAlignment w:val="auto"/>
        <w:rPr>
          <w:rStyle w:val="FontStyle14"/>
          <w:rFonts w:eastAsia="Calibri"/>
          <w:iCs/>
          <w:sz w:val="28"/>
          <w:szCs w:val="28"/>
        </w:rPr>
      </w:pPr>
      <w:bookmarkStart w:id="0" w:name="Par1"/>
      <w:bookmarkEnd w:id="0"/>
      <w:r>
        <w:rPr>
          <w:bCs/>
          <w:sz w:val="28"/>
          <w:szCs w:val="28"/>
        </w:rPr>
        <w:t>Перечень</w:t>
      </w:r>
      <w:r w:rsidR="00A750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победителей </w:t>
      </w:r>
      <w:r w:rsidRPr="00DF0EC5">
        <w:rPr>
          <w:rStyle w:val="FontStyle14"/>
          <w:rFonts w:eastAsia="Calibri"/>
          <w:iCs/>
          <w:sz w:val="28"/>
          <w:szCs w:val="28"/>
        </w:rPr>
        <w:t>отбор</w:t>
      </w:r>
      <w:r>
        <w:rPr>
          <w:rStyle w:val="FontStyle14"/>
          <w:rFonts w:eastAsia="Calibri"/>
          <w:iCs/>
          <w:sz w:val="28"/>
          <w:szCs w:val="28"/>
        </w:rPr>
        <w:t>а</w:t>
      </w:r>
    </w:p>
    <w:p w:rsidR="00FF2E26" w:rsidRDefault="00D91BE2" w:rsidP="00DE4B7C">
      <w:pPr>
        <w:overflowPunct/>
        <w:autoSpaceDE/>
        <w:autoSpaceDN/>
        <w:adjustRightInd/>
        <w:jc w:val="center"/>
        <w:textAlignment w:val="auto"/>
        <w:rPr>
          <w:rStyle w:val="FontStyle14"/>
          <w:rFonts w:eastAsia="Calibri"/>
          <w:iCs/>
          <w:sz w:val="28"/>
          <w:szCs w:val="28"/>
        </w:rPr>
      </w:pPr>
      <w:r>
        <w:rPr>
          <w:rStyle w:val="FontStyle14"/>
          <w:rFonts w:eastAsia="Calibri"/>
          <w:iCs/>
          <w:sz w:val="28"/>
          <w:szCs w:val="28"/>
        </w:rPr>
        <w:t>способом запроса предложений на основании заявок</w:t>
      </w:r>
      <w:r w:rsidR="00A75004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 xml:space="preserve">на участие в отборе, направленных </w:t>
      </w:r>
      <w:r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>
        <w:rPr>
          <w:rStyle w:val="FontStyle14"/>
          <w:rFonts w:eastAsia="Calibri"/>
          <w:iCs/>
          <w:sz w:val="28"/>
          <w:szCs w:val="28"/>
        </w:rPr>
        <w:t>ами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>
        <w:rPr>
          <w:rStyle w:val="FontStyle14"/>
          <w:rFonts w:eastAsia="Calibri"/>
          <w:iCs/>
          <w:sz w:val="28"/>
          <w:szCs w:val="28"/>
        </w:rPr>
        <w:t>,</w:t>
      </w:r>
    </w:p>
    <w:p w:rsidR="00D91BE2" w:rsidRDefault="00D91BE2" w:rsidP="007176E2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DF0EC5">
        <w:rPr>
          <w:sz w:val="28"/>
          <w:szCs w:val="28"/>
        </w:rPr>
        <w:t>на возмещение части затрат, связанных с оказанием социальных услуг</w:t>
      </w:r>
      <w:r w:rsidR="00680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EE12A4">
        <w:rPr>
          <w:sz w:val="28"/>
          <w:szCs w:val="28"/>
        </w:rPr>
        <w:t>июл</w:t>
      </w:r>
      <w:r w:rsidR="00B83D11">
        <w:rPr>
          <w:sz w:val="28"/>
          <w:szCs w:val="28"/>
        </w:rPr>
        <w:t xml:space="preserve">е </w:t>
      </w:r>
      <w:r w:rsidR="00C50E84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6141C5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tbl>
      <w:tblPr>
        <w:tblStyle w:val="a3"/>
        <w:tblW w:w="15417" w:type="dxa"/>
        <w:tblLook w:val="04A0"/>
      </w:tblPr>
      <w:tblGrid>
        <w:gridCol w:w="675"/>
        <w:gridCol w:w="7088"/>
        <w:gridCol w:w="2410"/>
        <w:gridCol w:w="3118"/>
        <w:gridCol w:w="2126"/>
      </w:tblGrid>
      <w:tr w:rsidR="00D91BE2" w:rsidRPr="002F3E91" w:rsidTr="000654CE">
        <w:tc>
          <w:tcPr>
            <w:tcW w:w="675" w:type="dxa"/>
            <w:vAlign w:val="center"/>
          </w:tcPr>
          <w:p w:rsidR="002C322E" w:rsidRPr="009C07FA" w:rsidRDefault="00D91BE2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№ </w:t>
            </w:r>
          </w:p>
          <w:p w:rsidR="00D91BE2" w:rsidRPr="009C07FA" w:rsidRDefault="002C322E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C07FA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D91BE2" w:rsidRPr="009C07FA">
              <w:rPr>
                <w:sz w:val="26"/>
                <w:szCs w:val="26"/>
              </w:rPr>
              <w:t>/</w:t>
            </w:r>
            <w:proofErr w:type="spellStart"/>
            <w:r w:rsidRPr="009C07FA">
              <w:rPr>
                <w:sz w:val="26"/>
                <w:szCs w:val="26"/>
              </w:rPr>
              <w:t>п</w:t>
            </w:r>
            <w:proofErr w:type="spellEnd"/>
          </w:p>
          <w:p w:rsidR="00D91BE2" w:rsidRPr="009C07FA" w:rsidRDefault="00D91BE2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D91BE2" w:rsidRPr="009C07FA" w:rsidRDefault="002C322E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Победитель </w:t>
            </w:r>
            <w:r w:rsidR="00D91BE2" w:rsidRPr="009C07FA">
              <w:rPr>
                <w:sz w:val="26"/>
                <w:szCs w:val="26"/>
              </w:rPr>
              <w:t>отбора</w:t>
            </w:r>
          </w:p>
        </w:tc>
        <w:tc>
          <w:tcPr>
            <w:tcW w:w="2410" w:type="dxa"/>
            <w:vAlign w:val="center"/>
          </w:tcPr>
          <w:p w:rsidR="00D91BE2" w:rsidRPr="009C07FA" w:rsidRDefault="00D91BE2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Численность получателей социальных услуг</w:t>
            </w:r>
          </w:p>
          <w:p w:rsidR="00D91BE2" w:rsidRPr="009C07FA" w:rsidRDefault="00D91BE2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(чел.)</w:t>
            </w:r>
          </w:p>
        </w:tc>
        <w:tc>
          <w:tcPr>
            <w:tcW w:w="3118" w:type="dxa"/>
            <w:vAlign w:val="center"/>
          </w:tcPr>
          <w:p w:rsidR="007E229A" w:rsidRPr="009C07FA" w:rsidRDefault="00D91BE2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Размер </w:t>
            </w:r>
            <w:proofErr w:type="gramStart"/>
            <w:r w:rsidRPr="009C07FA">
              <w:rPr>
                <w:sz w:val="26"/>
                <w:szCs w:val="26"/>
              </w:rPr>
              <w:t>предоставляемой</w:t>
            </w:r>
            <w:proofErr w:type="gramEnd"/>
          </w:p>
          <w:p w:rsidR="00D91BE2" w:rsidRPr="009C07FA" w:rsidRDefault="00D91BE2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 из областного бюджета субсидии</w:t>
            </w:r>
          </w:p>
          <w:p w:rsidR="00D91BE2" w:rsidRPr="009C07FA" w:rsidRDefault="00D91BE2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(рублей)</w:t>
            </w:r>
          </w:p>
        </w:tc>
        <w:tc>
          <w:tcPr>
            <w:tcW w:w="2126" w:type="dxa"/>
            <w:vAlign w:val="center"/>
          </w:tcPr>
          <w:p w:rsidR="00D91BE2" w:rsidRPr="009C07FA" w:rsidRDefault="003D113D" w:rsidP="003B126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Реквизиты </w:t>
            </w:r>
            <w:r w:rsidR="00F90FCE" w:rsidRPr="009C07FA">
              <w:rPr>
                <w:sz w:val="26"/>
                <w:szCs w:val="26"/>
              </w:rPr>
              <w:t>соглашения</w:t>
            </w:r>
          </w:p>
        </w:tc>
      </w:tr>
      <w:tr w:rsidR="006D62F9" w:rsidRPr="002F3E91" w:rsidTr="000654CE">
        <w:tc>
          <w:tcPr>
            <w:tcW w:w="675" w:type="dxa"/>
            <w:vAlign w:val="center"/>
          </w:tcPr>
          <w:p w:rsidR="006D62F9" w:rsidRPr="002F3E91" w:rsidRDefault="006D62F9" w:rsidP="00F11D6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6D62F9" w:rsidRPr="002F3E91" w:rsidRDefault="006D62F9" w:rsidP="00F11D64">
            <w:pPr>
              <w:tabs>
                <w:tab w:val="left" w:pos="567"/>
              </w:tabs>
              <w:spacing w:before="120" w:after="120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Частное учреждение социального обслуживания населения «Социально-оздоровительный центр (пансионат) «Марсово поле»</w:t>
            </w:r>
          </w:p>
        </w:tc>
        <w:tc>
          <w:tcPr>
            <w:tcW w:w="2410" w:type="dxa"/>
            <w:vAlign w:val="center"/>
          </w:tcPr>
          <w:p w:rsidR="006D62F9" w:rsidRPr="002E1E1F" w:rsidRDefault="006D62F9" w:rsidP="00CD601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118" w:type="dxa"/>
            <w:vAlign w:val="center"/>
          </w:tcPr>
          <w:p w:rsidR="006D62F9" w:rsidRPr="002E1E1F" w:rsidRDefault="006D62F9" w:rsidP="00CD601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2 161 946,93</w:t>
            </w:r>
          </w:p>
        </w:tc>
        <w:tc>
          <w:tcPr>
            <w:tcW w:w="2126" w:type="dxa"/>
            <w:vAlign w:val="center"/>
          </w:tcPr>
          <w:p w:rsidR="006D62F9" w:rsidRPr="002F3E91" w:rsidRDefault="006D62F9" w:rsidP="00F11D6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от</w:t>
            </w:r>
            <w:r w:rsidR="00D663D6">
              <w:rPr>
                <w:sz w:val="28"/>
                <w:szCs w:val="28"/>
              </w:rPr>
              <w:t xml:space="preserve"> 19</w:t>
            </w:r>
            <w:r>
              <w:rPr>
                <w:sz w:val="28"/>
                <w:szCs w:val="28"/>
              </w:rPr>
              <w:t>.08</w:t>
            </w:r>
            <w:r w:rsidRPr="002F3E91">
              <w:rPr>
                <w:sz w:val="28"/>
                <w:szCs w:val="28"/>
              </w:rPr>
              <w:t>.2022</w:t>
            </w:r>
          </w:p>
          <w:p w:rsidR="006D62F9" w:rsidRPr="002F3E91" w:rsidRDefault="006D62F9" w:rsidP="00D663D6">
            <w:pPr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 xml:space="preserve">№ </w:t>
            </w:r>
            <w:r w:rsidR="00D663D6">
              <w:rPr>
                <w:sz w:val="28"/>
                <w:szCs w:val="28"/>
              </w:rPr>
              <w:t>538</w:t>
            </w:r>
          </w:p>
        </w:tc>
      </w:tr>
      <w:tr w:rsidR="006D62F9" w:rsidRPr="002F3E91" w:rsidTr="000654CE">
        <w:tc>
          <w:tcPr>
            <w:tcW w:w="675" w:type="dxa"/>
            <w:vAlign w:val="center"/>
          </w:tcPr>
          <w:p w:rsidR="006D62F9" w:rsidRPr="002F3E91" w:rsidRDefault="006D62F9" w:rsidP="000C195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F3E91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  <w:vAlign w:val="center"/>
          </w:tcPr>
          <w:p w:rsidR="006D62F9" w:rsidRPr="002F3E91" w:rsidRDefault="006D62F9" w:rsidP="00B749DC">
            <w:pPr>
              <w:tabs>
                <w:tab w:val="left" w:pos="567"/>
              </w:tabs>
              <w:spacing w:before="120" w:after="120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</w:tc>
        <w:tc>
          <w:tcPr>
            <w:tcW w:w="2410" w:type="dxa"/>
            <w:vAlign w:val="center"/>
          </w:tcPr>
          <w:p w:rsidR="006D62F9" w:rsidRPr="002E1E1F" w:rsidRDefault="006D62F9" w:rsidP="00CD601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118" w:type="dxa"/>
            <w:vAlign w:val="center"/>
          </w:tcPr>
          <w:p w:rsidR="006D62F9" w:rsidRPr="002E1E1F" w:rsidRDefault="006D62F9" w:rsidP="00CD601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741 351,25</w:t>
            </w:r>
          </w:p>
        </w:tc>
        <w:tc>
          <w:tcPr>
            <w:tcW w:w="2126" w:type="dxa"/>
            <w:vAlign w:val="center"/>
          </w:tcPr>
          <w:p w:rsidR="00D663D6" w:rsidRPr="002F3E91" w:rsidRDefault="00D663D6" w:rsidP="00D663D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19.08</w:t>
            </w:r>
            <w:r w:rsidRPr="002F3E91">
              <w:rPr>
                <w:sz w:val="28"/>
                <w:szCs w:val="28"/>
              </w:rPr>
              <w:t>.2022</w:t>
            </w:r>
          </w:p>
          <w:p w:rsidR="006D62F9" w:rsidRPr="002F3E91" w:rsidRDefault="00D663D6" w:rsidP="00D663D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539</w:t>
            </w:r>
          </w:p>
        </w:tc>
      </w:tr>
      <w:tr w:rsidR="006D62F9" w:rsidRPr="002F3E91" w:rsidTr="000654CE">
        <w:tc>
          <w:tcPr>
            <w:tcW w:w="675" w:type="dxa"/>
            <w:vAlign w:val="center"/>
          </w:tcPr>
          <w:p w:rsidR="006D62F9" w:rsidRPr="002F3E91" w:rsidRDefault="006D62F9" w:rsidP="000C195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  <w:vAlign w:val="center"/>
          </w:tcPr>
          <w:p w:rsidR="006D62F9" w:rsidRPr="002F3E91" w:rsidRDefault="006D62F9" w:rsidP="00B749DC">
            <w:pPr>
              <w:tabs>
                <w:tab w:val="left" w:pos="567"/>
              </w:tabs>
              <w:spacing w:before="120" w:after="120"/>
              <w:rPr>
                <w:sz w:val="28"/>
                <w:szCs w:val="28"/>
              </w:rPr>
            </w:pPr>
            <w:r w:rsidRPr="00D81C2A">
              <w:rPr>
                <w:sz w:val="28"/>
                <w:szCs w:val="28"/>
              </w:rPr>
              <w:t>Автономная некоммерческая организация «Спортивно-реабилитационный центр «ЖЕМЧУЖИНА БОРА»</w:t>
            </w:r>
          </w:p>
        </w:tc>
        <w:tc>
          <w:tcPr>
            <w:tcW w:w="2410" w:type="dxa"/>
            <w:vAlign w:val="center"/>
          </w:tcPr>
          <w:p w:rsidR="006D62F9" w:rsidRPr="00D81C2A" w:rsidRDefault="006D62F9" w:rsidP="00CD601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118" w:type="dxa"/>
            <w:vAlign w:val="center"/>
          </w:tcPr>
          <w:p w:rsidR="006D62F9" w:rsidRPr="00D81C2A" w:rsidRDefault="006D62F9" w:rsidP="00CD601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438 328,38</w:t>
            </w:r>
          </w:p>
        </w:tc>
        <w:tc>
          <w:tcPr>
            <w:tcW w:w="2126" w:type="dxa"/>
            <w:vAlign w:val="center"/>
          </w:tcPr>
          <w:p w:rsidR="00D663D6" w:rsidRPr="002F3E91" w:rsidRDefault="00D663D6" w:rsidP="00D663D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19.08</w:t>
            </w:r>
            <w:r w:rsidRPr="002F3E91">
              <w:rPr>
                <w:sz w:val="28"/>
                <w:szCs w:val="28"/>
              </w:rPr>
              <w:t>.2022</w:t>
            </w:r>
          </w:p>
          <w:p w:rsidR="006D62F9" w:rsidRPr="002F3E91" w:rsidRDefault="00D663D6" w:rsidP="00D663D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540</w:t>
            </w:r>
          </w:p>
        </w:tc>
      </w:tr>
    </w:tbl>
    <w:p w:rsidR="000654CE" w:rsidRDefault="000654CE" w:rsidP="000654CE">
      <w:pPr>
        <w:tabs>
          <w:tab w:val="left" w:pos="567"/>
        </w:tabs>
        <w:rPr>
          <w:sz w:val="28"/>
          <w:szCs w:val="28"/>
        </w:rPr>
      </w:pPr>
    </w:p>
    <w:p w:rsidR="00532B78" w:rsidRDefault="00532B78" w:rsidP="00473063"/>
    <w:sectPr w:rsidR="00532B78" w:rsidSect="00DA656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2E5F"/>
    <w:multiLevelType w:val="hybridMultilevel"/>
    <w:tmpl w:val="9EB6417A"/>
    <w:lvl w:ilvl="0" w:tplc="0B749CB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BE2"/>
    <w:rsid w:val="0000759C"/>
    <w:rsid w:val="0001283A"/>
    <w:rsid w:val="00022626"/>
    <w:rsid w:val="00037C1F"/>
    <w:rsid w:val="00043924"/>
    <w:rsid w:val="0004747B"/>
    <w:rsid w:val="000509D1"/>
    <w:rsid w:val="000513D2"/>
    <w:rsid w:val="00051AE1"/>
    <w:rsid w:val="00053693"/>
    <w:rsid w:val="000636CB"/>
    <w:rsid w:val="000654CE"/>
    <w:rsid w:val="00074EFC"/>
    <w:rsid w:val="00075BBF"/>
    <w:rsid w:val="00076576"/>
    <w:rsid w:val="0009020C"/>
    <w:rsid w:val="00093A13"/>
    <w:rsid w:val="00097DF0"/>
    <w:rsid w:val="000A2623"/>
    <w:rsid w:val="000B0B97"/>
    <w:rsid w:val="000B15BF"/>
    <w:rsid w:val="000B4E60"/>
    <w:rsid w:val="000B6131"/>
    <w:rsid w:val="000C09FF"/>
    <w:rsid w:val="000C1116"/>
    <w:rsid w:val="000D4757"/>
    <w:rsid w:val="000D6E12"/>
    <w:rsid w:val="000E1805"/>
    <w:rsid w:val="000E6D32"/>
    <w:rsid w:val="000F1EE0"/>
    <w:rsid w:val="00101986"/>
    <w:rsid w:val="00105097"/>
    <w:rsid w:val="00123BC6"/>
    <w:rsid w:val="001255DB"/>
    <w:rsid w:val="00133920"/>
    <w:rsid w:val="00140E30"/>
    <w:rsid w:val="00145794"/>
    <w:rsid w:val="00146467"/>
    <w:rsid w:val="00151BB8"/>
    <w:rsid w:val="00152F8A"/>
    <w:rsid w:val="00156B8F"/>
    <w:rsid w:val="001824EC"/>
    <w:rsid w:val="00183ACB"/>
    <w:rsid w:val="00190306"/>
    <w:rsid w:val="00192A8B"/>
    <w:rsid w:val="0019372A"/>
    <w:rsid w:val="001A0351"/>
    <w:rsid w:val="001C6142"/>
    <w:rsid w:val="001E17EB"/>
    <w:rsid w:val="001E3E2F"/>
    <w:rsid w:val="001E6FBB"/>
    <w:rsid w:val="001F0465"/>
    <w:rsid w:val="001F283E"/>
    <w:rsid w:val="001F5141"/>
    <w:rsid w:val="00201252"/>
    <w:rsid w:val="00201EEF"/>
    <w:rsid w:val="002037BE"/>
    <w:rsid w:val="00203A0B"/>
    <w:rsid w:val="00223429"/>
    <w:rsid w:val="002275E4"/>
    <w:rsid w:val="0023090C"/>
    <w:rsid w:val="00232EAC"/>
    <w:rsid w:val="00241645"/>
    <w:rsid w:val="00243A69"/>
    <w:rsid w:val="0024653A"/>
    <w:rsid w:val="00254D3B"/>
    <w:rsid w:val="00261D5D"/>
    <w:rsid w:val="00265F25"/>
    <w:rsid w:val="002712E5"/>
    <w:rsid w:val="00282581"/>
    <w:rsid w:val="00290381"/>
    <w:rsid w:val="002947FB"/>
    <w:rsid w:val="00297014"/>
    <w:rsid w:val="002A2F3E"/>
    <w:rsid w:val="002C0E6A"/>
    <w:rsid w:val="002C322E"/>
    <w:rsid w:val="002D05B2"/>
    <w:rsid w:val="002D368C"/>
    <w:rsid w:val="002D3FD0"/>
    <w:rsid w:val="002D741D"/>
    <w:rsid w:val="002E55C4"/>
    <w:rsid w:val="002F0E09"/>
    <w:rsid w:val="002F3E91"/>
    <w:rsid w:val="002F70EE"/>
    <w:rsid w:val="0030793C"/>
    <w:rsid w:val="003123B3"/>
    <w:rsid w:val="003156C1"/>
    <w:rsid w:val="00317B65"/>
    <w:rsid w:val="00336333"/>
    <w:rsid w:val="003366C3"/>
    <w:rsid w:val="00342B7D"/>
    <w:rsid w:val="00343B20"/>
    <w:rsid w:val="00347B1F"/>
    <w:rsid w:val="00357BEB"/>
    <w:rsid w:val="00364CE0"/>
    <w:rsid w:val="003674A1"/>
    <w:rsid w:val="00396C87"/>
    <w:rsid w:val="003A19F4"/>
    <w:rsid w:val="003A517C"/>
    <w:rsid w:val="003B126A"/>
    <w:rsid w:val="003C0372"/>
    <w:rsid w:val="003C3AD4"/>
    <w:rsid w:val="003C585A"/>
    <w:rsid w:val="003D113D"/>
    <w:rsid w:val="003E66A5"/>
    <w:rsid w:val="003F0069"/>
    <w:rsid w:val="003F1E69"/>
    <w:rsid w:val="0040041E"/>
    <w:rsid w:val="00401F67"/>
    <w:rsid w:val="00406986"/>
    <w:rsid w:val="00407E9A"/>
    <w:rsid w:val="00417F12"/>
    <w:rsid w:val="00422036"/>
    <w:rsid w:val="00423270"/>
    <w:rsid w:val="0042361C"/>
    <w:rsid w:val="00423AEE"/>
    <w:rsid w:val="00432319"/>
    <w:rsid w:val="004456FB"/>
    <w:rsid w:val="004515B3"/>
    <w:rsid w:val="00453C63"/>
    <w:rsid w:val="00456215"/>
    <w:rsid w:val="00466557"/>
    <w:rsid w:val="00470C8A"/>
    <w:rsid w:val="0047163A"/>
    <w:rsid w:val="00472BC2"/>
    <w:rsid w:val="00473063"/>
    <w:rsid w:val="004834E6"/>
    <w:rsid w:val="004848E8"/>
    <w:rsid w:val="00493251"/>
    <w:rsid w:val="00493FAA"/>
    <w:rsid w:val="00494103"/>
    <w:rsid w:val="004963B1"/>
    <w:rsid w:val="00497060"/>
    <w:rsid w:val="004A04F6"/>
    <w:rsid w:val="004B0FB3"/>
    <w:rsid w:val="004B5FB2"/>
    <w:rsid w:val="004C6A78"/>
    <w:rsid w:val="004D167A"/>
    <w:rsid w:val="004D29B6"/>
    <w:rsid w:val="004D419D"/>
    <w:rsid w:val="004E0CF9"/>
    <w:rsid w:val="004E0F51"/>
    <w:rsid w:val="004E2B02"/>
    <w:rsid w:val="004E3CB6"/>
    <w:rsid w:val="004E620A"/>
    <w:rsid w:val="00502D87"/>
    <w:rsid w:val="005140E6"/>
    <w:rsid w:val="00515A7D"/>
    <w:rsid w:val="00520E3E"/>
    <w:rsid w:val="005312AE"/>
    <w:rsid w:val="00532B78"/>
    <w:rsid w:val="00533AE3"/>
    <w:rsid w:val="00533C6F"/>
    <w:rsid w:val="00544E18"/>
    <w:rsid w:val="00552336"/>
    <w:rsid w:val="00554538"/>
    <w:rsid w:val="00566877"/>
    <w:rsid w:val="00570265"/>
    <w:rsid w:val="00574501"/>
    <w:rsid w:val="005825A1"/>
    <w:rsid w:val="005904D1"/>
    <w:rsid w:val="005A2C19"/>
    <w:rsid w:val="005B51DA"/>
    <w:rsid w:val="005C5933"/>
    <w:rsid w:val="005E7423"/>
    <w:rsid w:val="005E74D1"/>
    <w:rsid w:val="005E774B"/>
    <w:rsid w:val="005F046D"/>
    <w:rsid w:val="00611FCC"/>
    <w:rsid w:val="006141C5"/>
    <w:rsid w:val="00624C71"/>
    <w:rsid w:val="00625CCD"/>
    <w:rsid w:val="006277B6"/>
    <w:rsid w:val="0063446D"/>
    <w:rsid w:val="0063562C"/>
    <w:rsid w:val="006408DC"/>
    <w:rsid w:val="0065292C"/>
    <w:rsid w:val="00654A4C"/>
    <w:rsid w:val="00660AE7"/>
    <w:rsid w:val="006622FF"/>
    <w:rsid w:val="006715C9"/>
    <w:rsid w:val="00674490"/>
    <w:rsid w:val="00680D01"/>
    <w:rsid w:val="00690B70"/>
    <w:rsid w:val="006B1231"/>
    <w:rsid w:val="006B1E78"/>
    <w:rsid w:val="006C0D11"/>
    <w:rsid w:val="006C63C2"/>
    <w:rsid w:val="006C7975"/>
    <w:rsid w:val="006D1159"/>
    <w:rsid w:val="006D6295"/>
    <w:rsid w:val="006D62F9"/>
    <w:rsid w:val="006E7472"/>
    <w:rsid w:val="006F1C56"/>
    <w:rsid w:val="006F6FB9"/>
    <w:rsid w:val="007176E2"/>
    <w:rsid w:val="00720DF9"/>
    <w:rsid w:val="00726A61"/>
    <w:rsid w:val="00726CD9"/>
    <w:rsid w:val="00740513"/>
    <w:rsid w:val="0075113E"/>
    <w:rsid w:val="00751EDB"/>
    <w:rsid w:val="0076360A"/>
    <w:rsid w:val="00766984"/>
    <w:rsid w:val="00776B92"/>
    <w:rsid w:val="00780655"/>
    <w:rsid w:val="00783073"/>
    <w:rsid w:val="00785A2C"/>
    <w:rsid w:val="007875E9"/>
    <w:rsid w:val="0079572F"/>
    <w:rsid w:val="007A6C0E"/>
    <w:rsid w:val="007A7305"/>
    <w:rsid w:val="007B2B0F"/>
    <w:rsid w:val="007B3FB2"/>
    <w:rsid w:val="007B7AB3"/>
    <w:rsid w:val="007C05E2"/>
    <w:rsid w:val="007C07C7"/>
    <w:rsid w:val="007D7068"/>
    <w:rsid w:val="007E1544"/>
    <w:rsid w:val="007E229A"/>
    <w:rsid w:val="007E3F1D"/>
    <w:rsid w:val="007E6B38"/>
    <w:rsid w:val="007E6B47"/>
    <w:rsid w:val="007F23E2"/>
    <w:rsid w:val="007F339A"/>
    <w:rsid w:val="007F4180"/>
    <w:rsid w:val="00801067"/>
    <w:rsid w:val="0080775B"/>
    <w:rsid w:val="0082363C"/>
    <w:rsid w:val="00843BE9"/>
    <w:rsid w:val="00843E29"/>
    <w:rsid w:val="0084550D"/>
    <w:rsid w:val="00854AD2"/>
    <w:rsid w:val="00862868"/>
    <w:rsid w:val="008810EB"/>
    <w:rsid w:val="008826D6"/>
    <w:rsid w:val="00887BA3"/>
    <w:rsid w:val="008978BE"/>
    <w:rsid w:val="008C4CCC"/>
    <w:rsid w:val="008C7F33"/>
    <w:rsid w:val="008D5149"/>
    <w:rsid w:val="008E139B"/>
    <w:rsid w:val="008E164D"/>
    <w:rsid w:val="008F2283"/>
    <w:rsid w:val="008F38C0"/>
    <w:rsid w:val="0090264E"/>
    <w:rsid w:val="00910403"/>
    <w:rsid w:val="00912B31"/>
    <w:rsid w:val="00913135"/>
    <w:rsid w:val="00917E6F"/>
    <w:rsid w:val="009243AA"/>
    <w:rsid w:val="00931662"/>
    <w:rsid w:val="009327B1"/>
    <w:rsid w:val="00935D97"/>
    <w:rsid w:val="0094011D"/>
    <w:rsid w:val="0094033C"/>
    <w:rsid w:val="00960F11"/>
    <w:rsid w:val="0096232B"/>
    <w:rsid w:val="009720B1"/>
    <w:rsid w:val="00972C03"/>
    <w:rsid w:val="009834D5"/>
    <w:rsid w:val="0098358E"/>
    <w:rsid w:val="00983DDB"/>
    <w:rsid w:val="009973CD"/>
    <w:rsid w:val="009A1272"/>
    <w:rsid w:val="009A7B6A"/>
    <w:rsid w:val="009C07FA"/>
    <w:rsid w:val="009C0D34"/>
    <w:rsid w:val="009E1BA3"/>
    <w:rsid w:val="00A00EB0"/>
    <w:rsid w:val="00A12C8F"/>
    <w:rsid w:val="00A15F2E"/>
    <w:rsid w:val="00A20492"/>
    <w:rsid w:val="00A20A37"/>
    <w:rsid w:val="00A2231B"/>
    <w:rsid w:val="00A353B0"/>
    <w:rsid w:val="00A51B7B"/>
    <w:rsid w:val="00A56A2C"/>
    <w:rsid w:val="00A664BE"/>
    <w:rsid w:val="00A75004"/>
    <w:rsid w:val="00A80669"/>
    <w:rsid w:val="00A80CA3"/>
    <w:rsid w:val="00A81DD8"/>
    <w:rsid w:val="00A821A2"/>
    <w:rsid w:val="00A97A56"/>
    <w:rsid w:val="00AB0EB9"/>
    <w:rsid w:val="00AB3A33"/>
    <w:rsid w:val="00AC0D5F"/>
    <w:rsid w:val="00AC1584"/>
    <w:rsid w:val="00AC1743"/>
    <w:rsid w:val="00AC2C3C"/>
    <w:rsid w:val="00AC2D2D"/>
    <w:rsid w:val="00AD5AB1"/>
    <w:rsid w:val="00AD6AD5"/>
    <w:rsid w:val="00AE117D"/>
    <w:rsid w:val="00AF0B68"/>
    <w:rsid w:val="00B01067"/>
    <w:rsid w:val="00B16EB8"/>
    <w:rsid w:val="00B17F76"/>
    <w:rsid w:val="00B20146"/>
    <w:rsid w:val="00B20E4C"/>
    <w:rsid w:val="00B211CB"/>
    <w:rsid w:val="00B35FC5"/>
    <w:rsid w:val="00B36613"/>
    <w:rsid w:val="00B41FDA"/>
    <w:rsid w:val="00B42480"/>
    <w:rsid w:val="00B453B9"/>
    <w:rsid w:val="00B47395"/>
    <w:rsid w:val="00B525E6"/>
    <w:rsid w:val="00B53181"/>
    <w:rsid w:val="00B579AC"/>
    <w:rsid w:val="00B67085"/>
    <w:rsid w:val="00B71C6C"/>
    <w:rsid w:val="00B749DC"/>
    <w:rsid w:val="00B83D11"/>
    <w:rsid w:val="00B84580"/>
    <w:rsid w:val="00B85BAB"/>
    <w:rsid w:val="00B87FBD"/>
    <w:rsid w:val="00B939D8"/>
    <w:rsid w:val="00B93B6D"/>
    <w:rsid w:val="00BA47CD"/>
    <w:rsid w:val="00BA54EE"/>
    <w:rsid w:val="00BB0158"/>
    <w:rsid w:val="00BB215A"/>
    <w:rsid w:val="00BB362B"/>
    <w:rsid w:val="00BB3A3B"/>
    <w:rsid w:val="00BB7BA6"/>
    <w:rsid w:val="00BD0368"/>
    <w:rsid w:val="00BD6EDE"/>
    <w:rsid w:val="00BD7E22"/>
    <w:rsid w:val="00BE1D94"/>
    <w:rsid w:val="00BE4574"/>
    <w:rsid w:val="00BF12E6"/>
    <w:rsid w:val="00C13953"/>
    <w:rsid w:val="00C141F5"/>
    <w:rsid w:val="00C26257"/>
    <w:rsid w:val="00C40C3D"/>
    <w:rsid w:val="00C44568"/>
    <w:rsid w:val="00C50E84"/>
    <w:rsid w:val="00C53FD5"/>
    <w:rsid w:val="00C54C86"/>
    <w:rsid w:val="00C5529B"/>
    <w:rsid w:val="00C57826"/>
    <w:rsid w:val="00C6506C"/>
    <w:rsid w:val="00C6547C"/>
    <w:rsid w:val="00C70D17"/>
    <w:rsid w:val="00C74F88"/>
    <w:rsid w:val="00CB411E"/>
    <w:rsid w:val="00CB6084"/>
    <w:rsid w:val="00CC02F7"/>
    <w:rsid w:val="00CC368E"/>
    <w:rsid w:val="00CC5674"/>
    <w:rsid w:val="00CC595A"/>
    <w:rsid w:val="00CD0D20"/>
    <w:rsid w:val="00CD2785"/>
    <w:rsid w:val="00CE547A"/>
    <w:rsid w:val="00D04338"/>
    <w:rsid w:val="00D14700"/>
    <w:rsid w:val="00D157CD"/>
    <w:rsid w:val="00D206F4"/>
    <w:rsid w:val="00D31D02"/>
    <w:rsid w:val="00D320F7"/>
    <w:rsid w:val="00D40BF0"/>
    <w:rsid w:val="00D533A5"/>
    <w:rsid w:val="00D5776C"/>
    <w:rsid w:val="00D663D6"/>
    <w:rsid w:val="00D718B2"/>
    <w:rsid w:val="00D72399"/>
    <w:rsid w:val="00D7289E"/>
    <w:rsid w:val="00D74884"/>
    <w:rsid w:val="00D82303"/>
    <w:rsid w:val="00D91BE2"/>
    <w:rsid w:val="00D920E5"/>
    <w:rsid w:val="00DA6562"/>
    <w:rsid w:val="00DC5C0F"/>
    <w:rsid w:val="00DD0F1E"/>
    <w:rsid w:val="00DD77FE"/>
    <w:rsid w:val="00DE37A1"/>
    <w:rsid w:val="00DE3AAB"/>
    <w:rsid w:val="00DE4B7C"/>
    <w:rsid w:val="00DE6049"/>
    <w:rsid w:val="00E0449A"/>
    <w:rsid w:val="00E16CAF"/>
    <w:rsid w:val="00E25067"/>
    <w:rsid w:val="00E34A0E"/>
    <w:rsid w:val="00E53619"/>
    <w:rsid w:val="00E57AF0"/>
    <w:rsid w:val="00E721DF"/>
    <w:rsid w:val="00E773D6"/>
    <w:rsid w:val="00E7746B"/>
    <w:rsid w:val="00E95A81"/>
    <w:rsid w:val="00E97027"/>
    <w:rsid w:val="00EA1A08"/>
    <w:rsid w:val="00EA3E2C"/>
    <w:rsid w:val="00EA5B6D"/>
    <w:rsid w:val="00EA5ECA"/>
    <w:rsid w:val="00EB00A3"/>
    <w:rsid w:val="00EB2890"/>
    <w:rsid w:val="00EB552D"/>
    <w:rsid w:val="00EC34A5"/>
    <w:rsid w:val="00EC5A95"/>
    <w:rsid w:val="00ED093D"/>
    <w:rsid w:val="00ED296C"/>
    <w:rsid w:val="00ED3392"/>
    <w:rsid w:val="00EE12A4"/>
    <w:rsid w:val="00EE59DB"/>
    <w:rsid w:val="00F1451A"/>
    <w:rsid w:val="00F15E9C"/>
    <w:rsid w:val="00F20FDB"/>
    <w:rsid w:val="00F26480"/>
    <w:rsid w:val="00F47C58"/>
    <w:rsid w:val="00F54872"/>
    <w:rsid w:val="00F55058"/>
    <w:rsid w:val="00F562D8"/>
    <w:rsid w:val="00F56C2C"/>
    <w:rsid w:val="00F5781E"/>
    <w:rsid w:val="00F6273D"/>
    <w:rsid w:val="00F6289A"/>
    <w:rsid w:val="00F761FD"/>
    <w:rsid w:val="00F77363"/>
    <w:rsid w:val="00F90FCE"/>
    <w:rsid w:val="00F92141"/>
    <w:rsid w:val="00F942E3"/>
    <w:rsid w:val="00F944CB"/>
    <w:rsid w:val="00F9532F"/>
    <w:rsid w:val="00F97475"/>
    <w:rsid w:val="00FA2356"/>
    <w:rsid w:val="00FA40BA"/>
    <w:rsid w:val="00FB03A7"/>
    <w:rsid w:val="00FB2C7E"/>
    <w:rsid w:val="00FB3FC2"/>
    <w:rsid w:val="00FC13FD"/>
    <w:rsid w:val="00FC4DD4"/>
    <w:rsid w:val="00FC69EF"/>
    <w:rsid w:val="00FD7DB7"/>
    <w:rsid w:val="00FE0D6B"/>
    <w:rsid w:val="00FE425A"/>
    <w:rsid w:val="00FE75B0"/>
    <w:rsid w:val="00FF00F4"/>
    <w:rsid w:val="00FF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47B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D91BE2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D533A5"/>
    <w:pPr>
      <w:widowControl w:val="0"/>
      <w:overflowPunct/>
      <w:ind w:left="720"/>
      <w:contextualSpacing/>
      <w:textAlignment w:val="auto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uiPriority w:val="99"/>
    <w:rsid w:val="00D533A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4747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rsid w:val="0028258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401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949">
                  <w:marLeft w:val="189"/>
                  <w:marRight w:val="189"/>
                  <w:marTop w:val="1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9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6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0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9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91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03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r.orb.ru/documents/active/574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rodina-ag</cp:lastModifiedBy>
  <cp:revision>2</cp:revision>
  <cp:lastPrinted>2022-08-30T07:47:00Z</cp:lastPrinted>
  <dcterms:created xsi:type="dcterms:W3CDTF">2022-08-30T09:16:00Z</dcterms:created>
  <dcterms:modified xsi:type="dcterms:W3CDTF">2022-08-30T09:16:00Z</dcterms:modified>
</cp:coreProperties>
</file>