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02" w:rsidRPr="00AB0836" w:rsidRDefault="006F4502" w:rsidP="006F4502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6F4502" w:rsidRPr="00AB0836" w:rsidRDefault="006F4502" w:rsidP="006F4502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о</w:t>
      </w:r>
      <w:r w:rsidRPr="00B206C0">
        <w:rPr>
          <w:bCs/>
          <w:sz w:val="28"/>
          <w:szCs w:val="28"/>
        </w:rPr>
        <w:t xml:space="preserve"> </w:t>
      </w:r>
      <w:r w:rsidRPr="00B206C0">
        <w:rPr>
          <w:rStyle w:val="FontStyle14"/>
          <w:rFonts w:eastAsia="Calibri"/>
          <w:iCs/>
          <w:sz w:val="28"/>
          <w:szCs w:val="28"/>
        </w:rPr>
        <w:t>проведении в 202</w:t>
      </w:r>
      <w:r>
        <w:rPr>
          <w:rStyle w:val="FontStyle14"/>
          <w:rFonts w:eastAsia="Calibri"/>
          <w:iCs/>
          <w:sz w:val="28"/>
          <w:szCs w:val="28"/>
        </w:rPr>
        <w:t>2</w:t>
      </w:r>
      <w:r w:rsidRPr="00B206C0">
        <w:rPr>
          <w:rStyle w:val="FontStyle14"/>
          <w:rFonts w:eastAsia="Calibri"/>
          <w:iCs/>
          <w:sz w:val="28"/>
          <w:szCs w:val="28"/>
        </w:rPr>
        <w:t xml:space="preserve"> году конкурса </w:t>
      </w:r>
      <w:r w:rsidRPr="00B206C0">
        <w:rPr>
          <w:rFonts w:eastAsia="Calibri"/>
          <w:sz w:val="28"/>
          <w:szCs w:val="28"/>
        </w:rPr>
        <w:t>социально ориентированных некоммерческих организаций</w:t>
      </w:r>
      <w:r w:rsidRPr="00B206C0">
        <w:rPr>
          <w:rFonts w:eastAsia="Calibri"/>
          <w:sz w:val="28"/>
          <w:szCs w:val="28"/>
          <w:lang w:eastAsia="en-US"/>
        </w:rPr>
        <w:t xml:space="preserve"> </w:t>
      </w:r>
      <w:r w:rsidRPr="00B206C0">
        <w:rPr>
          <w:sz w:val="28"/>
          <w:szCs w:val="28"/>
        </w:rPr>
        <w:t>на право получения</w:t>
      </w:r>
      <w:r>
        <w:rPr>
          <w:sz w:val="28"/>
          <w:szCs w:val="28"/>
        </w:rPr>
        <w:t xml:space="preserve"> в 2023 году</w:t>
      </w:r>
      <w:r w:rsidRPr="00B206C0">
        <w:rPr>
          <w:sz w:val="28"/>
          <w:szCs w:val="28"/>
        </w:rPr>
        <w:t xml:space="preserve"> из областного бюджета субсидии</w:t>
      </w:r>
      <w:r>
        <w:rPr>
          <w:sz w:val="28"/>
          <w:szCs w:val="28"/>
        </w:rPr>
        <w:t xml:space="preserve"> </w:t>
      </w:r>
      <w:r w:rsidRPr="00B206C0">
        <w:rPr>
          <w:rFonts w:eastAsia="Calibri"/>
          <w:sz w:val="28"/>
          <w:szCs w:val="28"/>
          <w:lang w:eastAsia="en-US"/>
        </w:rPr>
        <w:t xml:space="preserve">на реализацию мероприятий социальных проектов (программ), </w:t>
      </w:r>
      <w:r>
        <w:rPr>
          <w:sz w:val="28"/>
          <w:szCs w:val="28"/>
        </w:rPr>
        <w:t>направленных на повышение качества жизни ветеранов Великой Отечественной войны и ветеранов труда</w:t>
      </w:r>
    </w:p>
    <w:p w:rsidR="006F4502" w:rsidRDefault="006F4502" w:rsidP="006F4502">
      <w:pPr>
        <w:tabs>
          <w:tab w:val="left" w:pos="1630"/>
        </w:tabs>
        <w:rPr>
          <w:sz w:val="28"/>
          <w:szCs w:val="28"/>
        </w:rPr>
      </w:pPr>
    </w:p>
    <w:p w:rsidR="006F4502" w:rsidRPr="00AB0836" w:rsidRDefault="006F4502" w:rsidP="006F4502">
      <w:pPr>
        <w:tabs>
          <w:tab w:val="left" w:pos="16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F5504">
        <w:rPr>
          <w:sz w:val="28"/>
          <w:szCs w:val="28"/>
        </w:rPr>
        <w:t xml:space="preserve">В рамках реализации </w:t>
      </w:r>
      <w:r w:rsidRPr="000F5504">
        <w:rPr>
          <w:bCs/>
          <w:sz w:val="28"/>
          <w:szCs w:val="28"/>
        </w:rPr>
        <w:t xml:space="preserve">государственной программы «Социальная поддержка граждан Оренбургской области», утвержденной постановлением Правительства Оренбургской области </w:t>
      </w:r>
      <w:r w:rsidRPr="000F5504">
        <w:rPr>
          <w:sz w:val="28"/>
          <w:szCs w:val="28"/>
        </w:rPr>
        <w:t>№ 870-пп от 25</w:t>
      </w:r>
      <w:r>
        <w:rPr>
          <w:sz w:val="28"/>
          <w:szCs w:val="28"/>
        </w:rPr>
        <w:t xml:space="preserve"> декабря </w:t>
      </w:r>
      <w:r w:rsidRPr="000F5504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0F5504">
        <w:rPr>
          <w:sz w:val="28"/>
          <w:szCs w:val="28"/>
        </w:rPr>
        <w:t xml:space="preserve">, в соответствии с постановлением Правительства Оренбургской области          </w:t>
      </w:r>
      <w:r>
        <w:rPr>
          <w:sz w:val="28"/>
          <w:szCs w:val="28"/>
        </w:rPr>
        <w:t xml:space="preserve">                 </w:t>
      </w:r>
      <w:r w:rsidRPr="000F5504">
        <w:rPr>
          <w:sz w:val="28"/>
          <w:szCs w:val="28"/>
        </w:rPr>
        <w:t xml:space="preserve"> от 16</w:t>
      </w:r>
      <w:r>
        <w:rPr>
          <w:sz w:val="28"/>
          <w:szCs w:val="28"/>
        </w:rPr>
        <w:t xml:space="preserve"> мая </w:t>
      </w:r>
      <w:r w:rsidRPr="000F5504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года </w:t>
      </w:r>
      <w:r w:rsidRPr="000F5504">
        <w:rPr>
          <w:sz w:val="28"/>
          <w:szCs w:val="28"/>
        </w:rPr>
        <w:t>№ 288-п «</w:t>
      </w:r>
      <w:r w:rsidRPr="000F5504">
        <w:rPr>
          <w:rFonts w:eastAsia="Calibri"/>
          <w:sz w:val="28"/>
          <w:szCs w:val="28"/>
          <w:lang w:eastAsia="en-US"/>
        </w:rPr>
        <w:t xml:space="preserve">Об утверждении </w:t>
      </w:r>
      <w:hyperlink r:id="rId4" w:history="1">
        <w:r w:rsidRPr="000F5504">
          <w:rPr>
            <w:rFonts w:eastAsia="Calibri"/>
            <w:sz w:val="28"/>
            <w:szCs w:val="28"/>
            <w:lang w:eastAsia="en-US"/>
          </w:rPr>
          <w:t>порядка</w:t>
        </w:r>
      </w:hyperlink>
      <w:r w:rsidRPr="000F5504">
        <w:rPr>
          <w:rFonts w:eastAsia="Calibri"/>
          <w:sz w:val="28"/>
          <w:szCs w:val="28"/>
          <w:lang w:eastAsia="en-US"/>
        </w:rPr>
        <w:t xml:space="preserve">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Pr="000F550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B0836">
        <w:rPr>
          <w:rFonts w:ascii="Times New Roman" w:hAnsi="Times New Roman" w:cs="Times New Roman"/>
          <w:sz w:val="28"/>
          <w:szCs w:val="28"/>
        </w:rPr>
        <w:t xml:space="preserve"> Приказом министерства социального развития </w:t>
      </w:r>
      <w:r w:rsidRPr="00997373">
        <w:rPr>
          <w:rFonts w:ascii="Times New Roman" w:hAnsi="Times New Roman" w:cs="Times New Roman"/>
          <w:sz w:val="28"/>
          <w:szCs w:val="28"/>
        </w:rPr>
        <w:t>Оренбургской области от 22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97373">
        <w:rPr>
          <w:rFonts w:ascii="Times New Roman" w:hAnsi="Times New Roman" w:cs="Times New Roman"/>
          <w:sz w:val="28"/>
          <w:szCs w:val="28"/>
        </w:rPr>
        <w:t xml:space="preserve">2022 года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997373">
        <w:rPr>
          <w:rFonts w:ascii="Times New Roman" w:hAnsi="Times New Roman" w:cs="Times New Roman"/>
          <w:sz w:val="28"/>
          <w:szCs w:val="28"/>
        </w:rPr>
        <w:t xml:space="preserve">  «</w:t>
      </w:r>
      <w:r w:rsidRPr="0099737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997373">
        <w:rPr>
          <w:rStyle w:val="FontStyle14"/>
          <w:rFonts w:eastAsia="Calibri"/>
          <w:iCs/>
          <w:sz w:val="28"/>
          <w:szCs w:val="28"/>
        </w:rPr>
        <w:t>проведении</w:t>
      </w:r>
      <w:r w:rsidRPr="00B206C0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                                 </w:t>
      </w:r>
      <w:r w:rsidRPr="00B206C0">
        <w:rPr>
          <w:rStyle w:val="FontStyle14"/>
          <w:rFonts w:eastAsia="Calibri"/>
          <w:iCs/>
          <w:sz w:val="28"/>
          <w:szCs w:val="28"/>
        </w:rPr>
        <w:t>в 202</w:t>
      </w:r>
      <w:r>
        <w:rPr>
          <w:rStyle w:val="FontStyle14"/>
          <w:rFonts w:eastAsia="Calibri"/>
          <w:iCs/>
          <w:sz w:val="28"/>
          <w:szCs w:val="28"/>
        </w:rPr>
        <w:t>2</w:t>
      </w:r>
      <w:r w:rsidRPr="00B206C0">
        <w:rPr>
          <w:rStyle w:val="FontStyle14"/>
          <w:rFonts w:eastAsia="Calibri"/>
          <w:iCs/>
          <w:sz w:val="28"/>
          <w:szCs w:val="28"/>
        </w:rPr>
        <w:t xml:space="preserve"> году конкурс</w:t>
      </w:r>
      <w:r>
        <w:rPr>
          <w:rStyle w:val="FontStyle14"/>
          <w:rFonts w:eastAsia="Calibri"/>
          <w:iCs/>
          <w:sz w:val="28"/>
          <w:szCs w:val="28"/>
        </w:rPr>
        <w:t xml:space="preserve">а </w:t>
      </w:r>
      <w:r w:rsidRPr="00B206C0">
        <w:rPr>
          <w:rFonts w:eastAsia="Calibri"/>
          <w:sz w:val="28"/>
          <w:szCs w:val="28"/>
        </w:rPr>
        <w:t>социально ориентированных некоммерческих организаций</w:t>
      </w:r>
      <w:r w:rsidRPr="00B206C0">
        <w:rPr>
          <w:rFonts w:eastAsia="Calibri"/>
          <w:sz w:val="28"/>
          <w:szCs w:val="28"/>
          <w:lang w:eastAsia="en-US"/>
        </w:rPr>
        <w:t xml:space="preserve"> </w:t>
      </w:r>
      <w:r w:rsidRPr="00B206C0">
        <w:rPr>
          <w:sz w:val="28"/>
          <w:szCs w:val="28"/>
        </w:rPr>
        <w:t>на право получения</w:t>
      </w:r>
      <w:r>
        <w:rPr>
          <w:sz w:val="28"/>
          <w:szCs w:val="28"/>
        </w:rPr>
        <w:t xml:space="preserve"> в 2023 году</w:t>
      </w:r>
      <w:r w:rsidRPr="00B206C0">
        <w:rPr>
          <w:sz w:val="28"/>
          <w:szCs w:val="28"/>
        </w:rPr>
        <w:t xml:space="preserve"> из областного бюджета субсидии </w:t>
      </w:r>
      <w:r w:rsidRPr="00B206C0">
        <w:rPr>
          <w:rFonts w:eastAsia="Calibri"/>
          <w:sz w:val="28"/>
          <w:szCs w:val="28"/>
          <w:lang w:eastAsia="en-US"/>
        </w:rPr>
        <w:t>на реализацию мероприятий социальных проектов (программ)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направленных на повышение качества жизни ветеранов Великой Отечественной войны и ветеранов труда</w:t>
      </w:r>
      <w:r w:rsidRPr="00AB0836">
        <w:rPr>
          <w:rFonts w:ascii="Times New Roman" w:hAnsi="Times New Roman" w:cs="Times New Roman"/>
          <w:sz w:val="28"/>
          <w:szCs w:val="28"/>
        </w:rPr>
        <w:t>» м</w:t>
      </w:r>
      <w:r w:rsidRPr="00AB0836">
        <w:rPr>
          <w:rStyle w:val="FontStyle14"/>
          <w:rFonts w:eastAsia="Calibri"/>
          <w:iCs/>
          <w:sz w:val="28"/>
          <w:szCs w:val="28"/>
        </w:rPr>
        <w:t>инистерство осуществляет п</w:t>
      </w:r>
      <w:r w:rsidRPr="00AB0836">
        <w:rPr>
          <w:rFonts w:ascii="Times New Roman" w:hAnsi="Times New Roman" w:cs="Times New Roman"/>
          <w:sz w:val="28"/>
          <w:szCs w:val="28"/>
        </w:rPr>
        <w:t>рием заявок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Pr="00AB0836">
        <w:rPr>
          <w:rFonts w:ascii="Times New Roman" w:hAnsi="Times New Roman" w:cs="Times New Roman"/>
          <w:sz w:val="28"/>
          <w:szCs w:val="28"/>
        </w:rPr>
        <w:t>:</w:t>
      </w:r>
    </w:p>
    <w:p w:rsidR="006F4502" w:rsidRPr="0077455E" w:rsidRDefault="006F4502" w:rsidP="006F4502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7455E">
        <w:rPr>
          <w:rFonts w:ascii="Times New Roman" w:hAnsi="Times New Roman" w:cs="Times New Roman"/>
          <w:sz w:val="28"/>
          <w:szCs w:val="28"/>
        </w:rPr>
        <w:t xml:space="preserve">начало приема заявок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74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7455E">
        <w:rPr>
          <w:rFonts w:ascii="Times New Roman" w:hAnsi="Times New Roman" w:cs="Times New Roman"/>
          <w:sz w:val="28"/>
          <w:szCs w:val="28"/>
        </w:rPr>
        <w:t>2022 г.</w:t>
      </w:r>
    </w:p>
    <w:p w:rsidR="006F4502" w:rsidRPr="0077455E" w:rsidRDefault="006F4502" w:rsidP="006F4502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7455E">
        <w:rPr>
          <w:rFonts w:ascii="Times New Roman" w:hAnsi="Times New Roman" w:cs="Times New Roman"/>
          <w:sz w:val="28"/>
          <w:szCs w:val="28"/>
        </w:rPr>
        <w:t xml:space="preserve">день окончания приема заявок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74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7455E">
        <w:rPr>
          <w:rFonts w:ascii="Times New Roman" w:hAnsi="Times New Roman" w:cs="Times New Roman"/>
          <w:sz w:val="28"/>
          <w:szCs w:val="28"/>
        </w:rPr>
        <w:t xml:space="preserve"> 2022 г.;</w:t>
      </w:r>
    </w:p>
    <w:p w:rsidR="006F4502" w:rsidRPr="00AB0836" w:rsidRDefault="006F4502" w:rsidP="006F4502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ул.Терешковой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, д.33 (здание министерства социального развития Оренбургской области) ежедневно в рабочие дни с понедельника по четверг с 09.00-18.00ч., в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пятницу  с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09.00-17.00ч. (обеденный перерыв с 13.00 ч. до 13.48 ч.);</w:t>
      </w:r>
    </w:p>
    <w:p w:rsidR="006F4502" w:rsidRPr="00AB0836" w:rsidRDefault="006F4502" w:rsidP="006F4502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почтовый адрес: 460006,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ул.Терешковой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, д.33;</w:t>
      </w:r>
    </w:p>
    <w:p w:rsidR="006F4502" w:rsidRPr="00AB0836" w:rsidRDefault="006F4502" w:rsidP="006F4502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r w:rsidR="00F47008">
        <w:fldChar w:fldCharType="begin"/>
      </w:r>
      <w:r w:rsidR="00F47008" w:rsidRPr="00F47008">
        <w:rPr>
          <w:lang w:val="en-US"/>
        </w:rPr>
        <w:instrText xml:space="preserve"> HYPERLINK "mailto:szn@mail.orb.ru" </w:instrText>
      </w:r>
      <w:r w:rsidR="00F47008">
        <w:fldChar w:fldCharType="separate"/>
      </w:r>
      <w:r w:rsidRPr="00AB0836">
        <w:rPr>
          <w:rStyle w:val="a4"/>
          <w:rFonts w:ascii="Times New Roman" w:hAnsi="Times New Roman" w:cs="Times New Roman"/>
          <w:noProof/>
          <w:color w:val="auto"/>
          <w:sz w:val="28"/>
          <w:szCs w:val="28"/>
          <w:lang w:val="pt-BR"/>
        </w:rPr>
        <w:t>szn</w:t>
      </w:r>
      <w:r w:rsidRPr="00AB0836">
        <w:rPr>
          <w:rStyle w:val="a4"/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@</w:t>
      </w:r>
      <w:r w:rsidRPr="00AB0836">
        <w:rPr>
          <w:rStyle w:val="a4"/>
          <w:rFonts w:ascii="Times New Roman" w:hAnsi="Times New Roman" w:cs="Times New Roman"/>
          <w:noProof/>
          <w:color w:val="auto"/>
          <w:sz w:val="28"/>
          <w:szCs w:val="28"/>
          <w:lang w:val="pt-BR"/>
        </w:rPr>
        <w:t>mail</w:t>
      </w:r>
      <w:r w:rsidRPr="00AB0836">
        <w:rPr>
          <w:rStyle w:val="a4"/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.</w:t>
      </w:r>
      <w:r w:rsidRPr="00AB0836">
        <w:rPr>
          <w:rStyle w:val="a4"/>
          <w:rFonts w:ascii="Times New Roman" w:hAnsi="Times New Roman" w:cs="Times New Roman"/>
          <w:noProof/>
          <w:color w:val="auto"/>
          <w:sz w:val="28"/>
          <w:szCs w:val="28"/>
          <w:lang w:val="pt-BR"/>
        </w:rPr>
        <w:t>orb</w:t>
      </w:r>
      <w:r w:rsidRPr="00AB0836">
        <w:rPr>
          <w:rStyle w:val="a4"/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.</w:t>
      </w:r>
      <w:r w:rsidRPr="00AB0836">
        <w:rPr>
          <w:rStyle w:val="a4"/>
          <w:rFonts w:ascii="Times New Roman" w:hAnsi="Times New Roman" w:cs="Times New Roman"/>
          <w:noProof/>
          <w:color w:val="auto"/>
          <w:sz w:val="28"/>
          <w:szCs w:val="28"/>
          <w:lang w:val="pt-BR"/>
        </w:rPr>
        <w:t>ru</w:t>
      </w:r>
      <w:r w:rsidR="00F47008">
        <w:rPr>
          <w:rStyle w:val="a4"/>
          <w:rFonts w:ascii="Times New Roman" w:hAnsi="Times New Roman" w:cs="Times New Roman"/>
          <w:noProof/>
          <w:color w:val="auto"/>
          <w:sz w:val="28"/>
          <w:szCs w:val="28"/>
          <w:lang w:val="pt-BR"/>
        </w:rPr>
        <w:fldChar w:fldCharType="end"/>
      </w:r>
      <w:r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4502" w:rsidRPr="00AB0836" w:rsidRDefault="006F4502" w:rsidP="006F4502">
      <w:pPr>
        <w:jc w:val="left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контактный телефон: 8 (3532) 77 16 28.</w:t>
      </w:r>
    </w:p>
    <w:p w:rsidR="006F4502" w:rsidRDefault="006F4502" w:rsidP="006F450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4502" w:rsidRDefault="006F4502" w:rsidP="006F450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Субсидии предоставляются в рамках реализации государственной </w:t>
      </w:r>
      <w:hyperlink r:id="rId5" w:history="1">
        <w:r w:rsidRPr="009960D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программы</w:t>
        </w:r>
      </w:hyperlink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«Социальная поддержка граждан в Оренбургской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утвержденной постановлением Правительства Оренбургской области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25 декабря 2018 года № 870-пп, с целью финансового обеспечения затрат социально ориентированных некоммерческих организаций, связанных с проведением мероприятий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направленных на </w:t>
      </w:r>
      <w:r>
        <w:rPr>
          <w:sz w:val="28"/>
          <w:szCs w:val="28"/>
        </w:rPr>
        <w:t>повышение качества жизни ветеранов Великой Отечественной войны и ветеранов труда</w:t>
      </w:r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F4502" w:rsidRPr="00A661CD" w:rsidRDefault="006F4502" w:rsidP="006F4502">
      <w:pPr>
        <w:widowControl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661CD">
        <w:rPr>
          <w:rFonts w:ascii="Times New Roman" w:eastAsia="Calibri" w:hAnsi="Times New Roman" w:cs="Times New Roman"/>
          <w:sz w:val="28"/>
          <w:szCs w:val="28"/>
        </w:rPr>
        <w:t>Результатом предоставления субсидий является расширение участия социально ориентированных некоммерческих организаций в реализации программ, обеспечивающих повышение качества, доступности и вариативности услуг, предоставляемых населению.</w:t>
      </w:r>
    </w:p>
    <w:p w:rsidR="006F4502" w:rsidRPr="00A661CD" w:rsidRDefault="006F4502" w:rsidP="006F4502">
      <w:pPr>
        <w:widowControl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661CD">
        <w:rPr>
          <w:rFonts w:ascii="Times New Roman" w:eastAsia="Calibri" w:hAnsi="Times New Roman" w:cs="Times New Roman"/>
          <w:sz w:val="28"/>
          <w:szCs w:val="28"/>
        </w:rPr>
        <w:t>Значением результата предоставления является достижение к 31 декабря года предоставления субсидии не менее 95 процентного охвата численности граждан, вовлеченных в мероприятия, проводимые социально ориентированными некоммерческими организациями, указанной в соглашении.</w:t>
      </w:r>
    </w:p>
    <w:p w:rsidR="006F4502" w:rsidRPr="00A661CD" w:rsidRDefault="006F4502" w:rsidP="006F4502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61CD">
        <w:rPr>
          <w:rFonts w:ascii="Times New Roman" w:eastAsia="Calibri" w:hAnsi="Times New Roman" w:cs="Times New Roman"/>
          <w:sz w:val="28"/>
          <w:szCs w:val="28"/>
        </w:rPr>
        <w:lastRenderedPageBreak/>
        <w:t>Показателями, необходимыми для достижения результата предоставления субсидии, являются:</w:t>
      </w:r>
    </w:p>
    <w:p w:rsidR="006F4502" w:rsidRPr="00A661CD" w:rsidRDefault="006F4502" w:rsidP="006F4502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61CD">
        <w:rPr>
          <w:rFonts w:ascii="Times New Roman" w:eastAsia="Calibri" w:hAnsi="Times New Roman" w:cs="Times New Roman"/>
          <w:sz w:val="28"/>
          <w:szCs w:val="28"/>
        </w:rPr>
        <w:t>процентное отношение фактического количества лиц, в отношении которых были реализованы мероприятия социального проекта (программы), к их количеству, запланированному социальным проектом (программой) перед его реализацией;</w:t>
      </w:r>
    </w:p>
    <w:p w:rsidR="006F4502" w:rsidRPr="00A661CD" w:rsidRDefault="006F4502" w:rsidP="006F4502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61CD">
        <w:rPr>
          <w:rFonts w:ascii="Times New Roman" w:eastAsia="Calibri" w:hAnsi="Times New Roman" w:cs="Times New Roman"/>
          <w:sz w:val="28"/>
          <w:szCs w:val="28"/>
        </w:rPr>
        <w:t>процентное отношение количества мероприятий социального проекта (программы), реализованных в отчетном периоде, к количеству мероприятий социального проекта (программы), запланированных к реализации в отчетном периоде;</w:t>
      </w:r>
    </w:p>
    <w:p w:rsidR="006F4502" w:rsidRPr="00A661CD" w:rsidRDefault="006F4502" w:rsidP="006F4502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61CD">
        <w:rPr>
          <w:rFonts w:ascii="Times New Roman" w:eastAsia="Calibri" w:hAnsi="Times New Roman" w:cs="Times New Roman"/>
          <w:sz w:val="28"/>
          <w:szCs w:val="28"/>
        </w:rPr>
        <w:t>процентное отношение размера субсидии, фактически использованной получателем субсидии в отчетном периоде в соответствии с условиями, целью и порядком предоставления субсидии, к общему размеру субсидии, предоставленной получателю субсидии.</w:t>
      </w:r>
    </w:p>
    <w:p w:rsidR="006F4502" w:rsidRDefault="006F4502" w:rsidP="006F4502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Вся информация о Конкурсе размещается министерством на официальном сайте министерства в информационно-телекоммуникационной сети «Интернет» во вкладке «Конкурсы» </w:t>
      </w:r>
      <w:r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6" w:history="1">
        <w:r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https://msr.orb.ru/activity/6115/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1169" w:rsidRPr="003B224B" w:rsidRDefault="003B224B" w:rsidP="003B224B">
      <w:pPr>
        <w:widowControl/>
        <w:ind w:firstLine="567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3B224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Требования к участникам Конкурса </w:t>
      </w:r>
    </w:p>
    <w:p w:rsidR="00163DA7" w:rsidRDefault="00DA1169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Конкурсе могут принять участие 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государственных (муниципальных) учреждений), зарегистрированны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действующи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Оренбургской области, реализующи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социальные проекты (программы) и осуществляющи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учредительными документами один или несколько из следующих видов деятельности: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социальное обслуживание, социальную поддержку и защиту граждан;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благотворительную деятельность, а также деятельность в области организации и поддержки благотворительности и добровольчества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социального сиротства;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защиту семьи, поддержку материнства, детства и отцовства;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жизни людей пожилого возраста;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социальную адаптацию инвалидов и их семей;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 опасных форм поведения граждан;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содействия указанной деятельности, а также содействия духовному развитию личности;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5A68F2" w:rsidRDefault="00163DA7" w:rsidP="005A68F2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молодежью.</w:t>
      </w:r>
      <w:bookmarkStart w:id="0" w:name="Par0"/>
      <w:bookmarkEnd w:id="0"/>
    </w:p>
    <w:p w:rsidR="006251CA" w:rsidRDefault="006251CA" w:rsidP="005A68F2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Участники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по состоянию на первое число месяца, предшествующего месяцу, в котором планируется проведение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должны соответствовать следующим требованиям: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другого юридического лица), ликвидации, в отношении него не введена процедура банкротства, деятельность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 приостановлена в порядке, предусмотренном законодательством Российской Федерации;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конкурса не должен получать средства из областного бюджета на основании иных нормативных правовых актов Оренбургской области на </w:t>
      </w:r>
      <w:r w:rsidR="005A68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</w:t>
      </w:r>
      <w:r w:rsidR="0019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68F2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планир</w:t>
      </w:r>
      <w:r w:rsidR="00192E07">
        <w:rPr>
          <w:rFonts w:ascii="Times New Roman" w:eastAsiaTheme="minorHAnsi" w:hAnsi="Times New Roman" w:cs="Times New Roman"/>
          <w:sz w:val="28"/>
          <w:szCs w:val="28"/>
          <w:lang w:eastAsia="en-US"/>
        </w:rPr>
        <w:t>уется предоставить по итогам 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92E07" w:rsidRPr="00CB5C1E" w:rsidRDefault="00192E07" w:rsidP="003B224B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Перечень документов, представляемых на Конкурс для подтверждения </w:t>
      </w:r>
      <w:r w:rsidR="00CB5C1E"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соответствия</w:t>
      </w:r>
      <w:r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требованиям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8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целью подтверждения соответствия участников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и оценки заявок по </w:t>
      </w:r>
      <w:r w:rsidR="006421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утвержденным </w:t>
      </w:r>
      <w:hyperlink r:id="rId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 w:rsidR="006421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конкурса прилагают к заявке: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копию устава участника конкурса со всеми внесенными в него изменениями;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социальный проект (программу), содержащий следующие разделы: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Характеристика проблемы, цели и задачи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должен содержать обоснование социальной значимости проблемы, на решение которой направлен социальный проект (программа), соотношение с уставными целями участника конкурса, описание социальных групп, на которые ориентирован социальный проект (программа);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рамках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котором приводится описание содержания конкретных мероприятий;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реализации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представляет собой составленный в табличной форме перечень мероприятий с указанием сроков их реализации, мест проведения, ответственных лиц, численности лиц, участвующих в мероприятиях социального проекта (программы);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социального проекта (программы) и показатели, необходимые для их достижения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51CA" w:rsidRPr="00295128" w:rsidRDefault="00330D66" w:rsidP="00295128">
      <w:pPr>
        <w:ind w:left="72"/>
        <w:rPr>
          <w:sz w:val="28"/>
          <w:szCs w:val="28"/>
        </w:rPr>
      </w:pPr>
      <w:r w:rsidRP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Смета планируемых расходов на реализацию социального проекта (программы)</w:t>
      </w:r>
      <w:r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комментариями, в которых приводятся расчеты и обоснование необходимости расходов, составленная по форме, утвержденной </w:t>
      </w:r>
      <w:r w:rsidR="00617DDF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министерства от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6F45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-1270</wp:posOffset>
                </wp:positionV>
                <wp:extent cx="183515" cy="635"/>
                <wp:effectExtent l="6985" t="8255" r="9525" b="1016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3261A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pt,-.1pt" to="240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6F45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0" r="3810" b="127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2715C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sIuejF8CAAAMBQAADgAAAAAAAAAAAAAAAAAuAgAAZHJzL2Uyb0RvYy54&#10;bWxQSwECLQAUAAYACAAAACEAWrmBxdsAAAAFAQAADwAAAAAAAAAAAAAAAAC5BAAAZHJzL2Rvd25y&#10;ZXYueG1sUEsFBgAAAAAEAAQA8wAAAMEF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6F45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1270" t="381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C13E2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JvY0yhfAgAACwUAAA4AAAAAAAAAAAAAAAAALgIAAGRycy9lMm9Eb2Mu&#10;eG1sUEsBAi0AFAAGAAgAAAAhADXBadXcAAAABQEAAA8AAAAAAAAAAAAAAAAAuQQAAGRycy9kb3du&#10;cmV2LnhtbFBLBQYAAAAABAAEAPMAAAD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17DDF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16.05.2018 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295128">
        <w:rPr>
          <w:sz w:val="28"/>
          <w:szCs w:val="28"/>
        </w:rPr>
        <w:t xml:space="preserve"> </w:t>
      </w:r>
      <w:r w:rsidR="00617DDF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«Конкурсы» </w:t>
      </w:r>
      <w:r w:rsidR="00617DDF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17D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8" w:history="1">
        <w:r w:rsidR="00617DDF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https://msr.orb.ru/activity/6115/</w:t>
        </w:r>
      </w:hyperlink>
      <w:r w:rsidR="006251CA" w:rsidRP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52456" w:rsidRPr="00295128" w:rsidRDefault="006251CA" w:rsidP="00A52456">
      <w:pPr>
        <w:ind w:left="72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справку, подписанную руководителем участника конкурса или уполномоченным лицом, содержащую следующие сведения по состоянию на первое число месяца, предшествующего месяцу, в котором планируется проведение 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456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форме, утвержденной Приказом министерства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6F45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-1270</wp:posOffset>
                </wp:positionV>
                <wp:extent cx="183515" cy="635"/>
                <wp:effectExtent l="6985" t="8255" r="9525" b="1016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DD45B"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pt,-.1pt" to="240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6F45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0" r="3810" b="127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83EAE"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AAnOo9gAgAADAUAAA4AAAAAAAAAAAAAAAAALgIAAGRycy9lMm9Eb2Mu&#10;eG1sUEsBAi0AFAAGAAgAAAAhAFq5gcXbAAAABQEAAA8AAAAAAAAAAAAAAAAAugQAAGRycy9kb3du&#10;cmV2LnhtbFBLBQYAAAAABAAEAPMAAAD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6F45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1270" t="381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8A090"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DP+WezYAIAAAwFAAAOAAAAAAAAAAAAAAAAAC4CAABkcnMvZTJvRG9j&#10;LnhtbFBLAQItABQABgAIAAAAIQA1wWnV3AAAAAUBAAAPAAAAAAAAAAAAAAAAALoEAABkcnMvZG93&#10;bnJldi54bWxQSwUGAAAAAAQABADzAAAAwwUAAAAA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456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16.05.2018 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A52456">
        <w:rPr>
          <w:sz w:val="28"/>
          <w:szCs w:val="28"/>
        </w:rPr>
        <w:t xml:space="preserve"> </w:t>
      </w:r>
      <w:r w:rsidR="00A52456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«Конкурсы» </w:t>
      </w:r>
      <w:r w:rsidR="00A52456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A52456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A52456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A52456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9" w:history="1">
        <w:r w:rsidR="00A52456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https://msr.orb.ru/activity/6115/</w:t>
        </w:r>
      </w:hyperlink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отсутствии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том, что участник конкурса не является получателем средств из областного бюджета в соответствии с иными правовыми актами Оренбургской области на </w:t>
      </w:r>
      <w:r w:rsidR="00330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</w:t>
      </w:r>
      <w:r w:rsidR="00330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планируется предоставить по результатам 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том, что 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905ED5" w:rsidRDefault="00905ED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7"/>
          <w:szCs w:val="27"/>
        </w:rPr>
        <w:t>об отсут</w:t>
      </w:r>
      <w:r w:rsidR="00430D1C">
        <w:rPr>
          <w:sz w:val="27"/>
          <w:szCs w:val="27"/>
        </w:rPr>
        <w:t>ст</w:t>
      </w:r>
      <w:r>
        <w:rPr>
          <w:sz w:val="27"/>
          <w:szCs w:val="27"/>
        </w:rPr>
        <w:t xml:space="preserve">вии </w:t>
      </w:r>
      <w:r w:rsidRPr="00F6299F">
        <w:rPr>
          <w:sz w:val="27"/>
          <w:szCs w:val="27"/>
        </w:rPr>
        <w:t>сведени</w:t>
      </w:r>
      <w:r w:rsidR="00430D1C">
        <w:rPr>
          <w:sz w:val="27"/>
          <w:szCs w:val="27"/>
        </w:rPr>
        <w:t>й</w:t>
      </w:r>
      <w:r w:rsidRPr="00F6299F">
        <w:rPr>
          <w:sz w:val="27"/>
          <w:szCs w:val="27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</w:t>
      </w:r>
      <w:r w:rsidR="00430D1C" w:rsidRPr="00430D1C">
        <w:rPr>
          <w:sz w:val="27"/>
          <w:szCs w:val="27"/>
        </w:rPr>
        <w:t xml:space="preserve"> </w:t>
      </w:r>
      <w:r w:rsidR="00430D1C" w:rsidRPr="00F6299F">
        <w:rPr>
          <w:sz w:val="27"/>
          <w:szCs w:val="27"/>
        </w:rPr>
        <w:t>в реестре дисквалифицированных лиц</w:t>
      </w:r>
      <w:r w:rsidR="008D7A1A">
        <w:rPr>
          <w:sz w:val="27"/>
          <w:szCs w:val="27"/>
        </w:rPr>
        <w:t>;</w:t>
      </w:r>
      <w:r w:rsidR="00430D1C" w:rsidRPr="00F6299F">
        <w:rPr>
          <w:sz w:val="27"/>
          <w:szCs w:val="27"/>
        </w:rPr>
        <w:t xml:space="preserve"> </w:t>
      </w:r>
    </w:p>
    <w:p w:rsidR="0048596D" w:rsidRDefault="006251CA" w:rsidP="00905ED5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информацию по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оценки заявок, указанным в приложении к настоящему Порядку, содержащую сведения о текущей деятельности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его планируемой деятельности в рамках социального проекта (программы), включая сведения об участии партнеров и добровольцев в реализации социального проекта (программы) (с копиями соглашений (договоров), подтверждающих такое участие), </w:t>
      </w:r>
      <w:r w:rsidR="00905ED5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форме, утвержденной Приказом министерства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6F45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635" r="381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BFD38" id="Line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NJgdPxgAgAADAUAAA4AAAAAAAAAAAAAAAAALgIAAGRycy9lMm9Eb2Mu&#10;eG1sUEsBAi0AFAAGAAgAAAAhAFq5gcXbAAAABQEAAA8AAAAAAAAAAAAAAAAAugQAAGRycy9kb3du&#10;cmV2LnhtbFBLBQYAAAAABAAEAPMAAAD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6F45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1270" t="0" r="0" b="444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C5CE5" id="Line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C+6/DoYAIAAAwFAAAOAAAAAAAAAAAAAAAAAC4CAABkcnMvZTJvRG9j&#10;LnhtbFBLAQItABQABgAIAAAAIQA1wWnV3AAAAAUBAAAPAAAAAAAAAAAAAAAAALoEAABkcnMvZG93&#10;bnJldi54bWxQSwUGAAAAAAQABADzAAAAwwUAAAAA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5ED5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16.05.2018 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905ED5">
        <w:rPr>
          <w:sz w:val="28"/>
          <w:szCs w:val="28"/>
        </w:rPr>
        <w:t xml:space="preserve"> </w:t>
      </w:r>
      <w:r w:rsidR="00905ED5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«Конкурсы» </w:t>
      </w:r>
      <w:r w:rsidR="00905ED5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905ED5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905ED5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05ED5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05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1" w:history="1">
        <w:r w:rsidR="00905ED5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https://msr.orb.ru/activity/6115/</w:t>
        </w:r>
      </w:hyperlink>
      <w:r w:rsidR="0048596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596D" w:rsidRPr="00431D34" w:rsidRDefault="0048596D" w:rsidP="0048596D">
      <w:pPr>
        <w:widowControl/>
        <w:spacing w:before="280"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431D3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Порядок подачи заявок и требования, предъявляемые к форме и содержанию заявок</w:t>
      </w:r>
    </w:p>
    <w:p w:rsidR="006251CA" w:rsidRPr="00D00766" w:rsidRDefault="006251CA" w:rsidP="00D00766">
      <w:pPr>
        <w:ind w:left="72"/>
        <w:rPr>
          <w:sz w:val="28"/>
          <w:szCs w:val="28"/>
        </w:rPr>
      </w:pP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об участии в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онкурсе представляется в министерство по форме, утвержденной </w:t>
      </w:r>
      <w:r w:rsidR="000800E2"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министерства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6F45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-1270</wp:posOffset>
                </wp:positionV>
                <wp:extent cx="183515" cy="635"/>
                <wp:effectExtent l="6985" t="10795" r="9525" b="762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C1C2E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pt,-.1pt" to="240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B6JwIAAGE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6F45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635" r="381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68D45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d8/tt18CAAALBQAADgAAAAAAAAAAAAAAAAAuAgAAZHJzL2Uyb0RvYy54&#10;bWxQSwECLQAUAAYACAAAACEAWrmBxdsAAAAFAQAADwAAAAAAAAAAAAAAAAC5BAAAZHJzL2Rvd25y&#10;ZXYueG1sUEsFBgAAAAAEAAQA8wAAAMEF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6F45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1270" t="0" r="0" b="44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CBD1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D8OiU5fAgAACwUAAA4AAAAAAAAAAAAAAAAALgIAAGRycy9lMm9Eb2Mu&#10;eG1sUEsBAi0AFAAGAAgAAAAhADXBadXcAAAABQEAAA8AAAAAAAAAAAAAAAAAuQQAAGRycy9kb3du&#10;cmV2LnhtbFBLBQYAAAAABAAEAPMAAAD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617DDF" w:rsidRPr="003B6455">
        <w:rPr>
          <w:sz w:val="28"/>
          <w:szCs w:val="28"/>
        </w:rPr>
        <w:t xml:space="preserve">«Об утверждении форм документов в рамках реализации постановления Правительства Оренбургской области от 16.05.2018 № 288-п «Об утверждении порядка предоставления субсидий из областного бюджета социально ориентированным некоммерческим организациям на реализацию </w:t>
      </w:r>
      <w:r w:rsidR="00617DDF" w:rsidRPr="00385924">
        <w:rPr>
          <w:sz w:val="28"/>
          <w:szCs w:val="28"/>
        </w:rPr>
        <w:t>мероприятий социальных проектов (программ)»</w:t>
      </w:r>
      <w:r w:rsidR="00617DDF" w:rsidRP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размещенной на сайте министерства</w:t>
      </w:r>
      <w:r w:rsidR="00276C7C" w:rsidRP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0C29" w:rsidRP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вкладке «Конкурсы» </w:t>
      </w:r>
      <w:r w:rsidR="00BE0C29" w:rsidRPr="00385924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подраздела «Государственная поддержка социально</w:t>
      </w:r>
      <w:r w:rsidR="00BE0C29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ориентированных некоммерческих организаций</w:t>
      </w:r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BE0C29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0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2" w:history="1">
        <w:r w:rsidR="00BE0C2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https://msr.orb.ru/activity/6115/</w:t>
        </w:r>
      </w:hyperlink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предусматривает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согласие участника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на публикацию (размещение) в информационно-телекоммуникационной сети 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курса, о подаваемой участником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заявке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иной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связанной с </w:t>
      </w:r>
      <w:r w:rsid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онкурсом.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23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представляются с ясными оттисками печатей и штампов (при наличии), без подчисток и исправлений (кроме исправлений, специально оговоренных в соответствующем документе, заверенных печатью (при наличии) и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одписью руководителя участника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или уполномоченного лица). Копии документов заверяются печатью (при наличии) и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одписью руководителя участника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или уполномоченного лица.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представляется с описью документов.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подать только одну заявку.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несут ответственность за достоверность сведений, содержащихся в документах.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регистрирует заявки в день их поступления в порядке очередности их поступления в журнале регистрации, листы которого пронумерованы, прошнурованы и скреплены печатью министерства.</w:t>
      </w:r>
    </w:p>
    <w:p w:rsidR="00630682" w:rsidRPr="00630682" w:rsidRDefault="00630682" w:rsidP="00630682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3068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отозвать заявку в любое время до подведения конкурсной комиссией</w:t>
      </w:r>
      <w:r w:rsidR="0028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 рассмотрения заявок посредством направления в министерство заявления об отзыве заявки, оформленного в письменной форме на бумажном носителе.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рассматривает заявление об отзыве заявки и возвраща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ет отозванную заявку участнику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внести изменения в заявку не позднее даты и времени окончания подачи (приема) заявок, указа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в объявлении о проведении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путем направления в министерство заявления о внесении изменений в заявку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частью.</w:t>
      </w:r>
    </w:p>
    <w:p w:rsidR="001310A4" w:rsidRPr="001310A4" w:rsidRDefault="001310A4" w:rsidP="001310A4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bookmarkStart w:id="3" w:name="Par31"/>
      <w:bookmarkEnd w:id="3"/>
      <w:r w:rsidRPr="001310A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Правила рассмотрения и оценки заявок</w:t>
      </w:r>
    </w:p>
    <w:p w:rsidR="006251CA" w:rsidRDefault="006251CA" w:rsidP="001310A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дня, следующего за днем регистрации заявки, рассматривает заявку и документы на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редмет соответствия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документов требованиям, Порядка и указанным в объявлении о проведении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соответствия участника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предусмотренным Порядка, осуществляется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33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отклонения заявок на стадии их рассмотрения министерством являются: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34"/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участника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требованиям, установленным Порядка и указа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36"/>
      <w:bookmarkEnd w:id="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недостоверность представленной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подача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заявки после даты и (или) времени, определенных для подачи заявок.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38"/>
      <w:bookmarkEnd w:id="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оснований для отклонения заявок, министерство уведомляет участников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об отклонении заявок с указанием причин их отклонения путем размещения соответствующей информации на сайте министерства не позднее 3 рабочих дней, следующих за днем окончания срока рассмотрения заявок.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чья заявка была отклонена по основаниям, предусмотренным </w:t>
      </w:r>
      <w:hyperlink w:anchor="Par34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подпунктами "а"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ar36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"в" пункта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вправе в течение 3 рабочих дней после дня размещения на сайте министерства информации об отклонении заявки однократно обратиться в министерство с заявлением о внесении изменений в заявку с целью устранения причин, послуживших основаниями для ее отклонения.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повторно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рассматривает заявку участника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обратившегося в министерство с заявлением о внесении изменений в заявку с целью устранения причин, послуживших основаниями для ее отклонения, в течение 5 рабочих дней со дня получения заявления о внесении изменений в заявку.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ar41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соответствующие требованиям настоящего Порядка, не позднее 17 рабочих дней со дня окончания подачи (приема) заявок, указан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передаются министерством на рассмотрение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конкурсной комиссии и ее состав утверждены </w:t>
      </w:r>
      <w:hyperlink r:id="rId1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социального развития Оренбургской области от 24 мая 2018 года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295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состава и порядка работы конкурсной комиссии для определения СОНКО - победителей конкурсов на право получения из областного бюджета субсидии на реализацию мероприятий социальных проектов (программ)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комиссия осуществляет рассмотрение и оценку заявок на заседании, которое проводится в течение 10 рабочих дней со дня поступления заявок на рассмотрение конкурсной комиссии.</w:t>
      </w:r>
    </w:p>
    <w:p w:rsidR="00107481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и оценка заявок осуществляются конкурсной комиссией по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следующим </w:t>
      </w:r>
      <w:hyperlink r:id="rId1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66"/>
        <w:gridCol w:w="4111"/>
        <w:gridCol w:w="1701"/>
      </w:tblGrid>
      <w:tr w:rsidR="007C3377" w:rsidRPr="00DA705C" w:rsidTr="00C005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п/п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Наименование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Значение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баллов</w:t>
            </w:r>
          </w:p>
        </w:tc>
      </w:tr>
      <w:tr w:rsidR="007C3377" w:rsidRPr="00DA705C" w:rsidTr="00C005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7C3377" w:rsidRPr="00DA705C" w:rsidTr="00C00597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I. Критерии оценки деятельности участников конкурса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социальной сфере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участник конкурса не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участник конкурса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участник конкурса включен в реестр поставщиков социальных услуг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Регистрация участника конкурса в реестре исполнителей общественно полезных услуг в соответствии с законодательством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участник конкурса получал субсидию (грант), но им были допущены нарушения условий и порядка предоставления субсидии (гранта), в том числе </w:t>
            </w:r>
            <w:proofErr w:type="spellStart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недостижение</w:t>
            </w:r>
            <w:proofErr w:type="spellEnd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 значения показателя, необходимого для достижения результата предоставления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-5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участвовал и (или) не побеждал в конкурсных отборах на предоставление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 1 социальный проект (программа)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реализованы 2 и более социальных проектов (программ)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7C3377" w:rsidRPr="00DA705C" w:rsidTr="00C00597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II. Критерии оценки социального проекта (программы)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>Соответствие результата реализации социального проекта (программы) и показателей, необходимых для их достижения</w:t>
            </w:r>
          </w:p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>результатам и показателям предоставления субсидии</w:t>
            </w:r>
          </w:p>
          <w:p w:rsidR="007C3377" w:rsidRPr="00DA705C" w:rsidRDefault="007C3377" w:rsidP="00C005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 xml:space="preserve">результаты и показатели реализации социального проекта (программы) не соответствуют результатам и показателям предоставления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="Calibri" w:hAnsi="Times New Roman" w:cs="Times New Roman"/>
              </w:rPr>
              <w:t>результаты и показатели реализации социального проекта (программы) соответствуют результатам и показателям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10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6.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Обоснованность планируемых финансовых расходов (реальность сметы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отсутствует обоснование планируемых финансовых расходов к смете расходов, итоговая сумма сметы расходов в части запрашиваемой суммы финансовой поддержки превышает лимиты бюджетных обязательств, доведенных на соответствующий финансовый год министерству социального развития Оренбургской области на эти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-5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смета расходов обоснована, но требует корректировки или доработки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смета расходов реальная, обоснована, корректировка или доработка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перспектива дальнейшего развития и тиражирования социального проекта (программы)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 возможность развития социального проекта (программы) не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 возможность развития социального проекта (программы)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7C3377" w:rsidRPr="00DA705C" w:rsidTr="00C00597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III. Сведения об участии иных лиц в реализации социального проекта (программы)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общественных некоммерческих организаций, средств массовой информации)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привлечения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1 - 2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3 и более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социально ориентированных некоммерческих организаций соисполнителей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ни одной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 до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свыше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Привлечение добровольцев к реализации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участия добровольцев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но их конкретные задачи при его реализации не определены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определены их конкретные задачи при его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7C3377" w:rsidRPr="00DA705C" w:rsidTr="00C00597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IV. Количественные критерии социального проекта (программы)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11.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лиц, планируемых к участию в мероприятиях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до 50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101 человека до 500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501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1001 человека до 5000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5001 человека и более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12.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муниципальных образований (городских округов и муниципальных районов Оренбургской области (далее - МО), жителей которых планируется привлечь к участию в мероприятиях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1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2 до 5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6 МО до 10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11 МО до 20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21 МО до 30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31 МО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</w:tbl>
    <w:p w:rsidR="00375AAC" w:rsidRDefault="00375AAC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оценки заявок конкурсной комиссией осуществляется расчет совокупного количества баллов каждой из заявок, поступивших на рассмотрение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Совокупное количество баллов заявки определяется в следующем порядке: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каждый из членов конкурсной комиссии, присутствующих на заседании конкурсной комиссии, оценивает заявку по каждому </w:t>
      </w:r>
      <w:hyperlink r:id="rId1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оценок, присвоенных заявке каждым из членов конкурсной комиссии, присутствующим на заседании конкурсной, определяется средний балл, присваиваемый заявке по каждому </w:t>
      </w:r>
      <w:hyperlink r:id="rId1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 (путем деления общей суммы баллов, присвоенных заявке членами конкурсной комиссии по соответствующему критерию, на число членов конкурсной комиссии, осуществлявших оценку заявки);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сложение количества средних баллов, рассчитанных по результатам оценки заявки по каждому </w:t>
      </w:r>
      <w:hyperlink r:id="rId1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заявкам которых по результатам их оценки конкурсной комиссией присвоено совокупное количество баллов 50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более, признаются победителями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которым по результатам их оценки конкурсной комиссией присвоено совокупное количество баллов менее 50, отклоняются конкурсной комиссией.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C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оценки заявок оформляется оценочный лист по форме, утверждаемой приказом министерства, размещенной на сайте министерства, который содержит расчет и значение совокупного количества баллов, присвоенного каждой заявке.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Оценочный лист подписывается всеми членами конкурсной комиссии и приобщается к протоколу заседания конкурсной комиссии (.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результатов оценки заявок конкурсной комиссией составляется рейтинг победителей 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котором порядковая нум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ерация начинается с победителя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чьей заявке присвоено наибольшее совокупное количество баллов, и заканчивается победителе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чьей заявке присвоено наименьшее совокупное количество баллов, с указанием размера субсидии, на получение которо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й претендует каждый победитель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соответствии с установленным рейтингом.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равенства совокупного количества баллов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заявок нескольких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более высоко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 место в рейтинге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 присваивается победителю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чья заявка поступила в министерство раньше.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конкурсной комиссии отражаются в протоколе конкурсной комиссии, в котором указываются: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участниках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заявки которых были рассмотрены и оценены;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рейтинг победителей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с указанием совокупного количества баллов, присвоенного их заявкам, и размер субсидии, рекомендуемый для предоставления каждому из них;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чьи заявки отклонены конкурсной комиссией, с указанием причины отклонения;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оценочный лист с расчетом совокупного количества баллов исходя из суммы средних баллов.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конкурсной комиссии подписывается членами конкурсной комиссии не позднее 5 рабочих дней после дня заседания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 подписания протокола конкурсной комиссии издает приказ об утверждении результатов конкурса, содержащий решение о предоставлении субсидий победителям конкурса, об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тверждении перечня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с указанием размеров предоставляемых им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субсидий и перечня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которым отказано в предоставлении субсидий, с указанием оснований отказа, предусмотренных настоящим Порядком и объявлением о проведении </w:t>
      </w:r>
      <w:proofErr w:type="gramStart"/>
      <w:r w:rsidR="000F6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победителей Конкурса и 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которым отказано в предоставлении субсидии, формируются в порядке очередности поступления их заявок в министерство.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пред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оставлении субсидий участникам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являются: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несоответствие документов требованиям, указа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или непредставление (представление не в полном объеме) документов;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установление факта недостоверн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 представленной участником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отклонение заявки участника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по основаниям, указанным в </w:t>
      </w:r>
      <w:hyperlink w:anchor="Par33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 (за исключением случаев устранения участ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ником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причин, послуживших основаниями для отклонения его заявки, в порядке, установленном </w:t>
      </w:r>
      <w:hyperlink w:anchor="Par38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19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Порядка), а также в связи с присвоением заявке по результатам ее оценки конкурсной комиссией совокупного количества баллов менее 50;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недостаточность лимитов бюджетных обязательств</w:t>
      </w:r>
      <w:r w:rsidR="002060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6809" w:rsidRPr="00C07CD3" w:rsidRDefault="00A66809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9" w:name="sub_1016"/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нформации о порядке предоставления участникам </w:t>
      </w:r>
      <w:r w:rsidR="00F05F6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разъяснений положений объявления о проведении отбора, даты начала и окончания срока такого предоставления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F4502" w:rsidRPr="00AB0836" w:rsidRDefault="006F4502" w:rsidP="006F4502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Консультацию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B0836">
        <w:rPr>
          <w:rFonts w:ascii="Times New Roman" w:hAnsi="Times New Roman" w:cs="Times New Roman"/>
          <w:sz w:val="28"/>
          <w:szCs w:val="28"/>
        </w:rPr>
        <w:t xml:space="preserve">можно получить ежедневно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418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Pr="00F0418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года по 27 декабря 2022 года </w:t>
      </w:r>
      <w:r w:rsidRPr="00AB0836">
        <w:rPr>
          <w:rFonts w:ascii="Times New Roman" w:hAnsi="Times New Roman" w:cs="Times New Roman"/>
          <w:sz w:val="28"/>
          <w:szCs w:val="28"/>
        </w:rPr>
        <w:t>в рабочие дни с понедельника по четверг с 09.00-18.00ч., в пятницу с 09.00-17.00ч. (обеденный перерыв с 13.00 ч. до 13.48 ч.):</w:t>
      </w:r>
    </w:p>
    <w:p w:rsidR="00CB5232" w:rsidRPr="00AB0836" w:rsidRDefault="00CB5232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ул.Терешковой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, д.33 (здание министерства социального развития Оренбургской области)</w:t>
      </w:r>
    </w:p>
    <w:p w:rsidR="00CB5232" w:rsidRPr="00AB0836" w:rsidRDefault="00CB5232" w:rsidP="003B224B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18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4092" w:rsidRDefault="00D565BB" w:rsidP="00AD4092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</w:t>
      </w:r>
      <w:r w:rsidR="00CB5232" w:rsidRPr="00AB0836">
        <w:rPr>
          <w:rFonts w:ascii="Times New Roman" w:hAnsi="Times New Roman" w:cs="Times New Roman"/>
          <w:sz w:val="28"/>
          <w:szCs w:val="28"/>
        </w:rPr>
        <w:t>телефон</w:t>
      </w: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CB5232" w:rsidRPr="00AB0836">
        <w:rPr>
          <w:rFonts w:ascii="Times New Roman" w:hAnsi="Times New Roman" w:cs="Times New Roman"/>
          <w:sz w:val="28"/>
          <w:szCs w:val="28"/>
        </w:rPr>
        <w:t>: 8 (3532) 77 16 28</w:t>
      </w:r>
      <w:r w:rsidR="00B57AD7" w:rsidRPr="00AB0836">
        <w:rPr>
          <w:rFonts w:ascii="Times New Roman" w:hAnsi="Times New Roman" w:cs="Times New Roman"/>
          <w:sz w:val="28"/>
          <w:szCs w:val="28"/>
        </w:rPr>
        <w:t>;</w:t>
      </w:r>
    </w:p>
    <w:p w:rsidR="00AD4092" w:rsidRPr="00AD4092" w:rsidRDefault="00AD4092" w:rsidP="00AD4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</w:t>
      </w:r>
      <w:r w:rsidR="002D27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словия признания победителя К</w:t>
      </w: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онкурса уклонившимся от заключения соглашения</w:t>
      </w:r>
    </w:p>
    <w:p w:rsidR="00AD4092" w:rsidRDefault="00AD4092" w:rsidP="00AD409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в течение 5 рабочих дней со дня подписания приказа об утверждении результатов Конкурса заключает с получателями субсидии соглашение по типовой форме, утвержденной приказом министерства финансов Оренбургской области.</w:t>
      </w:r>
    </w:p>
    <w:p w:rsidR="00AD4092" w:rsidRDefault="00AD4092" w:rsidP="00AD409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отказа победителей Конкурса от заключения соглашения либо в случае нарушения ими указанного срока его заключения, такие победители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признаются уклонившимися от заключения соглашения и утрачивают право на получение субсидий.</w:t>
      </w:r>
    </w:p>
    <w:p w:rsidR="00721184" w:rsidRPr="00C07CD3" w:rsidRDefault="00ED6F70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0" w:name="_GoBack"/>
      <w:bookmarkEnd w:id="10"/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аты размещения результатов </w:t>
      </w:r>
      <w:r w:rsidR="002D278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hyperlink r:id="rId19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едином портале</w:t>
        </w:r>
      </w:hyperlink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hyperlink r:id="rId20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сайте министерства</w:t>
        </w:r>
      </w:hyperlink>
      <w:bookmarkStart w:id="11" w:name="sub_1026"/>
      <w:r w:rsidR="00721184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календарного дня со дня подписания приказа об утверждении результатов отбора размещает на </w:t>
      </w:r>
      <w:hyperlink r:id="rId2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отбора, включающую следующие сведения:</w:t>
      </w:r>
    </w:p>
    <w:bookmarkEnd w:id="11"/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заявок;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 (далее - получатели субсидии), и размерах предоставляемой субсидии;</w:t>
      </w:r>
    </w:p>
    <w:p w:rsidR="00ED6F70" w:rsidRPr="00AB0836" w:rsidRDefault="00ED6F70" w:rsidP="00B70BD2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которым отказано в предоставлении субсидии, в том числе об участниках отбора, заявки которых были отклонены, с указанием причин отказа (отклонения), предусмотренных настоящим Порядком и объявлением о проведении отбора.</w:t>
      </w:r>
      <w:bookmarkEnd w:id="9"/>
    </w:p>
    <w:sectPr w:rsidR="00ED6F70" w:rsidRPr="00AB0836" w:rsidSect="007211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A6"/>
    <w:rsid w:val="00023AE8"/>
    <w:rsid w:val="000473A8"/>
    <w:rsid w:val="000636CB"/>
    <w:rsid w:val="00072C95"/>
    <w:rsid w:val="000800E2"/>
    <w:rsid w:val="00084D76"/>
    <w:rsid w:val="00090892"/>
    <w:rsid w:val="000A2623"/>
    <w:rsid w:val="000D499E"/>
    <w:rsid w:val="000E1FA6"/>
    <w:rsid w:val="000F6329"/>
    <w:rsid w:val="00104CC6"/>
    <w:rsid w:val="00107481"/>
    <w:rsid w:val="00110AE0"/>
    <w:rsid w:val="00110F79"/>
    <w:rsid w:val="00113FE5"/>
    <w:rsid w:val="00122E7C"/>
    <w:rsid w:val="001310A4"/>
    <w:rsid w:val="00151BB8"/>
    <w:rsid w:val="001539A9"/>
    <w:rsid w:val="00163DA7"/>
    <w:rsid w:val="00180CFA"/>
    <w:rsid w:val="00192E07"/>
    <w:rsid w:val="001B6FBC"/>
    <w:rsid w:val="001D1F3E"/>
    <w:rsid w:val="001D2E66"/>
    <w:rsid w:val="001D5BB9"/>
    <w:rsid w:val="001F757A"/>
    <w:rsid w:val="00206075"/>
    <w:rsid w:val="0023090C"/>
    <w:rsid w:val="00244621"/>
    <w:rsid w:val="0024555A"/>
    <w:rsid w:val="0026159C"/>
    <w:rsid w:val="00276C7C"/>
    <w:rsid w:val="00281C29"/>
    <w:rsid w:val="00295128"/>
    <w:rsid w:val="002D2785"/>
    <w:rsid w:val="002D368C"/>
    <w:rsid w:val="002E6961"/>
    <w:rsid w:val="002F0E09"/>
    <w:rsid w:val="00306748"/>
    <w:rsid w:val="0030793C"/>
    <w:rsid w:val="00330D66"/>
    <w:rsid w:val="0033696A"/>
    <w:rsid w:val="003458A0"/>
    <w:rsid w:val="00374E39"/>
    <w:rsid w:val="00375AAC"/>
    <w:rsid w:val="00380DC5"/>
    <w:rsid w:val="00385924"/>
    <w:rsid w:val="003962D0"/>
    <w:rsid w:val="003A6FF0"/>
    <w:rsid w:val="003B224B"/>
    <w:rsid w:val="003E2984"/>
    <w:rsid w:val="00430D1C"/>
    <w:rsid w:val="00431D34"/>
    <w:rsid w:val="00441CCD"/>
    <w:rsid w:val="00450BC4"/>
    <w:rsid w:val="00451D4F"/>
    <w:rsid w:val="0048596D"/>
    <w:rsid w:val="00490CA7"/>
    <w:rsid w:val="004B4576"/>
    <w:rsid w:val="004E3CED"/>
    <w:rsid w:val="004E6CAC"/>
    <w:rsid w:val="004F6518"/>
    <w:rsid w:val="0050334B"/>
    <w:rsid w:val="005140E6"/>
    <w:rsid w:val="005312AE"/>
    <w:rsid w:val="00546D68"/>
    <w:rsid w:val="005859D7"/>
    <w:rsid w:val="005A68F2"/>
    <w:rsid w:val="005C4435"/>
    <w:rsid w:val="005C48C2"/>
    <w:rsid w:val="005E5781"/>
    <w:rsid w:val="005E774B"/>
    <w:rsid w:val="006014C3"/>
    <w:rsid w:val="0061279B"/>
    <w:rsid w:val="00617DDF"/>
    <w:rsid w:val="0062222F"/>
    <w:rsid w:val="006251CA"/>
    <w:rsid w:val="00630682"/>
    <w:rsid w:val="0063446D"/>
    <w:rsid w:val="00642151"/>
    <w:rsid w:val="006622FF"/>
    <w:rsid w:val="006849C2"/>
    <w:rsid w:val="006862A6"/>
    <w:rsid w:val="006A7E8F"/>
    <w:rsid w:val="006B7EBA"/>
    <w:rsid w:val="006C7165"/>
    <w:rsid w:val="006E3A76"/>
    <w:rsid w:val="006F4502"/>
    <w:rsid w:val="006F7722"/>
    <w:rsid w:val="00703974"/>
    <w:rsid w:val="0072005B"/>
    <w:rsid w:val="00721184"/>
    <w:rsid w:val="00723CD3"/>
    <w:rsid w:val="00733C1F"/>
    <w:rsid w:val="00735DB9"/>
    <w:rsid w:val="00754D3A"/>
    <w:rsid w:val="00761298"/>
    <w:rsid w:val="007A1E63"/>
    <w:rsid w:val="007A4F81"/>
    <w:rsid w:val="007B3ABD"/>
    <w:rsid w:val="007B6584"/>
    <w:rsid w:val="007C3377"/>
    <w:rsid w:val="007C51F9"/>
    <w:rsid w:val="007D78D2"/>
    <w:rsid w:val="00854AD2"/>
    <w:rsid w:val="008603E9"/>
    <w:rsid w:val="00865FB7"/>
    <w:rsid w:val="008B7B77"/>
    <w:rsid w:val="008C0895"/>
    <w:rsid w:val="008D7A1A"/>
    <w:rsid w:val="008E01BD"/>
    <w:rsid w:val="008F20EA"/>
    <w:rsid w:val="00905ED5"/>
    <w:rsid w:val="00913496"/>
    <w:rsid w:val="00915E6F"/>
    <w:rsid w:val="0092134B"/>
    <w:rsid w:val="00960F11"/>
    <w:rsid w:val="009669E0"/>
    <w:rsid w:val="009807A6"/>
    <w:rsid w:val="009872D1"/>
    <w:rsid w:val="009960DB"/>
    <w:rsid w:val="009C052F"/>
    <w:rsid w:val="009C1C7E"/>
    <w:rsid w:val="009C6D58"/>
    <w:rsid w:val="009E09B5"/>
    <w:rsid w:val="00A07915"/>
    <w:rsid w:val="00A10237"/>
    <w:rsid w:val="00A34232"/>
    <w:rsid w:val="00A52456"/>
    <w:rsid w:val="00A66809"/>
    <w:rsid w:val="00A67CBC"/>
    <w:rsid w:val="00A80669"/>
    <w:rsid w:val="00A821A2"/>
    <w:rsid w:val="00AB0836"/>
    <w:rsid w:val="00AC2E1F"/>
    <w:rsid w:val="00AD4092"/>
    <w:rsid w:val="00AF145E"/>
    <w:rsid w:val="00AF6DCB"/>
    <w:rsid w:val="00B02DD3"/>
    <w:rsid w:val="00B17F76"/>
    <w:rsid w:val="00B342B1"/>
    <w:rsid w:val="00B57AD7"/>
    <w:rsid w:val="00B664E4"/>
    <w:rsid w:val="00B67085"/>
    <w:rsid w:val="00B70BD2"/>
    <w:rsid w:val="00B84CED"/>
    <w:rsid w:val="00B97F60"/>
    <w:rsid w:val="00BA39FD"/>
    <w:rsid w:val="00BC3109"/>
    <w:rsid w:val="00BE0C29"/>
    <w:rsid w:val="00BE4574"/>
    <w:rsid w:val="00BF225C"/>
    <w:rsid w:val="00C07CD3"/>
    <w:rsid w:val="00C33CDF"/>
    <w:rsid w:val="00C437AB"/>
    <w:rsid w:val="00C52698"/>
    <w:rsid w:val="00C57884"/>
    <w:rsid w:val="00C75C76"/>
    <w:rsid w:val="00C83056"/>
    <w:rsid w:val="00CB5232"/>
    <w:rsid w:val="00CB5C1E"/>
    <w:rsid w:val="00CD6578"/>
    <w:rsid w:val="00CF3C18"/>
    <w:rsid w:val="00D00766"/>
    <w:rsid w:val="00D45BC3"/>
    <w:rsid w:val="00D565BB"/>
    <w:rsid w:val="00D749D5"/>
    <w:rsid w:val="00DA1169"/>
    <w:rsid w:val="00DC3B07"/>
    <w:rsid w:val="00DF1C29"/>
    <w:rsid w:val="00E214A5"/>
    <w:rsid w:val="00E33EC6"/>
    <w:rsid w:val="00E46D68"/>
    <w:rsid w:val="00E61C91"/>
    <w:rsid w:val="00E6300F"/>
    <w:rsid w:val="00E94E6C"/>
    <w:rsid w:val="00EA2655"/>
    <w:rsid w:val="00EC5A95"/>
    <w:rsid w:val="00ED4260"/>
    <w:rsid w:val="00ED6F70"/>
    <w:rsid w:val="00EE705F"/>
    <w:rsid w:val="00EF5F15"/>
    <w:rsid w:val="00F05F64"/>
    <w:rsid w:val="00F408F3"/>
    <w:rsid w:val="00F47008"/>
    <w:rsid w:val="00F67EC2"/>
    <w:rsid w:val="00F85A07"/>
    <w:rsid w:val="00FC1A20"/>
    <w:rsid w:val="00FE337A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5FF27-80DC-4813-8770-4D624BBD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62A6"/>
    <w:rPr>
      <w:rFonts w:cs="Times New Roman"/>
      <w:color w:val="106BBE"/>
    </w:rPr>
  </w:style>
  <w:style w:type="character" w:customStyle="1" w:styleId="FontStyle14">
    <w:name w:val="Font Style14"/>
    <w:basedOn w:val="a0"/>
    <w:uiPriority w:val="99"/>
    <w:rsid w:val="00ED4260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rsid w:val="00BF2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3C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C3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C3377"/>
    <w:rPr>
      <w:rFonts w:ascii="Arial" w:eastAsia="Times New Roman" w:hAnsi="Arial" w:cs="Arial"/>
      <w:lang w:eastAsia="ru-RU"/>
    </w:rPr>
  </w:style>
  <w:style w:type="character" w:styleId="a5">
    <w:name w:val="FollowedHyperlink"/>
    <w:basedOn w:val="a0"/>
    <w:uiPriority w:val="99"/>
    <w:semiHidden/>
    <w:unhideWhenUsed/>
    <w:rsid w:val="006F4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r.orb.ru/activity/6115/" TargetMode="External"/><Relationship Id="rId13" Type="http://schemas.openxmlformats.org/officeDocument/2006/relationships/hyperlink" Target="consultantplus://offline/ref=53B593F0DD0E14B6049D42DDE8DA6166BFA4ADE09485A21E0ACC99F5D90BFA35878B0FB8FA04C58469291A048E9F918E23H6O" TargetMode="External"/><Relationship Id="rId18" Type="http://schemas.openxmlformats.org/officeDocument/2006/relationships/hyperlink" Target="mailto:szn@mail.orb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/redirect/27552898/54" TargetMode="External"/><Relationship Id="rId7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12" Type="http://schemas.openxmlformats.org/officeDocument/2006/relationships/hyperlink" Target="https://msr.orb.ru/activity/6115/" TargetMode="External"/><Relationship Id="rId17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0" Type="http://schemas.openxmlformats.org/officeDocument/2006/relationships/hyperlink" Target="http://mobileonline.garant.ru/document/redirect/27552898/54" TargetMode="External"/><Relationship Id="rId1" Type="http://schemas.openxmlformats.org/officeDocument/2006/relationships/styles" Target="styles.xml"/><Relationship Id="rId6" Type="http://schemas.openxmlformats.org/officeDocument/2006/relationships/hyperlink" Target="https://msr.orb.ru/activity/6115/" TargetMode="External"/><Relationship Id="rId11" Type="http://schemas.openxmlformats.org/officeDocument/2006/relationships/hyperlink" Target="https://msr.orb.ru/activity/6115/" TargetMode="External"/><Relationship Id="rId5" Type="http://schemas.openxmlformats.org/officeDocument/2006/relationships/hyperlink" Target="consultantplus://offline/ref=8C7BAE057D058969D01424F38F1996BA5746F7DCF710F4C318F373995714D5C65A1C41E9E8B252B57512C496FCF828518DB39DE04620C2F1EA8A63872129N" TargetMode="External"/><Relationship Id="rId15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19" Type="http://schemas.openxmlformats.org/officeDocument/2006/relationships/hyperlink" Target="http://mobileonline.garant.ru/document/redirect/27552898/866" TargetMode="External"/><Relationship Id="rId4" Type="http://schemas.openxmlformats.org/officeDocument/2006/relationships/hyperlink" Target="consultantplus://offline/ref=D8C3910184E9EF58AE7F0BEF4BE844E6B4607A6078FC7E284E0A82D38015AA359B1326A3F7B16DD8BA755Ch2QAO" TargetMode="External"/><Relationship Id="rId9" Type="http://schemas.openxmlformats.org/officeDocument/2006/relationships/hyperlink" Target="https://msr.orb.ru/activity/6115/" TargetMode="External"/><Relationship Id="rId14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4854</Words>
  <Characters>27671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Данилов Андрей Николаевич</cp:lastModifiedBy>
  <cp:revision>4</cp:revision>
  <cp:lastPrinted>2021-07-23T09:16:00Z</cp:lastPrinted>
  <dcterms:created xsi:type="dcterms:W3CDTF">2022-11-23T04:48:00Z</dcterms:created>
  <dcterms:modified xsi:type="dcterms:W3CDTF">2022-11-23T05:01:00Z</dcterms:modified>
</cp:coreProperties>
</file>