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40" w:rsidRDefault="00670140">
      <w:pPr>
        <w:pStyle w:val="ConsPlusNormal"/>
        <w:jc w:val="both"/>
      </w:pPr>
    </w:p>
    <w:p w:rsidR="00670140" w:rsidRDefault="00670140">
      <w:pPr>
        <w:pStyle w:val="ConsPlusNormal"/>
        <w:jc w:val="right"/>
        <w:outlineLvl w:val="0"/>
      </w:pPr>
      <w:r>
        <w:t>Приложение</w:t>
      </w:r>
    </w:p>
    <w:p w:rsidR="00670140" w:rsidRDefault="00670140">
      <w:pPr>
        <w:pStyle w:val="ConsPlusNormal"/>
        <w:jc w:val="right"/>
      </w:pPr>
      <w:r>
        <w:t>к приказу</w:t>
      </w:r>
    </w:p>
    <w:p w:rsidR="00670140" w:rsidRDefault="00670140">
      <w:pPr>
        <w:pStyle w:val="ConsPlusNormal"/>
        <w:jc w:val="right"/>
      </w:pPr>
      <w:r>
        <w:t>министерства</w:t>
      </w:r>
    </w:p>
    <w:p w:rsidR="00670140" w:rsidRDefault="00670140">
      <w:pPr>
        <w:pStyle w:val="ConsPlusNormal"/>
        <w:jc w:val="right"/>
      </w:pPr>
      <w:r>
        <w:t>социального развития</w:t>
      </w:r>
    </w:p>
    <w:p w:rsidR="00670140" w:rsidRDefault="00670140">
      <w:pPr>
        <w:pStyle w:val="ConsPlusNormal"/>
        <w:jc w:val="right"/>
      </w:pPr>
      <w:r>
        <w:t>Оренбургской области</w:t>
      </w:r>
    </w:p>
    <w:p w:rsidR="00670140" w:rsidRDefault="00670140">
      <w:pPr>
        <w:pStyle w:val="ConsPlusNormal"/>
        <w:jc w:val="right"/>
      </w:pPr>
      <w:r>
        <w:t>от 27 февраля 2023 г. N 97</w:t>
      </w:r>
    </w:p>
    <w:p w:rsidR="00670140" w:rsidRDefault="00670140">
      <w:pPr>
        <w:pStyle w:val="ConsPlusNormal"/>
        <w:jc w:val="both"/>
      </w:pPr>
    </w:p>
    <w:p w:rsidR="00670140" w:rsidRDefault="00670140">
      <w:pPr>
        <w:pStyle w:val="ConsPlusTitle"/>
        <w:jc w:val="center"/>
      </w:pPr>
      <w:bookmarkStart w:id="0" w:name="P46"/>
      <w:bookmarkEnd w:id="0"/>
      <w:r>
        <w:t>Административный регламент</w:t>
      </w:r>
    </w:p>
    <w:p w:rsidR="00670140" w:rsidRDefault="00670140">
      <w:pPr>
        <w:pStyle w:val="ConsPlusTitle"/>
        <w:jc w:val="center"/>
      </w:pPr>
      <w:r>
        <w:t>предоставления государственной услуги</w:t>
      </w:r>
    </w:p>
    <w:p w:rsidR="00670140" w:rsidRDefault="00670140">
      <w:pPr>
        <w:pStyle w:val="ConsPlusTitle"/>
        <w:jc w:val="center"/>
      </w:pPr>
      <w:r>
        <w:t>"Назначение выплаты единовременной материальной помощи</w:t>
      </w:r>
    </w:p>
    <w:p w:rsidR="00670140" w:rsidRDefault="00670140">
      <w:pPr>
        <w:pStyle w:val="ConsPlusTitle"/>
        <w:jc w:val="center"/>
      </w:pPr>
      <w:r>
        <w:t>гражданам, пострадавшим в результате чрезвычайных ситуаций</w:t>
      </w:r>
    </w:p>
    <w:p w:rsidR="00670140" w:rsidRDefault="00670140">
      <w:pPr>
        <w:pStyle w:val="ConsPlusTitle"/>
        <w:jc w:val="center"/>
      </w:pPr>
      <w:r>
        <w:t>природного и техногенного характера"</w:t>
      </w:r>
    </w:p>
    <w:p w:rsidR="00670140" w:rsidRDefault="00670140">
      <w:pPr>
        <w:pStyle w:val="ConsPlusTitle"/>
        <w:jc w:val="center"/>
      </w:pPr>
    </w:p>
    <w:p w:rsidR="00670140" w:rsidRPr="00670140" w:rsidRDefault="00670140" w:rsidP="00670140">
      <w:pPr>
        <w:pStyle w:val="ConsPlusTitle"/>
        <w:jc w:val="center"/>
        <w:rPr>
          <w:b w:val="0"/>
        </w:rPr>
      </w:pPr>
      <w:r w:rsidRPr="00670140">
        <w:rPr>
          <w:b w:val="0"/>
        </w:rPr>
        <w:t>(в ред. Приказов Министерства социального развития Оренбургской области</w:t>
      </w:r>
    </w:p>
    <w:p w:rsidR="00670140" w:rsidRPr="00670140" w:rsidRDefault="00670140" w:rsidP="00670140">
      <w:pPr>
        <w:pStyle w:val="ConsPlusTitle"/>
        <w:jc w:val="center"/>
        <w:rPr>
          <w:b w:val="0"/>
        </w:rPr>
      </w:pPr>
      <w:r w:rsidRPr="00670140">
        <w:rPr>
          <w:b w:val="0"/>
        </w:rPr>
        <w:t xml:space="preserve">от 25.09.2023 </w:t>
      </w:r>
      <w:r>
        <w:rPr>
          <w:b w:val="0"/>
        </w:rPr>
        <w:t>№</w:t>
      </w:r>
      <w:r w:rsidRPr="00670140">
        <w:rPr>
          <w:b w:val="0"/>
        </w:rPr>
        <w:t xml:space="preserve"> 651, от 24.11.2023 </w:t>
      </w:r>
      <w:r>
        <w:rPr>
          <w:b w:val="0"/>
        </w:rPr>
        <w:t>№</w:t>
      </w:r>
      <w:r w:rsidRPr="00670140">
        <w:rPr>
          <w:b w:val="0"/>
        </w:rPr>
        <w:t xml:space="preserve"> 833, от 10.04.2024 </w:t>
      </w:r>
      <w:r>
        <w:rPr>
          <w:b w:val="0"/>
        </w:rPr>
        <w:t>№</w:t>
      </w:r>
      <w:r w:rsidRPr="00670140">
        <w:rPr>
          <w:b w:val="0"/>
        </w:rPr>
        <w:t xml:space="preserve"> 230,</w:t>
      </w:r>
    </w:p>
    <w:p w:rsidR="00670140" w:rsidRPr="00670140" w:rsidRDefault="00670140" w:rsidP="00670140">
      <w:pPr>
        <w:pStyle w:val="ConsPlusTitle"/>
        <w:jc w:val="center"/>
        <w:rPr>
          <w:b w:val="0"/>
        </w:rPr>
      </w:pPr>
      <w:r w:rsidRPr="00670140">
        <w:rPr>
          <w:b w:val="0"/>
        </w:rPr>
        <w:t xml:space="preserve">от 02.05.2024 </w:t>
      </w:r>
      <w:r>
        <w:rPr>
          <w:b w:val="0"/>
        </w:rPr>
        <w:t>№</w:t>
      </w:r>
      <w:r w:rsidRPr="00670140">
        <w:rPr>
          <w:b w:val="0"/>
        </w:rPr>
        <w:t xml:space="preserve"> 281, от 06.06.2024 </w:t>
      </w:r>
      <w:r>
        <w:rPr>
          <w:b w:val="0"/>
        </w:rPr>
        <w:t>№</w:t>
      </w:r>
      <w:r w:rsidRPr="00670140">
        <w:rPr>
          <w:b w:val="0"/>
        </w:rPr>
        <w:t xml:space="preserve"> 349</w:t>
      </w:r>
      <w:r>
        <w:rPr>
          <w:b w:val="0"/>
        </w:rPr>
        <w:t>)</w:t>
      </w:r>
    </w:p>
    <w:p w:rsidR="00670140" w:rsidRDefault="00670140">
      <w:pPr>
        <w:pStyle w:val="ConsPlusNormal"/>
        <w:spacing w:after="1"/>
      </w:pPr>
    </w:p>
    <w:p w:rsidR="00670140" w:rsidRDefault="00670140">
      <w:pPr>
        <w:pStyle w:val="ConsPlusNormal"/>
        <w:jc w:val="both"/>
      </w:pPr>
    </w:p>
    <w:p w:rsidR="00670140" w:rsidRDefault="00670140">
      <w:pPr>
        <w:pStyle w:val="ConsPlusTitle"/>
        <w:jc w:val="center"/>
        <w:outlineLvl w:val="1"/>
      </w:pPr>
      <w:r>
        <w:t>I. Общие положения</w:t>
      </w:r>
    </w:p>
    <w:p w:rsidR="00670140" w:rsidRDefault="00670140">
      <w:pPr>
        <w:pStyle w:val="ConsPlusNormal"/>
        <w:jc w:val="both"/>
      </w:pPr>
    </w:p>
    <w:p w:rsidR="00670140" w:rsidRDefault="00670140">
      <w:pPr>
        <w:pStyle w:val="ConsPlusTitle"/>
        <w:jc w:val="center"/>
        <w:outlineLvl w:val="2"/>
      </w:pPr>
      <w:r>
        <w:t>Предмет регулирования</w:t>
      </w:r>
    </w:p>
    <w:p w:rsidR="00670140" w:rsidRDefault="00670140">
      <w:pPr>
        <w:pStyle w:val="ConsPlusNormal"/>
        <w:jc w:val="both"/>
      </w:pPr>
    </w:p>
    <w:p w:rsidR="00670140" w:rsidRDefault="00670140">
      <w:pPr>
        <w:pStyle w:val="ConsPlusNormal"/>
        <w:ind w:firstLine="540"/>
        <w:jc w:val="both"/>
      </w:pPr>
      <w:r>
        <w:t xml:space="preserve">1. Административный регламент предоставления государственной услуги (далее - Административный регламент)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социального развития Оренбургской области, комплексных центров социального обслуживания населения Оренбургской области по месту жительства заявителя (далее - КЦСОН), филиалов государственного казенного учреждения Оренбургской области "Центр социальной поддержки населения" по месту жительства заявителя (далее - ЦСПН), осуществляемых по запросу физических лиц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4">
        <w:r>
          <w:rPr>
            <w:color w:val="0000FF"/>
          </w:rPr>
          <w:t>закона</w:t>
        </w:r>
      </w:hyperlink>
      <w:r>
        <w:t xml:space="preserve"> от 27 июля 2010 года N 210-ФЗ "Об организации предоставления государственных и муниципальных услуг".</w:t>
      </w:r>
    </w:p>
    <w:p w:rsidR="00670140" w:rsidRDefault="00670140">
      <w:pPr>
        <w:pStyle w:val="ConsPlusNormal"/>
        <w:jc w:val="both"/>
      </w:pPr>
      <w:r>
        <w:t xml:space="preserve">(в ред. </w:t>
      </w:r>
      <w:hyperlink r:id="rId5">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jc w:val="both"/>
      </w:pPr>
    </w:p>
    <w:p w:rsidR="00670140" w:rsidRDefault="00670140">
      <w:pPr>
        <w:pStyle w:val="ConsPlusTitle"/>
        <w:jc w:val="center"/>
        <w:outlineLvl w:val="2"/>
      </w:pPr>
      <w:r>
        <w:t>Круг заявителей</w:t>
      </w:r>
    </w:p>
    <w:p w:rsidR="00670140" w:rsidRDefault="00670140">
      <w:pPr>
        <w:pStyle w:val="ConsPlusNormal"/>
        <w:jc w:val="both"/>
      </w:pPr>
    </w:p>
    <w:p w:rsidR="00670140" w:rsidRDefault="00670140">
      <w:pPr>
        <w:pStyle w:val="ConsPlusNormal"/>
        <w:ind w:firstLine="540"/>
        <w:jc w:val="both"/>
      </w:pPr>
      <w:r>
        <w:t>2. Заявителями являются граждане Российской Федерации, а также постоянно проживающие на территории Российской Федерации иностранные граждане и лица без гражданства, проживающие на дату введения режима чрезвычайной ситуации в жилых помещениях, расположенных на территории Оренбургской области и попавших в зону чрезвычайной ситуации, и у которых нарушены условия жизнедеятельности в результате воздействия поражающих фактов источника чрезвычайной ситуации (далее - заявитель), обратившиеся в многофункциональный центр предоставления государственных и муниципальных услуг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государственной услуги.</w:t>
      </w:r>
    </w:p>
    <w:p w:rsidR="00670140" w:rsidRDefault="00670140">
      <w:pPr>
        <w:pStyle w:val="ConsPlusNormal"/>
        <w:jc w:val="both"/>
      </w:pPr>
      <w:r>
        <w:t xml:space="preserve">(в ред. </w:t>
      </w:r>
      <w:hyperlink r:id="rId6">
        <w:r>
          <w:rPr>
            <w:color w:val="0000FF"/>
          </w:rPr>
          <w:t>Приказа</w:t>
        </w:r>
      </w:hyperlink>
      <w:r>
        <w:t xml:space="preserve"> Министерства социального развития Оренбургской области от 25.09.2023 N 651)</w:t>
      </w:r>
    </w:p>
    <w:p w:rsidR="00670140" w:rsidRDefault="00670140">
      <w:pPr>
        <w:pStyle w:val="ConsPlusNormal"/>
        <w:spacing w:before="220"/>
        <w:ind w:firstLine="540"/>
        <w:jc w:val="both"/>
      </w:pPr>
      <w:r>
        <w:t>Заявитель имеет право обратиться за оказанием единовременной материальной помощи не позднее 2 месяцев со дня введения Губернатором Оренбургской области режима чрезвычайной ситуации.</w:t>
      </w:r>
    </w:p>
    <w:p w:rsidR="00670140" w:rsidRDefault="00670140">
      <w:pPr>
        <w:pStyle w:val="ConsPlusNormal"/>
        <w:jc w:val="both"/>
      </w:pPr>
      <w:r>
        <w:lastRenderedPageBreak/>
        <w:t xml:space="preserve">(абзац введен </w:t>
      </w:r>
      <w:hyperlink r:id="rId7">
        <w:r>
          <w:rPr>
            <w:color w:val="0000FF"/>
          </w:rPr>
          <w:t>Приказом</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 xml:space="preserve">Граждане, проходящие военную службу в Вооруженных Силах Российской Федерации, граждане, находящиеся на военной службе (службе) в войсках национальной гвардии Российской Федерации, в воинских формированиях и органах, указанных в </w:t>
      </w:r>
      <w:hyperlink r:id="rId8">
        <w:r>
          <w:rPr>
            <w:color w:val="0000FF"/>
          </w:rPr>
          <w:t>пункте 6 статьи 1</w:t>
        </w:r>
      </w:hyperlink>
      <w:r>
        <w:t xml:space="preserve"> Федерального закона от 31 мая 1996 года N 61-ФЗ "Об обороне",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 указанных территориях служащие (работники) правоохранительных органов Российской Федерации, граждане, выполняющие служебные и иные аналогичные функции на указанных территориях, имеют право обратиться за оказанием единовременной материальной помощи не позднее 6 месяцев со дня введения Губернатором Оренбургской области режима чрезвычайной ситуации.</w:t>
      </w:r>
    </w:p>
    <w:p w:rsidR="00670140" w:rsidRDefault="00670140">
      <w:pPr>
        <w:pStyle w:val="ConsPlusNormal"/>
        <w:jc w:val="both"/>
      </w:pPr>
      <w:r>
        <w:t xml:space="preserve">(абзац введен </w:t>
      </w:r>
      <w:hyperlink r:id="rId9">
        <w:r>
          <w:rPr>
            <w:color w:val="0000FF"/>
          </w:rPr>
          <w:t>Приказом</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670140" w:rsidRDefault="00670140">
      <w:pPr>
        <w:pStyle w:val="ConsPlusNormal"/>
        <w:jc w:val="both"/>
      </w:pPr>
    </w:p>
    <w:p w:rsidR="00670140" w:rsidRDefault="00670140">
      <w:pPr>
        <w:pStyle w:val="ConsPlusTitle"/>
        <w:jc w:val="center"/>
        <w:outlineLvl w:val="2"/>
      </w:pPr>
      <w:r>
        <w:t>Требование предоставления заявителю государственной услуги</w:t>
      </w:r>
    </w:p>
    <w:p w:rsidR="00670140" w:rsidRDefault="00670140">
      <w:pPr>
        <w:pStyle w:val="ConsPlusTitle"/>
        <w:jc w:val="center"/>
      </w:pPr>
      <w:r>
        <w:t>в соответствии с вариантом предоставления государственной</w:t>
      </w:r>
    </w:p>
    <w:p w:rsidR="00670140" w:rsidRDefault="00670140">
      <w:pPr>
        <w:pStyle w:val="ConsPlusTitle"/>
        <w:jc w:val="center"/>
      </w:pPr>
      <w:r>
        <w:t>услуги, соответствующим признакам заявителя, определенным</w:t>
      </w:r>
    </w:p>
    <w:p w:rsidR="00670140" w:rsidRDefault="00670140">
      <w:pPr>
        <w:pStyle w:val="ConsPlusTitle"/>
        <w:jc w:val="center"/>
      </w:pPr>
      <w:r>
        <w:t>в результате анкетирования, проводимого органом,</w:t>
      </w:r>
    </w:p>
    <w:p w:rsidR="00670140" w:rsidRDefault="00670140">
      <w:pPr>
        <w:pStyle w:val="ConsPlusTitle"/>
        <w:jc w:val="center"/>
      </w:pPr>
      <w:r>
        <w:t>предоставляющим услугу (далее - профилирование),</w:t>
      </w:r>
    </w:p>
    <w:p w:rsidR="00670140" w:rsidRDefault="00670140">
      <w:pPr>
        <w:pStyle w:val="ConsPlusTitle"/>
        <w:jc w:val="center"/>
      </w:pPr>
      <w:r>
        <w:t>а также результата, за предоставлением которого</w:t>
      </w:r>
    </w:p>
    <w:p w:rsidR="00670140" w:rsidRDefault="00670140">
      <w:pPr>
        <w:pStyle w:val="ConsPlusTitle"/>
        <w:jc w:val="center"/>
      </w:pPr>
      <w:r>
        <w:t>обратился заявитель</w:t>
      </w:r>
    </w:p>
    <w:p w:rsidR="00670140" w:rsidRDefault="00670140">
      <w:pPr>
        <w:pStyle w:val="ConsPlusNormal"/>
        <w:jc w:val="both"/>
      </w:pPr>
    </w:p>
    <w:p w:rsidR="00670140" w:rsidRDefault="00670140">
      <w:pPr>
        <w:pStyle w:val="ConsPlusNormal"/>
        <w:ind w:firstLine="540"/>
        <w:jc w:val="both"/>
      </w:pPr>
      <w:r>
        <w:t>3. 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670140" w:rsidRDefault="00670140">
      <w:pPr>
        <w:pStyle w:val="ConsPlusNormal"/>
        <w:spacing w:before="220"/>
        <w:ind w:firstLine="540"/>
        <w:jc w:val="both"/>
      </w:pPr>
      <w:r>
        <w:t xml:space="preserve">Вариант определяется в соответствии с </w:t>
      </w:r>
      <w:hyperlink w:anchor="P1232">
        <w:r>
          <w:rPr>
            <w:color w:val="0000FF"/>
          </w:rPr>
          <w:t>таблицей 2</w:t>
        </w:r>
      </w:hyperlink>
      <w:r>
        <w:t xml:space="preserve"> приложения 7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заявитель.</w:t>
      </w:r>
    </w:p>
    <w:p w:rsidR="00670140" w:rsidRDefault="00670140">
      <w:pPr>
        <w:pStyle w:val="ConsPlusNormal"/>
        <w:spacing w:before="22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670140" w:rsidRDefault="00670140">
      <w:pPr>
        <w:pStyle w:val="ConsPlusNormal"/>
        <w:jc w:val="both"/>
      </w:pPr>
      <w:r>
        <w:t xml:space="preserve">(п. 3 в ред. </w:t>
      </w:r>
      <w:hyperlink r:id="rId10">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jc w:val="both"/>
      </w:pPr>
    </w:p>
    <w:p w:rsidR="00670140" w:rsidRDefault="00670140">
      <w:pPr>
        <w:pStyle w:val="ConsPlusTitle"/>
        <w:jc w:val="center"/>
        <w:outlineLvl w:val="1"/>
      </w:pPr>
      <w:r>
        <w:t>II. Стандарт предоставления государственной услуги</w:t>
      </w:r>
    </w:p>
    <w:p w:rsidR="00670140" w:rsidRDefault="00670140">
      <w:pPr>
        <w:pStyle w:val="ConsPlusNormal"/>
        <w:jc w:val="both"/>
      </w:pPr>
    </w:p>
    <w:p w:rsidR="00670140" w:rsidRDefault="00670140">
      <w:pPr>
        <w:pStyle w:val="ConsPlusTitle"/>
        <w:jc w:val="center"/>
        <w:outlineLvl w:val="2"/>
      </w:pPr>
      <w:r>
        <w:t>Наименование государственной услуги</w:t>
      </w:r>
    </w:p>
    <w:p w:rsidR="00670140" w:rsidRDefault="00670140">
      <w:pPr>
        <w:pStyle w:val="ConsPlusNormal"/>
        <w:jc w:val="both"/>
      </w:pPr>
    </w:p>
    <w:p w:rsidR="00670140" w:rsidRDefault="00670140">
      <w:pPr>
        <w:pStyle w:val="ConsPlusNormal"/>
        <w:ind w:firstLine="540"/>
        <w:jc w:val="both"/>
      </w:pPr>
      <w:r>
        <w:lastRenderedPageBreak/>
        <w:t>4. Наименование государственной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(далее - государственная услуга).</w:t>
      </w:r>
    </w:p>
    <w:p w:rsidR="00670140" w:rsidRDefault="00670140">
      <w:pPr>
        <w:pStyle w:val="ConsPlusNormal"/>
        <w:jc w:val="both"/>
      </w:pPr>
    </w:p>
    <w:p w:rsidR="00670140" w:rsidRDefault="00670140">
      <w:pPr>
        <w:pStyle w:val="ConsPlusTitle"/>
        <w:jc w:val="center"/>
        <w:outlineLvl w:val="2"/>
      </w:pPr>
      <w:r>
        <w:t>Наименование органа, предоставляющего</w:t>
      </w:r>
    </w:p>
    <w:p w:rsidR="00670140" w:rsidRDefault="00670140">
      <w:pPr>
        <w:pStyle w:val="ConsPlusTitle"/>
        <w:jc w:val="center"/>
      </w:pPr>
      <w:r>
        <w:t>государственную услугу</w:t>
      </w:r>
    </w:p>
    <w:p w:rsidR="00670140" w:rsidRDefault="00670140">
      <w:pPr>
        <w:pStyle w:val="ConsPlusNormal"/>
        <w:jc w:val="both"/>
      </w:pPr>
    </w:p>
    <w:p w:rsidR="00670140" w:rsidRDefault="00670140">
      <w:pPr>
        <w:pStyle w:val="ConsPlusNormal"/>
        <w:ind w:firstLine="540"/>
        <w:jc w:val="both"/>
      </w:pPr>
      <w:r>
        <w:t>5. Государственная услуга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предоставляется министерством социального развития Оренбургской области (далее - Министерство).</w:t>
      </w:r>
    </w:p>
    <w:p w:rsidR="00670140" w:rsidRDefault="00670140">
      <w:pPr>
        <w:pStyle w:val="ConsPlusNormal"/>
        <w:spacing w:before="220"/>
        <w:ind w:firstLine="540"/>
        <w:jc w:val="both"/>
      </w:pPr>
      <w:r>
        <w:t>В предоставлении государственной услуги участвуют:</w:t>
      </w:r>
    </w:p>
    <w:p w:rsidR="00670140" w:rsidRDefault="00670140">
      <w:pPr>
        <w:pStyle w:val="ConsPlusNormal"/>
        <w:spacing w:before="220"/>
        <w:ind w:firstLine="540"/>
        <w:jc w:val="both"/>
      </w:pPr>
      <w:r>
        <w:t>органы государственной власти, органы местного самоуправления, организации, к компетенции которых относится запрашиваемая информация, в том числе Федеральная налоговая служба (ФНС России);</w:t>
      </w:r>
    </w:p>
    <w:p w:rsidR="00670140" w:rsidRDefault="00670140">
      <w:pPr>
        <w:pStyle w:val="ConsPlusNormal"/>
        <w:spacing w:before="220"/>
        <w:ind w:firstLine="540"/>
        <w:jc w:val="both"/>
      </w:pPr>
      <w:r>
        <w:t>КЦСОН;</w:t>
      </w:r>
    </w:p>
    <w:p w:rsidR="00670140" w:rsidRDefault="00670140">
      <w:pPr>
        <w:pStyle w:val="ConsPlusNormal"/>
        <w:jc w:val="both"/>
      </w:pPr>
      <w:r>
        <w:t xml:space="preserve">(в ред. </w:t>
      </w:r>
      <w:hyperlink r:id="rId11">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ЦСПН;</w:t>
      </w:r>
    </w:p>
    <w:p w:rsidR="00670140" w:rsidRDefault="00670140">
      <w:pPr>
        <w:pStyle w:val="ConsPlusNormal"/>
        <w:jc w:val="both"/>
      </w:pPr>
      <w:r>
        <w:t xml:space="preserve">(абзац введен </w:t>
      </w:r>
      <w:hyperlink r:id="rId12">
        <w:r>
          <w:rPr>
            <w:color w:val="0000FF"/>
          </w:rPr>
          <w:t>Приказом</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многофункциональный центр предоставления государственных и муниципальных услуг (далее - МФЦ) (при наличии соглашения о взаимодействии, заключенного между МФЦ и Министерством (далее - Соглашение о взаимодействии)).</w:t>
      </w:r>
    </w:p>
    <w:p w:rsidR="00670140" w:rsidRDefault="00670140">
      <w:pPr>
        <w:pStyle w:val="ConsPlusNormal"/>
        <w:spacing w:before="220"/>
        <w:ind w:firstLine="540"/>
        <w:jc w:val="both"/>
      </w:pPr>
      <w:bookmarkStart w:id="1" w:name="P103"/>
      <w:bookmarkEnd w:id="1"/>
      <w:r>
        <w:t>6. Заявление, документы и (или) информация, необходимые для предоставления государственной услуги, могут быть поданы в МФЦ (при наличии соглашения о взаимодействии).</w:t>
      </w:r>
    </w:p>
    <w:p w:rsidR="00670140" w:rsidRDefault="00670140">
      <w:pPr>
        <w:pStyle w:val="ConsPlusNormal"/>
        <w:spacing w:before="220"/>
        <w:ind w:firstLine="540"/>
        <w:jc w:val="both"/>
      </w:pPr>
      <w:r>
        <w:t>МФЦ может принять решение об отказе в приеме заявления, документов и (или) информации, необходимых для предоставления государственной услуги, при наличии следующих оснований:</w:t>
      </w:r>
    </w:p>
    <w:p w:rsidR="00670140" w:rsidRDefault="00670140">
      <w:pPr>
        <w:pStyle w:val="ConsPlusNormal"/>
        <w:spacing w:before="220"/>
        <w:ind w:firstLine="540"/>
        <w:jc w:val="both"/>
      </w:pPr>
      <w:r>
        <w:t>1) представление документов (сведений), содержащих подчистки и исправления, не заверенные в порядке, установленном законодательством Российской Федерации;</w:t>
      </w:r>
    </w:p>
    <w:p w:rsidR="00670140" w:rsidRDefault="00670140">
      <w:pPr>
        <w:pStyle w:val="ConsPlusNormal"/>
        <w:jc w:val="both"/>
      </w:pPr>
      <w:r>
        <w:t>(</w:t>
      </w:r>
      <w:proofErr w:type="spellStart"/>
      <w:r>
        <w:t>пп</w:t>
      </w:r>
      <w:proofErr w:type="spellEnd"/>
      <w:r>
        <w:t xml:space="preserve">. 1 в ред. </w:t>
      </w:r>
      <w:hyperlink r:id="rId13">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2) представление документов (сведений) не в полном объеме в соответствии с настоящим Административным регламентом.</w:t>
      </w:r>
    </w:p>
    <w:p w:rsidR="00670140" w:rsidRDefault="00670140">
      <w:pPr>
        <w:pStyle w:val="ConsPlusNormal"/>
        <w:jc w:val="both"/>
      </w:pPr>
      <w:r>
        <w:t>(</w:t>
      </w:r>
      <w:proofErr w:type="spellStart"/>
      <w:r>
        <w:t>пп</w:t>
      </w:r>
      <w:proofErr w:type="spellEnd"/>
      <w:r>
        <w:t xml:space="preserve">. 2 в ред. </w:t>
      </w:r>
      <w:hyperlink r:id="rId14">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670140" w:rsidRDefault="00670140">
      <w:pPr>
        <w:pStyle w:val="ConsPlusNormal"/>
        <w:jc w:val="both"/>
      </w:pPr>
    </w:p>
    <w:p w:rsidR="00670140" w:rsidRDefault="00670140">
      <w:pPr>
        <w:pStyle w:val="ConsPlusTitle"/>
        <w:jc w:val="center"/>
        <w:outlineLvl w:val="2"/>
      </w:pPr>
      <w:r>
        <w:t>Результат предоставления государственной услуги</w:t>
      </w:r>
    </w:p>
    <w:p w:rsidR="00670140" w:rsidRDefault="00670140">
      <w:pPr>
        <w:pStyle w:val="ConsPlusNormal"/>
        <w:jc w:val="both"/>
      </w:pPr>
    </w:p>
    <w:p w:rsidR="00670140" w:rsidRDefault="00670140">
      <w:pPr>
        <w:pStyle w:val="ConsPlusNormal"/>
        <w:ind w:firstLine="540"/>
        <w:jc w:val="both"/>
      </w:pPr>
      <w:r>
        <w:t>7. Результатом предоставления государственной услуги является:</w:t>
      </w:r>
    </w:p>
    <w:p w:rsidR="00670140" w:rsidRDefault="00670140">
      <w:pPr>
        <w:pStyle w:val="ConsPlusNormal"/>
        <w:spacing w:before="220"/>
        <w:ind w:firstLine="540"/>
        <w:jc w:val="both"/>
      </w:pPr>
      <w:r>
        <w:t xml:space="preserve">1) </w:t>
      </w:r>
      <w:hyperlink w:anchor="P1123">
        <w:r>
          <w:rPr>
            <w:color w:val="0000FF"/>
          </w:rPr>
          <w:t>уведомление</w:t>
        </w:r>
      </w:hyperlink>
      <w:r>
        <w:t xml:space="preserve"> о предоставлении государственной услуги (приложение N 5 к Административному регламенту);</w:t>
      </w:r>
    </w:p>
    <w:p w:rsidR="00670140" w:rsidRDefault="00670140">
      <w:pPr>
        <w:pStyle w:val="ConsPlusNormal"/>
        <w:spacing w:before="220"/>
        <w:ind w:firstLine="540"/>
        <w:jc w:val="both"/>
      </w:pPr>
      <w:r>
        <w:lastRenderedPageBreak/>
        <w:t xml:space="preserve">2) </w:t>
      </w:r>
      <w:hyperlink w:anchor="P1169">
        <w:r>
          <w:rPr>
            <w:color w:val="0000FF"/>
          </w:rPr>
          <w:t>уведомление</w:t>
        </w:r>
      </w:hyperlink>
      <w:r>
        <w:t xml:space="preserve"> об отказе в предоставлении государственной услуги (приложение N 6 к Административному регламенту).</w:t>
      </w:r>
    </w:p>
    <w:p w:rsidR="00670140" w:rsidRDefault="00670140">
      <w:pPr>
        <w:pStyle w:val="ConsPlusNormal"/>
        <w:spacing w:before="220"/>
        <w:ind w:firstLine="540"/>
        <w:jc w:val="both"/>
      </w:pPr>
      <w:r>
        <w:t>Документом, содержащим решение о предоставлении государственной услуги, на основании которого заявителю предоставляется результат государственной услуги, является распоряжение Министерства, которое имеет следующие реквизиты: дата, номер.</w:t>
      </w:r>
    </w:p>
    <w:p w:rsidR="00670140" w:rsidRDefault="00670140">
      <w:pPr>
        <w:pStyle w:val="ConsPlusNormal"/>
        <w:spacing w:before="220"/>
        <w:ind w:firstLine="540"/>
        <w:jc w:val="both"/>
      </w:pPr>
      <w:r>
        <w:t>Реестровая модель учета результатов предоставления государственных услуг не предусмотрена.</w:t>
      </w:r>
    </w:p>
    <w:p w:rsidR="00670140" w:rsidRDefault="00670140">
      <w:pPr>
        <w:pStyle w:val="ConsPlusNormal"/>
        <w:spacing w:before="220"/>
        <w:ind w:firstLine="540"/>
        <w:jc w:val="both"/>
      </w:pPr>
      <w:r>
        <w:t>8. Заявителю в качестве результата предоставления государственной услуги обеспечивается по его выбору возможность получения:</w:t>
      </w:r>
    </w:p>
    <w:p w:rsidR="00670140" w:rsidRDefault="00670140">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70140" w:rsidRDefault="00670140">
      <w:pPr>
        <w:pStyle w:val="ConsPlusNormal"/>
        <w:spacing w:before="220"/>
        <w:ind w:firstLine="540"/>
        <w:jc w:val="both"/>
      </w:pPr>
      <w:r>
        <w:t>б) документа на бумажном носителе, подтверждающего содержание электронного документа в МФЦ;</w:t>
      </w:r>
    </w:p>
    <w:p w:rsidR="00670140" w:rsidRDefault="00670140">
      <w:pPr>
        <w:pStyle w:val="ConsPlusNormal"/>
        <w:jc w:val="both"/>
      </w:pPr>
      <w:r>
        <w:t xml:space="preserve">(в ред. </w:t>
      </w:r>
      <w:hyperlink r:id="rId15">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 xml:space="preserve">в) абзац утратил силу. - </w:t>
      </w:r>
      <w:hyperlink r:id="rId16">
        <w:r>
          <w:rPr>
            <w:color w:val="0000FF"/>
          </w:rPr>
          <w:t>Приказ</w:t>
        </w:r>
      </w:hyperlink>
      <w:r>
        <w:t xml:space="preserve"> Министерства социального развития Оренбургской области от 24.11.2023 N 833.</w:t>
      </w:r>
    </w:p>
    <w:p w:rsidR="00670140" w:rsidRDefault="00670140">
      <w:pPr>
        <w:pStyle w:val="ConsPlusNormal"/>
        <w:spacing w:before="220"/>
        <w:ind w:firstLine="540"/>
        <w:jc w:val="both"/>
      </w:pPr>
      <w: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670140" w:rsidRDefault="00670140">
      <w:pPr>
        <w:pStyle w:val="ConsPlusNormal"/>
        <w:spacing w:before="220"/>
        <w:ind w:firstLine="540"/>
        <w:jc w:val="both"/>
      </w:pPr>
      <w: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670140" w:rsidRDefault="00670140">
      <w:pPr>
        <w:pStyle w:val="ConsPlusNormal"/>
        <w:jc w:val="both"/>
      </w:pPr>
    </w:p>
    <w:p w:rsidR="00670140" w:rsidRDefault="00670140">
      <w:pPr>
        <w:pStyle w:val="ConsPlusTitle"/>
        <w:jc w:val="center"/>
        <w:outlineLvl w:val="2"/>
      </w:pPr>
      <w:r>
        <w:t>Срок предоставления государственной услуги</w:t>
      </w:r>
    </w:p>
    <w:p w:rsidR="00670140" w:rsidRDefault="00670140">
      <w:pPr>
        <w:pStyle w:val="ConsPlusNormal"/>
        <w:jc w:val="both"/>
      </w:pPr>
    </w:p>
    <w:p w:rsidR="00670140" w:rsidRDefault="00670140">
      <w:pPr>
        <w:pStyle w:val="ConsPlusNormal"/>
        <w:ind w:firstLine="540"/>
        <w:jc w:val="both"/>
      </w:pPr>
      <w:r>
        <w:t xml:space="preserve">11. Утратил силу. - </w:t>
      </w:r>
      <w:hyperlink r:id="rId17">
        <w:r>
          <w:rPr>
            <w:color w:val="0000FF"/>
          </w:rPr>
          <w:t>Приказ</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12. Максимальный срок предоставления государственной услуги, который исчисляется со дня регистрации заявления в КЦСОН, если заявление, и документы, и (или) информация, необходимые для предоставления государственной услуги, поданы через ЕПГУ, составляет 6 рабочих дней.</w:t>
      </w:r>
    </w:p>
    <w:p w:rsidR="00670140" w:rsidRDefault="00670140">
      <w:pPr>
        <w:pStyle w:val="ConsPlusNormal"/>
        <w:jc w:val="both"/>
      </w:pPr>
      <w:r>
        <w:t xml:space="preserve">(в ред. Приказов Министерства социального развития Оренбургской области от 10.04.2024 </w:t>
      </w:r>
      <w:hyperlink r:id="rId18">
        <w:r>
          <w:rPr>
            <w:color w:val="0000FF"/>
          </w:rPr>
          <w:t>N 230</w:t>
        </w:r>
      </w:hyperlink>
      <w:r>
        <w:t xml:space="preserve">, от 02.05.2024 </w:t>
      </w:r>
      <w:hyperlink r:id="rId19">
        <w:r>
          <w:rPr>
            <w:color w:val="0000FF"/>
          </w:rPr>
          <w:t>N 281</w:t>
        </w:r>
      </w:hyperlink>
      <w:r>
        <w:t>)</w:t>
      </w:r>
    </w:p>
    <w:p w:rsidR="00670140" w:rsidRDefault="00670140">
      <w:pPr>
        <w:pStyle w:val="ConsPlusNormal"/>
        <w:spacing w:before="220"/>
        <w:ind w:firstLine="540"/>
        <w:jc w:val="both"/>
      </w:pPr>
      <w:r>
        <w:t>13. Максимальный срок предоставления государственной услуги, который исчисляется со дня регистрации заявления в КЦСОН, если заявление, и документы, и (или) информация, необходимые для предоставления государственной услуги, поданы заявителем в МФЦ, составляет 6 рабочих дней.</w:t>
      </w:r>
    </w:p>
    <w:p w:rsidR="00670140" w:rsidRDefault="00670140">
      <w:pPr>
        <w:pStyle w:val="ConsPlusNormal"/>
        <w:jc w:val="both"/>
      </w:pPr>
      <w:r>
        <w:t xml:space="preserve">(в ред. </w:t>
      </w:r>
      <w:hyperlink r:id="rId20">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После принятия решения о предоставлении государственной услуги или отказе в предоставлении государственной услуги Министерство в течение 1 рабочего дня направляет заявителю уведомление о принятом решении.</w:t>
      </w:r>
    </w:p>
    <w:p w:rsidR="00670140" w:rsidRDefault="00670140">
      <w:pPr>
        <w:pStyle w:val="ConsPlusNormal"/>
        <w:jc w:val="both"/>
      </w:pPr>
      <w:r>
        <w:t xml:space="preserve">(в ред. </w:t>
      </w:r>
      <w:hyperlink r:id="rId21">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 xml:space="preserve">В случае приостановления рассмотрения заявления об оказании единовременной материальной помощи решение об оказании единовременной материальной помощи либо об отказе в оказании единовременной материальной помощи принимается Министерством не </w:t>
      </w:r>
      <w:r>
        <w:lastRenderedPageBreak/>
        <w:t>позднее 16 рабочих дней со дня его регистрации.</w:t>
      </w:r>
    </w:p>
    <w:p w:rsidR="00670140" w:rsidRDefault="00670140">
      <w:pPr>
        <w:pStyle w:val="ConsPlusNormal"/>
        <w:jc w:val="both"/>
      </w:pPr>
      <w:r>
        <w:t xml:space="preserve">(абзац введен </w:t>
      </w:r>
      <w:hyperlink r:id="rId22">
        <w:r>
          <w:rPr>
            <w:color w:val="0000FF"/>
          </w:rPr>
          <w:t>Приказом</w:t>
        </w:r>
      </w:hyperlink>
      <w:r>
        <w:t xml:space="preserve"> Министерства социального развития Оренбургской области от 02.05.2024 N 281)</w:t>
      </w:r>
    </w:p>
    <w:p w:rsidR="00670140" w:rsidRDefault="00670140">
      <w:pPr>
        <w:pStyle w:val="ConsPlusNormal"/>
        <w:jc w:val="both"/>
      </w:pPr>
    </w:p>
    <w:p w:rsidR="00670140" w:rsidRDefault="00670140">
      <w:pPr>
        <w:pStyle w:val="ConsPlusTitle"/>
        <w:jc w:val="center"/>
        <w:outlineLvl w:val="2"/>
      </w:pPr>
      <w:r>
        <w:t>Правовые основания для предоставления</w:t>
      </w:r>
    </w:p>
    <w:p w:rsidR="00670140" w:rsidRDefault="00670140">
      <w:pPr>
        <w:pStyle w:val="ConsPlusTitle"/>
        <w:jc w:val="center"/>
      </w:pPr>
      <w:r>
        <w:t>государственной услуги</w:t>
      </w:r>
    </w:p>
    <w:p w:rsidR="00670140" w:rsidRDefault="00670140">
      <w:pPr>
        <w:pStyle w:val="ConsPlusNormal"/>
        <w:jc w:val="both"/>
      </w:pPr>
    </w:p>
    <w:p w:rsidR="00670140" w:rsidRDefault="00670140">
      <w:pPr>
        <w:pStyle w:val="ConsPlusNormal"/>
        <w:ind w:firstLine="540"/>
        <w:jc w:val="both"/>
      </w:pPr>
      <w:r>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сайте Министерства в информационно-телекоммуникационной сети "Интернет": http://www.msr.orb.ru (далее - официальный сайт Министерства), а также на ЕПГУ.</w:t>
      </w:r>
    </w:p>
    <w:p w:rsidR="00670140" w:rsidRDefault="00670140">
      <w:pPr>
        <w:pStyle w:val="ConsPlusNormal"/>
        <w:jc w:val="both"/>
      </w:pPr>
    </w:p>
    <w:p w:rsidR="00670140" w:rsidRDefault="00670140">
      <w:pPr>
        <w:pStyle w:val="ConsPlusTitle"/>
        <w:jc w:val="center"/>
        <w:outlineLvl w:val="2"/>
      </w:pPr>
      <w:r>
        <w:t>Исчерпывающий перечень документов,</w:t>
      </w:r>
    </w:p>
    <w:p w:rsidR="00670140" w:rsidRDefault="00670140">
      <w:pPr>
        <w:pStyle w:val="ConsPlusTitle"/>
        <w:jc w:val="center"/>
      </w:pPr>
      <w:r>
        <w:t>необходимых для предоставления государственной услуги</w:t>
      </w:r>
    </w:p>
    <w:p w:rsidR="00670140" w:rsidRDefault="00670140">
      <w:pPr>
        <w:pStyle w:val="ConsPlusNormal"/>
        <w:jc w:val="both"/>
      </w:pPr>
    </w:p>
    <w:p w:rsidR="00670140" w:rsidRDefault="00670140">
      <w:pPr>
        <w:pStyle w:val="ConsPlusNormal"/>
        <w:ind w:firstLine="540"/>
        <w:jc w:val="both"/>
      </w:pPr>
      <w:bookmarkStart w:id="2" w:name="P146"/>
      <w:bookmarkEnd w:id="2"/>
      <w:r>
        <w:t>15. Заявитель (представитель заявителя) вправе представить документы следующими способами:</w:t>
      </w:r>
    </w:p>
    <w:p w:rsidR="00670140" w:rsidRDefault="00670140">
      <w:pPr>
        <w:pStyle w:val="ConsPlusNormal"/>
        <w:spacing w:before="220"/>
        <w:ind w:firstLine="540"/>
        <w:jc w:val="both"/>
      </w:pPr>
      <w:r>
        <w:t>1) посредством личного обращения в МФЦ;</w:t>
      </w:r>
    </w:p>
    <w:p w:rsidR="00670140" w:rsidRDefault="00670140">
      <w:pPr>
        <w:pStyle w:val="ConsPlusNormal"/>
        <w:jc w:val="both"/>
      </w:pPr>
      <w:r>
        <w:t>(</w:t>
      </w:r>
      <w:proofErr w:type="spellStart"/>
      <w:r>
        <w:t>пп</w:t>
      </w:r>
      <w:proofErr w:type="spellEnd"/>
      <w:r>
        <w:t xml:space="preserve">. 1 в ред. </w:t>
      </w:r>
      <w:hyperlink r:id="rId23">
        <w:r>
          <w:rPr>
            <w:color w:val="0000FF"/>
          </w:rPr>
          <w:t>Приказа</w:t>
        </w:r>
      </w:hyperlink>
      <w:r>
        <w:t xml:space="preserve"> Министерства социального развития Оренбургской области от 25.09.2023 N 651)</w:t>
      </w:r>
    </w:p>
    <w:p w:rsidR="00670140" w:rsidRDefault="00670140">
      <w:pPr>
        <w:pStyle w:val="ConsPlusNormal"/>
        <w:spacing w:before="220"/>
        <w:ind w:firstLine="540"/>
        <w:jc w:val="both"/>
      </w:pPr>
      <w:r>
        <w:t>2) в электронном виде посредством ЕПГУ.</w:t>
      </w:r>
    </w:p>
    <w:p w:rsidR="00670140" w:rsidRDefault="00670140">
      <w:pPr>
        <w:pStyle w:val="ConsPlusNormal"/>
        <w:jc w:val="both"/>
      </w:pPr>
      <w:r>
        <w:t xml:space="preserve">(в ред. </w:t>
      </w:r>
      <w:hyperlink r:id="rId24">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 xml:space="preserve">3) утратил силу. - </w:t>
      </w:r>
      <w:hyperlink r:id="rId25">
        <w:r>
          <w:rPr>
            <w:color w:val="0000FF"/>
          </w:rPr>
          <w:t>Приказ</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bookmarkStart w:id="3" w:name="P152"/>
      <w:bookmarkEnd w:id="3"/>
      <w: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670140" w:rsidRDefault="00670140">
      <w:pPr>
        <w:pStyle w:val="ConsPlusNormal"/>
        <w:spacing w:before="220"/>
        <w:ind w:firstLine="540"/>
        <w:jc w:val="both"/>
      </w:pPr>
      <w:r>
        <w:t xml:space="preserve">1) заявление по форме, представленной в </w:t>
      </w:r>
      <w:hyperlink w:anchor="P604">
        <w:r>
          <w:rPr>
            <w:color w:val="0000FF"/>
          </w:rPr>
          <w:t>приложениях N 1</w:t>
        </w:r>
      </w:hyperlink>
      <w:r>
        <w:t xml:space="preserve"> (для заявителя), </w:t>
      </w:r>
      <w:hyperlink w:anchor="P799">
        <w:r>
          <w:rPr>
            <w:color w:val="0000FF"/>
          </w:rPr>
          <w:t>N 2</w:t>
        </w:r>
      </w:hyperlink>
      <w:r>
        <w:t xml:space="preserve"> (для представителя заявителя) к настоящему Административному регламенту;</w:t>
      </w:r>
    </w:p>
    <w:p w:rsidR="00670140" w:rsidRDefault="00670140">
      <w:pPr>
        <w:pStyle w:val="ConsPlusNormal"/>
        <w:spacing w:before="220"/>
        <w:ind w:firstLine="540"/>
        <w:jc w:val="both"/>
      </w:pPr>
      <w:r>
        <w:t>2) документ, удостоверяющий личность гражданина, его представителя (в случае обращения с заявлением с использования ЕПГУ не предоставляется);</w:t>
      </w:r>
    </w:p>
    <w:p w:rsidR="00670140" w:rsidRDefault="00670140">
      <w:pPr>
        <w:pStyle w:val="ConsPlusNormal"/>
        <w:spacing w:before="220"/>
        <w:ind w:firstLine="540"/>
        <w:jc w:val="both"/>
      </w:pPr>
      <w:r>
        <w:t>3) сведения о рождении ребенка (в случае регистрации акта гражданского состояния компетентным органом иностранного государства);</w:t>
      </w:r>
    </w:p>
    <w:p w:rsidR="00670140" w:rsidRDefault="00670140">
      <w:pPr>
        <w:pStyle w:val="ConsPlusNormal"/>
        <w:spacing w:before="220"/>
        <w:ind w:firstLine="540"/>
        <w:jc w:val="both"/>
      </w:pPr>
      <w:r>
        <w:t>4) сведения о полномочиях законного представителя несовершеннолетнего и недееспособного лица, указанного в заявлении об оказании финансовой помощи (в случае установления опеки (попечительства) компетентным органом иностранного государства);</w:t>
      </w:r>
    </w:p>
    <w:p w:rsidR="00670140" w:rsidRDefault="00670140">
      <w:pPr>
        <w:pStyle w:val="ConsPlusNormal"/>
        <w:spacing w:before="220"/>
        <w:ind w:firstLine="540"/>
        <w:jc w:val="both"/>
      </w:pPr>
      <w:r>
        <w:t>5) документы, удостоверяющие полномочия представителя заявителя (в случае обращения с заявлением от имени гражданина его представителя).</w:t>
      </w:r>
    </w:p>
    <w:p w:rsidR="00670140" w:rsidRDefault="00670140">
      <w:pPr>
        <w:pStyle w:val="ConsPlusNormal"/>
        <w:spacing w:before="220"/>
        <w:ind w:firstLine="540"/>
        <w:jc w:val="both"/>
      </w:pPr>
      <w:r>
        <w:t>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заявителем с нотариально удостоверенным переводом на русский язык в соответствии с законодательством Российской Федерации.</w:t>
      </w:r>
    </w:p>
    <w:p w:rsidR="00670140" w:rsidRDefault="00670140">
      <w:pPr>
        <w:pStyle w:val="ConsPlusNormal"/>
        <w:jc w:val="both"/>
      </w:pPr>
      <w:r>
        <w:t xml:space="preserve">(п. 16 в ред. </w:t>
      </w:r>
      <w:hyperlink r:id="rId26">
        <w:r>
          <w:rPr>
            <w:color w:val="0000FF"/>
          </w:rPr>
          <w:t>Приказа</w:t>
        </w:r>
      </w:hyperlink>
      <w:r>
        <w:t xml:space="preserve"> Министерства социального развития Оренбургской области от 25.09.2023 N 651)</w:t>
      </w:r>
    </w:p>
    <w:p w:rsidR="00670140" w:rsidRDefault="00670140">
      <w:pPr>
        <w:pStyle w:val="ConsPlusNormal"/>
        <w:spacing w:before="220"/>
        <w:ind w:firstLine="540"/>
        <w:jc w:val="both"/>
      </w:pPr>
      <w:bookmarkStart w:id="4" w:name="P160"/>
      <w:bookmarkEnd w:id="4"/>
      <w:r>
        <w:lastRenderedPageBreak/>
        <w:t>17.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0140" w:rsidRDefault="006701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25"/>
        <w:gridCol w:w="4479"/>
      </w:tblGrid>
      <w:tr w:rsidR="00670140">
        <w:tc>
          <w:tcPr>
            <w:tcW w:w="567" w:type="dxa"/>
          </w:tcPr>
          <w:p w:rsidR="00670140" w:rsidRDefault="00670140">
            <w:pPr>
              <w:pStyle w:val="ConsPlusNormal"/>
              <w:jc w:val="center"/>
            </w:pPr>
            <w:r>
              <w:t>N п/п</w:t>
            </w:r>
          </w:p>
        </w:tc>
        <w:tc>
          <w:tcPr>
            <w:tcW w:w="4025" w:type="dxa"/>
          </w:tcPr>
          <w:p w:rsidR="00670140" w:rsidRDefault="00670140">
            <w:pPr>
              <w:pStyle w:val="ConsPlusNormal"/>
              <w:jc w:val="center"/>
            </w:pPr>
            <w:r>
              <w:t>Наименование документа (сведений)</w:t>
            </w:r>
          </w:p>
        </w:tc>
        <w:tc>
          <w:tcPr>
            <w:tcW w:w="4479" w:type="dxa"/>
          </w:tcPr>
          <w:p w:rsidR="00670140" w:rsidRDefault="00670140">
            <w:pPr>
              <w:pStyle w:val="ConsPlusNormal"/>
              <w:jc w:val="center"/>
            </w:pPr>
            <w:r>
              <w:t>Источник сведений/способ получения</w:t>
            </w:r>
          </w:p>
        </w:tc>
      </w:tr>
      <w:tr w:rsidR="00670140">
        <w:tblPrEx>
          <w:tblBorders>
            <w:insideH w:val="nil"/>
          </w:tblBorders>
        </w:tblPrEx>
        <w:tc>
          <w:tcPr>
            <w:tcW w:w="567" w:type="dxa"/>
            <w:tcBorders>
              <w:bottom w:val="nil"/>
            </w:tcBorders>
          </w:tcPr>
          <w:p w:rsidR="00670140" w:rsidRDefault="00670140">
            <w:pPr>
              <w:pStyle w:val="ConsPlusNormal"/>
              <w:jc w:val="both"/>
            </w:pPr>
            <w:r>
              <w:t>1</w:t>
            </w:r>
          </w:p>
        </w:tc>
        <w:tc>
          <w:tcPr>
            <w:tcW w:w="4025" w:type="dxa"/>
            <w:tcBorders>
              <w:bottom w:val="nil"/>
            </w:tcBorders>
          </w:tcPr>
          <w:p w:rsidR="00670140" w:rsidRDefault="00670140">
            <w:pPr>
              <w:pStyle w:val="ConsPlusNormal"/>
              <w:jc w:val="both"/>
            </w:pPr>
            <w:r>
              <w:t>заключение комиссии, образованной органом местного самоуправления городского округа, муниципального района Оренбургской области (далее - комиссия), об установлении факта проживания в жилом помещении, находящемся в зоне чрезвычайной ситуации, и факта нарушений условий жизнедеятельности гражданина в результате воздействия поражающих факторов источника чрезвычайной ситуации (далее - заключение комиссии)</w:t>
            </w:r>
          </w:p>
        </w:tc>
        <w:tc>
          <w:tcPr>
            <w:tcW w:w="4479" w:type="dxa"/>
            <w:tcBorders>
              <w:bottom w:val="nil"/>
            </w:tcBorders>
          </w:tcPr>
          <w:p w:rsidR="00670140" w:rsidRDefault="00670140">
            <w:pPr>
              <w:pStyle w:val="ConsPlusNormal"/>
              <w:jc w:val="both"/>
            </w:pPr>
            <w:r>
              <w:t>орган местного самоуправления городского округа (муниципального) района Оренбургской области/посредством ГИС "Единая система юридически значимого электронного документооборота и делопроизводства Оренбургской области";</w:t>
            </w:r>
          </w:p>
        </w:tc>
      </w:tr>
      <w:tr w:rsidR="00670140">
        <w:tblPrEx>
          <w:tblBorders>
            <w:insideH w:val="nil"/>
          </w:tblBorders>
        </w:tblPrEx>
        <w:tc>
          <w:tcPr>
            <w:tcW w:w="9071" w:type="dxa"/>
            <w:gridSpan w:val="3"/>
            <w:tcBorders>
              <w:top w:val="nil"/>
            </w:tcBorders>
          </w:tcPr>
          <w:p w:rsidR="00670140" w:rsidRDefault="00670140">
            <w:pPr>
              <w:pStyle w:val="ConsPlusNormal"/>
              <w:jc w:val="both"/>
            </w:pPr>
            <w:r>
              <w:t xml:space="preserve">(п. 1 в ред. </w:t>
            </w:r>
            <w:hyperlink r:id="rId27">
              <w:r>
                <w:rPr>
                  <w:color w:val="0000FF"/>
                </w:rPr>
                <w:t>Приказа</w:t>
              </w:r>
            </w:hyperlink>
            <w:r>
              <w:t xml:space="preserve"> Министерства социального развития Оренбургской области от 02.05.2024 N 281)</w:t>
            </w:r>
          </w:p>
        </w:tc>
      </w:tr>
      <w:tr w:rsidR="00670140">
        <w:tc>
          <w:tcPr>
            <w:tcW w:w="567" w:type="dxa"/>
          </w:tcPr>
          <w:p w:rsidR="00670140" w:rsidRDefault="00670140">
            <w:pPr>
              <w:pStyle w:val="ConsPlusNormal"/>
            </w:pPr>
            <w:r>
              <w:t>2</w:t>
            </w:r>
          </w:p>
        </w:tc>
        <w:tc>
          <w:tcPr>
            <w:tcW w:w="4025" w:type="dxa"/>
          </w:tcPr>
          <w:p w:rsidR="00670140" w:rsidRDefault="00670140">
            <w:pPr>
              <w:pStyle w:val="ConsPlusNormal"/>
              <w:jc w:val="both"/>
            </w:pPr>
            <w:r>
              <w:t>сведения о полномочиях законного представителя несовершеннолетнего и недееспособного лица, указанного в заявлении об оказании государственной услуги</w:t>
            </w:r>
          </w:p>
        </w:tc>
        <w:tc>
          <w:tcPr>
            <w:tcW w:w="4479" w:type="dxa"/>
          </w:tcPr>
          <w:p w:rsidR="00670140" w:rsidRDefault="00670140">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670140" w:rsidRDefault="00670140">
            <w:pPr>
              <w:pStyle w:val="ConsPlusNormal"/>
              <w:jc w:val="both"/>
            </w:pPr>
            <w:r>
              <w:t>органы местного самоуправления городских округов (муниципальных) района Оренбургской области</w:t>
            </w:r>
          </w:p>
        </w:tc>
      </w:tr>
      <w:tr w:rsidR="00670140">
        <w:tc>
          <w:tcPr>
            <w:tcW w:w="567" w:type="dxa"/>
          </w:tcPr>
          <w:p w:rsidR="00670140" w:rsidRDefault="00670140">
            <w:pPr>
              <w:pStyle w:val="ConsPlusNormal"/>
            </w:pPr>
            <w:r>
              <w:t>3</w:t>
            </w:r>
          </w:p>
        </w:tc>
        <w:tc>
          <w:tcPr>
            <w:tcW w:w="4025" w:type="dxa"/>
          </w:tcPr>
          <w:p w:rsidR="00670140" w:rsidRDefault="00670140">
            <w:pPr>
              <w:pStyle w:val="ConsPlusNormal"/>
              <w:jc w:val="both"/>
            </w:pPr>
            <w:r>
              <w:t>сведения о государственной регистрации рождения ребенка</w:t>
            </w:r>
          </w:p>
        </w:tc>
        <w:tc>
          <w:tcPr>
            <w:tcW w:w="4479" w:type="dxa"/>
          </w:tcPr>
          <w:p w:rsidR="00670140" w:rsidRDefault="00670140">
            <w:pPr>
              <w:pStyle w:val="ConsPlusNormal"/>
              <w:jc w:val="both"/>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bl>
    <w:p w:rsidR="00670140" w:rsidRDefault="00670140">
      <w:pPr>
        <w:pStyle w:val="ConsPlusNormal"/>
        <w:jc w:val="both"/>
      </w:pPr>
    </w:p>
    <w:p w:rsidR="00670140" w:rsidRDefault="00670140">
      <w:pPr>
        <w:pStyle w:val="ConsPlusNormal"/>
        <w:ind w:firstLine="540"/>
        <w:jc w:val="both"/>
      </w:pPr>
      <w:r>
        <w:t>18. Заявление и документы посредством личного обращения в МФЦ представляются на бумажном носителе в подлинниках либо в копиях, заверенных в порядке, установленном законодательством Российской Федерации.</w:t>
      </w:r>
    </w:p>
    <w:p w:rsidR="00670140" w:rsidRDefault="00670140">
      <w:pPr>
        <w:pStyle w:val="ConsPlusNormal"/>
        <w:jc w:val="both"/>
      </w:pPr>
      <w:r>
        <w:t xml:space="preserve">(в ред. </w:t>
      </w:r>
      <w:hyperlink r:id="rId28">
        <w:r>
          <w:rPr>
            <w:color w:val="0000FF"/>
          </w:rPr>
          <w:t>Приказа</w:t>
        </w:r>
      </w:hyperlink>
      <w:r>
        <w:t xml:space="preserve"> Министерства социального развития Оренбургской области от 25.09.2023 N 651)</w:t>
      </w:r>
    </w:p>
    <w:p w:rsidR="00670140" w:rsidRDefault="00670140">
      <w:pPr>
        <w:pStyle w:val="ConsPlusNormal"/>
        <w:spacing w:before="220"/>
        <w:ind w:firstLine="540"/>
        <w:jc w:val="both"/>
      </w:pPr>
      <w:r>
        <w:t>В электронном виде документы, включая сформированное в электронной форме заявление, представляются заявителем с использованием ЕПГУ.</w:t>
      </w:r>
    </w:p>
    <w:p w:rsidR="00670140" w:rsidRDefault="00670140">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государственной услуги с использованием интерактивной формы в электронном виде.</w:t>
      </w:r>
    </w:p>
    <w:p w:rsidR="00670140" w:rsidRDefault="00670140">
      <w:pPr>
        <w:pStyle w:val="ConsPlusNormal"/>
        <w:jc w:val="both"/>
      </w:pPr>
      <w:r>
        <w:lastRenderedPageBreak/>
        <w:t xml:space="preserve">(в ред. </w:t>
      </w:r>
      <w:hyperlink r:id="rId29">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Требования к электронным документам, представляемых посредством ЕПГУ:</w:t>
      </w:r>
    </w:p>
    <w:p w:rsidR="00670140" w:rsidRDefault="00670140">
      <w:pPr>
        <w:pStyle w:val="ConsPlusNormal"/>
        <w:spacing w:before="220"/>
        <w:ind w:firstLine="540"/>
        <w:jc w:val="both"/>
      </w:pPr>
      <w:r>
        <w:t>документы представляются в следующих форматах:</w:t>
      </w:r>
    </w:p>
    <w:p w:rsidR="00670140" w:rsidRDefault="00670140">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670140" w:rsidRDefault="00670140">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86">
        <w:r>
          <w:rPr>
            <w:color w:val="0000FF"/>
          </w:rPr>
          <w:t>подпункте "в"</w:t>
        </w:r>
      </w:hyperlink>
      <w:r>
        <w:t xml:space="preserve"> настоящего пункта);</w:t>
      </w:r>
    </w:p>
    <w:p w:rsidR="00670140" w:rsidRDefault="00670140">
      <w:pPr>
        <w:pStyle w:val="ConsPlusNormal"/>
        <w:spacing w:before="220"/>
        <w:ind w:firstLine="540"/>
        <w:jc w:val="both"/>
      </w:pPr>
      <w:bookmarkStart w:id="5" w:name="P186"/>
      <w:bookmarkEnd w:id="5"/>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670140" w:rsidRDefault="00670140">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86">
        <w:r>
          <w:rPr>
            <w:color w:val="0000FF"/>
          </w:rPr>
          <w:t>подпункте "в"</w:t>
        </w:r>
      </w:hyperlink>
      <w:r>
        <w:t xml:space="preserve"> настоящего пункта), а также документов с графическим содержанием.</w:t>
      </w:r>
    </w:p>
    <w:p w:rsidR="00670140" w:rsidRDefault="00670140">
      <w:pPr>
        <w:pStyle w:val="ConsPlusNormal"/>
        <w:spacing w:before="22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670140" w:rsidRDefault="00670140">
      <w:pPr>
        <w:pStyle w:val="ConsPlusNormal"/>
        <w:spacing w:before="220"/>
        <w:ind w:firstLine="540"/>
        <w:jc w:val="both"/>
      </w:pPr>
      <w:r>
        <w:t>- "черно-белый" (при отсутствии в документе графических изображений и (или) цветного текста);</w:t>
      </w:r>
    </w:p>
    <w:p w:rsidR="00670140" w:rsidRDefault="00670140">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670140" w:rsidRDefault="00670140">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670140" w:rsidRDefault="00670140">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670140" w:rsidRDefault="00670140">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670140" w:rsidRDefault="00670140">
      <w:pPr>
        <w:pStyle w:val="ConsPlusNormal"/>
        <w:spacing w:before="220"/>
        <w:ind w:firstLine="540"/>
        <w:jc w:val="both"/>
      </w:pPr>
      <w:r>
        <w:t>Электронные документы должны обеспечивать:</w:t>
      </w:r>
    </w:p>
    <w:p w:rsidR="00670140" w:rsidRDefault="00670140">
      <w:pPr>
        <w:pStyle w:val="ConsPlusNormal"/>
        <w:spacing w:before="220"/>
        <w:ind w:firstLine="540"/>
        <w:jc w:val="both"/>
      </w:pPr>
      <w:r>
        <w:t>- возможность идентифицировать документ и количество листов в документе;</w:t>
      </w:r>
    </w:p>
    <w:p w:rsidR="00670140" w:rsidRDefault="00670140">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0140" w:rsidRDefault="00670140">
      <w:pPr>
        <w:pStyle w:val="ConsPlusNormal"/>
        <w:spacing w:before="22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670140" w:rsidRDefault="00670140">
      <w:pPr>
        <w:pStyle w:val="ConsPlusNormal"/>
        <w:spacing w:before="220"/>
        <w:ind w:firstLine="540"/>
        <w:jc w:val="both"/>
      </w:pPr>
      <w: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t>sig</w:t>
      </w:r>
      <w:proofErr w:type="spellEnd"/>
      <w: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70140" w:rsidRDefault="00670140">
      <w:pPr>
        <w:pStyle w:val="ConsPlusNormal"/>
        <w:spacing w:before="220"/>
        <w:ind w:firstLine="540"/>
        <w:jc w:val="both"/>
      </w:pPr>
      <w:r>
        <w:t xml:space="preserve">За представление недостоверных или неполных сведений заявитель несет ответственность в </w:t>
      </w:r>
      <w:r>
        <w:lastRenderedPageBreak/>
        <w:t>соответствии с законодательством Российской Федерации.</w:t>
      </w:r>
    </w:p>
    <w:p w:rsidR="00670140" w:rsidRDefault="00670140">
      <w:pPr>
        <w:pStyle w:val="ConsPlusNormal"/>
        <w:spacing w:before="220"/>
        <w:ind w:firstLine="540"/>
        <w:jc w:val="both"/>
      </w:pPr>
      <w:r>
        <w:t>В случае если заявление подается способом почтового отправления, одновременно с заявлением к нему прилагаются нотариально заверенные копии документов.</w:t>
      </w:r>
    </w:p>
    <w:p w:rsidR="00670140" w:rsidRDefault="00670140">
      <w:pPr>
        <w:pStyle w:val="ConsPlusNormal"/>
        <w:spacing w:before="220"/>
        <w:ind w:firstLine="540"/>
        <w:jc w:val="both"/>
      </w:pPr>
      <w:r>
        <w:t>При предоставлении государственной услуги запрещается требовать от заявителя:</w:t>
      </w:r>
    </w:p>
    <w:p w:rsidR="00670140" w:rsidRDefault="00670140">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0140" w:rsidRDefault="00670140">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0">
        <w:r>
          <w:rPr>
            <w:color w:val="0000FF"/>
          </w:rPr>
          <w:t>части 6 статьи 7</w:t>
        </w:r>
      </w:hyperlink>
      <w:r>
        <w:t xml:space="preserve"> Федерального закона от 27 июля 2010 N 210-ФЗ "Об организации предоставления государственных и муниципальных услуг";</w:t>
      </w:r>
    </w:p>
    <w:p w:rsidR="00670140" w:rsidRDefault="00670140">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31">
        <w:r>
          <w:rPr>
            <w:color w:val="0000FF"/>
          </w:rPr>
          <w:t>пунктом 4 части 1 статьи 7</w:t>
        </w:r>
      </w:hyperlink>
      <w:r>
        <w:t xml:space="preserve"> Федерального закона от 27 июля 2010 N 210-ФЗ "Об организации предоставления государственных и муниципальных услуг".</w:t>
      </w:r>
    </w:p>
    <w:p w:rsidR="00670140" w:rsidRDefault="00670140">
      <w:pPr>
        <w:pStyle w:val="ConsPlusNormal"/>
        <w:jc w:val="both"/>
      </w:pPr>
    </w:p>
    <w:p w:rsidR="00670140" w:rsidRDefault="00670140">
      <w:pPr>
        <w:pStyle w:val="ConsPlusTitle"/>
        <w:jc w:val="center"/>
        <w:outlineLvl w:val="2"/>
      </w:pPr>
      <w:r>
        <w:t>Исчерпывающий перечень оснований для отказа в приеме</w:t>
      </w:r>
    </w:p>
    <w:p w:rsidR="00670140" w:rsidRDefault="00670140">
      <w:pPr>
        <w:pStyle w:val="ConsPlusTitle"/>
        <w:jc w:val="center"/>
      </w:pPr>
      <w:r>
        <w:t>документов, необходимых для предоставления</w:t>
      </w:r>
    </w:p>
    <w:p w:rsidR="00670140" w:rsidRDefault="00670140">
      <w:pPr>
        <w:pStyle w:val="ConsPlusTitle"/>
        <w:jc w:val="center"/>
      </w:pPr>
      <w:r>
        <w:t>государственной услуги</w:t>
      </w:r>
    </w:p>
    <w:p w:rsidR="00670140" w:rsidRDefault="00670140">
      <w:pPr>
        <w:pStyle w:val="ConsPlusNormal"/>
        <w:jc w:val="both"/>
      </w:pPr>
    </w:p>
    <w:p w:rsidR="00670140" w:rsidRDefault="00670140">
      <w:pPr>
        <w:pStyle w:val="ConsPlusNormal"/>
        <w:ind w:firstLine="540"/>
        <w:jc w:val="both"/>
      </w:pPr>
      <w:bookmarkStart w:id="6" w:name="P210"/>
      <w:bookmarkEnd w:id="6"/>
      <w:r>
        <w:t>19. Основаниями для отказа в приеме документов, необходимых для предоставления государственной услуги, являются:</w:t>
      </w:r>
    </w:p>
    <w:p w:rsidR="00670140" w:rsidRDefault="00670140">
      <w:pPr>
        <w:pStyle w:val="ConsPlusNormal"/>
        <w:spacing w:before="220"/>
        <w:ind w:firstLine="540"/>
        <w:jc w:val="both"/>
      </w:pPr>
      <w:r>
        <w:t>1) представление документов (сведений), содержащих подчистки и исправления, не заверенные в порядке, установленном законодательством Российской Федерации;</w:t>
      </w:r>
    </w:p>
    <w:p w:rsidR="00670140" w:rsidRDefault="00670140">
      <w:pPr>
        <w:pStyle w:val="ConsPlusNormal"/>
        <w:spacing w:before="220"/>
        <w:ind w:firstLine="540"/>
        <w:jc w:val="both"/>
      </w:pPr>
      <w:r>
        <w:t>2) представление документов (сведений) не в полном объеме в соответствии с настоящим Административным регламентом;</w:t>
      </w:r>
    </w:p>
    <w:p w:rsidR="00670140" w:rsidRDefault="00670140">
      <w:pPr>
        <w:pStyle w:val="ConsPlusNormal"/>
        <w:spacing w:before="220"/>
        <w:ind w:firstLine="540"/>
        <w:jc w:val="both"/>
      </w:pPr>
      <w:r>
        <w:t>3) подача заявления об оказании единовременной материальной помощи в электронной форме с нарушением требований, установленных законодательством Российской Федерации;</w:t>
      </w:r>
    </w:p>
    <w:p w:rsidR="00670140" w:rsidRDefault="00670140">
      <w:pPr>
        <w:pStyle w:val="ConsPlusNormal"/>
        <w:spacing w:before="220"/>
        <w:ind w:firstLine="540"/>
        <w:jc w:val="both"/>
      </w:pPr>
      <w:r>
        <w:t xml:space="preserve">4) несоблюдение условий признания действительности квалифицированной электронной подписи, установленных </w:t>
      </w:r>
      <w:hyperlink r:id="rId32">
        <w:r>
          <w:rPr>
            <w:color w:val="0000FF"/>
          </w:rPr>
          <w:t>статьей 11</w:t>
        </w:r>
      </w:hyperlink>
      <w:r>
        <w:t xml:space="preserve"> Федерального закона от 6 апреля 2011 года N 63-ФЗ "Об электронной подписи" (при подаче запроса о предоставлении государственной услуги в электронной форме);</w:t>
      </w:r>
    </w:p>
    <w:p w:rsidR="00670140" w:rsidRDefault="00670140">
      <w:pPr>
        <w:pStyle w:val="ConsPlusNormal"/>
        <w:spacing w:before="220"/>
        <w:ind w:firstLine="540"/>
        <w:jc w:val="both"/>
      </w:pPr>
      <w:r>
        <w:t>5) повторная подача заявления об оказании единовременной материальной помощи;</w:t>
      </w:r>
    </w:p>
    <w:p w:rsidR="00670140" w:rsidRDefault="00670140">
      <w:pPr>
        <w:pStyle w:val="ConsPlusNormal"/>
        <w:spacing w:before="220"/>
        <w:ind w:firstLine="540"/>
        <w:jc w:val="both"/>
      </w:pPr>
      <w:r>
        <w:t>6) подача заявления об оказании единовременной материальной помощи несовершеннолетним гражданином или гражданином, признанным судом недееспособным, лично;</w:t>
      </w:r>
    </w:p>
    <w:p w:rsidR="00670140" w:rsidRDefault="00670140">
      <w:pPr>
        <w:pStyle w:val="ConsPlusNormal"/>
        <w:spacing w:before="220"/>
        <w:ind w:firstLine="540"/>
        <w:jc w:val="both"/>
      </w:pPr>
      <w:r>
        <w:t>7) подача заявления гражданином, проживающим в жилом помещении, не расположенном в границах зоны чрезвычайной ситуации, установленной правовым актом Оренбургской области.</w:t>
      </w:r>
    </w:p>
    <w:p w:rsidR="00670140" w:rsidRDefault="00670140">
      <w:pPr>
        <w:pStyle w:val="ConsPlusNormal"/>
        <w:spacing w:before="220"/>
        <w:ind w:firstLine="540"/>
        <w:jc w:val="both"/>
      </w:pPr>
      <w:r>
        <w:lastRenderedPageBreak/>
        <w:t>При наличии оснований для отказа в приеме документов (сведений) КЦСОН в течение 2 рабочих дней со дня поступления заявления об оказании единовременной материальной помощи принимает решение об отказе в приеме документов (сведений) с обоснованием причин отказа.</w:t>
      </w:r>
    </w:p>
    <w:p w:rsidR="00670140" w:rsidRDefault="00670140">
      <w:pPr>
        <w:pStyle w:val="ConsPlusNormal"/>
        <w:spacing w:before="220"/>
        <w:ind w:firstLine="540"/>
        <w:jc w:val="both"/>
      </w:pPr>
      <w:r>
        <w:t xml:space="preserve">Решение об отказе в приеме документов оформляется по </w:t>
      </w:r>
      <w:hyperlink w:anchor="P1043">
        <w:r>
          <w:rPr>
            <w:color w:val="0000FF"/>
          </w:rPr>
          <w:t>форме</w:t>
        </w:r>
      </w:hyperlink>
      <w:r>
        <w:t xml:space="preserve"> согласно приложению N 4 к настоящему Административному регламенту, подписывается уполномоченным должностным лицом и выдается заявителю с указанием причин отказа.</w:t>
      </w:r>
    </w:p>
    <w:p w:rsidR="00670140" w:rsidRDefault="00670140">
      <w:pPr>
        <w:pStyle w:val="ConsPlusNormal"/>
        <w:spacing w:before="220"/>
        <w:ind w:firstLine="540"/>
        <w:jc w:val="both"/>
      </w:pPr>
      <w: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670140" w:rsidRDefault="00670140">
      <w:pPr>
        <w:pStyle w:val="ConsPlusNormal"/>
        <w:spacing w:before="220"/>
        <w:ind w:firstLine="540"/>
        <w:jc w:val="both"/>
      </w:pPr>
      <w: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670140" w:rsidRDefault="00670140">
      <w:pPr>
        <w:pStyle w:val="ConsPlusNormal"/>
        <w:jc w:val="both"/>
      </w:pPr>
      <w:r>
        <w:t xml:space="preserve">(п. 19 в ред. </w:t>
      </w:r>
      <w:hyperlink r:id="rId33">
        <w:r>
          <w:rPr>
            <w:color w:val="0000FF"/>
          </w:rPr>
          <w:t>Приказа</w:t>
        </w:r>
      </w:hyperlink>
      <w:r>
        <w:t xml:space="preserve"> Министерства социального развития Оренбургской области от 06.06.2024 N 349)</w:t>
      </w:r>
    </w:p>
    <w:p w:rsidR="00670140" w:rsidRDefault="00670140">
      <w:pPr>
        <w:pStyle w:val="ConsPlusNormal"/>
        <w:jc w:val="both"/>
      </w:pPr>
    </w:p>
    <w:p w:rsidR="00670140" w:rsidRDefault="00670140">
      <w:pPr>
        <w:pStyle w:val="ConsPlusTitle"/>
        <w:jc w:val="center"/>
        <w:outlineLvl w:val="2"/>
      </w:pPr>
      <w:r>
        <w:t>Исчерпывающий перечень оснований для приостановления</w:t>
      </w:r>
    </w:p>
    <w:p w:rsidR="00670140" w:rsidRDefault="00670140">
      <w:pPr>
        <w:pStyle w:val="ConsPlusTitle"/>
        <w:jc w:val="center"/>
      </w:pPr>
      <w:r>
        <w:t>предоставления государственной услуги или отказа</w:t>
      </w:r>
    </w:p>
    <w:p w:rsidR="00670140" w:rsidRDefault="00670140">
      <w:pPr>
        <w:pStyle w:val="ConsPlusTitle"/>
        <w:jc w:val="center"/>
      </w:pPr>
      <w:r>
        <w:t>в предоставлении государственной услуги</w:t>
      </w:r>
    </w:p>
    <w:p w:rsidR="00670140" w:rsidRDefault="00670140">
      <w:pPr>
        <w:pStyle w:val="ConsPlusNormal"/>
        <w:jc w:val="both"/>
      </w:pPr>
    </w:p>
    <w:p w:rsidR="00670140" w:rsidRDefault="00670140">
      <w:pPr>
        <w:pStyle w:val="ConsPlusNormal"/>
        <w:ind w:firstLine="540"/>
        <w:jc w:val="both"/>
      </w:pPr>
      <w:r>
        <w:t xml:space="preserve">20. Основанием для приостановления рассмотрения заявления об оказании единовременной материальной помощи является </w:t>
      </w:r>
      <w:proofErr w:type="spellStart"/>
      <w:r>
        <w:t>непоступление</w:t>
      </w:r>
      <w:proofErr w:type="spellEnd"/>
      <w:r>
        <w:t xml:space="preserve"> в порядке межведомственного информационного взаимодействия заключения комиссии по причине его отсутствия ввиду невозможности обследования жилого помещения, находящегося в зоне чрезвычайной ситуации, в связи с сохранением обстоятельств чрезвычайной ситуации.</w:t>
      </w:r>
    </w:p>
    <w:p w:rsidR="00670140" w:rsidRDefault="00670140">
      <w:pPr>
        <w:pStyle w:val="ConsPlusNormal"/>
        <w:jc w:val="both"/>
      </w:pPr>
      <w:r>
        <w:t xml:space="preserve">(п. 20 в ред. </w:t>
      </w:r>
      <w:hyperlink r:id="rId34">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bookmarkStart w:id="7" w:name="P230"/>
      <w:bookmarkEnd w:id="7"/>
      <w:r>
        <w:t>20.1. Исчерпывающий перечень оснований для отказа в предоставлении государственной услуги:</w:t>
      </w:r>
    </w:p>
    <w:p w:rsidR="00670140" w:rsidRDefault="00670140">
      <w:pPr>
        <w:pStyle w:val="ConsPlusNormal"/>
        <w:spacing w:before="220"/>
        <w:ind w:firstLine="540"/>
        <w:jc w:val="both"/>
      </w:pPr>
      <w:r>
        <w:t>а) несоответствие сведений о документе, удостоверяющем личность, сведениям, имеющимся в распоряжении Министерства внутренних дел Российской Федерации;</w:t>
      </w:r>
    </w:p>
    <w:p w:rsidR="00670140" w:rsidRDefault="00670140">
      <w:pPr>
        <w:pStyle w:val="ConsPlusNormal"/>
        <w:jc w:val="both"/>
      </w:pPr>
      <w:r>
        <w:t>(</w:t>
      </w:r>
      <w:proofErr w:type="spellStart"/>
      <w:r>
        <w:t>пп</w:t>
      </w:r>
      <w:proofErr w:type="spellEnd"/>
      <w:r>
        <w:t xml:space="preserve">. "а" в ред. </w:t>
      </w:r>
      <w:hyperlink r:id="rId35">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б) наличие в документах (сведениях), представленных заявителем, повреждений, не позволяющих в полном объеме использовать информацию, содержащуюся в документах (сведениях), для оказания единовременной материальной помощи;</w:t>
      </w:r>
    </w:p>
    <w:p w:rsidR="00670140" w:rsidRDefault="00670140">
      <w:pPr>
        <w:pStyle w:val="ConsPlusNormal"/>
        <w:jc w:val="both"/>
      </w:pPr>
      <w:r>
        <w:t>(</w:t>
      </w:r>
      <w:proofErr w:type="spellStart"/>
      <w:r>
        <w:t>пп</w:t>
      </w:r>
      <w:proofErr w:type="spellEnd"/>
      <w:r>
        <w:t xml:space="preserve">. "б" в ред. </w:t>
      </w:r>
      <w:hyperlink r:id="rId36">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в) представление документов (сведений), утративших силу или являющихся недействительными на момент обращения за предоставлением единовременной материальной помощи;</w:t>
      </w:r>
    </w:p>
    <w:p w:rsidR="00670140" w:rsidRDefault="00670140">
      <w:pPr>
        <w:pStyle w:val="ConsPlusNormal"/>
        <w:jc w:val="both"/>
      </w:pPr>
      <w:r>
        <w:t>(</w:t>
      </w:r>
      <w:proofErr w:type="spellStart"/>
      <w:r>
        <w:t>пп</w:t>
      </w:r>
      <w:proofErr w:type="spellEnd"/>
      <w:r>
        <w:t xml:space="preserve">. "в" в ред. </w:t>
      </w:r>
      <w:hyperlink r:id="rId37">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 xml:space="preserve">г) </w:t>
      </w:r>
      <w:proofErr w:type="spellStart"/>
      <w:r>
        <w:t>неподтверждение</w:t>
      </w:r>
      <w:proofErr w:type="spellEnd"/>
      <w:r>
        <w:t xml:space="preserve"> факта проживания заявителя в жилом помещении, указанном в заявлении об оказании единовременной материальной помощи;</w:t>
      </w:r>
    </w:p>
    <w:p w:rsidR="00670140" w:rsidRDefault="00670140">
      <w:pPr>
        <w:pStyle w:val="ConsPlusNormal"/>
        <w:jc w:val="both"/>
      </w:pPr>
      <w:r>
        <w:t>(</w:t>
      </w:r>
      <w:proofErr w:type="spellStart"/>
      <w:r>
        <w:t>пп</w:t>
      </w:r>
      <w:proofErr w:type="spellEnd"/>
      <w:r>
        <w:t xml:space="preserve">. "г" в ред. </w:t>
      </w:r>
      <w:hyperlink r:id="rId38">
        <w:r>
          <w:rPr>
            <w:color w:val="0000FF"/>
          </w:rPr>
          <w:t>Приказа</w:t>
        </w:r>
      </w:hyperlink>
      <w:r>
        <w:t xml:space="preserve"> Министерства социального развития Оренбургской области от 10.04.2024 N </w:t>
      </w:r>
      <w:r>
        <w:lastRenderedPageBreak/>
        <w:t>230)</w:t>
      </w:r>
    </w:p>
    <w:p w:rsidR="00670140" w:rsidRDefault="00670140">
      <w:pPr>
        <w:pStyle w:val="ConsPlusNormal"/>
        <w:spacing w:before="220"/>
        <w:ind w:firstLine="540"/>
        <w:jc w:val="both"/>
      </w:pPr>
      <w:r>
        <w:t xml:space="preserve">д) </w:t>
      </w:r>
      <w:proofErr w:type="spellStart"/>
      <w:r>
        <w:t>неподтверждение</w:t>
      </w:r>
      <w:proofErr w:type="spellEnd"/>
      <w:r>
        <w:t xml:space="preserve"> сведений о государственной регистрации рождения ребенка (детей), указанных в заявлении об оказании единовременной материальной помощи, в том числе сведений о родителе (родителях) ребенка (детей);</w:t>
      </w:r>
    </w:p>
    <w:p w:rsidR="00670140" w:rsidRDefault="00670140">
      <w:pPr>
        <w:pStyle w:val="ConsPlusNormal"/>
        <w:jc w:val="both"/>
      </w:pPr>
      <w:r>
        <w:t>(</w:t>
      </w:r>
      <w:proofErr w:type="spellStart"/>
      <w:r>
        <w:t>пп</w:t>
      </w:r>
      <w:proofErr w:type="spellEnd"/>
      <w:r>
        <w:t xml:space="preserve">. "д" в ред. </w:t>
      </w:r>
      <w:hyperlink r:id="rId39">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е) наличие сведений о лишении или об ограничении родительских прав в отношении лица, подавшего заявление об оказании единовременной материальной помощи, на ребенка, полученных в том числе в рамках межведомственного информационного взаимодействия;</w:t>
      </w:r>
    </w:p>
    <w:p w:rsidR="00670140" w:rsidRDefault="00670140">
      <w:pPr>
        <w:pStyle w:val="ConsPlusNormal"/>
        <w:jc w:val="both"/>
      </w:pPr>
      <w:r>
        <w:t>(</w:t>
      </w:r>
      <w:proofErr w:type="spellStart"/>
      <w:r>
        <w:t>пп</w:t>
      </w:r>
      <w:proofErr w:type="spellEnd"/>
      <w:r>
        <w:t xml:space="preserve">. "е" в ред. </w:t>
      </w:r>
      <w:hyperlink r:id="rId40">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ж) наличие сведений, полученных в рамках межведомственного информационного взаимодействия, о смерти заявителя;</w:t>
      </w:r>
    </w:p>
    <w:p w:rsidR="00670140" w:rsidRDefault="00670140">
      <w:pPr>
        <w:pStyle w:val="ConsPlusNormal"/>
        <w:jc w:val="both"/>
      </w:pPr>
      <w:r>
        <w:t>(</w:t>
      </w:r>
      <w:proofErr w:type="spellStart"/>
      <w:r>
        <w:t>пп</w:t>
      </w:r>
      <w:proofErr w:type="spellEnd"/>
      <w:r>
        <w:t xml:space="preserve">. "ж" в ред. </w:t>
      </w:r>
      <w:hyperlink r:id="rId41">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з) несоответствие сведений об установлении опеки (попечительства), указанных в заявлении об оказании единовременной материальной помощи, сведениям, полученным в том числе рамках межведомственного информационного взаимодействия;</w:t>
      </w:r>
    </w:p>
    <w:p w:rsidR="00670140" w:rsidRDefault="00670140">
      <w:pPr>
        <w:pStyle w:val="ConsPlusNormal"/>
        <w:jc w:val="both"/>
      </w:pPr>
      <w:r>
        <w:t>(</w:t>
      </w:r>
      <w:proofErr w:type="spellStart"/>
      <w:r>
        <w:t>пп</w:t>
      </w:r>
      <w:proofErr w:type="spellEnd"/>
      <w:r>
        <w:t xml:space="preserve">. "з" в ред. </w:t>
      </w:r>
      <w:hyperlink r:id="rId42">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 xml:space="preserve">и) </w:t>
      </w:r>
      <w:proofErr w:type="spellStart"/>
      <w:r>
        <w:t>неподтверждение</w:t>
      </w:r>
      <w:proofErr w:type="spellEnd"/>
      <w:r>
        <w:t xml:space="preserve"> факта нахождения адреса места жительства, указанного заявителем в зоне чрезвычайной ситуации, установленной правовым актом Оренбургской области;</w:t>
      </w:r>
    </w:p>
    <w:p w:rsidR="00670140" w:rsidRDefault="00670140">
      <w:pPr>
        <w:pStyle w:val="ConsPlusNormal"/>
        <w:jc w:val="both"/>
      </w:pPr>
      <w:r>
        <w:t>(</w:t>
      </w:r>
      <w:proofErr w:type="spellStart"/>
      <w:r>
        <w:t>пп</w:t>
      </w:r>
      <w:proofErr w:type="spellEnd"/>
      <w:r>
        <w:t xml:space="preserve">. "и" в ред. </w:t>
      </w:r>
      <w:hyperlink r:id="rId43">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 xml:space="preserve">к) </w:t>
      </w:r>
      <w:proofErr w:type="spellStart"/>
      <w:r>
        <w:t>неустановление</w:t>
      </w:r>
      <w:proofErr w:type="spellEnd"/>
      <w:r>
        <w:t xml:space="preserve"> факта нарушения условий жизнедеятельности заявителя в результате воздействия поражающих факторов источника чрезвычайной ситуации хотя бы по одному из критериев;</w:t>
      </w:r>
    </w:p>
    <w:p w:rsidR="00670140" w:rsidRDefault="00670140">
      <w:pPr>
        <w:pStyle w:val="ConsPlusNormal"/>
        <w:jc w:val="both"/>
      </w:pPr>
      <w:r>
        <w:t>(</w:t>
      </w:r>
      <w:proofErr w:type="spellStart"/>
      <w:r>
        <w:t>пп</w:t>
      </w:r>
      <w:proofErr w:type="spellEnd"/>
      <w:r>
        <w:t xml:space="preserve">. "к" в ред. </w:t>
      </w:r>
      <w:hyperlink r:id="rId44">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л) установлен факт ранее назначенной единовременной материальной помощи заявителю, у которого нарушены условия жизнедеятельности в результате воздействия поражающих факторов источника чрезвычайной ситуации, являющейся основанием для обращения за оказанием единовременной материальной помощи;</w:t>
      </w:r>
    </w:p>
    <w:p w:rsidR="00670140" w:rsidRDefault="00670140">
      <w:pPr>
        <w:pStyle w:val="ConsPlusNormal"/>
        <w:jc w:val="both"/>
      </w:pPr>
      <w:r>
        <w:t>(</w:t>
      </w:r>
      <w:proofErr w:type="spellStart"/>
      <w:r>
        <w:t>пп</w:t>
      </w:r>
      <w:proofErr w:type="spellEnd"/>
      <w:r>
        <w:t xml:space="preserve">. "л" в ред. </w:t>
      </w:r>
      <w:hyperlink r:id="rId45">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м) истечение срока, установленного для обращения за оказанием единовременной материальной помощи;</w:t>
      </w:r>
    </w:p>
    <w:p w:rsidR="00670140" w:rsidRDefault="00670140">
      <w:pPr>
        <w:pStyle w:val="ConsPlusNormal"/>
        <w:jc w:val="both"/>
      </w:pPr>
      <w:r>
        <w:t>(</w:t>
      </w:r>
      <w:proofErr w:type="spellStart"/>
      <w:r>
        <w:t>пп</w:t>
      </w:r>
      <w:proofErr w:type="spellEnd"/>
      <w:r>
        <w:t xml:space="preserve">. "м" в ред. </w:t>
      </w:r>
      <w:hyperlink r:id="rId46">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 xml:space="preserve">н) </w:t>
      </w:r>
      <w:proofErr w:type="spellStart"/>
      <w:r>
        <w:t>неподтверждение</w:t>
      </w:r>
      <w:proofErr w:type="spellEnd"/>
      <w:r>
        <w:t xml:space="preserve"> сведений о наличии международного договора Российской Федерации, в соответствии с которым заявитель, являющийся иностранным гражданином, обладает правами, предусмотренными </w:t>
      </w:r>
      <w:hyperlink r:id="rId47">
        <w:r>
          <w:rPr>
            <w:color w:val="0000FF"/>
          </w:rPr>
          <w:t>пунктом 1.1 статьи 18</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w:t>
      </w:r>
    </w:p>
    <w:p w:rsidR="00670140" w:rsidRDefault="00670140">
      <w:pPr>
        <w:pStyle w:val="ConsPlusNormal"/>
        <w:jc w:val="both"/>
      </w:pPr>
      <w:r>
        <w:t>(</w:t>
      </w:r>
      <w:proofErr w:type="spellStart"/>
      <w:r>
        <w:t>пп</w:t>
      </w:r>
      <w:proofErr w:type="spellEnd"/>
      <w:r>
        <w:t xml:space="preserve">. "н" в ред. </w:t>
      </w:r>
      <w:hyperlink r:id="rId48">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 xml:space="preserve">о) отсутствие полномочий представителя заявителя на обращение за оказанием </w:t>
      </w:r>
      <w:r>
        <w:lastRenderedPageBreak/>
        <w:t>единовременной материальной помощи от имени заявителя.</w:t>
      </w:r>
    </w:p>
    <w:p w:rsidR="00670140" w:rsidRDefault="00670140">
      <w:pPr>
        <w:pStyle w:val="ConsPlusNormal"/>
        <w:jc w:val="both"/>
      </w:pPr>
      <w:r>
        <w:t>(</w:t>
      </w:r>
      <w:proofErr w:type="spellStart"/>
      <w:r>
        <w:t>пп</w:t>
      </w:r>
      <w:proofErr w:type="spellEnd"/>
      <w:r>
        <w:t xml:space="preserve">. "о" в ред. </w:t>
      </w:r>
      <w:hyperlink r:id="rId49">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jc w:val="both"/>
      </w:pPr>
    </w:p>
    <w:p w:rsidR="00670140" w:rsidRDefault="00670140">
      <w:pPr>
        <w:pStyle w:val="ConsPlusTitle"/>
        <w:jc w:val="center"/>
        <w:outlineLvl w:val="2"/>
      </w:pPr>
      <w:r>
        <w:t>Размер платы, взимаемой с заявителя при предоставлении</w:t>
      </w:r>
    </w:p>
    <w:p w:rsidR="00670140" w:rsidRDefault="00670140">
      <w:pPr>
        <w:pStyle w:val="ConsPlusTitle"/>
        <w:jc w:val="center"/>
      </w:pPr>
      <w:r>
        <w:t>государственной услуги, и способы ее взимания</w:t>
      </w:r>
    </w:p>
    <w:p w:rsidR="00670140" w:rsidRDefault="00670140">
      <w:pPr>
        <w:pStyle w:val="ConsPlusNormal"/>
        <w:jc w:val="both"/>
      </w:pPr>
    </w:p>
    <w:p w:rsidR="00670140" w:rsidRDefault="00670140">
      <w:pPr>
        <w:pStyle w:val="ConsPlusNormal"/>
        <w:ind w:firstLine="540"/>
        <w:jc w:val="both"/>
      </w:pPr>
      <w:r>
        <w:t>21. За предоставление государственной услуги взимание с заявителя государственной пошлины или иной платы не предусмотрено.</w:t>
      </w:r>
    </w:p>
    <w:p w:rsidR="00670140" w:rsidRDefault="00670140">
      <w:pPr>
        <w:pStyle w:val="ConsPlusNormal"/>
        <w:jc w:val="both"/>
      </w:pPr>
    </w:p>
    <w:p w:rsidR="00670140" w:rsidRDefault="00670140">
      <w:pPr>
        <w:pStyle w:val="ConsPlusTitle"/>
        <w:jc w:val="center"/>
        <w:outlineLvl w:val="2"/>
      </w:pPr>
      <w:r>
        <w:t>Максимальный срок ожидания в очереди при подаче заявителем</w:t>
      </w:r>
    </w:p>
    <w:p w:rsidR="00670140" w:rsidRDefault="00670140">
      <w:pPr>
        <w:pStyle w:val="ConsPlusTitle"/>
        <w:jc w:val="center"/>
      </w:pPr>
      <w:r>
        <w:t>запроса о предоставлении государственной услуги</w:t>
      </w:r>
    </w:p>
    <w:p w:rsidR="00670140" w:rsidRDefault="00670140">
      <w:pPr>
        <w:pStyle w:val="ConsPlusTitle"/>
        <w:jc w:val="center"/>
      </w:pPr>
      <w:r>
        <w:t>и при получении результата предоставления</w:t>
      </w:r>
    </w:p>
    <w:p w:rsidR="00670140" w:rsidRDefault="00670140">
      <w:pPr>
        <w:pStyle w:val="ConsPlusTitle"/>
        <w:jc w:val="center"/>
      </w:pPr>
      <w:r>
        <w:t>государственной услуги</w:t>
      </w:r>
    </w:p>
    <w:p w:rsidR="00670140" w:rsidRDefault="00670140">
      <w:pPr>
        <w:pStyle w:val="ConsPlusNormal"/>
        <w:jc w:val="both"/>
      </w:pPr>
    </w:p>
    <w:p w:rsidR="00670140" w:rsidRDefault="00670140">
      <w:pPr>
        <w:pStyle w:val="ConsPlusNormal"/>
        <w:ind w:firstLine="540"/>
        <w:jc w:val="both"/>
      </w:pPr>
      <w:r>
        <w:t>22.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670140" w:rsidRDefault="00670140">
      <w:pPr>
        <w:pStyle w:val="ConsPlusNormal"/>
        <w:jc w:val="both"/>
      </w:pPr>
    </w:p>
    <w:p w:rsidR="00670140" w:rsidRDefault="00670140">
      <w:pPr>
        <w:pStyle w:val="ConsPlusTitle"/>
        <w:jc w:val="center"/>
        <w:outlineLvl w:val="2"/>
      </w:pPr>
      <w:r>
        <w:t>Срок регистрации запроса заявителя о предоставлении</w:t>
      </w:r>
    </w:p>
    <w:p w:rsidR="00670140" w:rsidRDefault="00670140">
      <w:pPr>
        <w:pStyle w:val="ConsPlusTitle"/>
        <w:jc w:val="center"/>
      </w:pPr>
      <w:r>
        <w:t>государственной услуги</w:t>
      </w:r>
    </w:p>
    <w:p w:rsidR="00670140" w:rsidRDefault="00670140">
      <w:pPr>
        <w:pStyle w:val="ConsPlusNormal"/>
        <w:jc w:val="both"/>
      </w:pPr>
    </w:p>
    <w:p w:rsidR="00670140" w:rsidRDefault="00670140">
      <w:pPr>
        <w:pStyle w:val="ConsPlusNormal"/>
        <w:ind w:firstLine="540"/>
        <w:jc w:val="both"/>
      </w:pPr>
      <w:r>
        <w:t>23. Срок регистрации запроса и документов и (или) информации, необходимых для предоставления государственной услуги- 1 рабочий день со дня поступления заявления и документов и (или) информации, необходимых для предоставления государственной услуги.</w:t>
      </w:r>
    </w:p>
    <w:p w:rsidR="00670140" w:rsidRDefault="00670140">
      <w:pPr>
        <w:pStyle w:val="ConsPlusNormal"/>
        <w:jc w:val="both"/>
      </w:pPr>
      <w:r>
        <w:t xml:space="preserve">(в ред. </w:t>
      </w:r>
      <w:hyperlink r:id="rId50">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В случае направления заявления о предоставлении государственной услуги посредством ЕПГУ в нерабочий день либо за пределами рабочего времени, регистрация заявления осуществляется в первый рабочий день, следующий за днем его направления.</w:t>
      </w:r>
    </w:p>
    <w:p w:rsidR="00670140" w:rsidRDefault="00670140">
      <w:pPr>
        <w:pStyle w:val="ConsPlusNormal"/>
        <w:jc w:val="both"/>
      </w:pPr>
      <w:r>
        <w:t xml:space="preserve">(абзац введен </w:t>
      </w:r>
      <w:hyperlink r:id="rId51">
        <w:r>
          <w:rPr>
            <w:color w:val="0000FF"/>
          </w:rPr>
          <w:t>Приказом</w:t>
        </w:r>
      </w:hyperlink>
      <w:r>
        <w:t xml:space="preserve"> Министерства социального развития Оренбургской области от 10.04.2024 N 230)</w:t>
      </w:r>
    </w:p>
    <w:p w:rsidR="00670140" w:rsidRDefault="00670140">
      <w:pPr>
        <w:pStyle w:val="ConsPlusNormal"/>
        <w:jc w:val="both"/>
      </w:pPr>
    </w:p>
    <w:p w:rsidR="00670140" w:rsidRDefault="00670140">
      <w:pPr>
        <w:pStyle w:val="ConsPlusTitle"/>
        <w:jc w:val="center"/>
        <w:outlineLvl w:val="2"/>
      </w:pPr>
      <w:r>
        <w:t>Требования к помещениям,</w:t>
      </w:r>
    </w:p>
    <w:p w:rsidR="00670140" w:rsidRDefault="00670140">
      <w:pPr>
        <w:pStyle w:val="ConsPlusTitle"/>
        <w:jc w:val="center"/>
      </w:pPr>
      <w:r>
        <w:t>в которых предоставляются государственные услуги</w:t>
      </w:r>
    </w:p>
    <w:p w:rsidR="00670140" w:rsidRDefault="00670140">
      <w:pPr>
        <w:pStyle w:val="ConsPlusNormal"/>
        <w:jc w:val="both"/>
      </w:pPr>
    </w:p>
    <w:p w:rsidR="00670140" w:rsidRDefault="00670140">
      <w:pPr>
        <w:pStyle w:val="ConsPlusNormal"/>
        <w:ind w:firstLine="540"/>
        <w:jc w:val="both"/>
      </w:pPr>
      <w:r>
        <w:t>24.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70140" w:rsidRDefault="00670140">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0140" w:rsidRDefault="00670140">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0140" w:rsidRDefault="00670140">
      <w:pPr>
        <w:pStyle w:val="ConsPlusNormal"/>
        <w:spacing w:before="220"/>
        <w:ind w:firstLine="5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r>
        <w:lastRenderedPageBreak/>
        <w:t>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0140" w:rsidRDefault="00670140">
      <w:pPr>
        <w:pStyle w:val="ConsPlusNormal"/>
        <w:spacing w:before="220"/>
        <w:ind w:firstLine="540"/>
        <w:jc w:val="both"/>
      </w:pPr>
      <w:r>
        <w:t>Центральный вход в административное здание должен быть оборудован информационной табличкой (вывеской), содержащей информацию:</w:t>
      </w:r>
    </w:p>
    <w:p w:rsidR="00670140" w:rsidRDefault="00670140">
      <w:pPr>
        <w:pStyle w:val="ConsPlusNormal"/>
        <w:jc w:val="both"/>
      </w:pPr>
      <w:r>
        <w:t xml:space="preserve">(в ред. </w:t>
      </w:r>
      <w:hyperlink r:id="rId52">
        <w:r>
          <w:rPr>
            <w:color w:val="0000FF"/>
          </w:rPr>
          <w:t>Приказа</w:t>
        </w:r>
      </w:hyperlink>
      <w:r>
        <w:t xml:space="preserve"> Министерства социального развития Оренбургской области от 25.09.2023 N 651)</w:t>
      </w:r>
    </w:p>
    <w:p w:rsidR="00670140" w:rsidRDefault="00670140">
      <w:pPr>
        <w:pStyle w:val="ConsPlusNormal"/>
        <w:spacing w:before="220"/>
        <w:ind w:firstLine="540"/>
        <w:jc w:val="both"/>
      </w:pPr>
      <w:r>
        <w:t>наименование;</w:t>
      </w:r>
    </w:p>
    <w:p w:rsidR="00670140" w:rsidRDefault="00670140">
      <w:pPr>
        <w:pStyle w:val="ConsPlusNormal"/>
        <w:spacing w:before="220"/>
        <w:ind w:firstLine="540"/>
        <w:jc w:val="both"/>
      </w:pPr>
      <w:r>
        <w:t>местонахождение и юридический адрес;</w:t>
      </w:r>
    </w:p>
    <w:p w:rsidR="00670140" w:rsidRDefault="00670140">
      <w:pPr>
        <w:pStyle w:val="ConsPlusNormal"/>
        <w:spacing w:before="220"/>
        <w:ind w:firstLine="540"/>
        <w:jc w:val="both"/>
      </w:pPr>
      <w:r>
        <w:t>режим работы;</w:t>
      </w:r>
    </w:p>
    <w:p w:rsidR="00670140" w:rsidRDefault="00670140">
      <w:pPr>
        <w:pStyle w:val="ConsPlusNormal"/>
        <w:spacing w:before="220"/>
        <w:ind w:firstLine="540"/>
        <w:jc w:val="both"/>
      </w:pPr>
      <w:r>
        <w:t>график приема;</w:t>
      </w:r>
    </w:p>
    <w:p w:rsidR="00670140" w:rsidRDefault="00670140">
      <w:pPr>
        <w:pStyle w:val="ConsPlusNormal"/>
        <w:spacing w:before="220"/>
        <w:ind w:firstLine="540"/>
        <w:jc w:val="both"/>
      </w:pPr>
      <w:r>
        <w:t>номера телефонов для справок.</w:t>
      </w:r>
    </w:p>
    <w:p w:rsidR="00670140" w:rsidRDefault="00670140">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670140" w:rsidRDefault="00670140">
      <w:pPr>
        <w:pStyle w:val="ConsPlusNormal"/>
        <w:spacing w:before="220"/>
        <w:ind w:firstLine="540"/>
        <w:jc w:val="both"/>
      </w:pPr>
      <w:r>
        <w:t>Помещения, в которых предоставляется государственная услуга, оснащаются:</w:t>
      </w:r>
    </w:p>
    <w:p w:rsidR="00670140" w:rsidRDefault="00670140">
      <w:pPr>
        <w:pStyle w:val="ConsPlusNormal"/>
        <w:spacing w:before="220"/>
        <w:ind w:firstLine="540"/>
        <w:jc w:val="both"/>
      </w:pPr>
      <w:r>
        <w:t>противопожарной системой и средствами пожаротушения;</w:t>
      </w:r>
    </w:p>
    <w:p w:rsidR="00670140" w:rsidRDefault="00670140">
      <w:pPr>
        <w:pStyle w:val="ConsPlusNormal"/>
        <w:spacing w:before="220"/>
        <w:ind w:firstLine="540"/>
        <w:jc w:val="both"/>
      </w:pPr>
      <w:r>
        <w:t>системой оповещения о возникновении чрезвычайной ситуации;</w:t>
      </w:r>
    </w:p>
    <w:p w:rsidR="00670140" w:rsidRDefault="00670140">
      <w:pPr>
        <w:pStyle w:val="ConsPlusNormal"/>
        <w:spacing w:before="220"/>
        <w:ind w:firstLine="540"/>
        <w:jc w:val="both"/>
      </w:pPr>
      <w:r>
        <w:t>средствами оказания первой медицинской помощи;</w:t>
      </w:r>
    </w:p>
    <w:p w:rsidR="00670140" w:rsidRDefault="00670140">
      <w:pPr>
        <w:pStyle w:val="ConsPlusNormal"/>
        <w:spacing w:before="220"/>
        <w:ind w:firstLine="540"/>
        <w:jc w:val="both"/>
      </w:pPr>
      <w:r>
        <w:t>туалетными комнатами для посетителей.</w:t>
      </w:r>
    </w:p>
    <w:p w:rsidR="00670140" w:rsidRDefault="00670140">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0140" w:rsidRDefault="00670140">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0140" w:rsidRDefault="00670140">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670140" w:rsidRDefault="00670140">
      <w:pPr>
        <w:pStyle w:val="ConsPlusNormal"/>
        <w:spacing w:before="220"/>
        <w:ind w:firstLine="540"/>
        <w:jc w:val="both"/>
      </w:pPr>
      <w:r>
        <w:t>Места приема заявителей оборудуются информационными табличками (вывесками) с указанием:</w:t>
      </w:r>
    </w:p>
    <w:p w:rsidR="00670140" w:rsidRDefault="00670140">
      <w:pPr>
        <w:pStyle w:val="ConsPlusNormal"/>
        <w:spacing w:before="220"/>
        <w:ind w:firstLine="540"/>
        <w:jc w:val="both"/>
      </w:pPr>
      <w:r>
        <w:t>номера кабинета и наименования отдела;</w:t>
      </w:r>
    </w:p>
    <w:p w:rsidR="00670140" w:rsidRDefault="00670140">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670140" w:rsidRDefault="00670140">
      <w:pPr>
        <w:pStyle w:val="ConsPlusNormal"/>
        <w:spacing w:before="220"/>
        <w:ind w:firstLine="540"/>
        <w:jc w:val="both"/>
      </w:pPr>
      <w:r>
        <w:t>графика приема заявителей.</w:t>
      </w:r>
    </w:p>
    <w:p w:rsidR="00670140" w:rsidRDefault="00670140">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0140" w:rsidRDefault="00670140">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0140" w:rsidRDefault="00670140">
      <w:pPr>
        <w:pStyle w:val="ConsPlusNormal"/>
        <w:spacing w:before="220"/>
        <w:ind w:firstLine="540"/>
        <w:jc w:val="both"/>
      </w:pPr>
      <w:r>
        <w:lastRenderedPageBreak/>
        <w:t>При предоставлении государственной услуги инвалидам обеспечиваются:</w:t>
      </w:r>
    </w:p>
    <w:p w:rsidR="00670140" w:rsidRDefault="00670140">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670140" w:rsidRDefault="00670140">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70140" w:rsidRDefault="0067014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670140" w:rsidRDefault="0067014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70140" w:rsidRDefault="0067014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0140" w:rsidRDefault="00670140">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70140" w:rsidRDefault="00670140">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670140" w:rsidRDefault="00670140">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670140" w:rsidRDefault="00670140">
      <w:pPr>
        <w:pStyle w:val="ConsPlusNormal"/>
        <w:jc w:val="both"/>
      </w:pPr>
    </w:p>
    <w:p w:rsidR="00670140" w:rsidRDefault="00670140">
      <w:pPr>
        <w:pStyle w:val="ConsPlusTitle"/>
        <w:jc w:val="center"/>
        <w:outlineLvl w:val="2"/>
      </w:pPr>
      <w:r>
        <w:t>Показатели доступности и качества государственной услуги</w:t>
      </w:r>
    </w:p>
    <w:p w:rsidR="00670140" w:rsidRDefault="00670140">
      <w:pPr>
        <w:pStyle w:val="ConsPlusNormal"/>
        <w:jc w:val="both"/>
      </w:pPr>
    </w:p>
    <w:p w:rsidR="00670140" w:rsidRDefault="00670140">
      <w:pPr>
        <w:pStyle w:val="ConsPlusNormal"/>
        <w:ind w:firstLine="540"/>
        <w:jc w:val="both"/>
      </w:pPr>
      <w:r>
        <w:t>25. Основными показателями доступности предоставления государственной услуги являются:</w:t>
      </w:r>
    </w:p>
    <w:p w:rsidR="00670140" w:rsidRDefault="00670140">
      <w:pPr>
        <w:pStyle w:val="ConsPlusNormal"/>
        <w:spacing w:before="220"/>
        <w:ind w:firstLine="540"/>
        <w:jc w:val="both"/>
      </w:pPr>
      <w: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70140" w:rsidRDefault="00670140">
      <w:pPr>
        <w:pStyle w:val="ConsPlusNormal"/>
        <w:spacing w:before="220"/>
        <w:ind w:firstLine="540"/>
        <w:jc w:val="both"/>
      </w:pPr>
      <w: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670140" w:rsidRDefault="00670140">
      <w:pPr>
        <w:pStyle w:val="ConsPlusNormal"/>
        <w:spacing w:before="220"/>
        <w:ind w:firstLine="540"/>
        <w:jc w:val="both"/>
      </w:pPr>
      <w:r>
        <w:t>возможность подачи запроса на получение государственной услуги и документов в электронной форме с помощью ЕПГУ;</w:t>
      </w:r>
    </w:p>
    <w:p w:rsidR="00670140" w:rsidRDefault="00670140">
      <w:pPr>
        <w:pStyle w:val="ConsPlusNormal"/>
        <w:spacing w:before="220"/>
        <w:ind w:firstLine="540"/>
        <w:jc w:val="both"/>
      </w:pPr>
      <w:r>
        <w:t>возможность получения заявителем уведомлений о предоставлении государственной услуги с помощью ЕПГУ;</w:t>
      </w:r>
    </w:p>
    <w:p w:rsidR="00670140" w:rsidRDefault="0067014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0140" w:rsidRDefault="00670140">
      <w:pPr>
        <w:pStyle w:val="ConsPlusNormal"/>
        <w:spacing w:before="220"/>
        <w:ind w:firstLine="540"/>
        <w:jc w:val="both"/>
      </w:pPr>
      <w:r>
        <w:t>доступность инструментов совершения в электронном виде платежей, необходимых для получения государственной услуги, в случае, если при получении государственной услуги взимается плата на каком-либо этапе.</w:t>
      </w:r>
    </w:p>
    <w:p w:rsidR="00670140" w:rsidRDefault="00670140">
      <w:pPr>
        <w:pStyle w:val="ConsPlusNormal"/>
        <w:spacing w:before="220"/>
        <w:ind w:firstLine="540"/>
        <w:jc w:val="both"/>
      </w:pPr>
      <w:r>
        <w:t>Основными показателями качества предоставления государственной услуги являются:</w:t>
      </w:r>
    </w:p>
    <w:p w:rsidR="00670140" w:rsidRDefault="00670140">
      <w:pPr>
        <w:pStyle w:val="ConsPlusNormal"/>
        <w:spacing w:before="220"/>
        <w:ind w:firstLine="540"/>
        <w:jc w:val="both"/>
      </w:pPr>
      <w:r>
        <w:t xml:space="preserve">своевременность предоставления государственной услуги в соответствии со стандартом ее </w:t>
      </w:r>
      <w:r>
        <w:lastRenderedPageBreak/>
        <w:t>предоставления, установленным настоящим Административным регламентом;</w:t>
      </w:r>
    </w:p>
    <w:p w:rsidR="00670140" w:rsidRDefault="00670140">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670140" w:rsidRDefault="00670140">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670140" w:rsidRDefault="00670140">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670140" w:rsidRDefault="00670140">
      <w:pPr>
        <w:pStyle w:val="ConsPlusNormal"/>
        <w:spacing w:before="220"/>
        <w:ind w:firstLine="540"/>
        <w:jc w:val="both"/>
      </w:pPr>
      <w:r>
        <w:t>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670140" w:rsidRDefault="00670140">
      <w:pPr>
        <w:pStyle w:val="ConsPlusNormal"/>
        <w:jc w:val="both"/>
      </w:pPr>
    </w:p>
    <w:p w:rsidR="00670140" w:rsidRDefault="00670140">
      <w:pPr>
        <w:pStyle w:val="ConsPlusTitle"/>
        <w:jc w:val="center"/>
        <w:outlineLvl w:val="2"/>
      </w:pPr>
      <w:r>
        <w:t>Иные требования к предоставлению государственной услуги,</w:t>
      </w:r>
    </w:p>
    <w:p w:rsidR="00670140" w:rsidRDefault="00670140">
      <w:pPr>
        <w:pStyle w:val="ConsPlusTitle"/>
        <w:jc w:val="center"/>
      </w:pPr>
      <w:r>
        <w:t>в том числе учитывающие особенности предоставления</w:t>
      </w:r>
    </w:p>
    <w:p w:rsidR="00670140" w:rsidRDefault="00670140">
      <w:pPr>
        <w:pStyle w:val="ConsPlusTitle"/>
        <w:jc w:val="center"/>
      </w:pPr>
      <w:r>
        <w:t>государственной услуги в МФЦ и особенности</w:t>
      </w:r>
    </w:p>
    <w:p w:rsidR="00670140" w:rsidRDefault="00670140">
      <w:pPr>
        <w:pStyle w:val="ConsPlusTitle"/>
        <w:jc w:val="center"/>
      </w:pPr>
      <w:r>
        <w:t>предоставления государственной услуги в электронной форме</w:t>
      </w:r>
    </w:p>
    <w:p w:rsidR="00670140" w:rsidRDefault="00670140">
      <w:pPr>
        <w:pStyle w:val="ConsPlusNormal"/>
        <w:jc w:val="both"/>
      </w:pPr>
    </w:p>
    <w:p w:rsidR="00670140" w:rsidRDefault="00670140">
      <w:pPr>
        <w:pStyle w:val="ConsPlusNormal"/>
        <w:ind w:firstLine="540"/>
        <w:jc w:val="both"/>
      </w:pPr>
      <w:r>
        <w:t>26. Перечень дополнительных услуг, которые являются необходимыми и обязательными для предоставления государственной услуги, отсутствуют.</w:t>
      </w:r>
    </w:p>
    <w:p w:rsidR="00670140" w:rsidRDefault="00670140">
      <w:pPr>
        <w:pStyle w:val="ConsPlusNormal"/>
        <w:spacing w:before="220"/>
        <w:ind w:firstLine="540"/>
        <w:jc w:val="both"/>
      </w:pPr>
      <w:r>
        <w:t>Информационными системами, используемыми для предоставления государственной услуги, является ЭСРН, информационная система ЕПГУ и информационная система МФЦ.</w:t>
      </w:r>
    </w:p>
    <w:p w:rsidR="00670140" w:rsidRDefault="00670140">
      <w:pPr>
        <w:pStyle w:val="ConsPlusNormal"/>
        <w:spacing w:before="220"/>
        <w:ind w:firstLine="540"/>
        <w:jc w:val="both"/>
      </w:pPr>
      <w:r>
        <w:t>27. Прием заявления о предоставлении государственной услуги и документов, необходимых для предоставления государственной услуги, а также выдача результата предоставления государственной услуги в МФЦ осуществляются на основании заключенного между МФЦ и Министерством Соглашения о взаимодействии.</w:t>
      </w:r>
    </w:p>
    <w:p w:rsidR="00670140" w:rsidRDefault="00670140">
      <w:pPr>
        <w:pStyle w:val="ConsPlusNormal"/>
        <w:spacing w:before="220"/>
        <w:ind w:firstLine="540"/>
        <w:jc w:val="both"/>
      </w:pPr>
      <w:r>
        <w:t>При приеме заявления о предоставлении государственной услуги, документов и (или) информации, необходимых для предоставления государственной услуги, сотрудник МФЦ устанавливает личность заявителя. Способом установления личности заявителя (представителя) является предъявление заявителем (представителем) основного документа, удостоверяющего личность.</w:t>
      </w:r>
    </w:p>
    <w:p w:rsidR="00670140" w:rsidRDefault="00670140">
      <w:pPr>
        <w:pStyle w:val="ConsPlusNormal"/>
        <w:jc w:val="both"/>
      </w:pPr>
      <w:r>
        <w:t xml:space="preserve">(абзац введен </w:t>
      </w:r>
      <w:hyperlink r:id="rId53">
        <w:r>
          <w:rPr>
            <w:color w:val="0000FF"/>
          </w:rPr>
          <w:t>Приказом</w:t>
        </w:r>
      </w:hyperlink>
      <w:r>
        <w:t xml:space="preserve"> Министерства социального развития Оренбургской области от 25.09.2023 N 651)</w:t>
      </w:r>
    </w:p>
    <w:p w:rsidR="00670140" w:rsidRDefault="00670140">
      <w:pPr>
        <w:pStyle w:val="ConsPlusNormal"/>
        <w:spacing w:before="220"/>
        <w:ind w:firstLine="540"/>
        <w:jc w:val="both"/>
      </w:pPr>
      <w:r>
        <w:t>28.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670140" w:rsidRDefault="00670140">
      <w:pPr>
        <w:pStyle w:val="ConsPlusNormal"/>
        <w:spacing w:before="220"/>
        <w:ind w:firstLine="540"/>
        <w:jc w:val="both"/>
      </w:pPr>
      <w:r>
        <w:t>При формировании заявления заявителя в электронной форме заявителю обеспечиваются:</w:t>
      </w:r>
    </w:p>
    <w:p w:rsidR="00670140" w:rsidRDefault="00670140">
      <w:pPr>
        <w:pStyle w:val="ConsPlusNormal"/>
        <w:spacing w:before="220"/>
        <w:ind w:firstLine="540"/>
        <w:jc w:val="both"/>
      </w:pPr>
      <w:r>
        <w:t>возможность копирования и сохранения документов, необходимых для предоставления услуги;</w:t>
      </w:r>
    </w:p>
    <w:p w:rsidR="00670140" w:rsidRDefault="00670140">
      <w:pPr>
        <w:pStyle w:val="ConsPlusNormal"/>
        <w:spacing w:before="220"/>
        <w:ind w:firstLine="540"/>
        <w:jc w:val="both"/>
      </w:pPr>
      <w:r>
        <w:t>возможность печати на бумажном носителе копии электронной формы заявления;</w:t>
      </w:r>
    </w:p>
    <w:p w:rsidR="00670140" w:rsidRDefault="00670140">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70140" w:rsidRDefault="00670140">
      <w:pPr>
        <w:pStyle w:val="ConsPlusNormal"/>
        <w:spacing w:before="220"/>
        <w:ind w:firstLine="540"/>
        <w:jc w:val="both"/>
      </w:pPr>
      <w: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670140" w:rsidRDefault="00670140">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670140" w:rsidRDefault="00670140">
      <w:pPr>
        <w:pStyle w:val="ConsPlusNormal"/>
        <w:spacing w:before="220"/>
        <w:ind w:firstLine="540"/>
        <w:jc w:val="both"/>
      </w:pPr>
      <w: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670140" w:rsidRDefault="00670140">
      <w:pPr>
        <w:pStyle w:val="ConsPlusNormal"/>
        <w:jc w:val="both"/>
      </w:pPr>
    </w:p>
    <w:p w:rsidR="00670140" w:rsidRDefault="00670140">
      <w:pPr>
        <w:pStyle w:val="ConsPlusTitle"/>
        <w:jc w:val="center"/>
        <w:outlineLvl w:val="1"/>
      </w:pPr>
      <w:r>
        <w:t>III. Состав, последовательность и сроки</w:t>
      </w:r>
    </w:p>
    <w:p w:rsidR="00670140" w:rsidRDefault="00670140">
      <w:pPr>
        <w:pStyle w:val="ConsPlusTitle"/>
        <w:jc w:val="center"/>
      </w:pPr>
      <w:r>
        <w:t>выполнения административных процедур</w:t>
      </w:r>
    </w:p>
    <w:p w:rsidR="00670140" w:rsidRDefault="00670140">
      <w:pPr>
        <w:pStyle w:val="ConsPlusNormal"/>
        <w:jc w:val="both"/>
      </w:pPr>
    </w:p>
    <w:p w:rsidR="00670140" w:rsidRDefault="00670140">
      <w:pPr>
        <w:pStyle w:val="ConsPlusTitle"/>
        <w:jc w:val="center"/>
        <w:outlineLvl w:val="2"/>
      </w:pPr>
      <w:r>
        <w:t>Перечень вариантов предоставления государственной услуги,</w:t>
      </w:r>
    </w:p>
    <w:p w:rsidR="00670140" w:rsidRDefault="00670140">
      <w:pPr>
        <w:pStyle w:val="ConsPlusTitle"/>
        <w:jc w:val="center"/>
      </w:pPr>
      <w:r>
        <w:t>включающий в том числе варианты предоставления</w:t>
      </w:r>
    </w:p>
    <w:p w:rsidR="00670140" w:rsidRDefault="00670140">
      <w:pPr>
        <w:pStyle w:val="ConsPlusTitle"/>
        <w:jc w:val="center"/>
      </w:pPr>
      <w:r>
        <w:t>государственной услуги, необходимые для исправления</w:t>
      </w:r>
    </w:p>
    <w:p w:rsidR="00670140" w:rsidRDefault="00670140">
      <w:pPr>
        <w:pStyle w:val="ConsPlusTitle"/>
        <w:jc w:val="center"/>
      </w:pPr>
      <w:r>
        <w:t>допущенных опечаток и ошибок в выданных в результате</w:t>
      </w:r>
    </w:p>
    <w:p w:rsidR="00670140" w:rsidRDefault="00670140">
      <w:pPr>
        <w:pStyle w:val="ConsPlusTitle"/>
        <w:jc w:val="center"/>
      </w:pPr>
      <w:r>
        <w:t>предоставления государственной услуги документах</w:t>
      </w:r>
    </w:p>
    <w:p w:rsidR="00670140" w:rsidRDefault="00670140">
      <w:pPr>
        <w:pStyle w:val="ConsPlusTitle"/>
        <w:jc w:val="center"/>
      </w:pPr>
      <w:r>
        <w:t>и созданных реестровых записях, для выдачи дубликата</w:t>
      </w:r>
    </w:p>
    <w:p w:rsidR="00670140" w:rsidRDefault="00670140">
      <w:pPr>
        <w:pStyle w:val="ConsPlusTitle"/>
        <w:jc w:val="center"/>
      </w:pPr>
      <w:r>
        <w:t>документа, выданного по результатам предоставления</w:t>
      </w:r>
    </w:p>
    <w:p w:rsidR="00670140" w:rsidRDefault="00670140">
      <w:pPr>
        <w:pStyle w:val="ConsPlusTitle"/>
        <w:jc w:val="center"/>
      </w:pPr>
      <w:r>
        <w:t>государственной услуги, в том числе исчерпывающий перечень</w:t>
      </w:r>
    </w:p>
    <w:p w:rsidR="00670140" w:rsidRDefault="00670140">
      <w:pPr>
        <w:pStyle w:val="ConsPlusTitle"/>
        <w:jc w:val="center"/>
      </w:pPr>
      <w:r>
        <w:t>оснований для отказа в выдаче такого дубликата,</w:t>
      </w:r>
    </w:p>
    <w:p w:rsidR="00670140" w:rsidRDefault="00670140">
      <w:pPr>
        <w:pStyle w:val="ConsPlusTitle"/>
        <w:jc w:val="center"/>
      </w:pPr>
      <w:r>
        <w:t>а также порядок оставления запроса заявителя</w:t>
      </w:r>
    </w:p>
    <w:p w:rsidR="00670140" w:rsidRDefault="00670140">
      <w:pPr>
        <w:pStyle w:val="ConsPlusTitle"/>
        <w:jc w:val="center"/>
      </w:pPr>
      <w:r>
        <w:t>о предоставлении государственной услуги</w:t>
      </w:r>
    </w:p>
    <w:p w:rsidR="00670140" w:rsidRDefault="00670140">
      <w:pPr>
        <w:pStyle w:val="ConsPlusTitle"/>
        <w:jc w:val="center"/>
      </w:pPr>
      <w:r>
        <w:t>без рассмотрения (при необходимости)</w:t>
      </w:r>
    </w:p>
    <w:p w:rsidR="00670140" w:rsidRDefault="00670140">
      <w:pPr>
        <w:pStyle w:val="ConsPlusNormal"/>
        <w:jc w:val="both"/>
      </w:pPr>
    </w:p>
    <w:p w:rsidR="00670140" w:rsidRDefault="00670140">
      <w:pPr>
        <w:pStyle w:val="ConsPlusNormal"/>
        <w:ind w:firstLine="540"/>
        <w:jc w:val="both"/>
      </w:pPr>
      <w:r>
        <w:t>29. Перечень вариантов предоставления государственной услуги:</w:t>
      </w:r>
    </w:p>
    <w:p w:rsidR="00670140" w:rsidRDefault="00670140">
      <w:pPr>
        <w:pStyle w:val="ConsPlusNormal"/>
        <w:spacing w:before="220"/>
        <w:ind w:firstLine="540"/>
        <w:jc w:val="both"/>
      </w:pPr>
      <w:r>
        <w:t>1) назначение единовременной материальной помощи гражданам, пострадавшим в результате чрезвычайных ситуаций природного и техногенного характера;</w:t>
      </w:r>
    </w:p>
    <w:p w:rsidR="00670140" w:rsidRDefault="00670140">
      <w:pPr>
        <w:pStyle w:val="ConsPlusNormal"/>
        <w:spacing w:before="220"/>
        <w:ind w:firstLine="540"/>
        <w:jc w:val="both"/>
      </w:pPr>
      <w:r>
        <w:t>2) исправление опечаток и (или) ошибок в выданных в результате предоставления государственной услуги документах.</w:t>
      </w:r>
    </w:p>
    <w:p w:rsidR="00670140" w:rsidRDefault="00670140">
      <w:pPr>
        <w:pStyle w:val="ConsPlusNormal"/>
        <w:spacing w:before="220"/>
        <w:ind w:firstLine="540"/>
        <w:jc w:val="both"/>
      </w:pPr>
      <w:r>
        <w:t>При предоставлении государственной услуги в электронной форме (при подаче заявления через ЕПГУ) заявителю обеспечиваются:</w:t>
      </w:r>
    </w:p>
    <w:p w:rsidR="00670140" w:rsidRDefault="00670140">
      <w:pPr>
        <w:pStyle w:val="ConsPlusNormal"/>
        <w:spacing w:before="220"/>
        <w:ind w:firstLine="540"/>
        <w:jc w:val="both"/>
      </w:pPr>
      <w:r>
        <w:t>получение информации о порядке и сроках предоставления государственной услуги;</w:t>
      </w:r>
    </w:p>
    <w:p w:rsidR="00670140" w:rsidRDefault="00670140">
      <w:pPr>
        <w:pStyle w:val="ConsPlusNormal"/>
        <w:spacing w:before="220"/>
        <w:ind w:firstLine="540"/>
        <w:jc w:val="both"/>
      </w:pPr>
      <w:r>
        <w:t>формирование заявления;</w:t>
      </w:r>
    </w:p>
    <w:p w:rsidR="00670140" w:rsidRDefault="00670140">
      <w:pPr>
        <w:pStyle w:val="ConsPlusNormal"/>
        <w:spacing w:before="220"/>
        <w:ind w:firstLine="540"/>
        <w:jc w:val="both"/>
      </w:pPr>
      <w:r>
        <w:t>прием и регистрация органом исполнительной власти заявления и иных документов, необходимых для предоставления услуги;</w:t>
      </w:r>
    </w:p>
    <w:p w:rsidR="00670140" w:rsidRDefault="00670140">
      <w:pPr>
        <w:pStyle w:val="ConsPlusNormal"/>
        <w:spacing w:before="220"/>
        <w:ind w:firstLine="540"/>
        <w:jc w:val="both"/>
      </w:pPr>
      <w:r>
        <w:t>получение результата предоставления услуги;</w:t>
      </w:r>
    </w:p>
    <w:p w:rsidR="00670140" w:rsidRDefault="00670140">
      <w:pPr>
        <w:pStyle w:val="ConsPlusNormal"/>
        <w:spacing w:before="220"/>
        <w:ind w:firstLine="540"/>
        <w:jc w:val="both"/>
      </w:pPr>
      <w:r>
        <w:t>получение сведений о ходе рассмотрения заявления;</w:t>
      </w:r>
    </w:p>
    <w:p w:rsidR="00670140" w:rsidRDefault="00670140">
      <w:pPr>
        <w:pStyle w:val="ConsPlusNormal"/>
        <w:spacing w:before="220"/>
        <w:ind w:firstLine="540"/>
        <w:jc w:val="both"/>
      </w:pPr>
      <w:r>
        <w:t>осуществление оценки качества предоставления услуги;</w:t>
      </w:r>
    </w:p>
    <w:p w:rsidR="00670140" w:rsidRDefault="00670140">
      <w:pPr>
        <w:pStyle w:val="ConsPlusNormal"/>
        <w:spacing w:before="220"/>
        <w:ind w:firstLine="540"/>
        <w:jc w:val="both"/>
      </w:pPr>
      <w:r>
        <w:t>досудебное (внесудебное) обжалование решений и действий (бездействия) Министерства, МФЦ, организаций, осуществляющих функции по предоставлению государственной услуги, а также их должностных лиц.</w:t>
      </w:r>
    </w:p>
    <w:p w:rsidR="00670140" w:rsidRDefault="00670140">
      <w:pPr>
        <w:pStyle w:val="ConsPlusNormal"/>
        <w:spacing w:before="220"/>
        <w:ind w:firstLine="540"/>
        <w:jc w:val="both"/>
      </w:pPr>
      <w:r>
        <w:t>Уведомление о завершении действий по выполнению вышеуказанных административных процедур направляется заявителю в срок, не превышающий 3 рабочих дней после завершения соответствующего действия, на адрес электронной почты или с использованием ЕПГУ.</w:t>
      </w:r>
    </w:p>
    <w:p w:rsidR="00670140" w:rsidRDefault="00670140">
      <w:pPr>
        <w:pStyle w:val="ConsPlusNormal"/>
        <w:spacing w:before="220"/>
        <w:ind w:firstLine="540"/>
        <w:jc w:val="both"/>
      </w:pPr>
      <w:r>
        <w:lastRenderedPageBreak/>
        <w:t>При предоставлении государственной услуги в электронной форме заявителю направляются:</w:t>
      </w:r>
    </w:p>
    <w:p w:rsidR="00670140" w:rsidRDefault="00670140">
      <w:pPr>
        <w:pStyle w:val="ConsPlusNormal"/>
        <w:spacing w:before="220"/>
        <w:ind w:firstLine="540"/>
        <w:jc w:val="both"/>
      </w:pPr>
      <w:r>
        <w:t>а) уведомление о записи на прием в МФЦ, содержащее сведения о дате, времени и месте приема;</w:t>
      </w:r>
    </w:p>
    <w:p w:rsidR="00670140" w:rsidRDefault="00670140">
      <w:pPr>
        <w:pStyle w:val="ConsPlusNormal"/>
        <w:spacing w:before="220"/>
        <w:ind w:firstLine="540"/>
        <w:jc w:val="both"/>
      </w:pPr>
      <w: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670140" w:rsidRDefault="00670140">
      <w:pPr>
        <w:pStyle w:val="ConsPlusNormal"/>
        <w:spacing w:before="220"/>
        <w:ind w:firstLine="540"/>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670140" w:rsidRDefault="00670140">
      <w:pPr>
        <w:pStyle w:val="ConsPlusNormal"/>
        <w:jc w:val="both"/>
      </w:pPr>
    </w:p>
    <w:p w:rsidR="00670140" w:rsidRDefault="00670140">
      <w:pPr>
        <w:pStyle w:val="ConsPlusTitle"/>
        <w:jc w:val="center"/>
        <w:outlineLvl w:val="2"/>
      </w:pPr>
      <w:r>
        <w:t>Профилирование заявителя</w:t>
      </w:r>
    </w:p>
    <w:p w:rsidR="00670140" w:rsidRDefault="00670140">
      <w:pPr>
        <w:pStyle w:val="ConsPlusNormal"/>
        <w:jc w:val="both"/>
      </w:pPr>
    </w:p>
    <w:p w:rsidR="00670140" w:rsidRDefault="00670140">
      <w:pPr>
        <w:pStyle w:val="ConsPlusNormal"/>
        <w:ind w:firstLine="540"/>
        <w:jc w:val="both"/>
      </w:pPr>
      <w:r>
        <w:t>30.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w:t>
      </w:r>
    </w:p>
    <w:p w:rsidR="00670140" w:rsidRDefault="00670140">
      <w:pPr>
        <w:pStyle w:val="ConsPlusNormal"/>
        <w:spacing w:before="220"/>
        <w:ind w:firstLine="540"/>
        <w:jc w:val="both"/>
      </w:pPr>
      <w:r>
        <w:t xml:space="preserve">Вопросы, направленные на определение признаков заявителя, приведены в </w:t>
      </w:r>
      <w:hyperlink w:anchor="P1214">
        <w:r>
          <w:rPr>
            <w:color w:val="0000FF"/>
          </w:rPr>
          <w:t>таблице 1</w:t>
        </w:r>
      </w:hyperlink>
      <w:r>
        <w:t xml:space="preserve"> приложения 7 к настоящему Административному регламенту.</w:t>
      </w:r>
    </w:p>
    <w:p w:rsidR="00670140" w:rsidRDefault="00670140">
      <w:pPr>
        <w:pStyle w:val="ConsPlusNormal"/>
        <w:spacing w:before="220"/>
        <w:ind w:firstLine="540"/>
        <w:jc w:val="both"/>
      </w:pPr>
      <w: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670140" w:rsidRDefault="00670140">
      <w:pPr>
        <w:pStyle w:val="ConsPlusNormal"/>
        <w:jc w:val="both"/>
      </w:pPr>
      <w:r>
        <w:t xml:space="preserve">(п. 30 в ред. </w:t>
      </w:r>
      <w:hyperlink r:id="rId54">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jc w:val="both"/>
      </w:pPr>
    </w:p>
    <w:p w:rsidR="00670140" w:rsidRDefault="00670140">
      <w:pPr>
        <w:pStyle w:val="ConsPlusTitle"/>
        <w:jc w:val="center"/>
        <w:outlineLvl w:val="2"/>
      </w:pPr>
      <w:r>
        <w:t>Назначение выплаты единовременной материальной помощи</w:t>
      </w:r>
    </w:p>
    <w:p w:rsidR="00670140" w:rsidRDefault="00670140">
      <w:pPr>
        <w:pStyle w:val="ConsPlusTitle"/>
        <w:jc w:val="center"/>
      </w:pPr>
      <w:r>
        <w:t>гражданам, пострадавшим в результате чрезвычайных ситуаций</w:t>
      </w:r>
    </w:p>
    <w:p w:rsidR="00670140" w:rsidRDefault="00670140">
      <w:pPr>
        <w:pStyle w:val="ConsPlusTitle"/>
        <w:jc w:val="center"/>
      </w:pPr>
      <w:r>
        <w:t>природного и техногенного характера</w:t>
      </w:r>
    </w:p>
    <w:p w:rsidR="00670140" w:rsidRDefault="00670140">
      <w:pPr>
        <w:pStyle w:val="ConsPlusNormal"/>
        <w:jc w:val="both"/>
      </w:pPr>
    </w:p>
    <w:p w:rsidR="00670140" w:rsidRDefault="00670140">
      <w:pPr>
        <w:pStyle w:val="ConsPlusNormal"/>
        <w:ind w:firstLine="540"/>
        <w:jc w:val="both"/>
      </w:pPr>
      <w:r>
        <w:t>31. Результатом предоставления государственной услуги является уведомление о предоставлении (об отказе в предоставлении) государственной услуги.</w:t>
      </w:r>
    </w:p>
    <w:p w:rsidR="00670140" w:rsidRDefault="00670140">
      <w:pPr>
        <w:pStyle w:val="ConsPlusNormal"/>
        <w:spacing w:before="220"/>
        <w:ind w:firstLine="540"/>
        <w:jc w:val="both"/>
      </w:pPr>
      <w:r>
        <w:t>Предоставление государственной услуги включает в себя выполнение следующих административных процедур:</w:t>
      </w:r>
    </w:p>
    <w:p w:rsidR="00670140" w:rsidRDefault="00670140">
      <w:pPr>
        <w:pStyle w:val="ConsPlusNormal"/>
        <w:spacing w:before="220"/>
        <w:ind w:firstLine="540"/>
        <w:jc w:val="both"/>
      </w:pPr>
      <w:r>
        <w:t>1) прием запроса и документов и (или) информации, необходимых для предоставления государственной услуги;</w:t>
      </w:r>
    </w:p>
    <w:p w:rsidR="00670140" w:rsidRDefault="00670140">
      <w:pPr>
        <w:pStyle w:val="ConsPlusNormal"/>
        <w:jc w:val="both"/>
      </w:pPr>
      <w:r>
        <w:t>(</w:t>
      </w:r>
      <w:proofErr w:type="spellStart"/>
      <w:r>
        <w:t>пп</w:t>
      </w:r>
      <w:proofErr w:type="spellEnd"/>
      <w:r>
        <w:t xml:space="preserve">. 1 в ред. </w:t>
      </w:r>
      <w:hyperlink r:id="rId55">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2) межведомственное информационное взаимодействие;</w:t>
      </w:r>
    </w:p>
    <w:p w:rsidR="00670140" w:rsidRDefault="00670140">
      <w:pPr>
        <w:pStyle w:val="ConsPlusNormal"/>
        <w:jc w:val="both"/>
      </w:pPr>
      <w:r>
        <w:t>(</w:t>
      </w:r>
      <w:proofErr w:type="spellStart"/>
      <w:r>
        <w:t>пп</w:t>
      </w:r>
      <w:proofErr w:type="spellEnd"/>
      <w:r>
        <w:t xml:space="preserve">. 2 в ред. </w:t>
      </w:r>
      <w:hyperlink r:id="rId56">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3) приостановление предоставления государственной услуги;</w:t>
      </w:r>
    </w:p>
    <w:p w:rsidR="00670140" w:rsidRDefault="00670140">
      <w:pPr>
        <w:pStyle w:val="ConsPlusNormal"/>
        <w:jc w:val="both"/>
      </w:pPr>
      <w:r>
        <w:t>(</w:t>
      </w:r>
      <w:proofErr w:type="spellStart"/>
      <w:r>
        <w:t>пп</w:t>
      </w:r>
      <w:proofErr w:type="spellEnd"/>
      <w:r>
        <w:t xml:space="preserve">. 3 в ред. </w:t>
      </w:r>
      <w:hyperlink r:id="rId57">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4) принятие решения о предоставлении (об отказе в предоставлении) государственной услуги;</w:t>
      </w:r>
    </w:p>
    <w:p w:rsidR="00670140" w:rsidRDefault="00670140">
      <w:pPr>
        <w:pStyle w:val="ConsPlusNormal"/>
        <w:jc w:val="both"/>
      </w:pPr>
      <w:r>
        <w:lastRenderedPageBreak/>
        <w:t>(</w:t>
      </w:r>
      <w:proofErr w:type="spellStart"/>
      <w:r>
        <w:t>пп</w:t>
      </w:r>
      <w:proofErr w:type="spellEnd"/>
      <w:r>
        <w:t xml:space="preserve">. 4 в ред. </w:t>
      </w:r>
      <w:hyperlink r:id="rId58">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5) предоставление результата государственной услуги.</w:t>
      </w:r>
    </w:p>
    <w:p w:rsidR="00670140" w:rsidRDefault="00670140">
      <w:pPr>
        <w:pStyle w:val="ConsPlusNormal"/>
        <w:jc w:val="both"/>
      </w:pPr>
      <w:r>
        <w:t>(</w:t>
      </w:r>
      <w:proofErr w:type="spellStart"/>
      <w:r>
        <w:t>пп</w:t>
      </w:r>
      <w:proofErr w:type="spellEnd"/>
      <w:r>
        <w:t xml:space="preserve">. 5 в ред. </w:t>
      </w:r>
      <w:hyperlink r:id="rId59">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Максимальный срок предоставления государственной услуги - 6 рабочих дней со дня регистрации заявления.</w:t>
      </w:r>
    </w:p>
    <w:p w:rsidR="00670140" w:rsidRDefault="00670140">
      <w:pPr>
        <w:pStyle w:val="ConsPlusNormal"/>
        <w:jc w:val="both"/>
      </w:pPr>
      <w:r>
        <w:t xml:space="preserve">(в ред. </w:t>
      </w:r>
      <w:hyperlink r:id="rId60">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В случае приостановления рассмотрения заявления решение об оказании единовременной материальной помощи принимается Министерством не позднее 16 рабочих дней со дня его регистрации.</w:t>
      </w:r>
    </w:p>
    <w:p w:rsidR="00670140" w:rsidRDefault="00670140">
      <w:pPr>
        <w:pStyle w:val="ConsPlusNormal"/>
        <w:jc w:val="both"/>
      </w:pPr>
      <w:r>
        <w:t xml:space="preserve">(абзац введен </w:t>
      </w:r>
      <w:hyperlink r:id="rId61">
        <w:r>
          <w:rPr>
            <w:color w:val="0000FF"/>
          </w:rPr>
          <w:t>Приказом</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После принятия решения о предоставлении государственной услуги или отказе в предоставлении государственной услуги Министерство в течение 1 рабочего дня направляет заявителю уведомление о принятом решении.</w:t>
      </w:r>
    </w:p>
    <w:p w:rsidR="00670140" w:rsidRDefault="00670140">
      <w:pPr>
        <w:pStyle w:val="ConsPlusNormal"/>
        <w:jc w:val="both"/>
      </w:pPr>
      <w:r>
        <w:t xml:space="preserve">(в ред. </w:t>
      </w:r>
      <w:hyperlink r:id="rId62">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jc w:val="both"/>
      </w:pPr>
    </w:p>
    <w:p w:rsidR="00670140" w:rsidRDefault="00670140">
      <w:pPr>
        <w:pStyle w:val="ConsPlusTitle"/>
        <w:jc w:val="center"/>
        <w:outlineLvl w:val="2"/>
      </w:pPr>
      <w:r>
        <w:t>Прием заявления и документов и (или) информации,</w:t>
      </w:r>
    </w:p>
    <w:p w:rsidR="00670140" w:rsidRDefault="00670140">
      <w:pPr>
        <w:pStyle w:val="ConsPlusTitle"/>
        <w:jc w:val="center"/>
      </w:pPr>
      <w:r>
        <w:t>необходимых для предоставления государственной услуги</w:t>
      </w:r>
    </w:p>
    <w:p w:rsidR="00670140" w:rsidRDefault="00670140">
      <w:pPr>
        <w:pStyle w:val="ConsPlusNormal"/>
        <w:jc w:val="both"/>
      </w:pPr>
    </w:p>
    <w:p w:rsidR="00670140" w:rsidRDefault="00670140">
      <w:pPr>
        <w:pStyle w:val="ConsPlusNormal"/>
        <w:ind w:firstLine="540"/>
        <w:jc w:val="both"/>
      </w:pPr>
      <w:r>
        <w:t xml:space="preserve">32. Основанием для начала административной процедуры является поступление к ответственному специалисту КЦСОН </w:t>
      </w:r>
      <w:hyperlink w:anchor="P604">
        <w:r>
          <w:rPr>
            <w:color w:val="0000FF"/>
          </w:rPr>
          <w:t>заявления</w:t>
        </w:r>
      </w:hyperlink>
      <w:r>
        <w:t xml:space="preserve"> по форме согласно приложению N 1 к настоящему Административному регламенту и документов и (или) информации, указанных в </w:t>
      </w:r>
      <w:hyperlink w:anchor="P152">
        <w:r>
          <w:rPr>
            <w:color w:val="0000FF"/>
          </w:rPr>
          <w:t>п. 16</w:t>
        </w:r>
      </w:hyperlink>
      <w:r>
        <w:t xml:space="preserve"> Административного регламента, необходимых для предоставления государственной услуги, поданных одним из способов, указанных в </w:t>
      </w:r>
      <w:hyperlink w:anchor="P146">
        <w:r>
          <w:rPr>
            <w:color w:val="0000FF"/>
          </w:rPr>
          <w:t>п. 15</w:t>
        </w:r>
      </w:hyperlink>
      <w:r>
        <w:t xml:space="preserve"> Административного регламента.</w:t>
      </w:r>
    </w:p>
    <w:p w:rsidR="00670140" w:rsidRDefault="00670140">
      <w:pPr>
        <w:pStyle w:val="ConsPlusNormal"/>
        <w:spacing w:before="220"/>
        <w:ind w:firstLine="540"/>
        <w:jc w:val="both"/>
      </w:pPr>
      <w:r>
        <w:t xml:space="preserve">Заявление о предоставлении государственной услуги может быть подано представителем заявителя. В этом случае заявление на бумажном носителе должно быть заполнено по форме согласно </w:t>
      </w:r>
      <w:hyperlink w:anchor="P799">
        <w:r>
          <w:rPr>
            <w:color w:val="0000FF"/>
          </w:rPr>
          <w:t>приложению N 2</w:t>
        </w:r>
      </w:hyperlink>
      <w:r>
        <w:t xml:space="preserve"> к настоящему Административному регламенту.</w:t>
      </w:r>
    </w:p>
    <w:p w:rsidR="00670140" w:rsidRDefault="00670140">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0140" w:rsidRDefault="00670140">
      <w:pPr>
        <w:pStyle w:val="ConsPlusNormal"/>
        <w:jc w:val="both"/>
      </w:pPr>
      <w:r>
        <w:t xml:space="preserve">(абзац введен </w:t>
      </w:r>
      <w:hyperlink r:id="rId63">
        <w:r>
          <w:rPr>
            <w:color w:val="0000FF"/>
          </w:rPr>
          <w:t>Приказом</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Заявление о предоставлении государственной услуги может быть подано в МФЦ (при наличии соглашения о взаимодействии).</w:t>
      </w:r>
    </w:p>
    <w:p w:rsidR="00670140" w:rsidRDefault="00670140">
      <w:pPr>
        <w:pStyle w:val="ConsPlusNormal"/>
        <w:spacing w:before="220"/>
        <w:ind w:firstLine="540"/>
        <w:jc w:val="both"/>
      </w:pPr>
      <w:r>
        <w:t>33. Срок регистрации заявления о предоставлении государственной услуги и документов и (или) информации, необходимых для предоставления государственной услуги, - 1 рабочий день со дня поступления заявления и документов.</w:t>
      </w:r>
    </w:p>
    <w:p w:rsidR="00670140" w:rsidRDefault="00670140">
      <w:pPr>
        <w:pStyle w:val="ConsPlusNormal"/>
        <w:jc w:val="both"/>
      </w:pPr>
      <w:r>
        <w:t xml:space="preserve">(в ред. </w:t>
      </w:r>
      <w:hyperlink r:id="rId64">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 xml:space="preserve">34. Основания для отказа в приеме заявления о предоставлении государственной услуги и документов и (или) информации, необходимых для предоставления государственной услуги, специалистом МФЦ указаны в </w:t>
      </w:r>
      <w:hyperlink w:anchor="P103">
        <w:r>
          <w:rPr>
            <w:color w:val="0000FF"/>
          </w:rPr>
          <w:t>п. 6</w:t>
        </w:r>
      </w:hyperlink>
      <w:r>
        <w:t xml:space="preserve"> Административного регламента, специалистом КЦСОН - в </w:t>
      </w:r>
      <w:hyperlink w:anchor="P210">
        <w:r>
          <w:rPr>
            <w:color w:val="0000FF"/>
          </w:rPr>
          <w:t>п. 19</w:t>
        </w:r>
      </w:hyperlink>
      <w:r>
        <w:t xml:space="preserve"> Административного регламента.</w:t>
      </w:r>
    </w:p>
    <w:p w:rsidR="00670140" w:rsidRDefault="00670140">
      <w:pPr>
        <w:pStyle w:val="ConsPlusNormal"/>
        <w:spacing w:before="220"/>
        <w:ind w:firstLine="540"/>
        <w:jc w:val="both"/>
      </w:pPr>
      <w:r>
        <w:t>Уполномоченное должностное лицо КЦСОН:</w:t>
      </w:r>
    </w:p>
    <w:p w:rsidR="00670140" w:rsidRDefault="00670140">
      <w:pPr>
        <w:pStyle w:val="ConsPlusNormal"/>
        <w:spacing w:before="220"/>
        <w:ind w:firstLine="540"/>
        <w:jc w:val="both"/>
      </w:pPr>
      <w:r>
        <w:lastRenderedPageBreak/>
        <w:t>а) устанавливает личность заявителя (представителя заявителя), подавшего заявление через ЕПГУ, посредством ЕСИА, проверяет полномочия представителя заявителя;</w:t>
      </w:r>
    </w:p>
    <w:p w:rsidR="00670140" w:rsidRDefault="00670140">
      <w:pPr>
        <w:pStyle w:val="ConsPlusNormal"/>
        <w:jc w:val="both"/>
      </w:pPr>
      <w:r>
        <w:t>(</w:t>
      </w:r>
      <w:proofErr w:type="spellStart"/>
      <w:r>
        <w:t>пп</w:t>
      </w:r>
      <w:proofErr w:type="spellEnd"/>
      <w:r>
        <w:t xml:space="preserve">. "а" в ред. </w:t>
      </w:r>
      <w:hyperlink r:id="rId65">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б) осуществляет проверку подлинности, полноты и правильности оформления представленных документов;</w:t>
      </w:r>
    </w:p>
    <w:p w:rsidR="00670140" w:rsidRDefault="00670140">
      <w:pPr>
        <w:pStyle w:val="ConsPlusNormal"/>
        <w:spacing w:before="220"/>
        <w:ind w:firstLine="540"/>
        <w:jc w:val="both"/>
      </w:pPr>
      <w:r>
        <w:t>в) при наличии оснований для отказа в приеме документов отказывает в их приеме.</w:t>
      </w:r>
    </w:p>
    <w:p w:rsidR="00670140" w:rsidRDefault="00670140">
      <w:pPr>
        <w:pStyle w:val="ConsPlusNormal"/>
        <w:jc w:val="both"/>
      </w:pPr>
      <w:r>
        <w:t xml:space="preserve">(в ред. </w:t>
      </w:r>
      <w:hyperlink r:id="rId66">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В случае обращения заявителя в МФЦ заявление и документы направляются в КЦСОН в день обращения. Регистрация заявления и документов и (или) информации, необходимых для предоставления государственной услуги, в КЦСОН обеспечивается в день их поступления.</w:t>
      </w:r>
    </w:p>
    <w:p w:rsidR="00670140" w:rsidRDefault="00670140">
      <w:pPr>
        <w:pStyle w:val="ConsPlusNormal"/>
        <w:spacing w:before="220"/>
        <w:ind w:firstLine="540"/>
        <w:jc w:val="both"/>
      </w:pPr>
      <w:r>
        <w:t>При обращении заявителя через ЕПГУ запрос автоматически передается в государственную автоматизированную информационную систему "Электронный социальный регистр населения".</w:t>
      </w:r>
    </w:p>
    <w:p w:rsidR="00670140" w:rsidRDefault="00670140">
      <w:pPr>
        <w:pStyle w:val="ConsPlusNormal"/>
        <w:jc w:val="both"/>
      </w:pPr>
      <w:r>
        <w:t xml:space="preserve">(в ред. </w:t>
      </w:r>
      <w:hyperlink r:id="rId67">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При поступлении заявлений в электронном виде с ЕПГУ ответственное Уполномоченное должностное лицо КЦСОН действуют в соответствии с требованиями нормативных правовых актов, регулирующих предоставление государственной услуги.</w:t>
      </w:r>
    </w:p>
    <w:p w:rsidR="00670140" w:rsidRDefault="00670140">
      <w:pPr>
        <w:pStyle w:val="ConsPlusNormal"/>
        <w:jc w:val="both"/>
      </w:pPr>
      <w:r>
        <w:t xml:space="preserve">(в ред. </w:t>
      </w:r>
      <w:hyperlink r:id="rId68">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70140" w:rsidRDefault="00670140">
      <w:pPr>
        <w:pStyle w:val="ConsPlusNormal"/>
        <w:spacing w:before="220"/>
        <w:ind w:firstLine="540"/>
        <w:jc w:val="both"/>
      </w:pPr>
      <w:r>
        <w:t>КЦСОН и МФЦ принимают заявление о предоставлении государственной услуги, документы и (или) информацию, необходимые для предоставления государственной услуги, по месту жительства получателя государственной услуги. Предоставление государственной услуги по экстерриториальному принципу осуществляется в части обеспечения возможности подачи запроса о предоставлении государственной услуги и документов посредством ЕПГУ.</w:t>
      </w:r>
    </w:p>
    <w:p w:rsidR="00670140" w:rsidRDefault="00670140">
      <w:pPr>
        <w:pStyle w:val="ConsPlusNormal"/>
        <w:spacing w:before="220"/>
        <w:ind w:firstLine="540"/>
        <w:jc w:val="both"/>
      </w:pPr>
      <w: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и официальном сайте.</w:t>
      </w:r>
    </w:p>
    <w:p w:rsidR="00670140" w:rsidRDefault="00670140">
      <w:pPr>
        <w:pStyle w:val="ConsPlusNormal"/>
        <w:jc w:val="both"/>
      </w:pPr>
    </w:p>
    <w:p w:rsidR="00670140" w:rsidRDefault="00670140">
      <w:pPr>
        <w:pStyle w:val="ConsPlusTitle"/>
        <w:jc w:val="center"/>
        <w:outlineLvl w:val="2"/>
      </w:pPr>
      <w:r>
        <w:t>Межведомственное информационное взаимодействие</w:t>
      </w:r>
    </w:p>
    <w:p w:rsidR="00670140" w:rsidRDefault="00670140">
      <w:pPr>
        <w:pStyle w:val="ConsPlusNormal"/>
        <w:jc w:val="both"/>
      </w:pPr>
    </w:p>
    <w:p w:rsidR="00670140" w:rsidRDefault="00670140">
      <w:pPr>
        <w:pStyle w:val="ConsPlusNormal"/>
        <w:ind w:firstLine="540"/>
        <w:jc w:val="both"/>
      </w:pPr>
      <w:r>
        <w:t xml:space="preserve">35.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60">
        <w:r>
          <w:rPr>
            <w:color w:val="0000FF"/>
          </w:rPr>
          <w:t>пунктом 17</w:t>
        </w:r>
      </w:hyperlink>
      <w:r>
        <w:t xml:space="preserve"> Административного регламента.</w:t>
      </w:r>
    </w:p>
    <w:p w:rsidR="00670140" w:rsidRDefault="00670140">
      <w:pPr>
        <w:pStyle w:val="ConsPlusNormal"/>
        <w:spacing w:before="220"/>
        <w:ind w:firstLine="540"/>
        <w:jc w:val="both"/>
      </w:pPr>
      <w:r>
        <w:t>Уполномоченное должностное лицо КЦСОН в течение 1 рабочего дня со дня регистрации заявления о предоставлении государственной услуги направляет следующие межведомственные запросы:</w:t>
      </w:r>
    </w:p>
    <w:p w:rsidR="00670140" w:rsidRDefault="00670140">
      <w:pPr>
        <w:pStyle w:val="ConsPlusNormal"/>
        <w:jc w:val="both"/>
      </w:pPr>
      <w:r>
        <w:t xml:space="preserve">(в ред. </w:t>
      </w:r>
      <w:hyperlink r:id="rId69">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252"/>
        <w:gridCol w:w="4195"/>
      </w:tblGrid>
      <w:tr w:rsidR="00670140">
        <w:tc>
          <w:tcPr>
            <w:tcW w:w="624" w:type="dxa"/>
          </w:tcPr>
          <w:p w:rsidR="00670140" w:rsidRDefault="00670140">
            <w:pPr>
              <w:pStyle w:val="ConsPlusNormal"/>
              <w:jc w:val="center"/>
            </w:pPr>
            <w:r>
              <w:t>N п/п</w:t>
            </w:r>
          </w:p>
        </w:tc>
        <w:tc>
          <w:tcPr>
            <w:tcW w:w="4252" w:type="dxa"/>
          </w:tcPr>
          <w:p w:rsidR="00670140" w:rsidRDefault="00670140">
            <w:pPr>
              <w:pStyle w:val="ConsPlusNormal"/>
              <w:jc w:val="center"/>
            </w:pPr>
            <w:r>
              <w:t>Наименование документа (сведений)</w:t>
            </w:r>
          </w:p>
        </w:tc>
        <w:tc>
          <w:tcPr>
            <w:tcW w:w="4195" w:type="dxa"/>
          </w:tcPr>
          <w:p w:rsidR="00670140" w:rsidRDefault="00670140">
            <w:pPr>
              <w:pStyle w:val="ConsPlusNormal"/>
              <w:jc w:val="center"/>
            </w:pPr>
            <w:r>
              <w:t>Источник сведений/способ получения</w:t>
            </w:r>
          </w:p>
        </w:tc>
      </w:tr>
      <w:tr w:rsidR="00670140">
        <w:tc>
          <w:tcPr>
            <w:tcW w:w="624" w:type="dxa"/>
          </w:tcPr>
          <w:p w:rsidR="00670140" w:rsidRDefault="00670140">
            <w:pPr>
              <w:pStyle w:val="ConsPlusNormal"/>
              <w:jc w:val="both"/>
            </w:pPr>
            <w:r>
              <w:lastRenderedPageBreak/>
              <w:t>1</w:t>
            </w:r>
          </w:p>
        </w:tc>
        <w:tc>
          <w:tcPr>
            <w:tcW w:w="4252" w:type="dxa"/>
          </w:tcPr>
          <w:p w:rsidR="00670140" w:rsidRDefault="00670140">
            <w:pPr>
              <w:pStyle w:val="ConsPlusNormal"/>
              <w:jc w:val="both"/>
            </w:pPr>
            <w:r>
              <w:t>Сведения о документах, удостоверяющих личность заявителя</w:t>
            </w:r>
          </w:p>
        </w:tc>
        <w:tc>
          <w:tcPr>
            <w:tcW w:w="4195" w:type="dxa"/>
          </w:tcPr>
          <w:p w:rsidR="00670140" w:rsidRDefault="00670140">
            <w:pPr>
              <w:pStyle w:val="ConsPlusNormal"/>
              <w:jc w:val="both"/>
            </w:pPr>
            <w:r>
              <w:t>информационная система МВД России/посредством единой системы межведомственного электронного взаимодействия</w:t>
            </w:r>
          </w:p>
        </w:tc>
      </w:tr>
      <w:tr w:rsidR="00670140">
        <w:tc>
          <w:tcPr>
            <w:tcW w:w="624" w:type="dxa"/>
          </w:tcPr>
          <w:p w:rsidR="00670140" w:rsidRDefault="00670140">
            <w:pPr>
              <w:pStyle w:val="ConsPlusNormal"/>
              <w:jc w:val="both"/>
            </w:pPr>
            <w:r>
              <w:t>2</w:t>
            </w:r>
          </w:p>
        </w:tc>
        <w:tc>
          <w:tcPr>
            <w:tcW w:w="4252" w:type="dxa"/>
          </w:tcPr>
          <w:p w:rsidR="00670140" w:rsidRDefault="00670140">
            <w:pPr>
              <w:pStyle w:val="ConsPlusNormal"/>
              <w:jc w:val="both"/>
            </w:pPr>
            <w:r>
              <w:t>Сведения о регистрации граждан Российской Федерации по месту жительства и месту пребывания</w:t>
            </w:r>
          </w:p>
        </w:tc>
        <w:tc>
          <w:tcPr>
            <w:tcW w:w="4195" w:type="dxa"/>
          </w:tcPr>
          <w:p w:rsidR="00670140" w:rsidRDefault="00670140">
            <w:pPr>
              <w:pStyle w:val="ConsPlusNormal"/>
              <w:jc w:val="both"/>
            </w:pPr>
            <w:r>
              <w:t>информационная система МВД России/посредством единой системы межведомственного электронного взаимодействия</w:t>
            </w:r>
          </w:p>
        </w:tc>
      </w:tr>
      <w:tr w:rsidR="00670140">
        <w:tc>
          <w:tcPr>
            <w:tcW w:w="624" w:type="dxa"/>
          </w:tcPr>
          <w:p w:rsidR="00670140" w:rsidRDefault="00670140">
            <w:pPr>
              <w:pStyle w:val="ConsPlusNormal"/>
              <w:jc w:val="both"/>
            </w:pPr>
            <w:r>
              <w:t>3</w:t>
            </w:r>
          </w:p>
        </w:tc>
        <w:tc>
          <w:tcPr>
            <w:tcW w:w="4252" w:type="dxa"/>
          </w:tcPr>
          <w:p w:rsidR="00670140" w:rsidRDefault="00670140">
            <w:pPr>
              <w:pStyle w:val="ConsPlusNormal"/>
              <w:jc w:val="both"/>
            </w:pPr>
            <w:r>
              <w:t>Предоставление страхового номера индивидуального лицевого счета (СНИЛС) застрахованного лица с учетом дополнительных сведений о месте рождения, документе, удостоверяющем личность</w:t>
            </w:r>
          </w:p>
        </w:tc>
        <w:tc>
          <w:tcPr>
            <w:tcW w:w="4195" w:type="dxa"/>
          </w:tcPr>
          <w:p w:rsidR="00670140" w:rsidRDefault="00670140">
            <w:pPr>
              <w:pStyle w:val="ConsPlusNormal"/>
              <w:jc w:val="both"/>
            </w:pPr>
            <w:r>
              <w:t>Фонд пенсионного и социального страхования Российской Федерации/посредством единой системы межведомственного электронного взаимодействия</w:t>
            </w:r>
          </w:p>
        </w:tc>
      </w:tr>
      <w:tr w:rsidR="00670140">
        <w:tc>
          <w:tcPr>
            <w:tcW w:w="624" w:type="dxa"/>
          </w:tcPr>
          <w:p w:rsidR="00670140" w:rsidRDefault="00670140">
            <w:pPr>
              <w:pStyle w:val="ConsPlusNormal"/>
              <w:jc w:val="both"/>
            </w:pPr>
            <w:r>
              <w:t>4</w:t>
            </w:r>
          </w:p>
        </w:tc>
        <w:tc>
          <w:tcPr>
            <w:tcW w:w="4252" w:type="dxa"/>
          </w:tcPr>
          <w:p w:rsidR="00670140" w:rsidRDefault="00670140">
            <w:pPr>
              <w:pStyle w:val="ConsPlusNormal"/>
              <w:jc w:val="both"/>
            </w:pPr>
            <w:r>
              <w:t>Сведения о лишении или ограничении родительских прав в отношении лица, подавшего запрос на ребенка (детей)</w:t>
            </w:r>
          </w:p>
        </w:tc>
        <w:tc>
          <w:tcPr>
            <w:tcW w:w="4195" w:type="dxa"/>
          </w:tcPr>
          <w:p w:rsidR="00670140" w:rsidRDefault="00670140">
            <w:pPr>
              <w:pStyle w:val="ConsPlusNormal"/>
              <w:jc w:val="both"/>
            </w:pPr>
            <w:r>
              <w:t>Фонд пенсионного и социального страхования Российской Федерации/посредством единой системы межведомственного электронного взаимодействия</w:t>
            </w:r>
          </w:p>
        </w:tc>
      </w:tr>
      <w:tr w:rsidR="00670140">
        <w:tc>
          <w:tcPr>
            <w:tcW w:w="624" w:type="dxa"/>
          </w:tcPr>
          <w:p w:rsidR="00670140" w:rsidRDefault="00670140">
            <w:pPr>
              <w:pStyle w:val="ConsPlusNormal"/>
              <w:jc w:val="both"/>
            </w:pPr>
            <w:r>
              <w:t>5</w:t>
            </w:r>
          </w:p>
        </w:tc>
        <w:tc>
          <w:tcPr>
            <w:tcW w:w="4252" w:type="dxa"/>
          </w:tcPr>
          <w:p w:rsidR="00670140" w:rsidRDefault="00670140">
            <w:pPr>
              <w:pStyle w:val="ConsPlusNormal"/>
              <w:jc w:val="both"/>
            </w:pPr>
            <w:r>
              <w:t>Сведения о нахождении адреса места жительства в зоне чрезвычайной ситуации</w:t>
            </w:r>
          </w:p>
        </w:tc>
        <w:tc>
          <w:tcPr>
            <w:tcW w:w="4195" w:type="dxa"/>
          </w:tcPr>
          <w:p w:rsidR="00670140" w:rsidRDefault="00670140">
            <w:pPr>
              <w:pStyle w:val="ConsPlusNormal"/>
              <w:jc w:val="both"/>
            </w:pPr>
            <w:r>
              <w:t>ИС МЧС России/посредством единой системы межведомственного электронного взаимодействия</w:t>
            </w:r>
          </w:p>
        </w:tc>
      </w:tr>
      <w:tr w:rsidR="00670140">
        <w:tc>
          <w:tcPr>
            <w:tcW w:w="624" w:type="dxa"/>
          </w:tcPr>
          <w:p w:rsidR="00670140" w:rsidRDefault="00670140">
            <w:pPr>
              <w:pStyle w:val="ConsPlusNormal"/>
              <w:jc w:val="both"/>
            </w:pPr>
            <w:r>
              <w:t>6</w:t>
            </w:r>
          </w:p>
        </w:tc>
        <w:tc>
          <w:tcPr>
            <w:tcW w:w="4252" w:type="dxa"/>
          </w:tcPr>
          <w:p w:rsidR="00670140" w:rsidRDefault="00670140">
            <w:pPr>
              <w:pStyle w:val="ConsPlusNormal"/>
              <w:jc w:val="both"/>
            </w:pPr>
            <w:r>
              <w:t>Сведения из единого государственного реестра записей актов гражданского состояния (далее - ЕГР ЗАГС) о государственной регистрации смерти</w:t>
            </w:r>
          </w:p>
        </w:tc>
        <w:tc>
          <w:tcPr>
            <w:tcW w:w="4195" w:type="dxa"/>
          </w:tcPr>
          <w:p w:rsidR="00670140" w:rsidRDefault="00670140">
            <w:pPr>
              <w:pStyle w:val="ConsPlusNormal"/>
              <w:jc w:val="both"/>
            </w:pPr>
            <w:r>
              <w:t>ФНС России (ЕГР ЗАГС)/посредством единой системы межведомственного электронного взаимодействия</w:t>
            </w:r>
          </w:p>
        </w:tc>
      </w:tr>
      <w:tr w:rsidR="00670140">
        <w:tc>
          <w:tcPr>
            <w:tcW w:w="624" w:type="dxa"/>
          </w:tcPr>
          <w:p w:rsidR="00670140" w:rsidRDefault="00670140">
            <w:pPr>
              <w:pStyle w:val="ConsPlusNormal"/>
              <w:jc w:val="both"/>
            </w:pPr>
            <w:r>
              <w:t>7</w:t>
            </w:r>
          </w:p>
        </w:tc>
        <w:tc>
          <w:tcPr>
            <w:tcW w:w="4252" w:type="dxa"/>
          </w:tcPr>
          <w:p w:rsidR="00670140" w:rsidRDefault="00670140">
            <w:pPr>
              <w:pStyle w:val="ConsPlusNormal"/>
              <w:jc w:val="both"/>
            </w:pPr>
            <w:r>
              <w:t>Сведения из ЕГР ЗАГС о государственной регистрации рождения</w:t>
            </w:r>
          </w:p>
        </w:tc>
        <w:tc>
          <w:tcPr>
            <w:tcW w:w="4195" w:type="dxa"/>
          </w:tcPr>
          <w:p w:rsidR="00670140" w:rsidRDefault="00670140">
            <w:pPr>
              <w:pStyle w:val="ConsPlusNormal"/>
              <w:jc w:val="both"/>
            </w:pPr>
            <w:r>
              <w:t>ФНС России (ЕГР ЗАГС)/посредством единой системы межведомственного электронного взаимодействия</w:t>
            </w:r>
          </w:p>
        </w:tc>
      </w:tr>
      <w:tr w:rsidR="00670140">
        <w:tc>
          <w:tcPr>
            <w:tcW w:w="624" w:type="dxa"/>
          </w:tcPr>
          <w:p w:rsidR="00670140" w:rsidRDefault="00670140">
            <w:pPr>
              <w:pStyle w:val="ConsPlusNormal"/>
              <w:jc w:val="both"/>
            </w:pPr>
            <w:r>
              <w:t>8</w:t>
            </w:r>
          </w:p>
        </w:tc>
        <w:tc>
          <w:tcPr>
            <w:tcW w:w="4252" w:type="dxa"/>
          </w:tcPr>
          <w:p w:rsidR="00670140" w:rsidRDefault="00670140">
            <w:pPr>
              <w:pStyle w:val="ConsPlusNormal"/>
              <w:jc w:val="both"/>
            </w:pPr>
            <w:r>
              <w:t>Сведения из ЕГР ЗАГС о государственной регистрации установления отцовства</w:t>
            </w:r>
          </w:p>
        </w:tc>
        <w:tc>
          <w:tcPr>
            <w:tcW w:w="4195" w:type="dxa"/>
          </w:tcPr>
          <w:p w:rsidR="00670140" w:rsidRDefault="00670140">
            <w:pPr>
              <w:pStyle w:val="ConsPlusNormal"/>
              <w:jc w:val="both"/>
            </w:pPr>
            <w:r>
              <w:t>ФНС России (ЕГР ЗАГС)/посредством единой системы межведомственного электронного взаимодействия</w:t>
            </w:r>
          </w:p>
        </w:tc>
      </w:tr>
      <w:tr w:rsidR="00670140">
        <w:tc>
          <w:tcPr>
            <w:tcW w:w="624" w:type="dxa"/>
          </w:tcPr>
          <w:p w:rsidR="00670140" w:rsidRDefault="00670140">
            <w:pPr>
              <w:pStyle w:val="ConsPlusNormal"/>
              <w:jc w:val="both"/>
            </w:pPr>
            <w:r>
              <w:t>9</w:t>
            </w:r>
          </w:p>
        </w:tc>
        <w:tc>
          <w:tcPr>
            <w:tcW w:w="4252" w:type="dxa"/>
          </w:tcPr>
          <w:p w:rsidR="00670140" w:rsidRDefault="00670140">
            <w:pPr>
              <w:pStyle w:val="ConsPlusNormal"/>
              <w:jc w:val="both"/>
            </w:pPr>
            <w:r>
              <w:t>Сведения об установлении опеки (попечительства) из решения органа опеки и попечительства</w:t>
            </w:r>
          </w:p>
        </w:tc>
        <w:tc>
          <w:tcPr>
            <w:tcW w:w="4195" w:type="dxa"/>
          </w:tcPr>
          <w:p w:rsidR="00670140" w:rsidRDefault="00670140">
            <w:pPr>
              <w:pStyle w:val="ConsPlusNormal"/>
              <w:jc w:val="both"/>
            </w:pPr>
            <w:r>
              <w:t>Социальный фонд России/посредством единой системы межведомственного электронного взаимодействия</w:t>
            </w:r>
          </w:p>
        </w:tc>
      </w:tr>
      <w:tr w:rsidR="00670140">
        <w:tc>
          <w:tcPr>
            <w:tcW w:w="624" w:type="dxa"/>
          </w:tcPr>
          <w:p w:rsidR="00670140" w:rsidRDefault="00670140">
            <w:pPr>
              <w:pStyle w:val="ConsPlusNormal"/>
              <w:jc w:val="both"/>
            </w:pPr>
            <w:r>
              <w:t>10</w:t>
            </w:r>
          </w:p>
        </w:tc>
        <w:tc>
          <w:tcPr>
            <w:tcW w:w="4252" w:type="dxa"/>
          </w:tcPr>
          <w:p w:rsidR="00670140" w:rsidRDefault="00670140">
            <w:pPr>
              <w:pStyle w:val="ConsPlusNormal"/>
              <w:jc w:val="both"/>
            </w:pPr>
            <w:r>
              <w:t>Сведения о документе, удостоверяющем личность иностранного гражданина или лица без гражданства и информации об адресе постановки на учет по месту пребывания или регистрации по месту жительства владельца такого документа</w:t>
            </w:r>
          </w:p>
        </w:tc>
        <w:tc>
          <w:tcPr>
            <w:tcW w:w="4195" w:type="dxa"/>
          </w:tcPr>
          <w:p w:rsidR="00670140" w:rsidRDefault="00670140">
            <w:pPr>
              <w:pStyle w:val="ConsPlusNormal"/>
              <w:jc w:val="both"/>
            </w:pPr>
            <w:r>
              <w:t>информационная система МВД России/посредством единой системы межведомственного электронного взаимодействия</w:t>
            </w:r>
          </w:p>
        </w:tc>
      </w:tr>
      <w:tr w:rsidR="00670140">
        <w:tblPrEx>
          <w:tblBorders>
            <w:insideH w:val="nil"/>
          </w:tblBorders>
        </w:tblPrEx>
        <w:tc>
          <w:tcPr>
            <w:tcW w:w="624" w:type="dxa"/>
            <w:tcBorders>
              <w:bottom w:val="nil"/>
            </w:tcBorders>
          </w:tcPr>
          <w:p w:rsidR="00670140" w:rsidRDefault="00670140">
            <w:pPr>
              <w:pStyle w:val="ConsPlusNormal"/>
              <w:jc w:val="center"/>
            </w:pPr>
            <w:r>
              <w:t>11</w:t>
            </w:r>
          </w:p>
        </w:tc>
        <w:tc>
          <w:tcPr>
            <w:tcW w:w="4252" w:type="dxa"/>
            <w:tcBorders>
              <w:bottom w:val="nil"/>
            </w:tcBorders>
          </w:tcPr>
          <w:p w:rsidR="00670140" w:rsidRDefault="00670140">
            <w:pPr>
              <w:pStyle w:val="ConsPlusNormal"/>
              <w:jc w:val="both"/>
            </w:pPr>
            <w:r>
              <w:t xml:space="preserve">заключение комиссии об установлении факта проживания гражданина в жилом помещении, находящемся в зоне чрезвычайной ситуации, и факта нарушения </w:t>
            </w:r>
            <w:r>
              <w:lastRenderedPageBreak/>
              <w:t>условий жизнедеятельности гражданина в результате воздействия поражающих факторов источника чрезвычайной ситуации</w:t>
            </w:r>
          </w:p>
        </w:tc>
        <w:tc>
          <w:tcPr>
            <w:tcW w:w="4195" w:type="dxa"/>
            <w:tcBorders>
              <w:bottom w:val="nil"/>
            </w:tcBorders>
          </w:tcPr>
          <w:p w:rsidR="00670140" w:rsidRDefault="00670140">
            <w:pPr>
              <w:pStyle w:val="ConsPlusNormal"/>
              <w:jc w:val="both"/>
            </w:pPr>
            <w:r>
              <w:lastRenderedPageBreak/>
              <w:t xml:space="preserve">орган местного самоуправления городского округа (муниципального) района Оренбургской области/посредством ГИС "Единая система </w:t>
            </w:r>
            <w:r>
              <w:lastRenderedPageBreak/>
              <w:t>юридически значимого электронного документооборота и делопроизводства Оренбургской области</w:t>
            </w:r>
          </w:p>
        </w:tc>
      </w:tr>
      <w:tr w:rsidR="00670140">
        <w:tblPrEx>
          <w:tblBorders>
            <w:insideH w:val="nil"/>
          </w:tblBorders>
        </w:tblPrEx>
        <w:tc>
          <w:tcPr>
            <w:tcW w:w="9071" w:type="dxa"/>
            <w:gridSpan w:val="3"/>
            <w:tcBorders>
              <w:top w:val="nil"/>
            </w:tcBorders>
          </w:tcPr>
          <w:p w:rsidR="00670140" w:rsidRDefault="00670140">
            <w:pPr>
              <w:pStyle w:val="ConsPlusNormal"/>
              <w:jc w:val="both"/>
            </w:pPr>
            <w:r>
              <w:lastRenderedPageBreak/>
              <w:t xml:space="preserve">(п. 11 введен </w:t>
            </w:r>
            <w:hyperlink r:id="rId70">
              <w:r>
                <w:rPr>
                  <w:color w:val="0000FF"/>
                </w:rPr>
                <w:t>Приказом</w:t>
              </w:r>
            </w:hyperlink>
            <w:r>
              <w:t xml:space="preserve"> Министерства социального развития Оренбургской области от 02.05.2024 N 281)</w:t>
            </w:r>
          </w:p>
        </w:tc>
      </w:tr>
    </w:tbl>
    <w:p w:rsidR="00670140" w:rsidRDefault="00670140">
      <w:pPr>
        <w:pStyle w:val="ConsPlusNormal"/>
        <w:jc w:val="both"/>
      </w:pPr>
      <w:r>
        <w:t xml:space="preserve">(таблица в ред. </w:t>
      </w:r>
      <w:hyperlink r:id="rId71">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jc w:val="both"/>
      </w:pPr>
    </w:p>
    <w:p w:rsidR="00670140" w:rsidRDefault="00670140">
      <w:pPr>
        <w:pStyle w:val="ConsPlusNormal"/>
        <w:ind w:firstLine="540"/>
        <w:jc w:val="both"/>
      </w:pPr>
      <w: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670140" w:rsidRDefault="00670140">
      <w:pPr>
        <w:pStyle w:val="ConsPlusNormal"/>
        <w:jc w:val="both"/>
      </w:pPr>
    </w:p>
    <w:p w:rsidR="00670140" w:rsidRDefault="00670140">
      <w:pPr>
        <w:pStyle w:val="ConsPlusTitle"/>
        <w:jc w:val="center"/>
        <w:outlineLvl w:val="2"/>
      </w:pPr>
      <w:r>
        <w:t>Приостановление предоставления государственной услуги</w:t>
      </w:r>
    </w:p>
    <w:p w:rsidR="00670140" w:rsidRDefault="00670140">
      <w:pPr>
        <w:pStyle w:val="ConsPlusNormal"/>
        <w:jc w:val="both"/>
      </w:pPr>
    </w:p>
    <w:p w:rsidR="00670140" w:rsidRDefault="00670140">
      <w:pPr>
        <w:pStyle w:val="ConsPlusNormal"/>
        <w:ind w:firstLine="540"/>
        <w:jc w:val="both"/>
      </w:pPr>
      <w:r>
        <w:t xml:space="preserve">36. Утратил силу. - </w:t>
      </w:r>
      <w:hyperlink r:id="rId72">
        <w:r>
          <w:rPr>
            <w:color w:val="0000FF"/>
          </w:rPr>
          <w:t>Приказ</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bookmarkStart w:id="8" w:name="P493"/>
      <w:bookmarkEnd w:id="8"/>
      <w:r>
        <w:t>36. Министерство принимает решение о приостановлении рассмотрения заявления об оказании единовременной материальной помощи в случае, если в порядке межведомственного информационного взаимодействия не поступило заключение комиссии по причине его отсутствия ввиду невозможности обследования жилого помещения, находящегося в зоне чрезвычайной ситуации, в связи с сохранением обстоятельств чрезвычайной ситуации.</w:t>
      </w:r>
    </w:p>
    <w:p w:rsidR="00670140" w:rsidRDefault="00670140">
      <w:pPr>
        <w:pStyle w:val="ConsPlusNormal"/>
        <w:spacing w:before="220"/>
        <w:ind w:firstLine="540"/>
        <w:jc w:val="both"/>
      </w:pPr>
      <w:r>
        <w:t>О принятом решении Министерство уведомляет заявителя в течение одного рабочего дня через МФЦ, ЕПГУ в зависимости от способа подачи заявления об оказании единовременной материальной помощи.</w:t>
      </w:r>
    </w:p>
    <w:p w:rsidR="00670140" w:rsidRDefault="00670140">
      <w:pPr>
        <w:pStyle w:val="ConsPlusNormal"/>
        <w:spacing w:before="220"/>
        <w:ind w:firstLine="540"/>
        <w:jc w:val="both"/>
      </w:pPr>
      <w:r>
        <w:t>Решение о возобновлении рассмотрения заявления об оказании единовременной материальной помощи либо об отказе в оказании единовременной материальной помощи принимается в день поступления заключения комиссии, о чем заявитель уведомляется в течение 1 рабочего дня через МФЦ, ЕПГУ в зависимости от способа подачи заявления об оказании единовременной материальной помощи.</w:t>
      </w:r>
    </w:p>
    <w:p w:rsidR="00670140" w:rsidRDefault="00670140">
      <w:pPr>
        <w:pStyle w:val="ConsPlusNormal"/>
        <w:spacing w:before="220"/>
        <w:ind w:firstLine="540"/>
        <w:jc w:val="both"/>
      </w:pPr>
      <w:r>
        <w:t>В случае приостановления рассмотрения заявления об оказании единовременной материальной помощи решение об оказании единовременной материальной помощи либо об отказе в оказании единовременной материальной помощи принимается Министерством не позднее 16 рабочих дней со дня его регистрации.</w:t>
      </w:r>
    </w:p>
    <w:p w:rsidR="00670140" w:rsidRDefault="00670140">
      <w:pPr>
        <w:pStyle w:val="ConsPlusNormal"/>
        <w:jc w:val="both"/>
      </w:pPr>
      <w:r>
        <w:t xml:space="preserve">(п. 36 введен </w:t>
      </w:r>
      <w:hyperlink r:id="rId73">
        <w:r>
          <w:rPr>
            <w:color w:val="0000FF"/>
          </w:rPr>
          <w:t>Приказом</w:t>
        </w:r>
      </w:hyperlink>
      <w:r>
        <w:t xml:space="preserve"> Министерства социального развития Оренбургской области от 02.05.2024 N 281)</w:t>
      </w:r>
    </w:p>
    <w:p w:rsidR="00670140" w:rsidRDefault="00670140">
      <w:pPr>
        <w:pStyle w:val="ConsPlusNormal"/>
        <w:jc w:val="both"/>
      </w:pPr>
    </w:p>
    <w:p w:rsidR="00670140" w:rsidRDefault="00670140">
      <w:pPr>
        <w:pStyle w:val="ConsPlusTitle"/>
        <w:jc w:val="center"/>
        <w:outlineLvl w:val="2"/>
      </w:pPr>
      <w:r>
        <w:t>Принятие решения о предоставлении (об отказе</w:t>
      </w:r>
    </w:p>
    <w:p w:rsidR="00670140" w:rsidRDefault="00670140">
      <w:pPr>
        <w:pStyle w:val="ConsPlusTitle"/>
        <w:jc w:val="center"/>
      </w:pPr>
      <w:r>
        <w:t>в предоставлении) государственной услуги</w:t>
      </w:r>
    </w:p>
    <w:p w:rsidR="00670140" w:rsidRDefault="00670140">
      <w:pPr>
        <w:pStyle w:val="ConsPlusNormal"/>
        <w:jc w:val="both"/>
      </w:pPr>
    </w:p>
    <w:p w:rsidR="00670140" w:rsidRDefault="00670140">
      <w:pPr>
        <w:pStyle w:val="ConsPlusNormal"/>
        <w:ind w:firstLine="540"/>
        <w:jc w:val="both"/>
      </w:pPr>
      <w:r>
        <w:t>37. ЦСПН формирует назначение выплаты единовременной материальной помощи (проверяет наличие всех межведомственных запросов, наличие ответов на них, их содержание), утверждает заявление и меру социальной поддержки.</w:t>
      </w:r>
    </w:p>
    <w:p w:rsidR="00670140" w:rsidRDefault="00670140">
      <w:pPr>
        <w:pStyle w:val="ConsPlusNormal"/>
        <w:jc w:val="both"/>
      </w:pPr>
      <w:r>
        <w:t xml:space="preserve">(в ред. </w:t>
      </w:r>
      <w:hyperlink r:id="rId74">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 xml:space="preserve">Решение о предоставлении (об отказе в предоставлении) государственной услуги </w:t>
      </w:r>
      <w:r>
        <w:lastRenderedPageBreak/>
        <w:t>принимается Министерством.</w:t>
      </w:r>
    </w:p>
    <w:p w:rsidR="00670140" w:rsidRDefault="00670140">
      <w:pPr>
        <w:pStyle w:val="ConsPlusNormal"/>
        <w:jc w:val="both"/>
      </w:pPr>
      <w:r>
        <w:t xml:space="preserve">(в ред. </w:t>
      </w:r>
      <w:hyperlink r:id="rId75">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 xml:space="preserve">Критерием принятия решения по данной административной процедуре является наличие или отсутствие оснований для отказа в предоставлении государственной услуги, указанных в </w:t>
      </w:r>
      <w:hyperlink w:anchor="P230">
        <w:r>
          <w:rPr>
            <w:color w:val="0000FF"/>
          </w:rPr>
          <w:t>п. 20.1</w:t>
        </w:r>
      </w:hyperlink>
      <w:r>
        <w:t xml:space="preserve"> Административного регламента.</w:t>
      </w:r>
    </w:p>
    <w:p w:rsidR="00670140" w:rsidRDefault="00670140">
      <w:pPr>
        <w:pStyle w:val="ConsPlusNormal"/>
        <w:spacing w:before="220"/>
        <w:ind w:firstLine="540"/>
        <w:jc w:val="both"/>
      </w:pPr>
      <w:r>
        <w:t xml:space="preserve">Срок принятия решения о предоставлении (об отказе в предоставлении) государственной услуги, исчисляемый с даты получения Министерством всех документов и сведений, необходимых для предоставления государственной услуги, составляет 1 рабочий дней, но не более 6 рабочих дней со дня регистрации заявления, за исключением случая, предусмотренного </w:t>
      </w:r>
      <w:hyperlink w:anchor="P493">
        <w:r>
          <w:rPr>
            <w:color w:val="0000FF"/>
          </w:rPr>
          <w:t>пунктом 36</w:t>
        </w:r>
      </w:hyperlink>
      <w:r>
        <w:t xml:space="preserve"> настоящего Административного регламента.</w:t>
      </w:r>
    </w:p>
    <w:p w:rsidR="00670140" w:rsidRDefault="00670140">
      <w:pPr>
        <w:pStyle w:val="ConsPlusNormal"/>
        <w:jc w:val="both"/>
      </w:pPr>
      <w:r>
        <w:t xml:space="preserve">(в ред. Приказов Министерства социального развития Оренбургской области от 10.04.2024 </w:t>
      </w:r>
      <w:hyperlink r:id="rId76">
        <w:r>
          <w:rPr>
            <w:color w:val="0000FF"/>
          </w:rPr>
          <w:t>N 230</w:t>
        </w:r>
      </w:hyperlink>
      <w:r>
        <w:t xml:space="preserve">, от 02.05.2024 </w:t>
      </w:r>
      <w:hyperlink r:id="rId77">
        <w:r>
          <w:rPr>
            <w:color w:val="0000FF"/>
          </w:rPr>
          <w:t>N 281</w:t>
        </w:r>
      </w:hyperlink>
      <w:r>
        <w:t>)</w:t>
      </w:r>
    </w:p>
    <w:p w:rsidR="00670140" w:rsidRDefault="00670140">
      <w:pPr>
        <w:pStyle w:val="ConsPlusNormal"/>
        <w:jc w:val="both"/>
      </w:pPr>
    </w:p>
    <w:p w:rsidR="00670140" w:rsidRDefault="00670140">
      <w:pPr>
        <w:pStyle w:val="ConsPlusTitle"/>
        <w:jc w:val="center"/>
        <w:outlineLvl w:val="2"/>
      </w:pPr>
      <w:r>
        <w:t>Предоставление результата государственной услуги</w:t>
      </w:r>
    </w:p>
    <w:p w:rsidR="00670140" w:rsidRDefault="00670140">
      <w:pPr>
        <w:pStyle w:val="ConsPlusNormal"/>
        <w:jc w:val="both"/>
      </w:pPr>
    </w:p>
    <w:p w:rsidR="00670140" w:rsidRDefault="00670140">
      <w:pPr>
        <w:pStyle w:val="ConsPlusNormal"/>
        <w:ind w:firstLine="540"/>
        <w:jc w:val="both"/>
      </w:pPr>
      <w:r>
        <w:t>38. Основанием для начала административной процедуры является принятое решение о предоставлении (отказе в предоставлении) государственной услуги.</w:t>
      </w:r>
    </w:p>
    <w:p w:rsidR="00670140" w:rsidRDefault="00670140">
      <w:pPr>
        <w:pStyle w:val="ConsPlusNormal"/>
        <w:spacing w:before="220"/>
        <w:ind w:firstLine="540"/>
        <w:jc w:val="both"/>
      </w:pPr>
      <w:r>
        <w:t>Министерство направляет заявителю уведомление о предоставлении государственной услуги либо об отказе в предоставлении услуги с указанием причины отказа.</w:t>
      </w:r>
    </w:p>
    <w:p w:rsidR="00670140" w:rsidRDefault="00670140">
      <w:pPr>
        <w:pStyle w:val="ConsPlusNormal"/>
        <w:jc w:val="both"/>
      </w:pPr>
      <w:r>
        <w:t xml:space="preserve">(в ред. </w:t>
      </w:r>
      <w:hyperlink r:id="rId78">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Способы предоставления результата государственной услуги:</w:t>
      </w:r>
    </w:p>
    <w:p w:rsidR="00670140" w:rsidRDefault="00670140">
      <w:pPr>
        <w:pStyle w:val="ConsPlusNormal"/>
        <w:spacing w:before="220"/>
        <w:ind w:firstLine="540"/>
        <w:jc w:val="both"/>
      </w:pPr>
      <w:r>
        <w:t>- уведомление о предоставлении (об отказе в предоставлении) государственной услуги направляется в электронной форме в личный кабинет заявителя на ЕПГУ с возможностью самостоятельного сохранения и распечатывания результата предоставления государственной услуги;</w:t>
      </w:r>
    </w:p>
    <w:p w:rsidR="00670140" w:rsidRDefault="00670140">
      <w:pPr>
        <w:pStyle w:val="ConsPlusNormal"/>
        <w:spacing w:before="220"/>
        <w:ind w:firstLine="540"/>
        <w:jc w:val="both"/>
      </w:pPr>
      <w:r>
        <w:t>- уведомление о предоставлении (об отказе в предоставлении) государственной услуги на бумажном носителе предоставляется заявителю (его представителю) при личном обращении заявителя (представителя заявителя) в МФЦ.</w:t>
      </w:r>
    </w:p>
    <w:p w:rsidR="00670140" w:rsidRDefault="00670140">
      <w:pPr>
        <w:pStyle w:val="ConsPlusNormal"/>
        <w:jc w:val="both"/>
      </w:pPr>
      <w:r>
        <w:t xml:space="preserve">(в ред. </w:t>
      </w:r>
      <w:hyperlink r:id="rId79">
        <w:r>
          <w:rPr>
            <w:color w:val="0000FF"/>
          </w:rPr>
          <w:t>Приказа</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 xml:space="preserve">Абзацы шестой - девятый утратили силу. - </w:t>
      </w:r>
      <w:hyperlink r:id="rId80">
        <w:r>
          <w:rPr>
            <w:color w:val="0000FF"/>
          </w:rPr>
          <w:t>Приказ</w:t>
        </w:r>
      </w:hyperlink>
      <w:r>
        <w:t xml:space="preserve"> Министерства социального развития Оренбургской области от 02.05.2024 N 281.</w:t>
      </w:r>
    </w:p>
    <w:p w:rsidR="00670140" w:rsidRDefault="00670140">
      <w:pPr>
        <w:pStyle w:val="ConsPlusNormal"/>
        <w:spacing w:before="220"/>
        <w:ind w:firstLine="540"/>
        <w:jc w:val="both"/>
      </w:pPr>
      <w:r>
        <w:t>Время выполнения административной процедуры: уведомление направляется Министерством в течение 1 рабочего дня со дня принятия решения.</w:t>
      </w:r>
    </w:p>
    <w:p w:rsidR="00670140" w:rsidRDefault="00670140">
      <w:pPr>
        <w:pStyle w:val="ConsPlusNormal"/>
        <w:jc w:val="both"/>
      </w:pPr>
      <w:r>
        <w:t xml:space="preserve">(в ред. </w:t>
      </w:r>
      <w:hyperlink r:id="rId81">
        <w:r>
          <w:rPr>
            <w:color w:val="0000FF"/>
          </w:rPr>
          <w:t>Приказа</w:t>
        </w:r>
      </w:hyperlink>
      <w:r>
        <w:t xml:space="preserve"> Министерства социального развития Оренбургской области от 10.04.2024 N 230)</w:t>
      </w:r>
    </w:p>
    <w:p w:rsidR="00670140" w:rsidRDefault="00670140">
      <w:pPr>
        <w:pStyle w:val="ConsPlusNormal"/>
        <w:spacing w:before="220"/>
        <w:ind w:firstLine="540"/>
        <w:jc w:val="both"/>
      </w:pPr>
      <w:r>
        <w:t>Предоставление КЦСОН или МФЦ результата государственной услуги по экстерриториальному принципу не осуществляется.</w:t>
      </w:r>
    </w:p>
    <w:p w:rsidR="00670140" w:rsidRDefault="00670140">
      <w:pPr>
        <w:pStyle w:val="ConsPlusNormal"/>
        <w:spacing w:before="220"/>
        <w:ind w:firstLine="540"/>
        <w:jc w:val="both"/>
      </w:pPr>
      <w:r>
        <w:t>39. Дубликат документа по результатам рассмотрения государственной услуги не предусмотрен.</w:t>
      </w:r>
    </w:p>
    <w:p w:rsidR="00670140" w:rsidRDefault="00670140">
      <w:pPr>
        <w:pStyle w:val="ConsPlusNormal"/>
        <w:spacing w:before="220"/>
        <w:ind w:firstLine="540"/>
        <w:jc w:val="both"/>
      </w:pPr>
      <w:r>
        <w:t>Копию уведомления, выданного по результатам предоставления государственной услуги, возможно получить в КЦСОН. Максимальное время выдачи копии решения (уведомления) не превышает 10 рабочих дней.</w:t>
      </w:r>
    </w:p>
    <w:p w:rsidR="00670140" w:rsidRDefault="00670140">
      <w:pPr>
        <w:pStyle w:val="ConsPlusNormal"/>
        <w:jc w:val="both"/>
      </w:pPr>
    </w:p>
    <w:p w:rsidR="00670140" w:rsidRDefault="00670140">
      <w:pPr>
        <w:pStyle w:val="ConsPlusTitle"/>
        <w:jc w:val="center"/>
        <w:outlineLvl w:val="2"/>
      </w:pPr>
      <w:r>
        <w:t>Исправление допущенных опечаток и ошибок в выданных</w:t>
      </w:r>
    </w:p>
    <w:p w:rsidR="00670140" w:rsidRDefault="00670140">
      <w:pPr>
        <w:pStyle w:val="ConsPlusTitle"/>
        <w:jc w:val="center"/>
      </w:pPr>
      <w:r>
        <w:t>в результате предоставления государственной услуги</w:t>
      </w:r>
    </w:p>
    <w:p w:rsidR="00670140" w:rsidRDefault="00670140">
      <w:pPr>
        <w:pStyle w:val="ConsPlusTitle"/>
        <w:jc w:val="center"/>
      </w:pPr>
      <w:r>
        <w:t>документах</w:t>
      </w:r>
    </w:p>
    <w:p w:rsidR="00670140" w:rsidRDefault="00670140">
      <w:pPr>
        <w:pStyle w:val="ConsPlusNormal"/>
        <w:jc w:val="both"/>
      </w:pPr>
    </w:p>
    <w:p w:rsidR="00670140" w:rsidRDefault="00670140">
      <w:pPr>
        <w:pStyle w:val="ConsPlusNormal"/>
        <w:ind w:firstLine="540"/>
        <w:jc w:val="both"/>
      </w:pPr>
      <w:r>
        <w:t>40. В случае выявления опечаток и (или) ошибок, допущенных Министерством, КЦСОН в документах, выданных в результате предоставления государственной услуги,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670140" w:rsidRDefault="00670140">
      <w:pPr>
        <w:pStyle w:val="ConsPlusNormal"/>
        <w:spacing w:before="220"/>
        <w:ind w:firstLine="540"/>
        <w:jc w:val="both"/>
      </w:pPr>
      <w:r>
        <w:t>Министерство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w:t>
      </w:r>
    </w:p>
    <w:p w:rsidR="00670140" w:rsidRDefault="00670140">
      <w:pPr>
        <w:pStyle w:val="ConsPlusNormal"/>
        <w:spacing w:before="220"/>
        <w:ind w:firstLine="540"/>
        <w:jc w:val="both"/>
      </w:pPr>
      <w: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государственной услуги документах.</w:t>
      </w:r>
    </w:p>
    <w:p w:rsidR="00670140" w:rsidRDefault="00670140">
      <w:pPr>
        <w:pStyle w:val="ConsPlusNormal"/>
        <w:spacing w:before="220"/>
        <w:ind w:firstLine="540"/>
        <w:jc w:val="both"/>
      </w:pPr>
      <w:r>
        <w:t>В случае отсутствия опечаток и (или) ошибок в документах, выданных в результате предоставления государственной услуги, должностное лицо Министерства, ответственное за предоставление государственной услуги, письменно сообщает заявителю об отсутствии таких опечаток и (или) ошибок.</w:t>
      </w:r>
    </w:p>
    <w:p w:rsidR="00670140" w:rsidRDefault="00670140">
      <w:pPr>
        <w:pStyle w:val="ConsPlusNormal"/>
        <w:jc w:val="both"/>
      </w:pPr>
    </w:p>
    <w:p w:rsidR="00670140" w:rsidRDefault="00670140">
      <w:pPr>
        <w:pStyle w:val="ConsPlusTitle"/>
        <w:jc w:val="center"/>
        <w:outlineLvl w:val="1"/>
      </w:pPr>
      <w:r>
        <w:t>IV. Формы контроля за исполнением</w:t>
      </w:r>
    </w:p>
    <w:p w:rsidR="00670140" w:rsidRDefault="00670140">
      <w:pPr>
        <w:pStyle w:val="ConsPlusTitle"/>
        <w:jc w:val="center"/>
      </w:pPr>
      <w:r>
        <w:t>административного регламента</w:t>
      </w:r>
    </w:p>
    <w:p w:rsidR="00670140" w:rsidRDefault="00670140">
      <w:pPr>
        <w:pStyle w:val="ConsPlusNormal"/>
        <w:jc w:val="both"/>
      </w:pPr>
    </w:p>
    <w:p w:rsidR="00670140" w:rsidRDefault="00670140">
      <w:pPr>
        <w:pStyle w:val="ConsPlusTitle"/>
        <w:jc w:val="center"/>
        <w:outlineLvl w:val="2"/>
      </w:pPr>
      <w:r>
        <w:t>Порядок осуществления текущего контроля за соблюдением</w:t>
      </w:r>
    </w:p>
    <w:p w:rsidR="00670140" w:rsidRDefault="00670140">
      <w:pPr>
        <w:pStyle w:val="ConsPlusTitle"/>
        <w:jc w:val="center"/>
      </w:pPr>
      <w:r>
        <w:t>и исполнением должностными лицами положений</w:t>
      </w:r>
    </w:p>
    <w:p w:rsidR="00670140" w:rsidRDefault="00670140">
      <w:pPr>
        <w:pStyle w:val="ConsPlusTitle"/>
        <w:jc w:val="center"/>
      </w:pPr>
      <w:r>
        <w:t>Административного регламента и иных нормативных правовых</w:t>
      </w:r>
    </w:p>
    <w:p w:rsidR="00670140" w:rsidRDefault="00670140">
      <w:pPr>
        <w:pStyle w:val="ConsPlusTitle"/>
        <w:jc w:val="center"/>
      </w:pPr>
      <w:r>
        <w:t>актов, устанавливающих требования к предоставлению</w:t>
      </w:r>
    </w:p>
    <w:p w:rsidR="00670140" w:rsidRDefault="00670140">
      <w:pPr>
        <w:pStyle w:val="ConsPlusTitle"/>
        <w:jc w:val="center"/>
      </w:pPr>
      <w:r>
        <w:t>государственной услуги, а также принятием ими решений</w:t>
      </w:r>
    </w:p>
    <w:p w:rsidR="00670140" w:rsidRDefault="00670140">
      <w:pPr>
        <w:pStyle w:val="ConsPlusNormal"/>
        <w:jc w:val="both"/>
      </w:pPr>
    </w:p>
    <w:p w:rsidR="00670140" w:rsidRDefault="00670140">
      <w:pPr>
        <w:pStyle w:val="ConsPlusNormal"/>
        <w:ind w:firstLine="540"/>
        <w:jc w:val="both"/>
      </w:pPr>
      <w:r>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Министерства, ответственными за предоставление государственной услуги.</w:t>
      </w:r>
    </w:p>
    <w:p w:rsidR="00670140" w:rsidRDefault="00670140">
      <w:pPr>
        <w:pStyle w:val="ConsPlusNormal"/>
        <w:spacing w:before="220"/>
        <w:ind w:firstLine="540"/>
        <w:jc w:val="both"/>
      </w:pPr>
      <w:r>
        <w:t>Текущий контроль осуществляется путем проведения руководителями подведомственных учреждений Министерства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670140" w:rsidRDefault="00670140">
      <w:pPr>
        <w:pStyle w:val="ConsPlusNormal"/>
        <w:jc w:val="both"/>
      </w:pPr>
    </w:p>
    <w:p w:rsidR="00670140" w:rsidRDefault="00670140">
      <w:pPr>
        <w:pStyle w:val="ConsPlusTitle"/>
        <w:jc w:val="center"/>
        <w:outlineLvl w:val="2"/>
      </w:pPr>
      <w:r>
        <w:t>Порядок и периодичность осуществления плановых</w:t>
      </w:r>
    </w:p>
    <w:p w:rsidR="00670140" w:rsidRDefault="00670140">
      <w:pPr>
        <w:pStyle w:val="ConsPlusTitle"/>
        <w:jc w:val="center"/>
      </w:pPr>
      <w:r>
        <w:t>и внеплановых проверок полноты и качества предоставления</w:t>
      </w:r>
    </w:p>
    <w:p w:rsidR="00670140" w:rsidRDefault="00670140">
      <w:pPr>
        <w:pStyle w:val="ConsPlusTitle"/>
        <w:jc w:val="center"/>
      </w:pPr>
      <w:r>
        <w:t>государственной услуги, в том числе порядок и формы</w:t>
      </w:r>
    </w:p>
    <w:p w:rsidR="00670140" w:rsidRDefault="00670140">
      <w:pPr>
        <w:pStyle w:val="ConsPlusTitle"/>
        <w:jc w:val="center"/>
      </w:pPr>
      <w:r>
        <w:t>контроля за полнотой и качеством предоставления</w:t>
      </w:r>
    </w:p>
    <w:p w:rsidR="00670140" w:rsidRDefault="00670140">
      <w:pPr>
        <w:pStyle w:val="ConsPlusTitle"/>
        <w:jc w:val="center"/>
      </w:pPr>
      <w:r>
        <w:t>государственной услуги</w:t>
      </w:r>
    </w:p>
    <w:p w:rsidR="00670140" w:rsidRDefault="00670140">
      <w:pPr>
        <w:pStyle w:val="ConsPlusNormal"/>
        <w:jc w:val="both"/>
      </w:pPr>
    </w:p>
    <w:p w:rsidR="00670140" w:rsidRDefault="00670140">
      <w:pPr>
        <w:pStyle w:val="ConsPlusNormal"/>
        <w:ind w:firstLine="540"/>
        <w:jc w:val="both"/>
      </w:pPr>
      <w:r>
        <w:t>42. Руководитель Министерства (должностное лицо, исполняющее его обязанности) организует и осуществляет контроль предоставления государственной услуги.</w:t>
      </w:r>
    </w:p>
    <w:p w:rsidR="00670140" w:rsidRDefault="00670140">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670140" w:rsidRDefault="00670140">
      <w:pPr>
        <w:pStyle w:val="ConsPlusNormal"/>
        <w:spacing w:before="220"/>
        <w:ind w:firstLine="540"/>
        <w:jc w:val="both"/>
      </w:pPr>
      <w:r>
        <w:t xml:space="preserve">43. Проверки могут быть плановыми или внеплановыми. Порядок и периодичность осуществления плановых проверок устанавливается Министерством. Внеплановая проверка может </w:t>
      </w:r>
      <w:r>
        <w:lastRenderedPageBreak/>
        <w:t>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70140" w:rsidRDefault="00670140">
      <w:pPr>
        <w:pStyle w:val="ConsPlusNormal"/>
        <w:jc w:val="both"/>
      </w:pPr>
    </w:p>
    <w:p w:rsidR="00670140" w:rsidRDefault="00670140">
      <w:pPr>
        <w:pStyle w:val="ConsPlusTitle"/>
        <w:jc w:val="center"/>
        <w:outlineLvl w:val="2"/>
      </w:pPr>
      <w:r>
        <w:t>Ответственность должностных лиц органа, предоставляющего</w:t>
      </w:r>
    </w:p>
    <w:p w:rsidR="00670140" w:rsidRDefault="00670140">
      <w:pPr>
        <w:pStyle w:val="ConsPlusTitle"/>
        <w:jc w:val="center"/>
      </w:pPr>
      <w:r>
        <w:t>государственную услугу, за решения и действия</w:t>
      </w:r>
    </w:p>
    <w:p w:rsidR="00670140" w:rsidRDefault="00670140">
      <w:pPr>
        <w:pStyle w:val="ConsPlusTitle"/>
        <w:jc w:val="center"/>
      </w:pPr>
      <w:r>
        <w:t>(бездействие), принимаемые (осуществляемые) ими в ходе</w:t>
      </w:r>
    </w:p>
    <w:p w:rsidR="00670140" w:rsidRDefault="00670140">
      <w:pPr>
        <w:pStyle w:val="ConsPlusTitle"/>
        <w:jc w:val="center"/>
      </w:pPr>
      <w:r>
        <w:t>предоставления государственной услуги</w:t>
      </w:r>
    </w:p>
    <w:p w:rsidR="00670140" w:rsidRDefault="00670140">
      <w:pPr>
        <w:pStyle w:val="ConsPlusNormal"/>
        <w:jc w:val="both"/>
      </w:pPr>
    </w:p>
    <w:p w:rsidR="00670140" w:rsidRDefault="00670140">
      <w:pPr>
        <w:pStyle w:val="ConsPlusNormal"/>
        <w:ind w:firstLine="540"/>
        <w:jc w:val="both"/>
      </w:pPr>
      <w:r>
        <w:t>44.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70140" w:rsidRDefault="00670140">
      <w:pPr>
        <w:pStyle w:val="ConsPlusNormal"/>
        <w:jc w:val="both"/>
      </w:pPr>
    </w:p>
    <w:p w:rsidR="00670140" w:rsidRDefault="00670140">
      <w:pPr>
        <w:pStyle w:val="ConsPlusTitle"/>
        <w:jc w:val="center"/>
        <w:outlineLvl w:val="2"/>
      </w:pPr>
      <w:r>
        <w:t>Требования к порядку и формам контроля за предоставлением</w:t>
      </w:r>
    </w:p>
    <w:p w:rsidR="00670140" w:rsidRDefault="00670140">
      <w:pPr>
        <w:pStyle w:val="ConsPlusTitle"/>
        <w:jc w:val="center"/>
      </w:pPr>
      <w:r>
        <w:t>государственной услуги, в том числе со стороны граждан,</w:t>
      </w:r>
    </w:p>
    <w:p w:rsidR="00670140" w:rsidRDefault="00670140">
      <w:pPr>
        <w:pStyle w:val="ConsPlusTitle"/>
        <w:jc w:val="center"/>
      </w:pPr>
      <w:r>
        <w:t>их объединений и организаций</w:t>
      </w:r>
    </w:p>
    <w:p w:rsidR="00670140" w:rsidRDefault="00670140">
      <w:pPr>
        <w:pStyle w:val="ConsPlusNormal"/>
        <w:jc w:val="both"/>
      </w:pPr>
    </w:p>
    <w:p w:rsidR="00670140" w:rsidRDefault="00670140">
      <w:pPr>
        <w:pStyle w:val="ConsPlusNormal"/>
        <w:ind w:firstLine="540"/>
        <w:jc w:val="both"/>
      </w:pPr>
      <w:r>
        <w:t>45.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70140" w:rsidRDefault="00670140">
      <w:pPr>
        <w:pStyle w:val="ConsPlusNormal"/>
        <w:jc w:val="both"/>
      </w:pPr>
    </w:p>
    <w:p w:rsidR="00670140" w:rsidRDefault="00670140">
      <w:pPr>
        <w:pStyle w:val="ConsPlusTitle"/>
        <w:jc w:val="center"/>
        <w:outlineLvl w:val="1"/>
      </w:pPr>
      <w:r>
        <w:t>V. Досудебный (внесудебный) порядок обжалования решений</w:t>
      </w:r>
    </w:p>
    <w:p w:rsidR="00670140" w:rsidRDefault="00670140">
      <w:pPr>
        <w:pStyle w:val="ConsPlusTitle"/>
        <w:jc w:val="center"/>
      </w:pPr>
      <w:r>
        <w:t>и действий (бездействия) органа, предоставляющего</w:t>
      </w:r>
    </w:p>
    <w:p w:rsidR="00670140" w:rsidRDefault="00670140">
      <w:pPr>
        <w:pStyle w:val="ConsPlusTitle"/>
        <w:jc w:val="center"/>
      </w:pPr>
      <w:r>
        <w:t>государственную услугу, МФЦ, организаций, указанных</w:t>
      </w:r>
    </w:p>
    <w:p w:rsidR="00670140" w:rsidRDefault="00670140">
      <w:pPr>
        <w:pStyle w:val="ConsPlusTitle"/>
        <w:jc w:val="center"/>
      </w:pPr>
      <w:r>
        <w:t>в части 1.1 статьи 16 Федерального закона "Об организации</w:t>
      </w:r>
    </w:p>
    <w:p w:rsidR="00670140" w:rsidRDefault="00670140">
      <w:pPr>
        <w:pStyle w:val="ConsPlusTitle"/>
        <w:jc w:val="center"/>
      </w:pPr>
      <w:r>
        <w:t>предоставления государственных и муниципальных услуг",</w:t>
      </w:r>
    </w:p>
    <w:p w:rsidR="00670140" w:rsidRDefault="00670140">
      <w:pPr>
        <w:pStyle w:val="ConsPlusTitle"/>
        <w:jc w:val="center"/>
      </w:pPr>
      <w:r>
        <w:t>а также их должностных лиц, государственных служащих,</w:t>
      </w:r>
    </w:p>
    <w:p w:rsidR="00670140" w:rsidRDefault="00670140">
      <w:pPr>
        <w:pStyle w:val="ConsPlusTitle"/>
        <w:jc w:val="center"/>
      </w:pPr>
      <w:r>
        <w:t>работников</w:t>
      </w:r>
    </w:p>
    <w:p w:rsidR="00670140" w:rsidRDefault="00670140">
      <w:pPr>
        <w:pStyle w:val="ConsPlusNormal"/>
        <w:jc w:val="both"/>
      </w:pPr>
    </w:p>
    <w:p w:rsidR="00670140" w:rsidRDefault="00670140">
      <w:pPr>
        <w:pStyle w:val="ConsPlusNormal"/>
        <w:ind w:firstLine="540"/>
        <w:jc w:val="both"/>
      </w:pPr>
      <w:r>
        <w:t>46.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и на ЕПГУ.</w:t>
      </w:r>
    </w:p>
    <w:p w:rsidR="00670140" w:rsidRDefault="00670140">
      <w:pPr>
        <w:pStyle w:val="ConsPlusNormal"/>
        <w:spacing w:before="220"/>
        <w:ind w:firstLine="540"/>
        <w:jc w:val="both"/>
      </w:pPr>
      <w:r>
        <w:t>В случае если заявитель считает, что в ходе предоставления государственной услуги решениями и (или) действиями (бездействием) Министерства,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70140" w:rsidRDefault="00670140">
      <w:pPr>
        <w:pStyle w:val="ConsPlusNormal"/>
        <w:spacing w:before="220"/>
        <w:ind w:firstLine="540"/>
        <w:jc w:val="both"/>
      </w:pPr>
      <w:r>
        <w:t>47. Жалоба подается следующими способами:</w:t>
      </w:r>
    </w:p>
    <w:p w:rsidR="00670140" w:rsidRDefault="00670140">
      <w:pPr>
        <w:pStyle w:val="ConsPlusNormal"/>
        <w:spacing w:before="220"/>
        <w:ind w:firstLine="540"/>
        <w:jc w:val="both"/>
      </w:pPr>
      <w:r>
        <w:t>- в письменной форме на бумажном носителе в Министерство либо МФЦ;</w:t>
      </w:r>
    </w:p>
    <w:p w:rsidR="00670140" w:rsidRDefault="00670140">
      <w:pPr>
        <w:pStyle w:val="ConsPlusNormal"/>
        <w:spacing w:before="220"/>
        <w:ind w:firstLine="540"/>
        <w:jc w:val="both"/>
      </w:pPr>
      <w:r>
        <w:t>- в электронной форме с использованием информационно-телекоммуникационной сети "Интернет" в Министерство либо МФЦ.</w:t>
      </w:r>
    </w:p>
    <w:p w:rsidR="00670140" w:rsidRDefault="00670140">
      <w:pPr>
        <w:pStyle w:val="ConsPlusNormal"/>
        <w:spacing w:before="220"/>
        <w:ind w:firstLine="540"/>
        <w:jc w:val="both"/>
      </w:pPr>
      <w:r>
        <w:t>Жалоба подается в Министерство, МФЦ либо в орган, являющийся учредителем МФЦ.</w:t>
      </w:r>
    </w:p>
    <w:p w:rsidR="00670140" w:rsidRDefault="00670140">
      <w:pPr>
        <w:pStyle w:val="ConsPlusNormal"/>
        <w:spacing w:before="220"/>
        <w:ind w:firstLine="540"/>
        <w:jc w:val="both"/>
      </w:pPr>
      <w:r>
        <w:t>Жалобы на решения и действия (бездействие) руководителя Министерства подаются в Правительство Оренбургской области.</w:t>
      </w:r>
    </w:p>
    <w:p w:rsidR="00670140" w:rsidRDefault="00670140">
      <w:pPr>
        <w:pStyle w:val="ConsPlusNormal"/>
        <w:spacing w:before="220"/>
        <w:ind w:firstLine="540"/>
        <w:jc w:val="both"/>
      </w:pPr>
      <w:r>
        <w:t>Жалобы на решения и действия (бездействие) работника МФЦ подаются руководителю этого МФЦ.</w:t>
      </w:r>
    </w:p>
    <w:p w:rsidR="00670140" w:rsidRDefault="00670140">
      <w:pPr>
        <w:pStyle w:val="ConsPlusNormal"/>
        <w:spacing w:before="220"/>
        <w:ind w:firstLine="540"/>
        <w:jc w:val="both"/>
      </w:pPr>
      <w:r>
        <w:lastRenderedPageBreak/>
        <w:t>Жалобы на решения и действия (бездействие) МФЦ подаются учредителю МФЦ.</w:t>
      </w:r>
    </w:p>
    <w:p w:rsidR="00670140" w:rsidRDefault="00670140">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8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right"/>
        <w:outlineLvl w:val="1"/>
      </w:pPr>
      <w:r>
        <w:t>Приложение 1</w:t>
      </w:r>
    </w:p>
    <w:p w:rsidR="00670140" w:rsidRDefault="00670140">
      <w:pPr>
        <w:pStyle w:val="ConsPlusNormal"/>
        <w:jc w:val="right"/>
      </w:pPr>
      <w:r>
        <w:t>к административному регламенту</w:t>
      </w:r>
    </w:p>
    <w:p w:rsidR="00670140" w:rsidRDefault="00670140">
      <w:pPr>
        <w:pStyle w:val="ConsPlusNormal"/>
        <w:jc w:val="right"/>
      </w:pPr>
      <w:r>
        <w:t>предоставления</w:t>
      </w:r>
    </w:p>
    <w:p w:rsidR="00670140" w:rsidRDefault="00670140">
      <w:pPr>
        <w:pStyle w:val="ConsPlusNormal"/>
        <w:jc w:val="right"/>
      </w:pPr>
      <w:r>
        <w:t>государственной услуги</w:t>
      </w:r>
    </w:p>
    <w:p w:rsidR="00670140" w:rsidRDefault="00670140">
      <w:pPr>
        <w:pStyle w:val="ConsPlusNormal"/>
        <w:spacing w:after="1"/>
      </w:pPr>
    </w:p>
    <w:p w:rsidR="00670140" w:rsidRDefault="00670140">
      <w:pPr>
        <w:pStyle w:val="ConsPlusNormal"/>
        <w:jc w:val="both"/>
      </w:pPr>
      <w:bookmarkStart w:id="9" w:name="_GoBack"/>
      <w:bookmarkEnd w:id="9"/>
    </w:p>
    <w:p w:rsidR="00670140" w:rsidRDefault="00670140">
      <w:pPr>
        <w:pStyle w:val="ConsPlusNonformat"/>
        <w:jc w:val="both"/>
      </w:pPr>
      <w:r>
        <w:t xml:space="preserve">                                        В министерство социального развития</w:t>
      </w:r>
    </w:p>
    <w:p w:rsidR="00670140" w:rsidRDefault="00670140">
      <w:pPr>
        <w:pStyle w:val="ConsPlusNonformat"/>
        <w:jc w:val="both"/>
      </w:pPr>
      <w:r>
        <w:t xml:space="preserve">                                        Оренбургской области</w:t>
      </w:r>
    </w:p>
    <w:p w:rsidR="00670140" w:rsidRDefault="00670140">
      <w:pPr>
        <w:pStyle w:val="ConsPlusNonformat"/>
        <w:jc w:val="both"/>
      </w:pPr>
    </w:p>
    <w:p w:rsidR="00670140" w:rsidRDefault="00670140">
      <w:pPr>
        <w:pStyle w:val="ConsPlusNonformat"/>
        <w:jc w:val="both"/>
      </w:pPr>
      <w:bookmarkStart w:id="10" w:name="P604"/>
      <w:bookmarkEnd w:id="10"/>
      <w:r>
        <w:t xml:space="preserve">                                 Заявление</w:t>
      </w:r>
    </w:p>
    <w:p w:rsidR="00670140" w:rsidRDefault="00670140">
      <w:pPr>
        <w:pStyle w:val="ConsPlusNonformat"/>
        <w:jc w:val="both"/>
      </w:pPr>
      <w:r>
        <w:t xml:space="preserve">                  о предоставлении государственной услуги</w:t>
      </w:r>
    </w:p>
    <w:p w:rsidR="00670140" w:rsidRDefault="00670140">
      <w:pPr>
        <w:pStyle w:val="ConsPlusNonformat"/>
        <w:jc w:val="both"/>
      </w:pPr>
      <w:r>
        <w:t xml:space="preserve">                    "Назначение выплаты единовременной</w:t>
      </w:r>
    </w:p>
    <w:p w:rsidR="00670140" w:rsidRDefault="00670140">
      <w:pPr>
        <w:pStyle w:val="ConsPlusNonformat"/>
        <w:jc w:val="both"/>
      </w:pPr>
      <w:r>
        <w:t xml:space="preserve">                материальной помощи гражданам, пострадавшим</w:t>
      </w:r>
    </w:p>
    <w:p w:rsidR="00670140" w:rsidRDefault="00670140">
      <w:pPr>
        <w:pStyle w:val="ConsPlusNonformat"/>
        <w:jc w:val="both"/>
      </w:pPr>
      <w:r>
        <w:t xml:space="preserve">                    в результате чрезвычайной ситуации</w:t>
      </w:r>
    </w:p>
    <w:p w:rsidR="00670140" w:rsidRDefault="00670140">
      <w:pPr>
        <w:pStyle w:val="ConsPlusNonformat"/>
        <w:jc w:val="both"/>
      </w:pPr>
      <w:r>
        <w:t xml:space="preserve">                  природного или техногенного характера"</w:t>
      </w:r>
    </w:p>
    <w:p w:rsidR="00670140" w:rsidRDefault="00670140">
      <w:pPr>
        <w:pStyle w:val="ConsPlusNonformat"/>
        <w:jc w:val="both"/>
      </w:pPr>
      <w:r>
        <w:t xml:space="preserve">              (в соответствии с постановлением Правительства</w:t>
      </w:r>
    </w:p>
    <w:p w:rsidR="00670140" w:rsidRDefault="00670140">
      <w:pPr>
        <w:pStyle w:val="ConsPlusNonformat"/>
        <w:jc w:val="both"/>
      </w:pPr>
      <w:r>
        <w:t xml:space="preserve">                Оренбургской области от 31.01.2023 N 85-пп)</w:t>
      </w:r>
    </w:p>
    <w:p w:rsidR="00670140" w:rsidRDefault="00670140">
      <w:pPr>
        <w:pStyle w:val="ConsPlusNonformat"/>
        <w:jc w:val="both"/>
      </w:pPr>
    </w:p>
    <w:p w:rsidR="00670140" w:rsidRDefault="00670140">
      <w:pPr>
        <w:pStyle w:val="ConsPlusNonformat"/>
        <w:jc w:val="both"/>
      </w:pPr>
      <w:r>
        <w:t>Я, _______________________________________________________________________,</w:t>
      </w:r>
    </w:p>
    <w:p w:rsidR="00670140" w:rsidRDefault="00670140">
      <w:pPr>
        <w:pStyle w:val="ConsPlusNonformat"/>
        <w:jc w:val="both"/>
      </w:pPr>
      <w:r>
        <w:t xml:space="preserve">                  (фамилия, имя, отчество (при наличии))</w:t>
      </w:r>
    </w:p>
    <w:p w:rsidR="00670140" w:rsidRDefault="00670140">
      <w:pPr>
        <w:pStyle w:val="ConsPlusNonformat"/>
        <w:jc w:val="both"/>
      </w:pPr>
      <w:r>
        <w:t>Место жительства (регистрации) ____________________________________________</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Место фактического проживания _____________________________________________</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Номер контактного телефона ________________________________________________</w:t>
      </w:r>
    </w:p>
    <w:p w:rsidR="00670140" w:rsidRDefault="00670140">
      <w:pPr>
        <w:pStyle w:val="ConsPlusNonformat"/>
        <w:jc w:val="both"/>
      </w:pPr>
      <w:r>
        <w:t>Документ, удостоверяющий личность:</w:t>
      </w:r>
    </w:p>
    <w:p w:rsidR="00670140" w:rsidRDefault="006701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670140">
        <w:tc>
          <w:tcPr>
            <w:tcW w:w="2721" w:type="dxa"/>
          </w:tcPr>
          <w:p w:rsidR="00670140" w:rsidRDefault="00670140">
            <w:pPr>
              <w:pStyle w:val="ConsPlusNormal"/>
            </w:pPr>
            <w:r>
              <w:t>Вид</w:t>
            </w:r>
          </w:p>
        </w:tc>
        <w:tc>
          <w:tcPr>
            <w:tcW w:w="6350" w:type="dxa"/>
          </w:tcPr>
          <w:p w:rsidR="00670140" w:rsidRDefault="00670140">
            <w:pPr>
              <w:pStyle w:val="ConsPlusNormal"/>
            </w:pPr>
          </w:p>
        </w:tc>
      </w:tr>
      <w:tr w:rsidR="00670140">
        <w:tc>
          <w:tcPr>
            <w:tcW w:w="2721" w:type="dxa"/>
          </w:tcPr>
          <w:p w:rsidR="00670140" w:rsidRDefault="00670140">
            <w:pPr>
              <w:pStyle w:val="ConsPlusNormal"/>
            </w:pPr>
            <w:r>
              <w:t>Серия, N</w:t>
            </w:r>
          </w:p>
        </w:tc>
        <w:tc>
          <w:tcPr>
            <w:tcW w:w="6350" w:type="dxa"/>
          </w:tcPr>
          <w:p w:rsidR="00670140" w:rsidRDefault="00670140">
            <w:pPr>
              <w:pStyle w:val="ConsPlusNormal"/>
            </w:pPr>
          </w:p>
        </w:tc>
      </w:tr>
      <w:tr w:rsidR="00670140">
        <w:tc>
          <w:tcPr>
            <w:tcW w:w="2721" w:type="dxa"/>
          </w:tcPr>
          <w:p w:rsidR="00670140" w:rsidRDefault="00670140">
            <w:pPr>
              <w:pStyle w:val="ConsPlusNormal"/>
            </w:pPr>
            <w:r>
              <w:t>Дата выдачи</w:t>
            </w:r>
          </w:p>
        </w:tc>
        <w:tc>
          <w:tcPr>
            <w:tcW w:w="6350" w:type="dxa"/>
          </w:tcPr>
          <w:p w:rsidR="00670140" w:rsidRDefault="00670140">
            <w:pPr>
              <w:pStyle w:val="ConsPlusNormal"/>
            </w:pPr>
          </w:p>
        </w:tc>
      </w:tr>
      <w:tr w:rsidR="00670140">
        <w:tc>
          <w:tcPr>
            <w:tcW w:w="2721" w:type="dxa"/>
          </w:tcPr>
          <w:p w:rsidR="00670140" w:rsidRDefault="00670140">
            <w:pPr>
              <w:pStyle w:val="ConsPlusNormal"/>
            </w:pPr>
            <w:r>
              <w:t>Кем выдан</w:t>
            </w:r>
          </w:p>
        </w:tc>
        <w:tc>
          <w:tcPr>
            <w:tcW w:w="6350" w:type="dxa"/>
          </w:tcPr>
          <w:p w:rsidR="00670140" w:rsidRDefault="00670140">
            <w:pPr>
              <w:pStyle w:val="ConsPlusNormal"/>
            </w:pPr>
          </w:p>
        </w:tc>
      </w:tr>
      <w:tr w:rsidR="00670140">
        <w:tc>
          <w:tcPr>
            <w:tcW w:w="2721" w:type="dxa"/>
          </w:tcPr>
          <w:p w:rsidR="00670140" w:rsidRDefault="00670140">
            <w:pPr>
              <w:pStyle w:val="ConsPlusNormal"/>
            </w:pPr>
            <w:r>
              <w:t>СНИЛС</w:t>
            </w:r>
          </w:p>
        </w:tc>
        <w:tc>
          <w:tcPr>
            <w:tcW w:w="6350" w:type="dxa"/>
          </w:tcPr>
          <w:p w:rsidR="00670140" w:rsidRDefault="00670140">
            <w:pPr>
              <w:pStyle w:val="ConsPlusNormal"/>
            </w:pPr>
          </w:p>
        </w:tc>
      </w:tr>
    </w:tbl>
    <w:p w:rsidR="00670140" w:rsidRDefault="00670140">
      <w:pPr>
        <w:pStyle w:val="ConsPlusNormal"/>
        <w:jc w:val="both"/>
      </w:pPr>
    </w:p>
    <w:p w:rsidR="00670140" w:rsidRDefault="00670140">
      <w:pPr>
        <w:pStyle w:val="ConsPlusNonformat"/>
        <w:jc w:val="both"/>
      </w:pPr>
      <w:proofErr w:type="gramStart"/>
      <w:r>
        <w:t>прошу  назначить</w:t>
      </w:r>
      <w:proofErr w:type="gramEnd"/>
      <w:r>
        <w:t xml:space="preserve">  мне выплату единовременной материальной помощи гражданам,</w:t>
      </w:r>
    </w:p>
    <w:p w:rsidR="00670140" w:rsidRDefault="00670140">
      <w:pPr>
        <w:pStyle w:val="ConsPlusNonformat"/>
        <w:jc w:val="both"/>
      </w:pPr>
      <w:r>
        <w:t>пострадавшим в результате чрезвычайной ситуации природного или техногенного</w:t>
      </w:r>
    </w:p>
    <w:p w:rsidR="00670140" w:rsidRDefault="00670140">
      <w:pPr>
        <w:pStyle w:val="ConsPlusNonformat"/>
        <w:jc w:val="both"/>
      </w:pPr>
      <w:r>
        <w:t>характера:</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 xml:space="preserve">                   (указать дату чрезвычайной ситуации)</w:t>
      </w:r>
    </w:p>
    <w:p w:rsidR="00670140" w:rsidRDefault="00670140">
      <w:pPr>
        <w:pStyle w:val="ConsPlusNonformat"/>
        <w:jc w:val="both"/>
      </w:pPr>
    </w:p>
    <w:p w:rsidR="00670140" w:rsidRDefault="00670140">
      <w:pPr>
        <w:pStyle w:val="ConsPlusNonformat"/>
        <w:jc w:val="both"/>
      </w:pPr>
      <w:r>
        <w:t>Банковские реквизиты для выплаты:</w:t>
      </w:r>
    </w:p>
    <w:p w:rsidR="00670140" w:rsidRDefault="00670140">
      <w:pPr>
        <w:pStyle w:val="ConsPlusNonformat"/>
        <w:jc w:val="both"/>
      </w:pPr>
      <w:r>
        <w:t xml:space="preserve">    Лицевой счет: ___________________________________</w:t>
      </w:r>
    </w:p>
    <w:p w:rsidR="00670140" w:rsidRDefault="00670140">
      <w:pPr>
        <w:pStyle w:val="ConsPlusNonformat"/>
        <w:jc w:val="both"/>
      </w:pPr>
      <w:r>
        <w:t xml:space="preserve">    Расчетный счет: _________________________________</w:t>
      </w:r>
    </w:p>
    <w:p w:rsidR="00670140" w:rsidRDefault="00670140">
      <w:pPr>
        <w:pStyle w:val="ConsPlusNonformat"/>
        <w:jc w:val="both"/>
      </w:pPr>
      <w:r>
        <w:t xml:space="preserve">    Наименование банка: _____________________________</w:t>
      </w:r>
    </w:p>
    <w:p w:rsidR="00670140" w:rsidRDefault="00670140">
      <w:pPr>
        <w:pStyle w:val="ConsPlusNonformat"/>
        <w:jc w:val="both"/>
      </w:pPr>
      <w:r>
        <w:t xml:space="preserve">    БИК _____________________________________________</w:t>
      </w:r>
    </w:p>
    <w:p w:rsidR="00670140" w:rsidRDefault="00670140">
      <w:pPr>
        <w:pStyle w:val="ConsPlusNonformat"/>
        <w:jc w:val="both"/>
      </w:pPr>
      <w:r>
        <w:lastRenderedPageBreak/>
        <w:t xml:space="preserve">    ИНН _____________________________________________</w:t>
      </w:r>
    </w:p>
    <w:p w:rsidR="00670140" w:rsidRDefault="00670140">
      <w:pPr>
        <w:pStyle w:val="ConsPlusNonformat"/>
        <w:jc w:val="both"/>
      </w:pPr>
      <w:r>
        <w:t xml:space="preserve">    КПП _____________________________________________</w:t>
      </w:r>
    </w:p>
    <w:p w:rsidR="00670140" w:rsidRDefault="00670140">
      <w:pPr>
        <w:pStyle w:val="ConsPlusNonformat"/>
        <w:jc w:val="both"/>
      </w:pPr>
      <w:r>
        <w:t xml:space="preserve">    Номер банковской карты __________________________</w:t>
      </w:r>
    </w:p>
    <w:p w:rsidR="00670140" w:rsidRDefault="00670140">
      <w:pPr>
        <w:pStyle w:val="ConsPlusNonformat"/>
        <w:jc w:val="both"/>
      </w:pPr>
    </w:p>
    <w:p w:rsidR="00670140" w:rsidRDefault="00670140">
      <w:pPr>
        <w:pStyle w:val="ConsPlusNonformat"/>
        <w:jc w:val="both"/>
      </w:pPr>
      <w:r>
        <w:t xml:space="preserve">    Результат услуги (уведомление) прошу предоставить мне в виде:</w:t>
      </w:r>
    </w:p>
    <w:p w:rsidR="00670140" w:rsidRDefault="00670140">
      <w:pPr>
        <w:pStyle w:val="ConsPlusNonformat"/>
        <w:jc w:val="both"/>
      </w:pPr>
      <w:r>
        <w:t xml:space="preserve">    (отметьте только один вариант)</w:t>
      </w:r>
    </w:p>
    <w:p w:rsidR="00670140" w:rsidRDefault="00670140">
      <w:pPr>
        <w:pStyle w:val="ConsPlusNonformat"/>
        <w:jc w:val="both"/>
      </w:pPr>
      <w:r>
        <w:t>┌───┐</w:t>
      </w:r>
    </w:p>
    <w:p w:rsidR="00670140" w:rsidRDefault="00670140">
      <w:pPr>
        <w:pStyle w:val="ConsPlusNonformat"/>
        <w:jc w:val="both"/>
      </w:pPr>
      <w:r>
        <w:t>│   │ электронного документа, подписанного уполномоченным должностным лицом</w:t>
      </w:r>
    </w:p>
    <w:p w:rsidR="00670140" w:rsidRDefault="00670140">
      <w:pPr>
        <w:pStyle w:val="ConsPlusNonformat"/>
        <w:jc w:val="both"/>
      </w:pPr>
      <w:r>
        <w:t>└───┘</w:t>
      </w:r>
    </w:p>
    <w:p w:rsidR="00670140" w:rsidRDefault="00670140">
      <w:pPr>
        <w:pStyle w:val="ConsPlusNonformat"/>
        <w:jc w:val="both"/>
      </w:pPr>
      <w:r>
        <w:t xml:space="preserve">с   использованием   квалифицированной   </w:t>
      </w:r>
      <w:proofErr w:type="gramStart"/>
      <w:r>
        <w:t>электронной  подписи</w:t>
      </w:r>
      <w:proofErr w:type="gramEnd"/>
      <w:r>
        <w:t xml:space="preserve">  (посредством</w:t>
      </w:r>
    </w:p>
    <w:p w:rsidR="00670140" w:rsidRDefault="00670140">
      <w:pPr>
        <w:pStyle w:val="ConsPlusNonformat"/>
        <w:jc w:val="both"/>
      </w:pPr>
      <w:r>
        <w:t>направления в личный кабинет интернет-портала www.gosuslugi.ru);</w:t>
      </w:r>
    </w:p>
    <w:p w:rsidR="00670140" w:rsidRDefault="00670140">
      <w:pPr>
        <w:pStyle w:val="ConsPlusNonformat"/>
        <w:jc w:val="both"/>
      </w:pPr>
      <w:r>
        <w:t>┌───┐</w:t>
      </w:r>
    </w:p>
    <w:p w:rsidR="00670140" w:rsidRDefault="00670140">
      <w:pPr>
        <w:pStyle w:val="ConsPlusNonformat"/>
        <w:jc w:val="both"/>
      </w:pPr>
      <w:r>
        <w:t>│   │ документа на бумажном носителе в МФЦ;</w:t>
      </w:r>
    </w:p>
    <w:p w:rsidR="00670140" w:rsidRDefault="00670140">
      <w:pPr>
        <w:pStyle w:val="ConsPlusNonformat"/>
        <w:jc w:val="both"/>
      </w:pPr>
      <w:r>
        <w:t>└───┘</w:t>
      </w:r>
    </w:p>
    <w:p w:rsidR="00670140" w:rsidRDefault="00670140">
      <w:pPr>
        <w:pStyle w:val="ConsPlusNonformat"/>
        <w:jc w:val="both"/>
      </w:pPr>
    </w:p>
    <w:p w:rsidR="00670140" w:rsidRDefault="00670140">
      <w:pPr>
        <w:pStyle w:val="ConsPlusNonformat"/>
        <w:jc w:val="both"/>
      </w:pPr>
      <w:r>
        <w:t>┌───┐</w:t>
      </w:r>
    </w:p>
    <w:p w:rsidR="00670140" w:rsidRDefault="00670140">
      <w:pPr>
        <w:pStyle w:val="ConsPlusNonformat"/>
        <w:jc w:val="both"/>
      </w:pPr>
      <w:r>
        <w:t>│   │ по телефону.</w:t>
      </w:r>
    </w:p>
    <w:p w:rsidR="00670140" w:rsidRDefault="00670140">
      <w:pPr>
        <w:pStyle w:val="ConsPlusNonformat"/>
        <w:jc w:val="both"/>
      </w:pPr>
      <w:r>
        <w:t>└───┘</w:t>
      </w:r>
    </w:p>
    <w:p w:rsidR="00670140" w:rsidRDefault="00670140">
      <w:pPr>
        <w:pStyle w:val="ConsPlusNonformat"/>
        <w:jc w:val="both"/>
      </w:pPr>
    </w:p>
    <w:p w:rsidR="00670140" w:rsidRDefault="00670140">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670140" w:rsidRDefault="00670140">
      <w:pPr>
        <w:pStyle w:val="ConsPlusNonformat"/>
        <w:jc w:val="both"/>
      </w:pPr>
      <w:r>
        <w:t>исполнения услуги (получении результата услуги) прошу:</w:t>
      </w:r>
    </w:p>
    <w:p w:rsidR="00670140" w:rsidRDefault="00670140">
      <w:pPr>
        <w:pStyle w:val="ConsPlusNonformat"/>
        <w:jc w:val="both"/>
      </w:pPr>
      <w:r>
        <w:t>┌───┐</w:t>
      </w:r>
    </w:p>
    <w:p w:rsidR="00670140" w:rsidRDefault="00670140">
      <w:pPr>
        <w:pStyle w:val="ConsPlusNonformat"/>
        <w:jc w:val="both"/>
      </w:pPr>
      <w:r>
        <w:t>│   │ произвести регистрацию на интернет-портале www.gosuslugi.ru (в ЕСИА);</w:t>
      </w:r>
    </w:p>
    <w:p w:rsidR="00670140" w:rsidRDefault="00670140">
      <w:pPr>
        <w:pStyle w:val="ConsPlusNonformat"/>
        <w:jc w:val="both"/>
      </w:pPr>
      <w:r>
        <w:t>└───┘</w:t>
      </w:r>
    </w:p>
    <w:p w:rsidR="00670140" w:rsidRDefault="00670140">
      <w:pPr>
        <w:pStyle w:val="ConsPlusNonformat"/>
        <w:jc w:val="both"/>
      </w:pPr>
      <w:r>
        <w:t>┌───┐</w:t>
      </w:r>
    </w:p>
    <w:p w:rsidR="00670140" w:rsidRDefault="00670140">
      <w:pPr>
        <w:pStyle w:val="ConsPlusNonformat"/>
        <w:jc w:val="both"/>
      </w:pPr>
      <w:r>
        <w:t>│   │ восстановить доступ на интернет-портале www.gosuslugi.ru (в ЕСИА);</w:t>
      </w:r>
    </w:p>
    <w:p w:rsidR="00670140" w:rsidRDefault="00670140">
      <w:pPr>
        <w:pStyle w:val="ConsPlusNonformat"/>
        <w:jc w:val="both"/>
      </w:pPr>
      <w:r>
        <w:t>└───┘</w:t>
      </w:r>
    </w:p>
    <w:p w:rsidR="00670140" w:rsidRDefault="00670140">
      <w:pPr>
        <w:pStyle w:val="ConsPlusNonformat"/>
        <w:jc w:val="both"/>
      </w:pPr>
      <w:r>
        <w:t>┌───┐</w:t>
      </w:r>
    </w:p>
    <w:p w:rsidR="00670140" w:rsidRDefault="00670140">
      <w:pPr>
        <w:pStyle w:val="ConsPlusNonformat"/>
        <w:jc w:val="both"/>
      </w:pPr>
      <w:r>
        <w:t>│   │ подтвердить   регистрацию   учетной    записи   на   интернет-портале</w:t>
      </w:r>
    </w:p>
    <w:p w:rsidR="00670140" w:rsidRDefault="00670140">
      <w:pPr>
        <w:pStyle w:val="ConsPlusNonformat"/>
        <w:jc w:val="both"/>
      </w:pPr>
      <w:r>
        <w:t>└───┘</w:t>
      </w:r>
    </w:p>
    <w:p w:rsidR="00670140" w:rsidRDefault="00670140">
      <w:pPr>
        <w:pStyle w:val="ConsPlusNonformat"/>
        <w:jc w:val="both"/>
      </w:pPr>
      <w:r>
        <w:t>www.gosuslugi.ru (в ЕСИА).</w:t>
      </w:r>
    </w:p>
    <w:p w:rsidR="00670140" w:rsidRDefault="00670140">
      <w:pPr>
        <w:pStyle w:val="ConsPlusNonformat"/>
        <w:jc w:val="both"/>
      </w:pPr>
    </w:p>
    <w:p w:rsidR="00670140" w:rsidRDefault="00670140">
      <w:pPr>
        <w:pStyle w:val="ConsPlusNonformat"/>
        <w:jc w:val="both"/>
      </w:pPr>
      <w:r>
        <w:t xml:space="preserve">    Прошу информировать меня о ходе исполнения услуги (получении результата</w:t>
      </w:r>
    </w:p>
    <w:p w:rsidR="00670140" w:rsidRDefault="00670140">
      <w:pPr>
        <w:pStyle w:val="ConsPlusNonformat"/>
        <w:jc w:val="both"/>
      </w:pPr>
      <w:proofErr w:type="gramStart"/>
      <w:r>
        <w:t>услуги)  через</w:t>
      </w:r>
      <w:proofErr w:type="gramEnd"/>
      <w:r>
        <w:t xml:space="preserve"> единый личный кабинет интернет-портала www.gosuslugi.ru (для</w:t>
      </w:r>
    </w:p>
    <w:p w:rsidR="00670140" w:rsidRDefault="00670140">
      <w:pPr>
        <w:pStyle w:val="ConsPlusNonformat"/>
        <w:jc w:val="both"/>
      </w:pPr>
      <w:r>
        <w:t>заявителей, зарегистрированных в ЕСИА)</w:t>
      </w:r>
    </w:p>
    <w:p w:rsidR="00670140" w:rsidRDefault="00670140">
      <w:pPr>
        <w:pStyle w:val="ConsPlusNonformat"/>
        <w:jc w:val="both"/>
      </w:pPr>
      <w:r>
        <w:t xml:space="preserve">                      (отметьте только один вариант)</w:t>
      </w:r>
    </w:p>
    <w:p w:rsidR="00670140" w:rsidRDefault="00670140">
      <w:pPr>
        <w:pStyle w:val="ConsPlusNonformat"/>
        <w:jc w:val="both"/>
      </w:pPr>
      <w:r>
        <w:t xml:space="preserve">                            _____ ДА _____ НЕТ</w:t>
      </w:r>
    </w:p>
    <w:p w:rsidR="00670140" w:rsidRDefault="00670140">
      <w:pPr>
        <w:pStyle w:val="ConsPlusNonformat"/>
        <w:jc w:val="both"/>
      </w:pPr>
    </w:p>
    <w:p w:rsidR="00670140" w:rsidRDefault="00670140">
      <w:pPr>
        <w:pStyle w:val="ConsPlusNonformat"/>
        <w:jc w:val="both"/>
      </w:pPr>
      <w:r>
        <w:t xml:space="preserve">    Приложение:</w:t>
      </w:r>
    </w:p>
    <w:p w:rsidR="00670140" w:rsidRDefault="00670140">
      <w:pPr>
        <w:pStyle w:val="ConsPlusNonformat"/>
        <w:jc w:val="both"/>
      </w:pPr>
      <w:r>
        <w:t xml:space="preserve">    1. ____________________________________________________________________</w:t>
      </w:r>
    </w:p>
    <w:p w:rsidR="00670140" w:rsidRDefault="00670140">
      <w:pPr>
        <w:pStyle w:val="ConsPlusNonformat"/>
        <w:jc w:val="both"/>
      </w:pPr>
      <w:r>
        <w:t xml:space="preserve">    2. ____________________________________________________________________</w:t>
      </w:r>
    </w:p>
    <w:p w:rsidR="00670140" w:rsidRDefault="00670140">
      <w:pPr>
        <w:pStyle w:val="ConsPlusNonformat"/>
        <w:jc w:val="both"/>
      </w:pPr>
      <w:r>
        <w:t xml:space="preserve">    3. ____________________________________________________________________</w:t>
      </w:r>
    </w:p>
    <w:p w:rsidR="00670140" w:rsidRDefault="00670140">
      <w:pPr>
        <w:pStyle w:val="ConsPlusNonformat"/>
        <w:jc w:val="both"/>
      </w:pPr>
      <w:r>
        <w:t xml:space="preserve">    4. ____________________________________________________________________</w:t>
      </w:r>
    </w:p>
    <w:p w:rsidR="00670140" w:rsidRDefault="00670140">
      <w:pPr>
        <w:pStyle w:val="ConsPlusNonformat"/>
        <w:jc w:val="both"/>
      </w:pPr>
      <w:r>
        <w:t xml:space="preserve">    5. ____________________________________________________________________</w:t>
      </w:r>
    </w:p>
    <w:p w:rsidR="00670140" w:rsidRDefault="00670140">
      <w:pPr>
        <w:pStyle w:val="ConsPlusNonformat"/>
        <w:jc w:val="both"/>
      </w:pPr>
      <w:r>
        <w:t xml:space="preserve">    6. ____________________________________________________________________</w:t>
      </w:r>
    </w:p>
    <w:p w:rsidR="00670140" w:rsidRDefault="00670140">
      <w:pPr>
        <w:pStyle w:val="ConsPlusNonformat"/>
        <w:jc w:val="both"/>
      </w:pPr>
      <w:r>
        <w:t xml:space="preserve">    </w:t>
      </w:r>
      <w:proofErr w:type="gramStart"/>
      <w:r>
        <w:t>Я  предупрежден</w:t>
      </w:r>
      <w:proofErr w:type="gramEnd"/>
      <w:r>
        <w:t xml:space="preserve">  об ответственности представление документов с заведомо</w:t>
      </w:r>
    </w:p>
    <w:p w:rsidR="00670140" w:rsidRDefault="00670140">
      <w:pPr>
        <w:pStyle w:val="ConsPlusNonformat"/>
        <w:jc w:val="both"/>
      </w:pPr>
      <w:proofErr w:type="gramStart"/>
      <w:r>
        <w:t>неверными  и</w:t>
      </w:r>
      <w:proofErr w:type="gramEnd"/>
      <w:r>
        <w:t xml:space="preserve">  (или)  неполными  сведениями,  влияющими  на  право получения</w:t>
      </w:r>
    </w:p>
    <w:p w:rsidR="00670140" w:rsidRDefault="00670140">
      <w:pPr>
        <w:pStyle w:val="ConsPlusNonformat"/>
        <w:jc w:val="both"/>
      </w:pPr>
      <w:proofErr w:type="gramStart"/>
      <w:r>
        <w:t>государственной  социальной</w:t>
      </w:r>
      <w:proofErr w:type="gramEnd"/>
      <w:r>
        <w:t xml:space="preserve"> помощи. Против проверки представленных сведений</w:t>
      </w:r>
    </w:p>
    <w:p w:rsidR="00670140" w:rsidRDefault="00670140">
      <w:pPr>
        <w:pStyle w:val="ConsPlusNonformat"/>
        <w:jc w:val="both"/>
      </w:pPr>
      <w:proofErr w:type="gramStart"/>
      <w:r>
        <w:t>представителями  комплексного</w:t>
      </w:r>
      <w:proofErr w:type="gramEnd"/>
      <w:r>
        <w:t xml:space="preserve">  центра социального обслуживания населения не</w:t>
      </w:r>
    </w:p>
    <w:p w:rsidR="00670140" w:rsidRDefault="00670140">
      <w:pPr>
        <w:pStyle w:val="ConsPlusNonformat"/>
        <w:jc w:val="both"/>
      </w:pPr>
      <w:r>
        <w:t>возражаю.</w:t>
      </w:r>
    </w:p>
    <w:p w:rsidR="00670140" w:rsidRDefault="00670140">
      <w:pPr>
        <w:pStyle w:val="ConsPlusNonformat"/>
        <w:jc w:val="both"/>
      </w:pPr>
      <w:r>
        <w:t xml:space="preserve">    Согласие на обработку персональных данных прилагается.</w:t>
      </w:r>
    </w:p>
    <w:p w:rsidR="00670140" w:rsidRDefault="00670140">
      <w:pPr>
        <w:pStyle w:val="ConsPlusNonformat"/>
        <w:jc w:val="both"/>
      </w:pPr>
    </w:p>
    <w:p w:rsidR="00670140" w:rsidRDefault="00670140">
      <w:pPr>
        <w:pStyle w:val="ConsPlusNonformat"/>
        <w:jc w:val="both"/>
      </w:pPr>
      <w:r>
        <w:t>"___" ___________ 20___ г. ____________________/__________________________/</w:t>
      </w:r>
    </w:p>
    <w:p w:rsidR="00670140" w:rsidRDefault="00670140">
      <w:pPr>
        <w:pStyle w:val="ConsPlusNonformat"/>
        <w:jc w:val="both"/>
      </w:pPr>
      <w:r>
        <w:t xml:space="preserve">                            (подпись </w:t>
      </w:r>
      <w:proofErr w:type="gramStart"/>
      <w:r>
        <w:t xml:space="preserve">заявителя)   </w:t>
      </w:r>
      <w:proofErr w:type="gramEnd"/>
      <w:r>
        <w:t>(расшифровка подписи)</w:t>
      </w: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nformat"/>
        <w:jc w:val="both"/>
      </w:pPr>
      <w:r>
        <w:t>─ ─ ─ ─ ─ ─ ─ ─ ─ ─ ─ ─ ─ ─ ─ ─ ─ ─ ─ ─ ─ ─ ─ ─ ─ ─ ─ ─ ─ ─ ─ ─ ─ ─ ─ ─ ─ ─</w:t>
      </w:r>
    </w:p>
    <w:p w:rsidR="00670140" w:rsidRDefault="00670140">
      <w:pPr>
        <w:pStyle w:val="ConsPlusNonformat"/>
        <w:jc w:val="both"/>
      </w:pPr>
    </w:p>
    <w:p w:rsidR="00670140" w:rsidRDefault="00670140">
      <w:pPr>
        <w:pStyle w:val="ConsPlusNonformat"/>
        <w:jc w:val="both"/>
      </w:pPr>
      <w:r>
        <w:t xml:space="preserve">                           Расписка-уведомление</w:t>
      </w:r>
    </w:p>
    <w:p w:rsidR="00670140" w:rsidRDefault="00670140">
      <w:pPr>
        <w:pStyle w:val="ConsPlusNonformat"/>
        <w:jc w:val="both"/>
      </w:pPr>
    </w:p>
    <w:p w:rsidR="00670140" w:rsidRDefault="00670140">
      <w:pPr>
        <w:pStyle w:val="ConsPlusNonformat"/>
        <w:jc w:val="both"/>
      </w:pPr>
      <w:r>
        <w:t xml:space="preserve">    Заявление гражданина __________________________________________________</w:t>
      </w:r>
    </w:p>
    <w:p w:rsidR="00670140" w:rsidRDefault="006701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211"/>
        <w:gridCol w:w="2268"/>
        <w:gridCol w:w="2098"/>
      </w:tblGrid>
      <w:tr w:rsidR="00670140">
        <w:tc>
          <w:tcPr>
            <w:tcW w:w="2494" w:type="dxa"/>
            <w:vMerge w:val="restart"/>
          </w:tcPr>
          <w:p w:rsidR="00670140" w:rsidRDefault="00670140">
            <w:pPr>
              <w:pStyle w:val="ConsPlusNormal"/>
              <w:jc w:val="center"/>
            </w:pPr>
            <w:r>
              <w:lastRenderedPageBreak/>
              <w:t>Регистрационный номер заявления</w:t>
            </w:r>
          </w:p>
        </w:tc>
        <w:tc>
          <w:tcPr>
            <w:tcW w:w="6577" w:type="dxa"/>
            <w:gridSpan w:val="3"/>
          </w:tcPr>
          <w:p w:rsidR="00670140" w:rsidRDefault="00670140">
            <w:pPr>
              <w:pStyle w:val="ConsPlusNormal"/>
              <w:jc w:val="center"/>
            </w:pPr>
            <w:r>
              <w:t>Принял (фамилия, имя, отчество, должность)</w:t>
            </w:r>
          </w:p>
          <w:p w:rsidR="00670140" w:rsidRDefault="00670140">
            <w:pPr>
              <w:pStyle w:val="ConsPlusNormal"/>
              <w:jc w:val="center"/>
            </w:pPr>
            <w:r>
              <w:t>___________________________________________</w:t>
            </w:r>
          </w:p>
        </w:tc>
      </w:tr>
      <w:tr w:rsidR="00670140">
        <w:tc>
          <w:tcPr>
            <w:tcW w:w="2494" w:type="dxa"/>
            <w:vMerge/>
          </w:tcPr>
          <w:p w:rsidR="00670140" w:rsidRDefault="00670140">
            <w:pPr>
              <w:pStyle w:val="ConsPlusNormal"/>
            </w:pPr>
          </w:p>
        </w:tc>
        <w:tc>
          <w:tcPr>
            <w:tcW w:w="2211" w:type="dxa"/>
          </w:tcPr>
          <w:p w:rsidR="00670140" w:rsidRDefault="00670140">
            <w:pPr>
              <w:pStyle w:val="ConsPlusNormal"/>
              <w:jc w:val="center"/>
            </w:pPr>
            <w:r>
              <w:t>Дата приема заявления</w:t>
            </w:r>
          </w:p>
        </w:tc>
        <w:tc>
          <w:tcPr>
            <w:tcW w:w="2268" w:type="dxa"/>
          </w:tcPr>
          <w:p w:rsidR="00670140" w:rsidRDefault="00670140">
            <w:pPr>
              <w:pStyle w:val="ConsPlusNormal"/>
              <w:jc w:val="center"/>
            </w:pPr>
            <w:r>
              <w:t>Количество документов</w:t>
            </w:r>
          </w:p>
        </w:tc>
        <w:tc>
          <w:tcPr>
            <w:tcW w:w="2098" w:type="dxa"/>
          </w:tcPr>
          <w:p w:rsidR="00670140" w:rsidRDefault="00670140">
            <w:pPr>
              <w:pStyle w:val="ConsPlusNormal"/>
              <w:jc w:val="center"/>
            </w:pPr>
            <w:r>
              <w:t>Подпись специалиста</w:t>
            </w:r>
          </w:p>
        </w:tc>
      </w:tr>
      <w:tr w:rsidR="00670140">
        <w:tc>
          <w:tcPr>
            <w:tcW w:w="2494" w:type="dxa"/>
          </w:tcPr>
          <w:p w:rsidR="00670140" w:rsidRDefault="00670140">
            <w:pPr>
              <w:pStyle w:val="ConsPlusNormal"/>
            </w:pPr>
          </w:p>
        </w:tc>
        <w:tc>
          <w:tcPr>
            <w:tcW w:w="2211" w:type="dxa"/>
          </w:tcPr>
          <w:p w:rsidR="00670140" w:rsidRDefault="00670140">
            <w:pPr>
              <w:pStyle w:val="ConsPlusNormal"/>
            </w:pPr>
          </w:p>
        </w:tc>
        <w:tc>
          <w:tcPr>
            <w:tcW w:w="2268" w:type="dxa"/>
          </w:tcPr>
          <w:p w:rsidR="00670140" w:rsidRDefault="00670140">
            <w:pPr>
              <w:pStyle w:val="ConsPlusNormal"/>
            </w:pPr>
          </w:p>
        </w:tc>
        <w:tc>
          <w:tcPr>
            <w:tcW w:w="2098" w:type="dxa"/>
          </w:tcPr>
          <w:p w:rsidR="00670140" w:rsidRDefault="00670140">
            <w:pPr>
              <w:pStyle w:val="ConsPlusNormal"/>
            </w:pPr>
          </w:p>
        </w:tc>
      </w:tr>
    </w:tbl>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nformat"/>
        <w:jc w:val="both"/>
      </w:pPr>
      <w:r>
        <w:t xml:space="preserve">                                 Согласие</w:t>
      </w:r>
    </w:p>
    <w:p w:rsidR="00670140" w:rsidRDefault="00670140">
      <w:pPr>
        <w:pStyle w:val="ConsPlusNonformat"/>
        <w:jc w:val="both"/>
      </w:pPr>
      <w:r>
        <w:t xml:space="preserve">                на обработку персональных данных гражданина</w:t>
      </w:r>
    </w:p>
    <w:p w:rsidR="00670140" w:rsidRDefault="00670140">
      <w:pPr>
        <w:pStyle w:val="ConsPlusNonformat"/>
        <w:jc w:val="both"/>
      </w:pPr>
    </w:p>
    <w:p w:rsidR="00670140" w:rsidRDefault="00670140">
      <w:pPr>
        <w:pStyle w:val="ConsPlusNonformat"/>
        <w:jc w:val="both"/>
      </w:pPr>
      <w:r>
        <w:t>Я, _______________________________________________________________________,</w:t>
      </w:r>
    </w:p>
    <w:p w:rsidR="00670140" w:rsidRDefault="00670140">
      <w:pPr>
        <w:pStyle w:val="ConsPlusNonformat"/>
        <w:jc w:val="both"/>
      </w:pPr>
      <w:r>
        <w:t xml:space="preserve">                         (фамилия, имя, отчество)</w:t>
      </w:r>
    </w:p>
    <w:p w:rsidR="00670140" w:rsidRDefault="00670140">
      <w:pPr>
        <w:pStyle w:val="ConsPlusNonformat"/>
        <w:jc w:val="both"/>
      </w:pPr>
      <w:r>
        <w:t>__________________________________________________________________________,</w:t>
      </w:r>
    </w:p>
    <w:p w:rsidR="00670140" w:rsidRDefault="00670140">
      <w:pPr>
        <w:pStyle w:val="ConsPlusNonformat"/>
        <w:jc w:val="both"/>
      </w:pPr>
      <w:r>
        <w:t xml:space="preserve">                 (вид документа, удостоверяющего личность)</w:t>
      </w:r>
    </w:p>
    <w:p w:rsidR="00670140" w:rsidRDefault="00670140">
      <w:pPr>
        <w:pStyle w:val="ConsPlusNonformat"/>
        <w:jc w:val="both"/>
      </w:pPr>
      <w:r>
        <w:t>выдан ____________________________________________________________________,</w:t>
      </w:r>
    </w:p>
    <w:p w:rsidR="00670140" w:rsidRDefault="00670140">
      <w:pPr>
        <w:pStyle w:val="ConsPlusNonformat"/>
        <w:jc w:val="both"/>
      </w:pPr>
      <w:r>
        <w:t xml:space="preserve">                               (когда и кем)</w:t>
      </w:r>
    </w:p>
    <w:p w:rsidR="00670140" w:rsidRDefault="00670140">
      <w:pPr>
        <w:pStyle w:val="ConsPlusNonformat"/>
        <w:jc w:val="both"/>
      </w:pPr>
      <w:r>
        <w:t>проживающий(</w:t>
      </w:r>
      <w:proofErr w:type="spellStart"/>
      <w:r>
        <w:t>ая</w:t>
      </w:r>
      <w:proofErr w:type="spellEnd"/>
      <w:r>
        <w:t>) по адресу ________________________________________________,</w:t>
      </w:r>
    </w:p>
    <w:p w:rsidR="00670140" w:rsidRDefault="00670140">
      <w:pPr>
        <w:pStyle w:val="ConsPlusNonformat"/>
        <w:jc w:val="both"/>
      </w:pPr>
      <w:proofErr w:type="gramStart"/>
      <w:r>
        <w:t>настоящим  даю</w:t>
      </w:r>
      <w:proofErr w:type="gramEnd"/>
      <w:r>
        <w:t xml:space="preserve"> свое согласие на обработку министерству социального развития</w:t>
      </w:r>
    </w:p>
    <w:p w:rsidR="00670140" w:rsidRDefault="00670140">
      <w:pPr>
        <w:pStyle w:val="ConsPlusNonformat"/>
        <w:jc w:val="both"/>
      </w:pPr>
      <w:proofErr w:type="gramStart"/>
      <w:r>
        <w:t>Оренбургской  области</w:t>
      </w:r>
      <w:proofErr w:type="gramEnd"/>
      <w:r>
        <w:t xml:space="preserve">  (460006, г. Оренбург, ул. Терешковой д. 33, телефон:</w:t>
      </w:r>
    </w:p>
    <w:p w:rsidR="00670140" w:rsidRDefault="00670140">
      <w:pPr>
        <w:pStyle w:val="ConsPlusNonformat"/>
        <w:jc w:val="both"/>
      </w:pPr>
      <w:r>
        <w:t>(3532)77-33-</w:t>
      </w:r>
      <w:proofErr w:type="gramStart"/>
      <w:r>
        <w:t xml:space="preserve">38:   </w:t>
      </w:r>
      <w:proofErr w:type="gramEnd"/>
      <w:r>
        <w:t xml:space="preserve">  факс:     (3532)    77-34-89;    http://www.msr.orb.ru;</w:t>
      </w:r>
    </w:p>
    <w:p w:rsidR="00670140" w:rsidRDefault="00670140">
      <w:pPr>
        <w:pStyle w:val="ConsPlusNonformat"/>
        <w:jc w:val="both"/>
      </w:pPr>
      <w:r>
        <w:t>e-</w:t>
      </w:r>
      <w:proofErr w:type="spellStart"/>
      <w:r>
        <w:t>mail</w:t>
      </w:r>
      <w:proofErr w:type="spellEnd"/>
      <w:r>
        <w:t xml:space="preserve">: szn@mail.orb.ru), </w:t>
      </w:r>
      <w:proofErr w:type="gramStart"/>
      <w:r>
        <w:t>ГБУСО  (</w:t>
      </w:r>
      <w:proofErr w:type="gramEnd"/>
      <w:r>
        <w:t>ГАУСО)  Оренбургской области "Комплексный</w:t>
      </w:r>
    </w:p>
    <w:p w:rsidR="00670140" w:rsidRDefault="00670140">
      <w:pPr>
        <w:pStyle w:val="ConsPlusNonformat"/>
        <w:jc w:val="both"/>
      </w:pPr>
      <w:r>
        <w:t>центр социального обслуживания населения" в _______________________________</w:t>
      </w:r>
    </w:p>
    <w:p w:rsidR="00670140" w:rsidRDefault="00670140">
      <w:pPr>
        <w:pStyle w:val="ConsPlusNonformat"/>
        <w:jc w:val="both"/>
      </w:pPr>
      <w:r>
        <w:t>_______________________________</w:t>
      </w:r>
      <w:proofErr w:type="gramStart"/>
      <w:r>
        <w:t>_)  моих</w:t>
      </w:r>
      <w:proofErr w:type="gramEnd"/>
      <w:r>
        <w:t xml:space="preserve">  персональных  данных, персональных</w:t>
      </w:r>
    </w:p>
    <w:p w:rsidR="00670140" w:rsidRDefault="00670140">
      <w:pPr>
        <w:pStyle w:val="ConsPlusNonformat"/>
        <w:jc w:val="both"/>
      </w:pPr>
      <w:proofErr w:type="gramStart"/>
      <w:r>
        <w:t>данных  членов</w:t>
      </w:r>
      <w:proofErr w:type="gramEnd"/>
      <w:r>
        <w:t xml:space="preserve"> моей семьи (в случае если при предоставлении меры социальной</w:t>
      </w:r>
    </w:p>
    <w:p w:rsidR="00670140" w:rsidRDefault="00670140">
      <w:pPr>
        <w:pStyle w:val="ConsPlusNonformat"/>
        <w:jc w:val="both"/>
      </w:pPr>
      <w:r>
        <w:t xml:space="preserve">поддержки   используются   персональные   </w:t>
      </w:r>
      <w:proofErr w:type="gramStart"/>
      <w:r>
        <w:t>данные  других</w:t>
      </w:r>
      <w:proofErr w:type="gramEnd"/>
      <w:r>
        <w:t xml:space="preserve">  членов  семьи)  и</w:t>
      </w:r>
    </w:p>
    <w:p w:rsidR="00670140" w:rsidRDefault="00670140">
      <w:pPr>
        <w:pStyle w:val="ConsPlusNonformat"/>
        <w:jc w:val="both"/>
      </w:pPr>
      <w:proofErr w:type="gramStart"/>
      <w:r>
        <w:t>подтверждаю,  что</w:t>
      </w:r>
      <w:proofErr w:type="gramEnd"/>
      <w:r>
        <w:t>,  давая  такое  согласие,  я действую осознанно и в своих</w:t>
      </w:r>
    </w:p>
    <w:p w:rsidR="00670140" w:rsidRDefault="00670140">
      <w:pPr>
        <w:pStyle w:val="ConsPlusNonformat"/>
        <w:jc w:val="both"/>
      </w:pPr>
      <w:proofErr w:type="gramStart"/>
      <w:r>
        <w:t>интересах  и</w:t>
      </w:r>
      <w:proofErr w:type="gramEnd"/>
      <w:r>
        <w:t xml:space="preserve">  в  интересах моих родственников.</w:t>
      </w:r>
    </w:p>
    <w:p w:rsidR="00670140" w:rsidRDefault="00670140">
      <w:pPr>
        <w:pStyle w:val="ConsPlusNonformat"/>
        <w:jc w:val="both"/>
      </w:pPr>
      <w:proofErr w:type="gramStart"/>
      <w:r>
        <w:t>Согласие  дается</w:t>
      </w:r>
      <w:proofErr w:type="gramEnd"/>
      <w:r>
        <w:t xml:space="preserve">  мною  с  целью  получения  меры  социальной  поддержки  и</w:t>
      </w:r>
    </w:p>
    <w:p w:rsidR="00670140" w:rsidRDefault="00670140">
      <w:pPr>
        <w:pStyle w:val="ConsPlusNonformat"/>
        <w:jc w:val="both"/>
      </w:pPr>
      <w:r>
        <w:t>распространяется на следующую информацию:</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__________________________________________________________________________,</w:t>
      </w:r>
    </w:p>
    <w:p w:rsidR="00670140" w:rsidRDefault="00670140">
      <w:pPr>
        <w:pStyle w:val="ConsPlusNonformat"/>
        <w:jc w:val="both"/>
      </w:pPr>
      <w:r>
        <w:t xml:space="preserve">                      (перечень персональных данных)</w:t>
      </w:r>
    </w:p>
    <w:p w:rsidR="00670140" w:rsidRDefault="00670140">
      <w:pPr>
        <w:pStyle w:val="ConsPlusNonformat"/>
        <w:jc w:val="both"/>
      </w:pPr>
      <w:proofErr w:type="gramStart"/>
      <w:r>
        <w:t>а  также</w:t>
      </w:r>
      <w:proofErr w:type="gramEnd"/>
      <w:r>
        <w:t xml:space="preserve">  даю свое согласие на обработку специальных категорий персональных</w:t>
      </w:r>
    </w:p>
    <w:p w:rsidR="00670140" w:rsidRDefault="00670140">
      <w:pPr>
        <w:pStyle w:val="ConsPlusNonformat"/>
        <w:jc w:val="both"/>
      </w:pPr>
      <w:proofErr w:type="gramStart"/>
      <w:r>
        <w:t xml:space="preserve">данных,   </w:t>
      </w:r>
      <w:proofErr w:type="gramEnd"/>
      <w:r>
        <w:t>касающихся   гражданства,  состояния  здоровья,  и  на  обработку</w:t>
      </w:r>
    </w:p>
    <w:p w:rsidR="00670140" w:rsidRDefault="00670140">
      <w:pPr>
        <w:pStyle w:val="ConsPlusNonformat"/>
        <w:jc w:val="both"/>
      </w:pPr>
      <w:r>
        <w:t>биометрических персональных данных (фотографию).</w:t>
      </w:r>
    </w:p>
    <w:p w:rsidR="00670140" w:rsidRDefault="00670140">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670140" w:rsidRDefault="00670140">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670140" w:rsidRDefault="00670140">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670140" w:rsidRDefault="00670140">
      <w:pPr>
        <w:pStyle w:val="ConsPlusNonformat"/>
        <w:jc w:val="both"/>
      </w:pPr>
      <w:proofErr w:type="gramStart"/>
      <w:r>
        <w:t>систематизацию,  накопление</w:t>
      </w:r>
      <w:proofErr w:type="gramEnd"/>
      <w:r>
        <w:t>,  хранение,  уточнение (обновление, изменение),</w:t>
      </w:r>
    </w:p>
    <w:p w:rsidR="00670140" w:rsidRDefault="00670140">
      <w:pPr>
        <w:pStyle w:val="ConsPlusNonformat"/>
        <w:jc w:val="both"/>
      </w:pPr>
      <w:proofErr w:type="gramStart"/>
      <w:r>
        <w:t>использование,  распространение</w:t>
      </w:r>
      <w:proofErr w:type="gramEnd"/>
      <w:r>
        <w:t xml:space="preserve">  (в  том  числе  передачу),  обезличивание,</w:t>
      </w:r>
    </w:p>
    <w:p w:rsidR="00670140" w:rsidRDefault="00670140">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670140" w:rsidRDefault="00670140">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670140" w:rsidRDefault="00670140">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670140" w:rsidRDefault="00670140">
      <w:pPr>
        <w:pStyle w:val="ConsPlusNonformat"/>
        <w:jc w:val="both"/>
      </w:pPr>
      <w:r>
        <w:t>такового.</w:t>
      </w:r>
    </w:p>
    <w:p w:rsidR="00670140" w:rsidRDefault="00670140">
      <w:pPr>
        <w:pStyle w:val="ConsPlusNonformat"/>
        <w:jc w:val="both"/>
      </w:pPr>
      <w:r>
        <w:t xml:space="preserve">    Даю свое согласие на передачу своих персональных данных в:</w:t>
      </w:r>
    </w:p>
    <w:p w:rsidR="00670140" w:rsidRDefault="00670140">
      <w:pPr>
        <w:pStyle w:val="ConsPlusNonformat"/>
        <w:jc w:val="both"/>
      </w:pPr>
      <w:r>
        <w:t>┌─┐</w:t>
      </w:r>
    </w:p>
    <w:p w:rsidR="00670140" w:rsidRDefault="00670140">
      <w:pPr>
        <w:pStyle w:val="ConsPlusNonformat"/>
        <w:jc w:val="both"/>
      </w:pPr>
      <w:r>
        <w:t>│ │ кредитную организацию ___________________________________;</w:t>
      </w:r>
    </w:p>
    <w:p w:rsidR="00670140" w:rsidRDefault="00670140">
      <w:pPr>
        <w:pStyle w:val="ConsPlusNonformat"/>
        <w:jc w:val="both"/>
      </w:pPr>
      <w:r>
        <w:t>└─┘</w:t>
      </w:r>
    </w:p>
    <w:p w:rsidR="00670140" w:rsidRDefault="00670140">
      <w:pPr>
        <w:pStyle w:val="ConsPlusNonformat"/>
        <w:jc w:val="both"/>
      </w:pPr>
      <w:r>
        <w:t>┌─┐</w:t>
      </w:r>
    </w:p>
    <w:p w:rsidR="00670140" w:rsidRDefault="00670140">
      <w:pPr>
        <w:pStyle w:val="ConsPlusNonformat"/>
        <w:jc w:val="both"/>
      </w:pPr>
      <w:r>
        <w:t>│ │ почтовое отделение ______________________________________,</w:t>
      </w:r>
    </w:p>
    <w:p w:rsidR="00670140" w:rsidRDefault="00670140">
      <w:pPr>
        <w:pStyle w:val="ConsPlusNonformat"/>
        <w:jc w:val="both"/>
      </w:pPr>
      <w:r>
        <w:t>└─┘</w:t>
      </w:r>
    </w:p>
    <w:p w:rsidR="00670140" w:rsidRDefault="00670140">
      <w:pPr>
        <w:pStyle w:val="ConsPlusNonformat"/>
        <w:jc w:val="both"/>
      </w:pPr>
      <w:r>
        <w:t>а также участникам межведомственного взаимодействия в рамках предоставления</w:t>
      </w:r>
    </w:p>
    <w:p w:rsidR="00670140" w:rsidRDefault="00670140">
      <w:pPr>
        <w:pStyle w:val="ConsPlusNonformat"/>
        <w:jc w:val="both"/>
      </w:pPr>
      <w:r>
        <w:t>данной государственной услуги.</w:t>
      </w:r>
    </w:p>
    <w:p w:rsidR="00670140" w:rsidRDefault="00670140">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670140" w:rsidRDefault="00670140">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670140" w:rsidRDefault="00670140">
      <w:pPr>
        <w:pStyle w:val="ConsPlusNonformat"/>
        <w:jc w:val="both"/>
      </w:pPr>
      <w:r>
        <w:t>документов, установленного законодательством Российской Федерации.</w:t>
      </w:r>
    </w:p>
    <w:p w:rsidR="00670140" w:rsidRDefault="00670140">
      <w:pPr>
        <w:pStyle w:val="ConsPlusNonformat"/>
        <w:jc w:val="both"/>
      </w:pPr>
      <w:r>
        <w:lastRenderedPageBreak/>
        <w:t xml:space="preserve">    Я   оставляю   за   </w:t>
      </w:r>
      <w:proofErr w:type="gramStart"/>
      <w:r>
        <w:t>собой  право</w:t>
      </w:r>
      <w:proofErr w:type="gramEnd"/>
      <w:r>
        <w:t xml:space="preserve">  отозвать  свое  согласие  посредством</w:t>
      </w:r>
    </w:p>
    <w:p w:rsidR="00670140" w:rsidRDefault="00670140">
      <w:pPr>
        <w:pStyle w:val="ConsPlusNonformat"/>
        <w:jc w:val="both"/>
      </w:pPr>
      <w:r>
        <w:t>составления соответствующего письменного документа.</w:t>
      </w:r>
    </w:p>
    <w:p w:rsidR="00670140" w:rsidRDefault="00670140">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670140" w:rsidRDefault="00670140">
      <w:pPr>
        <w:pStyle w:val="ConsPlusNonformat"/>
        <w:jc w:val="both"/>
      </w:pPr>
      <w:r>
        <w:t>согласия на обработку персональных данных</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обязано прекратить их обработку в течение периода времени, необходимого для</w:t>
      </w:r>
    </w:p>
    <w:p w:rsidR="00670140" w:rsidRDefault="00670140">
      <w:pPr>
        <w:pStyle w:val="ConsPlusNonformat"/>
        <w:jc w:val="both"/>
      </w:pPr>
      <w:r>
        <w:t>завершения предоставления государственной услуги.</w:t>
      </w:r>
    </w:p>
    <w:p w:rsidR="00670140" w:rsidRDefault="00670140">
      <w:pPr>
        <w:pStyle w:val="ConsPlusNonformat"/>
        <w:jc w:val="both"/>
      </w:pPr>
    </w:p>
    <w:p w:rsidR="00670140" w:rsidRDefault="00670140">
      <w:pPr>
        <w:pStyle w:val="ConsPlusNonformat"/>
        <w:jc w:val="both"/>
      </w:pPr>
      <w:r>
        <w:t>Контактный(</w:t>
      </w:r>
      <w:proofErr w:type="spellStart"/>
      <w:r>
        <w:t>ые</w:t>
      </w:r>
      <w:proofErr w:type="spellEnd"/>
      <w:r>
        <w:t>) телефон(ы) ________________________________ и почтовый адрес</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Подпись субъекта персональных данных ________________ "__" ________ 20__ г.</w:t>
      </w: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right"/>
        <w:outlineLvl w:val="1"/>
      </w:pPr>
      <w:r>
        <w:t>Приложение 2</w:t>
      </w:r>
    </w:p>
    <w:p w:rsidR="00670140" w:rsidRDefault="00670140">
      <w:pPr>
        <w:pStyle w:val="ConsPlusNormal"/>
        <w:jc w:val="right"/>
      </w:pPr>
      <w:r>
        <w:t>к административному регламенту</w:t>
      </w:r>
    </w:p>
    <w:p w:rsidR="00670140" w:rsidRDefault="00670140">
      <w:pPr>
        <w:pStyle w:val="ConsPlusNormal"/>
        <w:jc w:val="right"/>
      </w:pPr>
      <w:r>
        <w:t>предоставления</w:t>
      </w:r>
    </w:p>
    <w:p w:rsidR="00670140" w:rsidRDefault="00670140">
      <w:pPr>
        <w:pStyle w:val="ConsPlusNormal"/>
        <w:jc w:val="right"/>
      </w:pPr>
      <w:r>
        <w:t>государственной услуги</w:t>
      </w:r>
    </w:p>
    <w:p w:rsidR="00670140" w:rsidRDefault="00670140">
      <w:pPr>
        <w:pStyle w:val="ConsPlusNormal"/>
        <w:spacing w:after="1"/>
      </w:pPr>
    </w:p>
    <w:p w:rsidR="00670140" w:rsidRDefault="00670140">
      <w:pPr>
        <w:pStyle w:val="ConsPlusNormal"/>
        <w:jc w:val="both"/>
      </w:pPr>
    </w:p>
    <w:p w:rsidR="00670140" w:rsidRDefault="00670140">
      <w:pPr>
        <w:pStyle w:val="ConsPlusNonformat"/>
        <w:jc w:val="both"/>
      </w:pPr>
      <w:r>
        <w:t xml:space="preserve">                                        В министерство социального развития</w:t>
      </w:r>
    </w:p>
    <w:p w:rsidR="00670140" w:rsidRDefault="00670140">
      <w:pPr>
        <w:pStyle w:val="ConsPlusNonformat"/>
        <w:jc w:val="both"/>
      </w:pPr>
      <w:r>
        <w:t xml:space="preserve">                                        Оренбургской области</w:t>
      </w:r>
    </w:p>
    <w:p w:rsidR="00670140" w:rsidRDefault="00670140">
      <w:pPr>
        <w:pStyle w:val="ConsPlusNonformat"/>
        <w:jc w:val="both"/>
      </w:pPr>
    </w:p>
    <w:p w:rsidR="00670140" w:rsidRDefault="00670140">
      <w:pPr>
        <w:pStyle w:val="ConsPlusNonformat"/>
        <w:jc w:val="both"/>
      </w:pPr>
      <w:bookmarkStart w:id="11" w:name="P799"/>
      <w:bookmarkEnd w:id="11"/>
      <w:r>
        <w:t xml:space="preserve">                                 Заявление</w:t>
      </w:r>
    </w:p>
    <w:p w:rsidR="00670140" w:rsidRDefault="00670140">
      <w:pPr>
        <w:pStyle w:val="ConsPlusNonformat"/>
        <w:jc w:val="both"/>
      </w:pPr>
      <w:r>
        <w:t xml:space="preserve">                  о предоставлении государственной услуги</w:t>
      </w:r>
    </w:p>
    <w:p w:rsidR="00670140" w:rsidRDefault="00670140">
      <w:pPr>
        <w:pStyle w:val="ConsPlusNonformat"/>
        <w:jc w:val="both"/>
      </w:pPr>
      <w:r>
        <w:t xml:space="preserve">                    "Назначение выплаты единовременной</w:t>
      </w:r>
    </w:p>
    <w:p w:rsidR="00670140" w:rsidRDefault="00670140">
      <w:pPr>
        <w:pStyle w:val="ConsPlusNonformat"/>
        <w:jc w:val="both"/>
      </w:pPr>
      <w:r>
        <w:t xml:space="preserve">                материальной помощи гражданам, пострадавшим</w:t>
      </w:r>
    </w:p>
    <w:p w:rsidR="00670140" w:rsidRDefault="00670140">
      <w:pPr>
        <w:pStyle w:val="ConsPlusNonformat"/>
        <w:jc w:val="both"/>
      </w:pPr>
      <w:r>
        <w:t xml:space="preserve">                    в результате чрезвычайной ситуации</w:t>
      </w:r>
    </w:p>
    <w:p w:rsidR="00670140" w:rsidRDefault="00670140">
      <w:pPr>
        <w:pStyle w:val="ConsPlusNonformat"/>
        <w:jc w:val="both"/>
      </w:pPr>
      <w:r>
        <w:t xml:space="preserve">                  природного или техногенного характера"</w:t>
      </w:r>
    </w:p>
    <w:p w:rsidR="00670140" w:rsidRDefault="00670140">
      <w:pPr>
        <w:pStyle w:val="ConsPlusNonformat"/>
        <w:jc w:val="both"/>
      </w:pPr>
      <w:r>
        <w:t xml:space="preserve">              (в соответствии с постановлением Правительства</w:t>
      </w:r>
    </w:p>
    <w:p w:rsidR="00670140" w:rsidRDefault="00670140">
      <w:pPr>
        <w:pStyle w:val="ConsPlusNonformat"/>
        <w:jc w:val="both"/>
      </w:pPr>
      <w:r>
        <w:t xml:space="preserve">                Оренбургской области от 31.01.2023 N 85-пп)</w:t>
      </w:r>
    </w:p>
    <w:p w:rsidR="00670140" w:rsidRDefault="00670140">
      <w:pPr>
        <w:pStyle w:val="ConsPlusNonformat"/>
        <w:jc w:val="both"/>
      </w:pPr>
    </w:p>
    <w:p w:rsidR="00670140" w:rsidRDefault="00670140">
      <w:pPr>
        <w:pStyle w:val="ConsPlusNonformat"/>
        <w:jc w:val="both"/>
      </w:pPr>
      <w:r>
        <w:t>Я, _______________________________________________________________________,</w:t>
      </w:r>
    </w:p>
    <w:p w:rsidR="00670140" w:rsidRDefault="00670140">
      <w:pPr>
        <w:pStyle w:val="ConsPlusNonformat"/>
        <w:jc w:val="both"/>
      </w:pPr>
      <w:r>
        <w:t xml:space="preserve">                  (фамилия, имя, отчество (при наличии))</w:t>
      </w:r>
    </w:p>
    <w:p w:rsidR="00670140" w:rsidRDefault="00670140">
      <w:pPr>
        <w:pStyle w:val="ConsPlusNonformat"/>
        <w:jc w:val="both"/>
      </w:pPr>
      <w:r>
        <w:t>Место жительства (регистрации) ____________________________________________</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Место фактического проживания _____________________________________________</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Номер контактного телефона ________________________________________________</w:t>
      </w:r>
    </w:p>
    <w:p w:rsidR="00670140" w:rsidRDefault="00670140">
      <w:pPr>
        <w:pStyle w:val="ConsPlusNonformat"/>
        <w:jc w:val="both"/>
      </w:pPr>
      <w:r>
        <w:t>Документ, удостоверяющий личность:</w:t>
      </w:r>
    </w:p>
    <w:p w:rsidR="00670140" w:rsidRDefault="006701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670140">
        <w:tc>
          <w:tcPr>
            <w:tcW w:w="2835" w:type="dxa"/>
          </w:tcPr>
          <w:p w:rsidR="00670140" w:rsidRDefault="00670140">
            <w:pPr>
              <w:pStyle w:val="ConsPlusNormal"/>
            </w:pPr>
            <w:r>
              <w:t>Вид</w:t>
            </w:r>
          </w:p>
        </w:tc>
        <w:tc>
          <w:tcPr>
            <w:tcW w:w="6236" w:type="dxa"/>
          </w:tcPr>
          <w:p w:rsidR="00670140" w:rsidRDefault="00670140">
            <w:pPr>
              <w:pStyle w:val="ConsPlusNormal"/>
            </w:pPr>
          </w:p>
        </w:tc>
      </w:tr>
      <w:tr w:rsidR="00670140">
        <w:tc>
          <w:tcPr>
            <w:tcW w:w="2835" w:type="dxa"/>
          </w:tcPr>
          <w:p w:rsidR="00670140" w:rsidRDefault="00670140">
            <w:pPr>
              <w:pStyle w:val="ConsPlusNormal"/>
            </w:pPr>
            <w:r>
              <w:t>Серия, N</w:t>
            </w:r>
          </w:p>
        </w:tc>
        <w:tc>
          <w:tcPr>
            <w:tcW w:w="6236" w:type="dxa"/>
          </w:tcPr>
          <w:p w:rsidR="00670140" w:rsidRDefault="00670140">
            <w:pPr>
              <w:pStyle w:val="ConsPlusNormal"/>
            </w:pPr>
          </w:p>
        </w:tc>
      </w:tr>
      <w:tr w:rsidR="00670140">
        <w:tc>
          <w:tcPr>
            <w:tcW w:w="2835" w:type="dxa"/>
          </w:tcPr>
          <w:p w:rsidR="00670140" w:rsidRDefault="00670140">
            <w:pPr>
              <w:pStyle w:val="ConsPlusNormal"/>
            </w:pPr>
            <w:r>
              <w:t>Дата выдачи</w:t>
            </w:r>
          </w:p>
        </w:tc>
        <w:tc>
          <w:tcPr>
            <w:tcW w:w="6236" w:type="dxa"/>
          </w:tcPr>
          <w:p w:rsidR="00670140" w:rsidRDefault="00670140">
            <w:pPr>
              <w:pStyle w:val="ConsPlusNormal"/>
            </w:pPr>
          </w:p>
        </w:tc>
      </w:tr>
      <w:tr w:rsidR="00670140">
        <w:tc>
          <w:tcPr>
            <w:tcW w:w="2835" w:type="dxa"/>
          </w:tcPr>
          <w:p w:rsidR="00670140" w:rsidRDefault="00670140">
            <w:pPr>
              <w:pStyle w:val="ConsPlusNormal"/>
            </w:pPr>
            <w:r>
              <w:t>Кем выдан</w:t>
            </w:r>
          </w:p>
        </w:tc>
        <w:tc>
          <w:tcPr>
            <w:tcW w:w="6236" w:type="dxa"/>
          </w:tcPr>
          <w:p w:rsidR="00670140" w:rsidRDefault="00670140">
            <w:pPr>
              <w:pStyle w:val="ConsPlusNormal"/>
            </w:pPr>
          </w:p>
        </w:tc>
      </w:tr>
      <w:tr w:rsidR="00670140">
        <w:tc>
          <w:tcPr>
            <w:tcW w:w="2835" w:type="dxa"/>
          </w:tcPr>
          <w:p w:rsidR="00670140" w:rsidRDefault="00670140">
            <w:pPr>
              <w:pStyle w:val="ConsPlusNormal"/>
            </w:pPr>
            <w:r>
              <w:t>СНИЛС</w:t>
            </w:r>
          </w:p>
        </w:tc>
        <w:tc>
          <w:tcPr>
            <w:tcW w:w="6236" w:type="dxa"/>
          </w:tcPr>
          <w:p w:rsidR="00670140" w:rsidRDefault="00670140">
            <w:pPr>
              <w:pStyle w:val="ConsPlusNormal"/>
            </w:pPr>
          </w:p>
        </w:tc>
      </w:tr>
      <w:tr w:rsidR="00670140">
        <w:tc>
          <w:tcPr>
            <w:tcW w:w="2835" w:type="dxa"/>
          </w:tcPr>
          <w:p w:rsidR="00670140" w:rsidRDefault="00670140">
            <w:pPr>
              <w:pStyle w:val="ConsPlusNormal"/>
            </w:pPr>
            <w:r>
              <w:t xml:space="preserve">Данные документа, подтверждающего полномочия представителя и (или) законного представителя (реквизиты: название документа, номер, </w:t>
            </w:r>
            <w:r>
              <w:lastRenderedPageBreak/>
              <w:t>дата, кем выдан)</w:t>
            </w:r>
          </w:p>
        </w:tc>
        <w:tc>
          <w:tcPr>
            <w:tcW w:w="6236" w:type="dxa"/>
          </w:tcPr>
          <w:p w:rsidR="00670140" w:rsidRDefault="00670140">
            <w:pPr>
              <w:pStyle w:val="ConsPlusNormal"/>
            </w:pPr>
          </w:p>
        </w:tc>
      </w:tr>
    </w:tbl>
    <w:p w:rsidR="00670140" w:rsidRDefault="00670140">
      <w:pPr>
        <w:pStyle w:val="ConsPlusNormal"/>
        <w:jc w:val="both"/>
      </w:pPr>
    </w:p>
    <w:p w:rsidR="00670140" w:rsidRDefault="00670140">
      <w:pPr>
        <w:pStyle w:val="ConsPlusNonformat"/>
        <w:jc w:val="both"/>
      </w:pPr>
      <w:r>
        <w:t xml:space="preserve">прошу   назначить   на   несовершеннолетнего   </w:t>
      </w:r>
      <w:proofErr w:type="gramStart"/>
      <w:r>
        <w:t xml:space="preserve">ребенка,   </w:t>
      </w:r>
      <w:proofErr w:type="gramEnd"/>
      <w:r>
        <w:t>совершеннолетнего</w:t>
      </w:r>
    </w:p>
    <w:p w:rsidR="00670140" w:rsidRDefault="00670140">
      <w:pPr>
        <w:pStyle w:val="ConsPlusNonformat"/>
        <w:jc w:val="both"/>
      </w:pPr>
      <w:proofErr w:type="gramStart"/>
      <w:r>
        <w:t>недееспособного,  совершеннолетнего</w:t>
      </w:r>
      <w:proofErr w:type="gramEnd"/>
      <w:r>
        <w:t xml:space="preserve">  доверителя (подчеркнуть один вариант),</w:t>
      </w:r>
    </w:p>
    <w:p w:rsidR="00670140" w:rsidRDefault="00670140">
      <w:pPr>
        <w:pStyle w:val="ConsPlusNonformat"/>
        <w:jc w:val="both"/>
      </w:pPr>
      <w:proofErr w:type="gramStart"/>
      <w:r>
        <w:t>законным  представителем</w:t>
      </w:r>
      <w:proofErr w:type="gramEnd"/>
      <w:r>
        <w:t xml:space="preserve">  или  представителем  (подчеркнуть  один  вариант)</w:t>
      </w:r>
    </w:p>
    <w:p w:rsidR="00670140" w:rsidRDefault="00670140">
      <w:pPr>
        <w:pStyle w:val="ConsPlusNonformat"/>
        <w:jc w:val="both"/>
      </w:pPr>
      <w:proofErr w:type="gramStart"/>
      <w:r>
        <w:t>которого  я</w:t>
      </w:r>
      <w:proofErr w:type="gramEnd"/>
      <w:r>
        <w:t xml:space="preserve">  являюсь, выплату единовременной материальной помощи гражданам,</w:t>
      </w:r>
    </w:p>
    <w:p w:rsidR="00670140" w:rsidRDefault="00670140">
      <w:pPr>
        <w:pStyle w:val="ConsPlusNonformat"/>
        <w:jc w:val="both"/>
      </w:pPr>
      <w:r>
        <w:t>пострадавшим в результате чрезвычайной ситуации природного или техногенного</w:t>
      </w:r>
    </w:p>
    <w:p w:rsidR="00670140" w:rsidRDefault="00670140">
      <w:pPr>
        <w:pStyle w:val="ConsPlusNonformat"/>
        <w:jc w:val="both"/>
      </w:pPr>
      <w:r>
        <w:t>характера, произошедшей ___________________________________________________</w:t>
      </w:r>
    </w:p>
    <w:p w:rsidR="00670140" w:rsidRDefault="00670140">
      <w:pPr>
        <w:pStyle w:val="ConsPlusNonformat"/>
        <w:jc w:val="both"/>
      </w:pPr>
      <w:r>
        <w:t xml:space="preserve">                             (указать дату чрезвычайной ситуации):</w:t>
      </w:r>
    </w:p>
    <w:p w:rsidR="00670140" w:rsidRDefault="006701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670140">
        <w:tc>
          <w:tcPr>
            <w:tcW w:w="2835" w:type="dxa"/>
          </w:tcPr>
          <w:p w:rsidR="00670140" w:rsidRDefault="00670140">
            <w:pPr>
              <w:pStyle w:val="ConsPlusNormal"/>
            </w:pPr>
            <w:r>
              <w:t>Фамилия</w:t>
            </w:r>
          </w:p>
        </w:tc>
        <w:tc>
          <w:tcPr>
            <w:tcW w:w="6236" w:type="dxa"/>
          </w:tcPr>
          <w:p w:rsidR="00670140" w:rsidRDefault="00670140">
            <w:pPr>
              <w:pStyle w:val="ConsPlusNormal"/>
            </w:pPr>
          </w:p>
        </w:tc>
      </w:tr>
      <w:tr w:rsidR="00670140">
        <w:tc>
          <w:tcPr>
            <w:tcW w:w="2835" w:type="dxa"/>
          </w:tcPr>
          <w:p w:rsidR="00670140" w:rsidRDefault="00670140">
            <w:pPr>
              <w:pStyle w:val="ConsPlusNormal"/>
            </w:pPr>
            <w:r>
              <w:t>Имя</w:t>
            </w:r>
          </w:p>
        </w:tc>
        <w:tc>
          <w:tcPr>
            <w:tcW w:w="6236" w:type="dxa"/>
          </w:tcPr>
          <w:p w:rsidR="00670140" w:rsidRDefault="00670140">
            <w:pPr>
              <w:pStyle w:val="ConsPlusNormal"/>
            </w:pPr>
          </w:p>
        </w:tc>
      </w:tr>
      <w:tr w:rsidR="00670140">
        <w:tc>
          <w:tcPr>
            <w:tcW w:w="2835" w:type="dxa"/>
          </w:tcPr>
          <w:p w:rsidR="00670140" w:rsidRDefault="00670140">
            <w:pPr>
              <w:pStyle w:val="ConsPlusNormal"/>
            </w:pPr>
            <w:r>
              <w:t>Отчество (при наличии)</w:t>
            </w:r>
          </w:p>
        </w:tc>
        <w:tc>
          <w:tcPr>
            <w:tcW w:w="6236" w:type="dxa"/>
          </w:tcPr>
          <w:p w:rsidR="00670140" w:rsidRDefault="00670140">
            <w:pPr>
              <w:pStyle w:val="ConsPlusNormal"/>
            </w:pPr>
          </w:p>
        </w:tc>
      </w:tr>
      <w:tr w:rsidR="00670140">
        <w:tc>
          <w:tcPr>
            <w:tcW w:w="2835" w:type="dxa"/>
          </w:tcPr>
          <w:p w:rsidR="00670140" w:rsidRDefault="00670140">
            <w:pPr>
              <w:pStyle w:val="ConsPlusNormal"/>
            </w:pPr>
            <w:r>
              <w:t>Дата рождения</w:t>
            </w:r>
          </w:p>
        </w:tc>
        <w:tc>
          <w:tcPr>
            <w:tcW w:w="6236" w:type="dxa"/>
          </w:tcPr>
          <w:p w:rsidR="00670140" w:rsidRDefault="00670140">
            <w:pPr>
              <w:pStyle w:val="ConsPlusNormal"/>
            </w:pPr>
          </w:p>
        </w:tc>
      </w:tr>
      <w:tr w:rsidR="00670140">
        <w:tc>
          <w:tcPr>
            <w:tcW w:w="2835" w:type="dxa"/>
          </w:tcPr>
          <w:p w:rsidR="00670140" w:rsidRDefault="00670140">
            <w:pPr>
              <w:pStyle w:val="ConsPlusNormal"/>
            </w:pPr>
            <w:r>
              <w:t>Вид документа</w:t>
            </w:r>
          </w:p>
        </w:tc>
        <w:tc>
          <w:tcPr>
            <w:tcW w:w="6236" w:type="dxa"/>
          </w:tcPr>
          <w:p w:rsidR="00670140" w:rsidRDefault="00670140">
            <w:pPr>
              <w:pStyle w:val="ConsPlusNormal"/>
            </w:pPr>
          </w:p>
        </w:tc>
      </w:tr>
      <w:tr w:rsidR="00670140">
        <w:tc>
          <w:tcPr>
            <w:tcW w:w="2835" w:type="dxa"/>
          </w:tcPr>
          <w:p w:rsidR="00670140" w:rsidRDefault="00670140">
            <w:pPr>
              <w:pStyle w:val="ConsPlusNormal"/>
            </w:pPr>
            <w:r>
              <w:t>Серия, N</w:t>
            </w:r>
          </w:p>
        </w:tc>
        <w:tc>
          <w:tcPr>
            <w:tcW w:w="6236" w:type="dxa"/>
          </w:tcPr>
          <w:p w:rsidR="00670140" w:rsidRDefault="00670140">
            <w:pPr>
              <w:pStyle w:val="ConsPlusNormal"/>
            </w:pPr>
          </w:p>
        </w:tc>
      </w:tr>
      <w:tr w:rsidR="00670140">
        <w:tc>
          <w:tcPr>
            <w:tcW w:w="2835" w:type="dxa"/>
          </w:tcPr>
          <w:p w:rsidR="00670140" w:rsidRDefault="00670140">
            <w:pPr>
              <w:pStyle w:val="ConsPlusNormal"/>
            </w:pPr>
            <w:r>
              <w:t>Дата выдачи</w:t>
            </w:r>
          </w:p>
        </w:tc>
        <w:tc>
          <w:tcPr>
            <w:tcW w:w="6236" w:type="dxa"/>
          </w:tcPr>
          <w:p w:rsidR="00670140" w:rsidRDefault="00670140">
            <w:pPr>
              <w:pStyle w:val="ConsPlusNormal"/>
            </w:pPr>
          </w:p>
        </w:tc>
      </w:tr>
      <w:tr w:rsidR="00670140">
        <w:tc>
          <w:tcPr>
            <w:tcW w:w="2835" w:type="dxa"/>
          </w:tcPr>
          <w:p w:rsidR="00670140" w:rsidRDefault="00670140">
            <w:pPr>
              <w:pStyle w:val="ConsPlusNormal"/>
            </w:pPr>
            <w:r>
              <w:t>Кем выдан</w:t>
            </w:r>
          </w:p>
        </w:tc>
        <w:tc>
          <w:tcPr>
            <w:tcW w:w="6236" w:type="dxa"/>
          </w:tcPr>
          <w:p w:rsidR="00670140" w:rsidRDefault="00670140">
            <w:pPr>
              <w:pStyle w:val="ConsPlusNormal"/>
            </w:pPr>
          </w:p>
        </w:tc>
      </w:tr>
      <w:tr w:rsidR="00670140">
        <w:tc>
          <w:tcPr>
            <w:tcW w:w="2835" w:type="dxa"/>
          </w:tcPr>
          <w:p w:rsidR="00670140" w:rsidRDefault="00670140">
            <w:pPr>
              <w:pStyle w:val="ConsPlusNormal"/>
            </w:pPr>
            <w:r>
              <w:t>СНИЛС</w:t>
            </w:r>
          </w:p>
        </w:tc>
        <w:tc>
          <w:tcPr>
            <w:tcW w:w="6236" w:type="dxa"/>
          </w:tcPr>
          <w:p w:rsidR="00670140" w:rsidRDefault="00670140">
            <w:pPr>
              <w:pStyle w:val="ConsPlusNormal"/>
            </w:pPr>
          </w:p>
        </w:tc>
      </w:tr>
    </w:tbl>
    <w:p w:rsidR="00670140" w:rsidRDefault="00670140">
      <w:pPr>
        <w:pStyle w:val="ConsPlusNormal"/>
        <w:jc w:val="both"/>
      </w:pPr>
    </w:p>
    <w:p w:rsidR="00670140" w:rsidRDefault="00670140">
      <w:pPr>
        <w:pStyle w:val="ConsPlusNonformat"/>
        <w:jc w:val="both"/>
      </w:pPr>
      <w:r>
        <w:t>Денежные средства прошу зачислить на счет _________________________________</w:t>
      </w:r>
    </w:p>
    <w:p w:rsidR="00670140" w:rsidRDefault="00670140">
      <w:pPr>
        <w:pStyle w:val="ConsPlusNonformat"/>
        <w:jc w:val="both"/>
      </w:pPr>
      <w:r>
        <w:t xml:space="preserve">                                                       (ФИО)</w:t>
      </w:r>
    </w:p>
    <w:p w:rsidR="00670140" w:rsidRDefault="00670140">
      <w:pPr>
        <w:pStyle w:val="ConsPlusNonformat"/>
        <w:jc w:val="both"/>
      </w:pPr>
      <w:r>
        <w:t>Лицевой   счет</w:t>
      </w:r>
      <w:proofErr w:type="gramStart"/>
      <w:r>
        <w:t xml:space="preserve">   (</w:t>
      </w:r>
      <w:proofErr w:type="gramEnd"/>
      <w:r>
        <w:t>или   номинальный   счет)   несовершеннолетнего   ребенка</w:t>
      </w:r>
    </w:p>
    <w:p w:rsidR="00670140" w:rsidRDefault="00670140">
      <w:pPr>
        <w:pStyle w:val="ConsPlusNonformat"/>
        <w:jc w:val="both"/>
      </w:pPr>
      <w:r>
        <w:t>(совершеннолетнего недееспособного, доверителя): __________________________</w:t>
      </w:r>
    </w:p>
    <w:p w:rsidR="00670140" w:rsidRDefault="00670140">
      <w:pPr>
        <w:pStyle w:val="ConsPlusNonformat"/>
        <w:jc w:val="both"/>
      </w:pPr>
      <w:r>
        <w:t>Расчетный счет: _________________________________</w:t>
      </w:r>
    </w:p>
    <w:p w:rsidR="00670140" w:rsidRDefault="00670140">
      <w:pPr>
        <w:pStyle w:val="ConsPlusNonformat"/>
        <w:jc w:val="both"/>
      </w:pPr>
      <w:r>
        <w:t>Наименование банка: _____________________________</w:t>
      </w:r>
    </w:p>
    <w:p w:rsidR="00670140" w:rsidRDefault="00670140">
      <w:pPr>
        <w:pStyle w:val="ConsPlusNonformat"/>
        <w:jc w:val="both"/>
      </w:pPr>
      <w:r>
        <w:t>БИК _____________________________________________</w:t>
      </w:r>
    </w:p>
    <w:p w:rsidR="00670140" w:rsidRDefault="00670140">
      <w:pPr>
        <w:pStyle w:val="ConsPlusNonformat"/>
        <w:jc w:val="both"/>
      </w:pPr>
      <w:r>
        <w:t>ИНН _____________________________________________</w:t>
      </w:r>
    </w:p>
    <w:p w:rsidR="00670140" w:rsidRDefault="00670140">
      <w:pPr>
        <w:pStyle w:val="ConsPlusNonformat"/>
        <w:jc w:val="both"/>
      </w:pPr>
      <w:r>
        <w:t>КПП _____________________________________________</w:t>
      </w:r>
    </w:p>
    <w:p w:rsidR="00670140" w:rsidRDefault="00670140">
      <w:pPr>
        <w:pStyle w:val="ConsPlusNonformat"/>
        <w:jc w:val="both"/>
      </w:pPr>
      <w:r>
        <w:t>Номер банковской карты __________________________</w:t>
      </w:r>
    </w:p>
    <w:p w:rsidR="00670140" w:rsidRDefault="00670140">
      <w:pPr>
        <w:pStyle w:val="ConsPlusNonformat"/>
        <w:jc w:val="both"/>
      </w:pPr>
    </w:p>
    <w:p w:rsidR="00670140" w:rsidRDefault="00670140">
      <w:pPr>
        <w:pStyle w:val="ConsPlusNonformat"/>
        <w:jc w:val="both"/>
      </w:pPr>
      <w:r>
        <w:t xml:space="preserve">    Результат услуги (уведомление) прошу предоставить мне в виде:</w:t>
      </w:r>
    </w:p>
    <w:p w:rsidR="00670140" w:rsidRDefault="00670140">
      <w:pPr>
        <w:pStyle w:val="ConsPlusNonformat"/>
        <w:jc w:val="both"/>
      </w:pPr>
      <w:r>
        <w:t xml:space="preserve">    (отметьте только один вариант)</w:t>
      </w:r>
    </w:p>
    <w:p w:rsidR="00670140" w:rsidRDefault="00670140">
      <w:pPr>
        <w:pStyle w:val="ConsPlusNonformat"/>
        <w:jc w:val="both"/>
      </w:pPr>
      <w:r>
        <w:t>┌───┐</w:t>
      </w:r>
    </w:p>
    <w:p w:rsidR="00670140" w:rsidRDefault="00670140">
      <w:pPr>
        <w:pStyle w:val="ConsPlusNonformat"/>
        <w:jc w:val="both"/>
      </w:pPr>
      <w:r>
        <w:t>│   │ электронного документа, подписанного уполномоченным должностным лицом</w:t>
      </w:r>
    </w:p>
    <w:p w:rsidR="00670140" w:rsidRDefault="00670140">
      <w:pPr>
        <w:pStyle w:val="ConsPlusNonformat"/>
        <w:jc w:val="both"/>
      </w:pPr>
      <w:r>
        <w:t>└───┘</w:t>
      </w:r>
    </w:p>
    <w:p w:rsidR="00670140" w:rsidRDefault="00670140">
      <w:pPr>
        <w:pStyle w:val="ConsPlusNonformat"/>
        <w:jc w:val="both"/>
      </w:pPr>
      <w:r>
        <w:t xml:space="preserve">с   использованием   квалифицированной   </w:t>
      </w:r>
      <w:proofErr w:type="gramStart"/>
      <w:r>
        <w:t>электронной  подписи</w:t>
      </w:r>
      <w:proofErr w:type="gramEnd"/>
      <w:r>
        <w:t xml:space="preserve">  (посредством</w:t>
      </w:r>
    </w:p>
    <w:p w:rsidR="00670140" w:rsidRDefault="00670140">
      <w:pPr>
        <w:pStyle w:val="ConsPlusNonformat"/>
        <w:jc w:val="both"/>
      </w:pPr>
      <w:r>
        <w:t>направления в личный кабинет интернет-портала www.gosuslugi.ru);</w:t>
      </w:r>
    </w:p>
    <w:p w:rsidR="00670140" w:rsidRDefault="00670140">
      <w:pPr>
        <w:pStyle w:val="ConsPlusNonformat"/>
        <w:jc w:val="both"/>
      </w:pPr>
      <w:r>
        <w:t>┌───┐</w:t>
      </w:r>
    </w:p>
    <w:p w:rsidR="00670140" w:rsidRDefault="00670140">
      <w:pPr>
        <w:pStyle w:val="ConsPlusNonformat"/>
        <w:jc w:val="both"/>
      </w:pPr>
      <w:r>
        <w:t>│   │ документа на бумажном носителе в МФЦ;</w:t>
      </w:r>
    </w:p>
    <w:p w:rsidR="00670140" w:rsidRDefault="00670140">
      <w:pPr>
        <w:pStyle w:val="ConsPlusNonformat"/>
        <w:jc w:val="both"/>
      </w:pPr>
      <w:r>
        <w:t>└───┘</w:t>
      </w:r>
    </w:p>
    <w:p w:rsidR="00670140" w:rsidRDefault="00670140">
      <w:pPr>
        <w:pStyle w:val="ConsPlusNonformat"/>
        <w:jc w:val="both"/>
      </w:pPr>
    </w:p>
    <w:p w:rsidR="00670140" w:rsidRDefault="00670140">
      <w:pPr>
        <w:pStyle w:val="ConsPlusNonformat"/>
        <w:jc w:val="both"/>
      </w:pPr>
      <w:r>
        <w:t>┌───┐</w:t>
      </w:r>
    </w:p>
    <w:p w:rsidR="00670140" w:rsidRDefault="00670140">
      <w:pPr>
        <w:pStyle w:val="ConsPlusNonformat"/>
        <w:jc w:val="both"/>
      </w:pPr>
      <w:r>
        <w:t>│   │ по телефону.</w:t>
      </w:r>
    </w:p>
    <w:p w:rsidR="00670140" w:rsidRDefault="00670140">
      <w:pPr>
        <w:pStyle w:val="ConsPlusNonformat"/>
        <w:jc w:val="both"/>
      </w:pPr>
      <w:r>
        <w:t>└───┘</w:t>
      </w:r>
    </w:p>
    <w:p w:rsidR="00670140" w:rsidRDefault="00670140">
      <w:pPr>
        <w:pStyle w:val="ConsPlusNonformat"/>
        <w:jc w:val="both"/>
      </w:pPr>
    </w:p>
    <w:p w:rsidR="00670140" w:rsidRDefault="00670140">
      <w:pPr>
        <w:pStyle w:val="ConsPlusNonformat"/>
        <w:jc w:val="both"/>
      </w:pPr>
      <w:r>
        <w:t xml:space="preserve">    В   целях   </w:t>
      </w:r>
      <w:proofErr w:type="gramStart"/>
      <w:r>
        <w:t>регистрации  и</w:t>
      </w:r>
      <w:proofErr w:type="gramEnd"/>
      <w:r>
        <w:t xml:space="preserve">  (или)  дальнейшего  информирования  о  ходе</w:t>
      </w:r>
    </w:p>
    <w:p w:rsidR="00670140" w:rsidRDefault="00670140">
      <w:pPr>
        <w:pStyle w:val="ConsPlusNonformat"/>
        <w:jc w:val="both"/>
      </w:pPr>
      <w:r>
        <w:t>исполнения услуги (получении результата услуги) прошу:</w:t>
      </w:r>
    </w:p>
    <w:p w:rsidR="00670140" w:rsidRDefault="00670140">
      <w:pPr>
        <w:pStyle w:val="ConsPlusNonformat"/>
        <w:jc w:val="both"/>
      </w:pPr>
    </w:p>
    <w:p w:rsidR="00670140" w:rsidRDefault="00670140">
      <w:pPr>
        <w:pStyle w:val="ConsPlusNonformat"/>
        <w:jc w:val="both"/>
      </w:pPr>
      <w:r>
        <w:t>┌───┐</w:t>
      </w:r>
    </w:p>
    <w:p w:rsidR="00670140" w:rsidRDefault="00670140">
      <w:pPr>
        <w:pStyle w:val="ConsPlusNonformat"/>
        <w:jc w:val="both"/>
      </w:pPr>
      <w:r>
        <w:t>│   │ произвести регистрацию на интернет-портале www.gosuslugi.ru (в ЕСИА);</w:t>
      </w:r>
    </w:p>
    <w:p w:rsidR="00670140" w:rsidRDefault="00670140">
      <w:pPr>
        <w:pStyle w:val="ConsPlusNonformat"/>
        <w:jc w:val="both"/>
      </w:pPr>
      <w:r>
        <w:t>└───┘</w:t>
      </w:r>
    </w:p>
    <w:p w:rsidR="00670140" w:rsidRDefault="00670140">
      <w:pPr>
        <w:pStyle w:val="ConsPlusNonformat"/>
        <w:jc w:val="both"/>
      </w:pPr>
      <w:r>
        <w:lastRenderedPageBreak/>
        <w:t>┌───┐</w:t>
      </w:r>
    </w:p>
    <w:p w:rsidR="00670140" w:rsidRDefault="00670140">
      <w:pPr>
        <w:pStyle w:val="ConsPlusNonformat"/>
        <w:jc w:val="both"/>
      </w:pPr>
      <w:r>
        <w:t>│   │ восстановить доступ на интернет-портале www.gosuslugi.ru (в ЕСИА);</w:t>
      </w:r>
    </w:p>
    <w:p w:rsidR="00670140" w:rsidRDefault="00670140">
      <w:pPr>
        <w:pStyle w:val="ConsPlusNonformat"/>
        <w:jc w:val="both"/>
      </w:pPr>
      <w:r>
        <w:t>└───┘</w:t>
      </w:r>
    </w:p>
    <w:p w:rsidR="00670140" w:rsidRDefault="00670140">
      <w:pPr>
        <w:pStyle w:val="ConsPlusNonformat"/>
        <w:jc w:val="both"/>
      </w:pPr>
      <w:r>
        <w:t>┌───┐</w:t>
      </w:r>
    </w:p>
    <w:p w:rsidR="00670140" w:rsidRDefault="00670140">
      <w:pPr>
        <w:pStyle w:val="ConsPlusNonformat"/>
        <w:jc w:val="both"/>
      </w:pPr>
      <w:r>
        <w:t>│   │ подтвердить   регистрацию   учетной    записи   на   интернет-портале</w:t>
      </w:r>
    </w:p>
    <w:p w:rsidR="00670140" w:rsidRDefault="00670140">
      <w:pPr>
        <w:pStyle w:val="ConsPlusNonformat"/>
        <w:jc w:val="both"/>
      </w:pPr>
      <w:r>
        <w:t>└───┘</w:t>
      </w:r>
    </w:p>
    <w:p w:rsidR="00670140" w:rsidRDefault="00670140">
      <w:pPr>
        <w:pStyle w:val="ConsPlusNonformat"/>
        <w:jc w:val="both"/>
      </w:pPr>
      <w:r>
        <w:t>www.gosuslugi.ru (в ЕСИА).</w:t>
      </w:r>
    </w:p>
    <w:p w:rsidR="00670140" w:rsidRDefault="00670140">
      <w:pPr>
        <w:pStyle w:val="ConsPlusNonformat"/>
        <w:jc w:val="both"/>
      </w:pPr>
    </w:p>
    <w:p w:rsidR="00670140" w:rsidRDefault="00670140">
      <w:pPr>
        <w:pStyle w:val="ConsPlusNonformat"/>
        <w:jc w:val="both"/>
      </w:pPr>
      <w:r>
        <w:t xml:space="preserve">    Прошу информировать меня о ходе исполнения услуги (получении результата</w:t>
      </w:r>
    </w:p>
    <w:p w:rsidR="00670140" w:rsidRDefault="00670140">
      <w:pPr>
        <w:pStyle w:val="ConsPlusNonformat"/>
        <w:jc w:val="both"/>
      </w:pPr>
      <w:proofErr w:type="gramStart"/>
      <w:r>
        <w:t>услуги)  через</w:t>
      </w:r>
      <w:proofErr w:type="gramEnd"/>
      <w:r>
        <w:t xml:space="preserve"> единый личный кабинет интернет-портала www.gosuslugi.ru (для</w:t>
      </w:r>
    </w:p>
    <w:p w:rsidR="00670140" w:rsidRDefault="00670140">
      <w:pPr>
        <w:pStyle w:val="ConsPlusNonformat"/>
        <w:jc w:val="both"/>
      </w:pPr>
      <w:r>
        <w:t>заявителей, зарегистрированных в ЕСИА)</w:t>
      </w:r>
    </w:p>
    <w:p w:rsidR="00670140" w:rsidRDefault="00670140">
      <w:pPr>
        <w:pStyle w:val="ConsPlusNonformat"/>
        <w:jc w:val="both"/>
      </w:pPr>
      <w:r>
        <w:t xml:space="preserve">                      (отметьте только один вариант)</w:t>
      </w:r>
    </w:p>
    <w:p w:rsidR="00670140" w:rsidRDefault="00670140">
      <w:pPr>
        <w:pStyle w:val="ConsPlusNonformat"/>
        <w:jc w:val="both"/>
      </w:pPr>
      <w:r>
        <w:t xml:space="preserve">                            _____ ДА _____ НЕТ</w:t>
      </w:r>
    </w:p>
    <w:p w:rsidR="00670140" w:rsidRDefault="00670140">
      <w:pPr>
        <w:pStyle w:val="ConsPlusNonformat"/>
        <w:jc w:val="both"/>
      </w:pPr>
    </w:p>
    <w:p w:rsidR="00670140" w:rsidRDefault="00670140">
      <w:pPr>
        <w:pStyle w:val="ConsPlusNonformat"/>
        <w:jc w:val="both"/>
      </w:pPr>
      <w:r>
        <w:t xml:space="preserve">    Приложение:</w:t>
      </w:r>
    </w:p>
    <w:p w:rsidR="00670140" w:rsidRDefault="00670140">
      <w:pPr>
        <w:pStyle w:val="ConsPlusNonformat"/>
        <w:jc w:val="both"/>
      </w:pPr>
      <w:r>
        <w:t xml:space="preserve">    1. ____________________________________________________________________</w:t>
      </w:r>
    </w:p>
    <w:p w:rsidR="00670140" w:rsidRDefault="00670140">
      <w:pPr>
        <w:pStyle w:val="ConsPlusNonformat"/>
        <w:jc w:val="both"/>
      </w:pPr>
      <w:r>
        <w:t xml:space="preserve">    2. ____________________________________________________________________</w:t>
      </w:r>
    </w:p>
    <w:p w:rsidR="00670140" w:rsidRDefault="00670140">
      <w:pPr>
        <w:pStyle w:val="ConsPlusNonformat"/>
        <w:jc w:val="both"/>
      </w:pPr>
      <w:r>
        <w:t xml:space="preserve">    3. ____________________________________________________________________</w:t>
      </w:r>
    </w:p>
    <w:p w:rsidR="00670140" w:rsidRDefault="00670140">
      <w:pPr>
        <w:pStyle w:val="ConsPlusNonformat"/>
        <w:jc w:val="both"/>
      </w:pPr>
      <w:r>
        <w:t xml:space="preserve">    4. ____________________________________________________________________</w:t>
      </w:r>
    </w:p>
    <w:p w:rsidR="00670140" w:rsidRDefault="00670140">
      <w:pPr>
        <w:pStyle w:val="ConsPlusNonformat"/>
        <w:jc w:val="both"/>
      </w:pPr>
      <w:r>
        <w:t xml:space="preserve">    5. ____________________________________________________________________</w:t>
      </w:r>
    </w:p>
    <w:p w:rsidR="00670140" w:rsidRDefault="00670140">
      <w:pPr>
        <w:pStyle w:val="ConsPlusNonformat"/>
        <w:jc w:val="both"/>
      </w:pPr>
      <w:r>
        <w:t xml:space="preserve">    6. ____________________________________________________________________</w:t>
      </w:r>
    </w:p>
    <w:p w:rsidR="00670140" w:rsidRDefault="00670140">
      <w:pPr>
        <w:pStyle w:val="ConsPlusNonformat"/>
        <w:jc w:val="both"/>
      </w:pPr>
      <w:r>
        <w:t xml:space="preserve">    </w:t>
      </w:r>
      <w:proofErr w:type="gramStart"/>
      <w:r>
        <w:t>Я  предупрежден</w:t>
      </w:r>
      <w:proofErr w:type="gramEnd"/>
      <w:r>
        <w:t xml:space="preserve">  об ответственности представление документов с заведомо</w:t>
      </w:r>
    </w:p>
    <w:p w:rsidR="00670140" w:rsidRDefault="00670140">
      <w:pPr>
        <w:pStyle w:val="ConsPlusNonformat"/>
        <w:jc w:val="both"/>
      </w:pPr>
      <w:proofErr w:type="gramStart"/>
      <w:r>
        <w:t>неверными  и</w:t>
      </w:r>
      <w:proofErr w:type="gramEnd"/>
      <w:r>
        <w:t xml:space="preserve">  (или)  неполными  сведениями,  влияющими  на  право получения</w:t>
      </w:r>
    </w:p>
    <w:p w:rsidR="00670140" w:rsidRDefault="00670140">
      <w:pPr>
        <w:pStyle w:val="ConsPlusNonformat"/>
        <w:jc w:val="both"/>
      </w:pPr>
      <w:proofErr w:type="gramStart"/>
      <w:r>
        <w:t>государственной  социальной</w:t>
      </w:r>
      <w:proofErr w:type="gramEnd"/>
      <w:r>
        <w:t xml:space="preserve"> помощи. Против проверки представленных сведений</w:t>
      </w:r>
    </w:p>
    <w:p w:rsidR="00670140" w:rsidRDefault="00670140">
      <w:pPr>
        <w:pStyle w:val="ConsPlusNonformat"/>
        <w:jc w:val="both"/>
      </w:pPr>
      <w:proofErr w:type="gramStart"/>
      <w:r>
        <w:t>представителями  комплексного</w:t>
      </w:r>
      <w:proofErr w:type="gramEnd"/>
      <w:r>
        <w:t xml:space="preserve">  центра социального обслуживания населения не</w:t>
      </w:r>
    </w:p>
    <w:p w:rsidR="00670140" w:rsidRDefault="00670140">
      <w:pPr>
        <w:pStyle w:val="ConsPlusNonformat"/>
        <w:jc w:val="both"/>
      </w:pPr>
      <w:r>
        <w:t>возражаю.</w:t>
      </w:r>
    </w:p>
    <w:p w:rsidR="00670140" w:rsidRDefault="00670140">
      <w:pPr>
        <w:pStyle w:val="ConsPlusNonformat"/>
        <w:jc w:val="both"/>
      </w:pPr>
      <w:r>
        <w:t xml:space="preserve">    Согласие на обработку персональных данных прилагается.</w:t>
      </w:r>
    </w:p>
    <w:p w:rsidR="00670140" w:rsidRDefault="00670140">
      <w:pPr>
        <w:pStyle w:val="ConsPlusNonformat"/>
        <w:jc w:val="both"/>
      </w:pPr>
    </w:p>
    <w:p w:rsidR="00670140" w:rsidRDefault="00670140">
      <w:pPr>
        <w:pStyle w:val="ConsPlusNonformat"/>
        <w:jc w:val="both"/>
      </w:pPr>
      <w:r>
        <w:t>"___" ___________ 20___ г. ____________________/__________________________/</w:t>
      </w:r>
    </w:p>
    <w:p w:rsidR="00670140" w:rsidRDefault="00670140">
      <w:pPr>
        <w:pStyle w:val="ConsPlusNonformat"/>
        <w:jc w:val="both"/>
      </w:pPr>
      <w:r>
        <w:t xml:space="preserve">                            (подпись </w:t>
      </w:r>
      <w:proofErr w:type="gramStart"/>
      <w:r>
        <w:t xml:space="preserve">заявителя)   </w:t>
      </w:r>
      <w:proofErr w:type="gramEnd"/>
      <w:r>
        <w:t>(расшифровка подписи)</w:t>
      </w: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nformat"/>
        <w:jc w:val="both"/>
      </w:pPr>
      <w:r>
        <w:t>─ ─ ─ ─ ─ ─ ─ ─ ─ ─ ─ ─ ─ ─ ─ ─ ─ ─ ─ ─ ─ ─ ─ ─ ─ ─ ─ ─ ─ ─ ─ ─ ─ ─ ─ ─ ─ ─</w:t>
      </w:r>
    </w:p>
    <w:p w:rsidR="00670140" w:rsidRDefault="00670140">
      <w:pPr>
        <w:pStyle w:val="ConsPlusNonformat"/>
        <w:jc w:val="both"/>
      </w:pPr>
    </w:p>
    <w:p w:rsidR="00670140" w:rsidRDefault="00670140">
      <w:pPr>
        <w:pStyle w:val="ConsPlusNonformat"/>
        <w:jc w:val="both"/>
      </w:pPr>
      <w:r>
        <w:t xml:space="preserve">                           Расписка-уведомление</w:t>
      </w:r>
    </w:p>
    <w:p w:rsidR="00670140" w:rsidRDefault="00670140">
      <w:pPr>
        <w:pStyle w:val="ConsPlusNonformat"/>
        <w:jc w:val="both"/>
      </w:pPr>
    </w:p>
    <w:p w:rsidR="00670140" w:rsidRDefault="00670140">
      <w:pPr>
        <w:pStyle w:val="ConsPlusNonformat"/>
        <w:jc w:val="both"/>
      </w:pPr>
      <w:r>
        <w:t xml:space="preserve">    Заявление гражданина __________________________________________________</w:t>
      </w:r>
    </w:p>
    <w:p w:rsidR="00670140" w:rsidRDefault="006701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211"/>
        <w:gridCol w:w="2268"/>
        <w:gridCol w:w="2098"/>
      </w:tblGrid>
      <w:tr w:rsidR="00670140">
        <w:tc>
          <w:tcPr>
            <w:tcW w:w="2494" w:type="dxa"/>
            <w:vMerge w:val="restart"/>
          </w:tcPr>
          <w:p w:rsidR="00670140" w:rsidRDefault="00670140">
            <w:pPr>
              <w:pStyle w:val="ConsPlusNormal"/>
              <w:jc w:val="center"/>
            </w:pPr>
            <w:r>
              <w:t>Регистрационный номер заявления</w:t>
            </w:r>
          </w:p>
        </w:tc>
        <w:tc>
          <w:tcPr>
            <w:tcW w:w="6577" w:type="dxa"/>
            <w:gridSpan w:val="3"/>
          </w:tcPr>
          <w:p w:rsidR="00670140" w:rsidRDefault="00670140">
            <w:pPr>
              <w:pStyle w:val="ConsPlusNormal"/>
              <w:jc w:val="center"/>
            </w:pPr>
            <w:r>
              <w:t>Принял (фамилия, имя, отчество, должность)</w:t>
            </w:r>
          </w:p>
          <w:p w:rsidR="00670140" w:rsidRDefault="00670140">
            <w:pPr>
              <w:pStyle w:val="ConsPlusNormal"/>
              <w:jc w:val="center"/>
            </w:pPr>
            <w:r>
              <w:t>___________________________________________</w:t>
            </w:r>
          </w:p>
        </w:tc>
      </w:tr>
      <w:tr w:rsidR="00670140">
        <w:tc>
          <w:tcPr>
            <w:tcW w:w="2494" w:type="dxa"/>
            <w:vMerge/>
          </w:tcPr>
          <w:p w:rsidR="00670140" w:rsidRDefault="00670140">
            <w:pPr>
              <w:pStyle w:val="ConsPlusNormal"/>
            </w:pPr>
          </w:p>
        </w:tc>
        <w:tc>
          <w:tcPr>
            <w:tcW w:w="2211" w:type="dxa"/>
          </w:tcPr>
          <w:p w:rsidR="00670140" w:rsidRDefault="00670140">
            <w:pPr>
              <w:pStyle w:val="ConsPlusNormal"/>
              <w:jc w:val="center"/>
            </w:pPr>
            <w:r>
              <w:t>Дата приема заявления</w:t>
            </w:r>
          </w:p>
        </w:tc>
        <w:tc>
          <w:tcPr>
            <w:tcW w:w="2268" w:type="dxa"/>
          </w:tcPr>
          <w:p w:rsidR="00670140" w:rsidRDefault="00670140">
            <w:pPr>
              <w:pStyle w:val="ConsPlusNormal"/>
              <w:jc w:val="center"/>
            </w:pPr>
            <w:r>
              <w:t>Количество документов</w:t>
            </w:r>
          </w:p>
        </w:tc>
        <w:tc>
          <w:tcPr>
            <w:tcW w:w="2098" w:type="dxa"/>
          </w:tcPr>
          <w:p w:rsidR="00670140" w:rsidRDefault="00670140">
            <w:pPr>
              <w:pStyle w:val="ConsPlusNormal"/>
              <w:jc w:val="center"/>
            </w:pPr>
            <w:r>
              <w:t>Подпись специалиста</w:t>
            </w:r>
          </w:p>
        </w:tc>
      </w:tr>
      <w:tr w:rsidR="00670140">
        <w:tc>
          <w:tcPr>
            <w:tcW w:w="2494" w:type="dxa"/>
          </w:tcPr>
          <w:p w:rsidR="00670140" w:rsidRDefault="00670140">
            <w:pPr>
              <w:pStyle w:val="ConsPlusNormal"/>
            </w:pPr>
          </w:p>
        </w:tc>
        <w:tc>
          <w:tcPr>
            <w:tcW w:w="2211" w:type="dxa"/>
          </w:tcPr>
          <w:p w:rsidR="00670140" w:rsidRDefault="00670140">
            <w:pPr>
              <w:pStyle w:val="ConsPlusNormal"/>
            </w:pPr>
          </w:p>
        </w:tc>
        <w:tc>
          <w:tcPr>
            <w:tcW w:w="2268" w:type="dxa"/>
          </w:tcPr>
          <w:p w:rsidR="00670140" w:rsidRDefault="00670140">
            <w:pPr>
              <w:pStyle w:val="ConsPlusNormal"/>
            </w:pPr>
          </w:p>
        </w:tc>
        <w:tc>
          <w:tcPr>
            <w:tcW w:w="2098" w:type="dxa"/>
          </w:tcPr>
          <w:p w:rsidR="00670140" w:rsidRDefault="00670140">
            <w:pPr>
              <w:pStyle w:val="ConsPlusNormal"/>
            </w:pPr>
          </w:p>
        </w:tc>
      </w:tr>
    </w:tbl>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nformat"/>
        <w:jc w:val="both"/>
      </w:pPr>
      <w:r>
        <w:t xml:space="preserve">                                 Согласие</w:t>
      </w:r>
    </w:p>
    <w:p w:rsidR="00670140" w:rsidRDefault="00670140">
      <w:pPr>
        <w:pStyle w:val="ConsPlusNonformat"/>
        <w:jc w:val="both"/>
      </w:pPr>
      <w:r>
        <w:t xml:space="preserve">                на обработку персональных данных гражданина</w:t>
      </w:r>
    </w:p>
    <w:p w:rsidR="00670140" w:rsidRDefault="00670140">
      <w:pPr>
        <w:pStyle w:val="ConsPlusNonformat"/>
        <w:jc w:val="both"/>
      </w:pPr>
    </w:p>
    <w:p w:rsidR="00670140" w:rsidRDefault="00670140">
      <w:pPr>
        <w:pStyle w:val="ConsPlusNonformat"/>
        <w:jc w:val="both"/>
      </w:pPr>
      <w:r>
        <w:t>Я, _______________________________________________________________________,</w:t>
      </w:r>
    </w:p>
    <w:p w:rsidR="00670140" w:rsidRDefault="00670140">
      <w:pPr>
        <w:pStyle w:val="ConsPlusNonformat"/>
        <w:jc w:val="both"/>
      </w:pPr>
      <w:r>
        <w:t xml:space="preserve">                         (фамилия, имя, отчество)</w:t>
      </w:r>
    </w:p>
    <w:p w:rsidR="00670140" w:rsidRDefault="00670140">
      <w:pPr>
        <w:pStyle w:val="ConsPlusNonformat"/>
        <w:jc w:val="both"/>
      </w:pPr>
      <w:r>
        <w:t>__________________________________________________________________________,</w:t>
      </w:r>
    </w:p>
    <w:p w:rsidR="00670140" w:rsidRDefault="00670140">
      <w:pPr>
        <w:pStyle w:val="ConsPlusNonformat"/>
        <w:jc w:val="both"/>
      </w:pPr>
      <w:r>
        <w:t xml:space="preserve">                 (вид документа, удостоверяющего личность)</w:t>
      </w:r>
    </w:p>
    <w:p w:rsidR="00670140" w:rsidRDefault="00670140">
      <w:pPr>
        <w:pStyle w:val="ConsPlusNonformat"/>
        <w:jc w:val="both"/>
      </w:pPr>
      <w:r>
        <w:t>выдан ____________________________________________________________________,</w:t>
      </w:r>
    </w:p>
    <w:p w:rsidR="00670140" w:rsidRDefault="00670140">
      <w:pPr>
        <w:pStyle w:val="ConsPlusNonformat"/>
        <w:jc w:val="both"/>
      </w:pPr>
      <w:r>
        <w:t xml:space="preserve">                               (когда и кем)</w:t>
      </w:r>
    </w:p>
    <w:p w:rsidR="00670140" w:rsidRDefault="00670140">
      <w:pPr>
        <w:pStyle w:val="ConsPlusNonformat"/>
        <w:jc w:val="both"/>
      </w:pPr>
      <w:r>
        <w:t>проживающий(</w:t>
      </w:r>
      <w:proofErr w:type="spellStart"/>
      <w:r>
        <w:t>ая</w:t>
      </w:r>
      <w:proofErr w:type="spellEnd"/>
      <w:r>
        <w:t>) по адресу ________________________________________________,</w:t>
      </w:r>
    </w:p>
    <w:p w:rsidR="00670140" w:rsidRDefault="00670140">
      <w:pPr>
        <w:pStyle w:val="ConsPlusNonformat"/>
        <w:jc w:val="both"/>
      </w:pPr>
      <w:proofErr w:type="gramStart"/>
      <w:r>
        <w:t>настоящим  даю</w:t>
      </w:r>
      <w:proofErr w:type="gramEnd"/>
      <w:r>
        <w:t xml:space="preserve"> свое согласие на обработку министерству социального развития</w:t>
      </w:r>
    </w:p>
    <w:p w:rsidR="00670140" w:rsidRDefault="00670140">
      <w:pPr>
        <w:pStyle w:val="ConsPlusNonformat"/>
        <w:jc w:val="both"/>
      </w:pPr>
      <w:proofErr w:type="gramStart"/>
      <w:r>
        <w:t>Оренбургской  области</w:t>
      </w:r>
      <w:proofErr w:type="gramEnd"/>
      <w:r>
        <w:t xml:space="preserve">  (460006, г. Оренбург, ул. Терешковой д. 33, телефон:</w:t>
      </w:r>
    </w:p>
    <w:p w:rsidR="00670140" w:rsidRDefault="00670140">
      <w:pPr>
        <w:pStyle w:val="ConsPlusNonformat"/>
        <w:jc w:val="both"/>
      </w:pPr>
      <w:r>
        <w:lastRenderedPageBreak/>
        <w:t>(3532) 77-33-</w:t>
      </w:r>
      <w:proofErr w:type="gramStart"/>
      <w:r>
        <w:t xml:space="preserve">38:   </w:t>
      </w:r>
      <w:proofErr w:type="gramEnd"/>
      <w:r>
        <w:t xml:space="preserve"> факс:     (3532)    77-34-89;    http://www.msr.orb.ru;</w:t>
      </w:r>
    </w:p>
    <w:p w:rsidR="00670140" w:rsidRDefault="00670140">
      <w:pPr>
        <w:pStyle w:val="ConsPlusNonformat"/>
        <w:jc w:val="both"/>
      </w:pPr>
      <w:r>
        <w:t>e-</w:t>
      </w:r>
      <w:proofErr w:type="spellStart"/>
      <w:r>
        <w:t>mail</w:t>
      </w:r>
      <w:proofErr w:type="spellEnd"/>
      <w:r>
        <w:t xml:space="preserve">: szn@mail.orb.ru), </w:t>
      </w:r>
      <w:proofErr w:type="gramStart"/>
      <w:r>
        <w:t>ГБУСО  (</w:t>
      </w:r>
      <w:proofErr w:type="gramEnd"/>
      <w:r>
        <w:t>ГАУСО)  Оренбургской области "Комплексный</w:t>
      </w:r>
    </w:p>
    <w:p w:rsidR="00670140" w:rsidRDefault="00670140">
      <w:pPr>
        <w:pStyle w:val="ConsPlusNonformat"/>
        <w:jc w:val="both"/>
      </w:pPr>
      <w:r>
        <w:t>центр социального обслуживания населения" в _______________________________</w:t>
      </w:r>
    </w:p>
    <w:p w:rsidR="00670140" w:rsidRDefault="00670140">
      <w:pPr>
        <w:pStyle w:val="ConsPlusNonformat"/>
        <w:jc w:val="both"/>
      </w:pPr>
      <w:r>
        <w:t>(_______________________________</w:t>
      </w:r>
      <w:proofErr w:type="gramStart"/>
      <w:r>
        <w:t>_)  моих</w:t>
      </w:r>
      <w:proofErr w:type="gramEnd"/>
      <w:r>
        <w:t xml:space="preserve">  персональных данных, персональных</w:t>
      </w:r>
    </w:p>
    <w:p w:rsidR="00670140" w:rsidRDefault="00670140">
      <w:pPr>
        <w:pStyle w:val="ConsPlusNonformat"/>
        <w:jc w:val="both"/>
      </w:pPr>
      <w:proofErr w:type="gramStart"/>
      <w:r>
        <w:t>данных  членов</w:t>
      </w:r>
      <w:proofErr w:type="gramEnd"/>
      <w:r>
        <w:t xml:space="preserve"> моей семьи (в случае если при предоставлении меры социальной</w:t>
      </w:r>
    </w:p>
    <w:p w:rsidR="00670140" w:rsidRDefault="00670140">
      <w:pPr>
        <w:pStyle w:val="ConsPlusNonformat"/>
        <w:jc w:val="both"/>
      </w:pPr>
      <w:r>
        <w:t xml:space="preserve">поддержки   используются   персональные   </w:t>
      </w:r>
      <w:proofErr w:type="gramStart"/>
      <w:r>
        <w:t>данные  других</w:t>
      </w:r>
      <w:proofErr w:type="gramEnd"/>
      <w:r>
        <w:t xml:space="preserve">  членов  семьи)  и</w:t>
      </w:r>
    </w:p>
    <w:p w:rsidR="00670140" w:rsidRDefault="00670140">
      <w:pPr>
        <w:pStyle w:val="ConsPlusNonformat"/>
        <w:jc w:val="both"/>
      </w:pPr>
      <w:proofErr w:type="gramStart"/>
      <w:r>
        <w:t>подтверждаю,  что</w:t>
      </w:r>
      <w:proofErr w:type="gramEnd"/>
      <w:r>
        <w:t>,  давая  такое  согласие,  я действую осознанно и в своих</w:t>
      </w:r>
    </w:p>
    <w:p w:rsidR="00670140" w:rsidRDefault="00670140">
      <w:pPr>
        <w:pStyle w:val="ConsPlusNonformat"/>
        <w:jc w:val="both"/>
      </w:pPr>
      <w:proofErr w:type="gramStart"/>
      <w:r>
        <w:t>интересах  и</w:t>
      </w:r>
      <w:proofErr w:type="gramEnd"/>
      <w:r>
        <w:t xml:space="preserve">  в  интересах моих родственников.</w:t>
      </w:r>
    </w:p>
    <w:p w:rsidR="00670140" w:rsidRDefault="00670140">
      <w:pPr>
        <w:pStyle w:val="ConsPlusNonformat"/>
        <w:jc w:val="both"/>
      </w:pPr>
      <w:proofErr w:type="gramStart"/>
      <w:r>
        <w:t>Согласие  дается</w:t>
      </w:r>
      <w:proofErr w:type="gramEnd"/>
      <w:r>
        <w:t xml:space="preserve">  мною  с  целью  получения  меры  социальной  поддержки  и</w:t>
      </w:r>
    </w:p>
    <w:p w:rsidR="00670140" w:rsidRDefault="00670140">
      <w:pPr>
        <w:pStyle w:val="ConsPlusNonformat"/>
        <w:jc w:val="both"/>
      </w:pPr>
      <w:r>
        <w:t>распространяется на следующую информацию:</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__________________________________________________________________________,</w:t>
      </w:r>
    </w:p>
    <w:p w:rsidR="00670140" w:rsidRDefault="00670140">
      <w:pPr>
        <w:pStyle w:val="ConsPlusNonformat"/>
        <w:jc w:val="both"/>
      </w:pPr>
      <w:r>
        <w:t xml:space="preserve">                      (перечень персональных данных)</w:t>
      </w:r>
    </w:p>
    <w:p w:rsidR="00670140" w:rsidRDefault="00670140">
      <w:pPr>
        <w:pStyle w:val="ConsPlusNonformat"/>
        <w:jc w:val="both"/>
      </w:pPr>
      <w:proofErr w:type="gramStart"/>
      <w:r>
        <w:t>а  также</w:t>
      </w:r>
      <w:proofErr w:type="gramEnd"/>
      <w:r>
        <w:t xml:space="preserve">  даю свое согласие на обработку специальных категорий персональных</w:t>
      </w:r>
    </w:p>
    <w:p w:rsidR="00670140" w:rsidRDefault="00670140">
      <w:pPr>
        <w:pStyle w:val="ConsPlusNonformat"/>
        <w:jc w:val="both"/>
      </w:pPr>
      <w:proofErr w:type="gramStart"/>
      <w:r>
        <w:t xml:space="preserve">данных,   </w:t>
      </w:r>
      <w:proofErr w:type="gramEnd"/>
      <w:r>
        <w:t>касающихся   гражданства,  состояния  здоровья,  и  на  обработку</w:t>
      </w:r>
    </w:p>
    <w:p w:rsidR="00670140" w:rsidRDefault="00670140">
      <w:pPr>
        <w:pStyle w:val="ConsPlusNonformat"/>
        <w:jc w:val="both"/>
      </w:pPr>
      <w:r>
        <w:t>биометрических персональных данных (фотографию).</w:t>
      </w:r>
    </w:p>
    <w:p w:rsidR="00670140" w:rsidRDefault="00670140">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670140" w:rsidRDefault="00670140">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670140" w:rsidRDefault="00670140">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670140" w:rsidRDefault="00670140">
      <w:pPr>
        <w:pStyle w:val="ConsPlusNonformat"/>
        <w:jc w:val="both"/>
      </w:pPr>
      <w:proofErr w:type="gramStart"/>
      <w:r>
        <w:t>систематизацию,  накопление</w:t>
      </w:r>
      <w:proofErr w:type="gramEnd"/>
      <w:r>
        <w:t>,  хранение,  уточнение (обновление, изменение),</w:t>
      </w:r>
    </w:p>
    <w:p w:rsidR="00670140" w:rsidRDefault="00670140">
      <w:pPr>
        <w:pStyle w:val="ConsPlusNonformat"/>
        <w:jc w:val="both"/>
      </w:pPr>
      <w:proofErr w:type="gramStart"/>
      <w:r>
        <w:t>использование,  распространение</w:t>
      </w:r>
      <w:proofErr w:type="gramEnd"/>
      <w:r>
        <w:t xml:space="preserve">  (в  том  числе  передачу),  обезличивание,</w:t>
      </w:r>
    </w:p>
    <w:p w:rsidR="00670140" w:rsidRDefault="00670140">
      <w:pPr>
        <w:pStyle w:val="ConsPlusNonformat"/>
        <w:jc w:val="both"/>
      </w:pPr>
      <w:proofErr w:type="gramStart"/>
      <w:r>
        <w:t>блокирование,  уничтожение</w:t>
      </w:r>
      <w:proofErr w:type="gramEnd"/>
      <w:r>
        <w:t xml:space="preserve"> персональных данных, а также осуществление любых</w:t>
      </w:r>
    </w:p>
    <w:p w:rsidR="00670140" w:rsidRDefault="00670140">
      <w:pPr>
        <w:pStyle w:val="ConsPlusNonformat"/>
        <w:jc w:val="both"/>
      </w:pPr>
      <w:proofErr w:type="gramStart"/>
      <w:r>
        <w:t>иных  действий</w:t>
      </w:r>
      <w:proofErr w:type="gramEnd"/>
      <w:r>
        <w:t xml:space="preserve">  с  моими персональными данными в соответствии с федеральным</w:t>
      </w:r>
    </w:p>
    <w:p w:rsidR="00670140" w:rsidRDefault="00670140">
      <w:pPr>
        <w:pStyle w:val="ConsPlusNonformat"/>
        <w:jc w:val="both"/>
      </w:pPr>
      <w:proofErr w:type="gramStart"/>
      <w:r>
        <w:t>законодательством  как</w:t>
      </w:r>
      <w:proofErr w:type="gramEnd"/>
      <w:r>
        <w:t xml:space="preserve">  с  использованием  средств автоматизации, так и без</w:t>
      </w:r>
    </w:p>
    <w:p w:rsidR="00670140" w:rsidRDefault="00670140">
      <w:pPr>
        <w:pStyle w:val="ConsPlusNonformat"/>
        <w:jc w:val="both"/>
      </w:pPr>
      <w:r>
        <w:t>такового.</w:t>
      </w:r>
    </w:p>
    <w:p w:rsidR="00670140" w:rsidRDefault="00670140">
      <w:pPr>
        <w:pStyle w:val="ConsPlusNonformat"/>
        <w:jc w:val="both"/>
      </w:pPr>
      <w:r>
        <w:t xml:space="preserve">    Даю свое согласие на передачу своих персональных данных в:</w:t>
      </w:r>
    </w:p>
    <w:p w:rsidR="00670140" w:rsidRDefault="00670140">
      <w:pPr>
        <w:pStyle w:val="ConsPlusNonformat"/>
        <w:jc w:val="both"/>
      </w:pPr>
      <w:r>
        <w:t>┌─┐</w:t>
      </w:r>
    </w:p>
    <w:p w:rsidR="00670140" w:rsidRDefault="00670140">
      <w:pPr>
        <w:pStyle w:val="ConsPlusNonformat"/>
        <w:jc w:val="both"/>
      </w:pPr>
      <w:r>
        <w:t>│ │ кредитную организацию ___________________________________;</w:t>
      </w:r>
    </w:p>
    <w:p w:rsidR="00670140" w:rsidRDefault="00670140">
      <w:pPr>
        <w:pStyle w:val="ConsPlusNonformat"/>
        <w:jc w:val="both"/>
      </w:pPr>
      <w:r>
        <w:t>└─┘</w:t>
      </w:r>
    </w:p>
    <w:p w:rsidR="00670140" w:rsidRDefault="00670140">
      <w:pPr>
        <w:pStyle w:val="ConsPlusNonformat"/>
        <w:jc w:val="both"/>
      </w:pPr>
      <w:r>
        <w:t>┌─┐</w:t>
      </w:r>
    </w:p>
    <w:p w:rsidR="00670140" w:rsidRDefault="00670140">
      <w:pPr>
        <w:pStyle w:val="ConsPlusNonformat"/>
        <w:jc w:val="both"/>
      </w:pPr>
      <w:r>
        <w:t>│ │ почтовое отделение ______________________________________,</w:t>
      </w:r>
    </w:p>
    <w:p w:rsidR="00670140" w:rsidRDefault="00670140">
      <w:pPr>
        <w:pStyle w:val="ConsPlusNonformat"/>
        <w:jc w:val="both"/>
      </w:pPr>
      <w:r>
        <w:t>└─┘</w:t>
      </w:r>
    </w:p>
    <w:p w:rsidR="00670140" w:rsidRDefault="00670140">
      <w:pPr>
        <w:pStyle w:val="ConsPlusNonformat"/>
        <w:jc w:val="both"/>
      </w:pPr>
      <w:r>
        <w:t>а также участникам межведомственного взаимодействия в рамках предоставления</w:t>
      </w:r>
    </w:p>
    <w:p w:rsidR="00670140" w:rsidRDefault="00670140">
      <w:pPr>
        <w:pStyle w:val="ConsPlusNonformat"/>
        <w:jc w:val="both"/>
      </w:pPr>
      <w:r>
        <w:t>данной государственной услуги.</w:t>
      </w:r>
    </w:p>
    <w:p w:rsidR="00670140" w:rsidRDefault="00670140">
      <w:pPr>
        <w:pStyle w:val="ConsPlusNonformat"/>
        <w:jc w:val="both"/>
      </w:pPr>
      <w:r>
        <w:t xml:space="preserve">    </w:t>
      </w:r>
      <w:proofErr w:type="gramStart"/>
      <w:r>
        <w:t>Настоящее  согласие</w:t>
      </w:r>
      <w:proofErr w:type="gramEnd"/>
      <w:r>
        <w:t xml:space="preserve">  вступает  в  силу со дня подписания и действует до</w:t>
      </w:r>
    </w:p>
    <w:p w:rsidR="00670140" w:rsidRDefault="00670140">
      <w:pPr>
        <w:pStyle w:val="ConsPlusNonformat"/>
        <w:jc w:val="both"/>
      </w:pPr>
      <w:r>
        <w:t xml:space="preserve">достижения   указанной   цели   </w:t>
      </w:r>
      <w:proofErr w:type="gramStart"/>
      <w:r>
        <w:t>обработки  и</w:t>
      </w:r>
      <w:proofErr w:type="gramEnd"/>
      <w:r>
        <w:t xml:space="preserve">  последующего  срока  хранения</w:t>
      </w:r>
    </w:p>
    <w:p w:rsidR="00670140" w:rsidRDefault="00670140">
      <w:pPr>
        <w:pStyle w:val="ConsPlusNonformat"/>
        <w:jc w:val="both"/>
      </w:pPr>
      <w:r>
        <w:t>документов, установленного законодательством Российской Федерации.</w:t>
      </w:r>
    </w:p>
    <w:p w:rsidR="00670140" w:rsidRDefault="00670140">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rsidR="00670140" w:rsidRDefault="00670140">
      <w:pPr>
        <w:pStyle w:val="ConsPlusNonformat"/>
        <w:jc w:val="both"/>
      </w:pPr>
      <w:r>
        <w:t>составления соответствующего письменного документа.</w:t>
      </w:r>
    </w:p>
    <w:p w:rsidR="00670140" w:rsidRDefault="00670140">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670140" w:rsidRDefault="00670140">
      <w:pPr>
        <w:pStyle w:val="ConsPlusNonformat"/>
        <w:jc w:val="both"/>
      </w:pPr>
      <w:r>
        <w:t>согласия на обработку персональных данных</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обязано прекратить их обработку в течение периода времени, необходимого для</w:t>
      </w:r>
    </w:p>
    <w:p w:rsidR="00670140" w:rsidRDefault="00670140">
      <w:pPr>
        <w:pStyle w:val="ConsPlusNonformat"/>
        <w:jc w:val="both"/>
      </w:pPr>
      <w:r>
        <w:t>завершения предоставления государственной услуги.</w:t>
      </w:r>
    </w:p>
    <w:p w:rsidR="00670140" w:rsidRDefault="00670140">
      <w:pPr>
        <w:pStyle w:val="ConsPlusNonformat"/>
        <w:jc w:val="both"/>
      </w:pPr>
    </w:p>
    <w:p w:rsidR="00670140" w:rsidRDefault="00670140">
      <w:pPr>
        <w:pStyle w:val="ConsPlusNonformat"/>
        <w:jc w:val="both"/>
      </w:pPr>
      <w:r>
        <w:t>Контактный(</w:t>
      </w:r>
      <w:proofErr w:type="spellStart"/>
      <w:r>
        <w:t>ые</w:t>
      </w:r>
      <w:proofErr w:type="spellEnd"/>
      <w:r>
        <w:t>) телефон(ы) ________________________________ и почтовый адрес</w:t>
      </w:r>
    </w:p>
    <w:p w:rsidR="00670140" w:rsidRDefault="00670140">
      <w:pPr>
        <w:pStyle w:val="ConsPlusNonformat"/>
        <w:jc w:val="both"/>
      </w:pPr>
      <w:r>
        <w:t>___________________________________________________________________________</w:t>
      </w:r>
    </w:p>
    <w:p w:rsidR="00670140" w:rsidRDefault="00670140">
      <w:pPr>
        <w:pStyle w:val="ConsPlusNonformat"/>
        <w:jc w:val="both"/>
      </w:pPr>
      <w:r>
        <w:t>Подпись субъекта персональных данных ________________ "__" ________ 20__ г.</w:t>
      </w: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right"/>
        <w:outlineLvl w:val="1"/>
      </w:pPr>
      <w:r>
        <w:t>Приложение 3</w:t>
      </w:r>
    </w:p>
    <w:p w:rsidR="00670140" w:rsidRDefault="00670140">
      <w:pPr>
        <w:pStyle w:val="ConsPlusNormal"/>
        <w:jc w:val="right"/>
      </w:pPr>
      <w:r>
        <w:t>к административному регламенту</w:t>
      </w:r>
    </w:p>
    <w:p w:rsidR="00670140" w:rsidRDefault="00670140">
      <w:pPr>
        <w:pStyle w:val="ConsPlusNormal"/>
        <w:jc w:val="right"/>
      </w:pPr>
      <w:r>
        <w:t>предоставления</w:t>
      </w:r>
    </w:p>
    <w:p w:rsidR="00670140" w:rsidRDefault="00670140">
      <w:pPr>
        <w:pStyle w:val="ConsPlusNormal"/>
        <w:jc w:val="right"/>
      </w:pPr>
      <w:r>
        <w:t>государственной услуги</w:t>
      </w:r>
    </w:p>
    <w:p w:rsidR="00670140" w:rsidRDefault="00670140">
      <w:pPr>
        <w:pStyle w:val="ConsPlusNormal"/>
        <w:jc w:val="both"/>
      </w:pPr>
    </w:p>
    <w:p w:rsidR="00670140" w:rsidRDefault="00670140">
      <w:pPr>
        <w:pStyle w:val="ConsPlusNormal"/>
        <w:jc w:val="center"/>
      </w:pPr>
      <w:r>
        <w:t>Уведомление</w:t>
      </w:r>
    </w:p>
    <w:p w:rsidR="00670140" w:rsidRDefault="00670140">
      <w:pPr>
        <w:pStyle w:val="ConsPlusNormal"/>
        <w:jc w:val="center"/>
      </w:pPr>
      <w:r>
        <w:t>о приостановлении предоставления государственной</w:t>
      </w:r>
    </w:p>
    <w:p w:rsidR="00670140" w:rsidRDefault="00670140">
      <w:pPr>
        <w:pStyle w:val="ConsPlusNormal"/>
        <w:jc w:val="center"/>
      </w:pPr>
      <w:r>
        <w:lastRenderedPageBreak/>
        <w:t>услуги "Назначение выплаты единовременного</w:t>
      </w:r>
    </w:p>
    <w:p w:rsidR="00670140" w:rsidRDefault="00670140">
      <w:pPr>
        <w:pStyle w:val="ConsPlusNormal"/>
        <w:jc w:val="center"/>
      </w:pPr>
      <w:r>
        <w:t>пособия членам семей граждан, погибших</w:t>
      </w:r>
    </w:p>
    <w:p w:rsidR="00670140" w:rsidRDefault="00670140">
      <w:pPr>
        <w:pStyle w:val="ConsPlusNormal"/>
        <w:jc w:val="center"/>
      </w:pPr>
      <w:r>
        <w:t>(умерших) в результате чрезвычайных ситуаций</w:t>
      </w:r>
    </w:p>
    <w:p w:rsidR="00670140" w:rsidRDefault="00670140">
      <w:pPr>
        <w:pStyle w:val="ConsPlusNormal"/>
        <w:jc w:val="center"/>
      </w:pPr>
      <w:r>
        <w:t>природного и техногенного характера"</w:t>
      </w:r>
    </w:p>
    <w:p w:rsidR="00670140" w:rsidRDefault="00670140">
      <w:pPr>
        <w:pStyle w:val="ConsPlusNormal"/>
        <w:jc w:val="both"/>
      </w:pPr>
    </w:p>
    <w:p w:rsidR="00670140" w:rsidRDefault="00670140">
      <w:pPr>
        <w:pStyle w:val="ConsPlusNormal"/>
        <w:ind w:firstLine="540"/>
        <w:jc w:val="both"/>
      </w:pPr>
      <w:r>
        <w:t xml:space="preserve">Утратило силу. - </w:t>
      </w:r>
      <w:hyperlink r:id="rId83">
        <w:r>
          <w:rPr>
            <w:color w:val="0000FF"/>
          </w:rPr>
          <w:t>Приказ</w:t>
        </w:r>
      </w:hyperlink>
      <w:r>
        <w:t xml:space="preserve"> Министерства социального развития Оренбургской области от 10.04.2024 N 230.</w:t>
      </w: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right"/>
        <w:outlineLvl w:val="1"/>
      </w:pPr>
      <w:r>
        <w:t>Приложение 4</w:t>
      </w:r>
    </w:p>
    <w:p w:rsidR="00670140" w:rsidRDefault="00670140">
      <w:pPr>
        <w:pStyle w:val="ConsPlusNormal"/>
        <w:jc w:val="right"/>
      </w:pPr>
      <w:r>
        <w:t>к административному регламенту</w:t>
      </w:r>
    </w:p>
    <w:p w:rsidR="00670140" w:rsidRDefault="00670140">
      <w:pPr>
        <w:pStyle w:val="ConsPlusNormal"/>
        <w:jc w:val="right"/>
      </w:pPr>
      <w:r>
        <w:t>предоставления</w:t>
      </w:r>
    </w:p>
    <w:p w:rsidR="00670140" w:rsidRDefault="00670140">
      <w:pPr>
        <w:pStyle w:val="ConsPlusNormal"/>
        <w:jc w:val="right"/>
      </w:pPr>
      <w:r>
        <w:t>государственной услуги</w:t>
      </w:r>
    </w:p>
    <w:p w:rsidR="00670140" w:rsidRDefault="00670140">
      <w:pPr>
        <w:pStyle w:val="ConsPlusNormal"/>
        <w:spacing w:after="1"/>
      </w:pPr>
    </w:p>
    <w:p w:rsidR="00670140" w:rsidRDefault="00670140">
      <w:pPr>
        <w:pStyle w:val="ConsPlusNormal"/>
        <w:jc w:val="both"/>
      </w:pPr>
    </w:p>
    <w:p w:rsidR="00670140" w:rsidRDefault="00670140">
      <w:pPr>
        <w:pStyle w:val="ConsPlusNonformat"/>
        <w:jc w:val="both"/>
      </w:pPr>
      <w:r>
        <w:t>Министерство социального</w:t>
      </w:r>
    </w:p>
    <w:p w:rsidR="00670140" w:rsidRDefault="00670140">
      <w:pPr>
        <w:pStyle w:val="ConsPlusNonformat"/>
        <w:jc w:val="both"/>
      </w:pPr>
      <w:r>
        <w:t>развития Оренбургской области</w:t>
      </w:r>
    </w:p>
    <w:p w:rsidR="00670140" w:rsidRDefault="00670140">
      <w:pPr>
        <w:pStyle w:val="ConsPlusNonformat"/>
        <w:jc w:val="both"/>
      </w:pPr>
    </w:p>
    <w:p w:rsidR="00670140" w:rsidRDefault="00670140">
      <w:pPr>
        <w:pStyle w:val="ConsPlusNonformat"/>
        <w:jc w:val="both"/>
      </w:pPr>
      <w:r>
        <w:t xml:space="preserve">                                         Кому: ____________________________</w:t>
      </w:r>
    </w:p>
    <w:p w:rsidR="00670140" w:rsidRDefault="00670140">
      <w:pPr>
        <w:pStyle w:val="ConsPlusNonformat"/>
        <w:jc w:val="both"/>
      </w:pPr>
      <w:r>
        <w:t xml:space="preserve">                                         __________________________________</w:t>
      </w:r>
    </w:p>
    <w:p w:rsidR="00670140" w:rsidRDefault="00670140">
      <w:pPr>
        <w:pStyle w:val="ConsPlusNonformat"/>
        <w:jc w:val="both"/>
      </w:pPr>
      <w:r>
        <w:t xml:space="preserve">                                         проживающему(ей) по адресу:</w:t>
      </w:r>
    </w:p>
    <w:p w:rsidR="00670140" w:rsidRDefault="00670140">
      <w:pPr>
        <w:pStyle w:val="ConsPlusNonformat"/>
        <w:jc w:val="both"/>
      </w:pPr>
      <w:r>
        <w:t xml:space="preserve">                                         __________________________________</w:t>
      </w:r>
    </w:p>
    <w:p w:rsidR="00670140" w:rsidRDefault="00670140">
      <w:pPr>
        <w:pStyle w:val="ConsPlusNonformat"/>
        <w:jc w:val="both"/>
      </w:pPr>
      <w:r>
        <w:t xml:space="preserve">                                         __________________________________</w:t>
      </w:r>
    </w:p>
    <w:p w:rsidR="00670140" w:rsidRDefault="00670140">
      <w:pPr>
        <w:pStyle w:val="ConsPlusNonformat"/>
        <w:jc w:val="both"/>
      </w:pPr>
    </w:p>
    <w:p w:rsidR="00670140" w:rsidRDefault="00670140">
      <w:pPr>
        <w:pStyle w:val="ConsPlusNonformat"/>
        <w:jc w:val="both"/>
      </w:pPr>
      <w:bookmarkStart w:id="12" w:name="P1043"/>
      <w:bookmarkEnd w:id="12"/>
      <w:r>
        <w:t xml:space="preserve">                                Уведомление</w:t>
      </w:r>
    </w:p>
    <w:p w:rsidR="00670140" w:rsidRDefault="00670140">
      <w:pPr>
        <w:pStyle w:val="ConsPlusNonformat"/>
        <w:jc w:val="both"/>
      </w:pPr>
      <w:r>
        <w:t xml:space="preserve">                об отказе в приеме документов, необходимых</w:t>
      </w:r>
    </w:p>
    <w:p w:rsidR="00670140" w:rsidRDefault="00670140">
      <w:pPr>
        <w:pStyle w:val="ConsPlusNonformat"/>
        <w:jc w:val="both"/>
      </w:pPr>
      <w:r>
        <w:t xml:space="preserve">                 для предоставления государственной услуги</w:t>
      </w:r>
    </w:p>
    <w:p w:rsidR="00670140" w:rsidRDefault="00670140">
      <w:pPr>
        <w:pStyle w:val="ConsPlusNonformat"/>
        <w:jc w:val="both"/>
      </w:pPr>
      <w:r>
        <w:t xml:space="preserve">                    "Назначение выплаты единовременной</w:t>
      </w:r>
    </w:p>
    <w:p w:rsidR="00670140" w:rsidRDefault="00670140">
      <w:pPr>
        <w:pStyle w:val="ConsPlusNonformat"/>
        <w:jc w:val="both"/>
      </w:pPr>
      <w:r>
        <w:t xml:space="preserve">                материальной помощи гражданам, пострадавшим</w:t>
      </w:r>
    </w:p>
    <w:p w:rsidR="00670140" w:rsidRDefault="00670140">
      <w:pPr>
        <w:pStyle w:val="ConsPlusNonformat"/>
        <w:jc w:val="both"/>
      </w:pPr>
      <w:r>
        <w:t xml:space="preserve">                    в результате чрезвычайных ситуаций</w:t>
      </w:r>
    </w:p>
    <w:p w:rsidR="00670140" w:rsidRDefault="00670140">
      <w:pPr>
        <w:pStyle w:val="ConsPlusNonformat"/>
        <w:jc w:val="both"/>
      </w:pPr>
      <w:r>
        <w:t xml:space="preserve">                   природного и техногенного характера"</w:t>
      </w:r>
    </w:p>
    <w:p w:rsidR="00670140" w:rsidRDefault="00670140">
      <w:pPr>
        <w:pStyle w:val="ConsPlusNonformat"/>
        <w:jc w:val="both"/>
      </w:pPr>
    </w:p>
    <w:p w:rsidR="00670140" w:rsidRDefault="00670140">
      <w:pPr>
        <w:pStyle w:val="ConsPlusNonformat"/>
        <w:jc w:val="both"/>
      </w:pPr>
      <w:r>
        <w:t>от __________ N _____________</w:t>
      </w:r>
    </w:p>
    <w:p w:rsidR="00670140" w:rsidRDefault="00670140">
      <w:pPr>
        <w:pStyle w:val="ConsPlusNonformat"/>
        <w:jc w:val="both"/>
      </w:pPr>
    </w:p>
    <w:p w:rsidR="00670140" w:rsidRDefault="00670140">
      <w:pPr>
        <w:pStyle w:val="ConsPlusNonformat"/>
        <w:jc w:val="both"/>
      </w:pPr>
      <w:r>
        <w:t xml:space="preserve">    В   соответствии   с   </w:t>
      </w:r>
      <w:hyperlink r:id="rId84">
        <w:r>
          <w:rPr>
            <w:color w:val="0000FF"/>
          </w:rPr>
          <w:t>п. 12</w:t>
        </w:r>
      </w:hyperlink>
      <w:r>
        <w:t xml:space="preserve">  Положения   об   оказании  единовременной</w:t>
      </w:r>
    </w:p>
    <w:p w:rsidR="00670140" w:rsidRDefault="00670140">
      <w:pPr>
        <w:pStyle w:val="ConsPlusNonformat"/>
        <w:jc w:val="both"/>
      </w:pPr>
      <w:proofErr w:type="gramStart"/>
      <w:r>
        <w:t>материальной  помощи</w:t>
      </w:r>
      <w:proofErr w:type="gramEnd"/>
      <w:r>
        <w:t xml:space="preserve">  гражданам,  проживающим  на  территории  Оренбургской</w:t>
      </w:r>
    </w:p>
    <w:p w:rsidR="00670140" w:rsidRDefault="00670140">
      <w:pPr>
        <w:pStyle w:val="ConsPlusNonformat"/>
        <w:jc w:val="both"/>
      </w:pPr>
      <w:proofErr w:type="gramStart"/>
      <w:r>
        <w:t>области,  пострадавшим</w:t>
      </w:r>
      <w:proofErr w:type="gramEnd"/>
      <w:r>
        <w:t xml:space="preserve">  в  результате  чрезвычайных  ситуаций  природного и</w:t>
      </w:r>
    </w:p>
    <w:p w:rsidR="00670140" w:rsidRDefault="00670140">
      <w:pPr>
        <w:pStyle w:val="ConsPlusNonformat"/>
        <w:jc w:val="both"/>
      </w:pPr>
      <w:proofErr w:type="gramStart"/>
      <w:r>
        <w:t>техногенного  характера</w:t>
      </w:r>
      <w:proofErr w:type="gramEnd"/>
      <w:r>
        <w:t xml:space="preserve">  (далее  - Положение), утвержденного постановлением</w:t>
      </w:r>
    </w:p>
    <w:p w:rsidR="00670140" w:rsidRDefault="00670140">
      <w:pPr>
        <w:pStyle w:val="ConsPlusNonformat"/>
        <w:jc w:val="both"/>
      </w:pPr>
      <w:proofErr w:type="gramStart"/>
      <w:r>
        <w:t>Правительства  Оренбургской</w:t>
      </w:r>
      <w:proofErr w:type="gramEnd"/>
      <w:r>
        <w:t xml:space="preserve"> области от 31.01.2023 N 85-пп "О единовременной</w:t>
      </w:r>
    </w:p>
    <w:p w:rsidR="00670140" w:rsidRDefault="00670140">
      <w:pPr>
        <w:pStyle w:val="ConsPlusNonformat"/>
        <w:jc w:val="both"/>
      </w:pPr>
      <w:r>
        <w:t xml:space="preserve">материальной   помощи   и   </w:t>
      </w:r>
      <w:proofErr w:type="gramStart"/>
      <w:r>
        <w:t>единовременных  пособиях</w:t>
      </w:r>
      <w:proofErr w:type="gramEnd"/>
      <w:r>
        <w:t xml:space="preserve">  гражданам  в  случаях</w:t>
      </w:r>
    </w:p>
    <w:p w:rsidR="00670140" w:rsidRDefault="00670140">
      <w:pPr>
        <w:pStyle w:val="ConsPlusNonformat"/>
        <w:jc w:val="both"/>
      </w:pPr>
      <w:proofErr w:type="gramStart"/>
      <w:r>
        <w:t>возникновения  чрезвычайных</w:t>
      </w:r>
      <w:proofErr w:type="gramEnd"/>
      <w:r>
        <w:t xml:space="preserve"> ситуаций природного и техногенного характера на</w:t>
      </w:r>
    </w:p>
    <w:p w:rsidR="00670140" w:rsidRDefault="00670140">
      <w:pPr>
        <w:pStyle w:val="ConsPlusNonformat"/>
        <w:jc w:val="both"/>
      </w:pPr>
      <w:proofErr w:type="gramStart"/>
      <w:r>
        <w:t>территории  Оренбургской</w:t>
      </w:r>
      <w:proofErr w:type="gramEnd"/>
      <w:r>
        <w:t xml:space="preserve">  области"  Вам  отказано  в  приеме  документов по</w:t>
      </w:r>
    </w:p>
    <w:p w:rsidR="00670140" w:rsidRDefault="00670140">
      <w:pPr>
        <w:pStyle w:val="ConsPlusNonformat"/>
        <w:jc w:val="both"/>
      </w:pPr>
      <w:r>
        <w:t>причине:</w:t>
      </w:r>
    </w:p>
    <w:p w:rsidR="00670140" w:rsidRDefault="00670140">
      <w:pPr>
        <w:pStyle w:val="ConsPlusNonformat"/>
        <w:jc w:val="both"/>
      </w:pPr>
    </w:p>
    <w:p w:rsidR="00670140" w:rsidRDefault="00670140">
      <w:pPr>
        <w:pStyle w:val="ConsPlusNonformat"/>
        <w:jc w:val="both"/>
      </w:pPr>
      <w:r>
        <w:t>┌───┐</w:t>
      </w:r>
    </w:p>
    <w:p w:rsidR="00670140" w:rsidRDefault="00670140">
      <w:pPr>
        <w:pStyle w:val="ConsPlusNonformat"/>
        <w:jc w:val="both"/>
      </w:pPr>
      <w:r>
        <w:t>│   │ а) представленные   документы</w:t>
      </w:r>
      <w:proofErr w:type="gramStart"/>
      <w:r>
        <w:t xml:space="preserve">   (</w:t>
      </w:r>
      <w:proofErr w:type="gramEnd"/>
      <w:r>
        <w:t>сведения)  содержат   подчистки    и</w:t>
      </w:r>
    </w:p>
    <w:p w:rsidR="00670140" w:rsidRDefault="00670140">
      <w:pPr>
        <w:pStyle w:val="ConsPlusNonformat"/>
        <w:jc w:val="both"/>
      </w:pPr>
      <w:r>
        <w:t>└───┘</w:t>
      </w:r>
    </w:p>
    <w:p w:rsidR="00670140" w:rsidRDefault="00670140">
      <w:pPr>
        <w:pStyle w:val="ConsPlusNonformat"/>
        <w:jc w:val="both"/>
      </w:pPr>
      <w:r>
        <w:t xml:space="preserve">      исправления, не заверенные в порядке, установленном законодательством</w:t>
      </w:r>
    </w:p>
    <w:p w:rsidR="00670140" w:rsidRDefault="00670140">
      <w:pPr>
        <w:pStyle w:val="ConsPlusNonformat"/>
        <w:jc w:val="both"/>
      </w:pPr>
      <w:r>
        <w:t xml:space="preserve">      Российской Федерации;</w:t>
      </w:r>
    </w:p>
    <w:p w:rsidR="00670140" w:rsidRDefault="00670140">
      <w:pPr>
        <w:pStyle w:val="ConsPlusNonformat"/>
        <w:jc w:val="both"/>
      </w:pPr>
      <w:r>
        <w:t>┌───┐</w:t>
      </w:r>
    </w:p>
    <w:p w:rsidR="00670140" w:rsidRDefault="00670140">
      <w:pPr>
        <w:pStyle w:val="ConsPlusNonformat"/>
        <w:jc w:val="both"/>
      </w:pPr>
      <w:r>
        <w:t>│   │ б) представление   документов</w:t>
      </w:r>
      <w:proofErr w:type="gramStart"/>
      <w:r>
        <w:t xml:space="preserve">   (</w:t>
      </w:r>
      <w:proofErr w:type="gramEnd"/>
      <w:r>
        <w:t>сведений)    не   в   полном  объеме</w:t>
      </w:r>
    </w:p>
    <w:p w:rsidR="00670140" w:rsidRDefault="00670140">
      <w:pPr>
        <w:pStyle w:val="ConsPlusNonformat"/>
        <w:jc w:val="both"/>
      </w:pPr>
      <w:r>
        <w:t>└───┘</w:t>
      </w:r>
    </w:p>
    <w:p w:rsidR="00670140" w:rsidRDefault="00670140">
      <w:pPr>
        <w:pStyle w:val="ConsPlusNonformat"/>
        <w:jc w:val="both"/>
      </w:pPr>
      <w:r>
        <w:t xml:space="preserve">      в соответствии с Положением;</w:t>
      </w:r>
    </w:p>
    <w:p w:rsidR="00670140" w:rsidRDefault="00670140">
      <w:pPr>
        <w:pStyle w:val="ConsPlusNonformat"/>
        <w:jc w:val="both"/>
      </w:pPr>
      <w:r>
        <w:t>┌───┐</w:t>
      </w:r>
    </w:p>
    <w:p w:rsidR="00670140" w:rsidRDefault="00670140">
      <w:pPr>
        <w:pStyle w:val="ConsPlusNonformat"/>
        <w:jc w:val="both"/>
      </w:pPr>
      <w:r>
        <w:t xml:space="preserve">│   │ в) подача   </w:t>
      </w:r>
      <w:proofErr w:type="gramStart"/>
      <w:r>
        <w:t>заявления  о</w:t>
      </w:r>
      <w:proofErr w:type="gramEnd"/>
      <w:r>
        <w:t xml:space="preserve">   предоставлении   государственной    услуги</w:t>
      </w:r>
    </w:p>
    <w:p w:rsidR="00670140" w:rsidRDefault="00670140">
      <w:pPr>
        <w:pStyle w:val="ConsPlusNonformat"/>
        <w:jc w:val="both"/>
      </w:pPr>
      <w:r>
        <w:t>└───┘</w:t>
      </w:r>
    </w:p>
    <w:p w:rsidR="00670140" w:rsidRDefault="00670140">
      <w:pPr>
        <w:pStyle w:val="ConsPlusNonformat"/>
        <w:jc w:val="both"/>
      </w:pPr>
      <w:r>
        <w:t xml:space="preserve">      </w:t>
      </w:r>
      <w:proofErr w:type="gramStart"/>
      <w:r>
        <w:t>в  электронной</w:t>
      </w:r>
      <w:proofErr w:type="gramEnd"/>
      <w:r>
        <w:t xml:space="preserve"> форме  с нарушением  установленных  законодательством</w:t>
      </w:r>
    </w:p>
    <w:p w:rsidR="00670140" w:rsidRDefault="00670140">
      <w:pPr>
        <w:pStyle w:val="ConsPlusNonformat"/>
        <w:jc w:val="both"/>
      </w:pPr>
      <w:r>
        <w:lastRenderedPageBreak/>
        <w:t xml:space="preserve">      Российской Федерации требований;</w:t>
      </w:r>
    </w:p>
    <w:p w:rsidR="00670140" w:rsidRDefault="00670140">
      <w:pPr>
        <w:pStyle w:val="ConsPlusNonformat"/>
        <w:jc w:val="both"/>
      </w:pPr>
      <w:r>
        <w:t>┌───┐</w:t>
      </w:r>
    </w:p>
    <w:p w:rsidR="00670140" w:rsidRDefault="00670140">
      <w:pPr>
        <w:pStyle w:val="ConsPlusNonformat"/>
        <w:jc w:val="both"/>
      </w:pPr>
      <w:r>
        <w:t xml:space="preserve">│   │ г) несоблюдение     установленных   </w:t>
      </w:r>
      <w:hyperlink r:id="rId85">
        <w:r>
          <w:rPr>
            <w:color w:val="0000FF"/>
          </w:rPr>
          <w:t>статьей 11</w:t>
        </w:r>
      </w:hyperlink>
      <w:r>
        <w:t xml:space="preserve">   Федерального  закона</w:t>
      </w:r>
    </w:p>
    <w:p w:rsidR="00670140" w:rsidRDefault="00670140">
      <w:pPr>
        <w:pStyle w:val="ConsPlusNonformat"/>
        <w:jc w:val="both"/>
      </w:pPr>
      <w:r>
        <w:t>└───┘</w:t>
      </w:r>
    </w:p>
    <w:p w:rsidR="00670140" w:rsidRDefault="00670140">
      <w:pPr>
        <w:pStyle w:val="ConsPlusNonformat"/>
        <w:jc w:val="both"/>
      </w:pPr>
      <w:r>
        <w:t xml:space="preserve">      от 6 </w:t>
      </w:r>
      <w:proofErr w:type="gramStart"/>
      <w:r>
        <w:t>апреля  2011</w:t>
      </w:r>
      <w:proofErr w:type="gramEnd"/>
      <w:r>
        <w:t xml:space="preserve"> года  N  63-ФЗ  "Об  электронной  подписи"  условий</w:t>
      </w:r>
    </w:p>
    <w:p w:rsidR="00670140" w:rsidRDefault="00670140">
      <w:pPr>
        <w:pStyle w:val="ConsPlusNonformat"/>
        <w:jc w:val="both"/>
      </w:pPr>
      <w:r>
        <w:t xml:space="preserve">      признания действительности </w:t>
      </w:r>
      <w:proofErr w:type="gramStart"/>
      <w:r>
        <w:t>квалифицированной  электронной</w:t>
      </w:r>
      <w:proofErr w:type="gramEnd"/>
      <w:r>
        <w:t xml:space="preserve"> подписи при</w:t>
      </w:r>
    </w:p>
    <w:p w:rsidR="00670140" w:rsidRDefault="00670140">
      <w:pPr>
        <w:pStyle w:val="ConsPlusNonformat"/>
        <w:jc w:val="both"/>
      </w:pPr>
      <w:r>
        <w:t xml:space="preserve">      подаче </w:t>
      </w:r>
      <w:proofErr w:type="gramStart"/>
      <w:r>
        <w:t>запроса  о</w:t>
      </w:r>
      <w:proofErr w:type="gramEnd"/>
      <w:r>
        <w:t xml:space="preserve"> предоставлении государственной услуги в электронной</w:t>
      </w:r>
    </w:p>
    <w:p w:rsidR="00670140" w:rsidRDefault="00670140">
      <w:pPr>
        <w:pStyle w:val="ConsPlusNonformat"/>
        <w:jc w:val="both"/>
      </w:pPr>
      <w:r>
        <w:t xml:space="preserve">      форме;</w:t>
      </w:r>
    </w:p>
    <w:p w:rsidR="00670140" w:rsidRDefault="00670140">
      <w:pPr>
        <w:pStyle w:val="ConsPlusNonformat"/>
        <w:jc w:val="both"/>
      </w:pPr>
      <w:r>
        <w:t>┌───┐</w:t>
      </w:r>
    </w:p>
    <w:p w:rsidR="00670140" w:rsidRDefault="00670140">
      <w:pPr>
        <w:pStyle w:val="ConsPlusNonformat"/>
        <w:jc w:val="both"/>
      </w:pPr>
      <w:r>
        <w:t>│   │ д) повторная подача заявления об оказании единовременной материальной</w:t>
      </w:r>
    </w:p>
    <w:p w:rsidR="00670140" w:rsidRDefault="00670140">
      <w:pPr>
        <w:pStyle w:val="ConsPlusNonformat"/>
        <w:jc w:val="both"/>
      </w:pPr>
      <w:r>
        <w:t>└───┘</w:t>
      </w:r>
    </w:p>
    <w:p w:rsidR="00670140" w:rsidRDefault="00670140">
      <w:pPr>
        <w:pStyle w:val="ConsPlusNonformat"/>
        <w:jc w:val="both"/>
      </w:pPr>
      <w:r>
        <w:t xml:space="preserve">      помощи;</w:t>
      </w:r>
    </w:p>
    <w:p w:rsidR="00670140" w:rsidRDefault="00670140">
      <w:pPr>
        <w:pStyle w:val="ConsPlusNonformat"/>
        <w:jc w:val="both"/>
      </w:pPr>
      <w:r>
        <w:t>┌───┐</w:t>
      </w:r>
    </w:p>
    <w:p w:rsidR="00670140" w:rsidRDefault="00670140">
      <w:pPr>
        <w:pStyle w:val="ConsPlusNonformat"/>
        <w:jc w:val="both"/>
      </w:pPr>
      <w:r>
        <w:t xml:space="preserve">│   │ е) подача </w:t>
      </w:r>
      <w:proofErr w:type="gramStart"/>
      <w:r>
        <w:t>заявления  об</w:t>
      </w:r>
      <w:proofErr w:type="gramEnd"/>
      <w:r>
        <w:t xml:space="preserve">  оказании  единовременной материальной помощи</w:t>
      </w:r>
    </w:p>
    <w:p w:rsidR="00670140" w:rsidRDefault="00670140">
      <w:pPr>
        <w:pStyle w:val="ConsPlusNonformat"/>
        <w:jc w:val="both"/>
      </w:pPr>
      <w:r>
        <w:t>└───┘</w:t>
      </w:r>
    </w:p>
    <w:p w:rsidR="00670140" w:rsidRDefault="00670140">
      <w:pPr>
        <w:pStyle w:val="ConsPlusNonformat"/>
        <w:jc w:val="both"/>
      </w:pPr>
      <w:r>
        <w:t xml:space="preserve">      несовершеннолетним </w:t>
      </w:r>
      <w:proofErr w:type="gramStart"/>
      <w:r>
        <w:t>гражданином  или</w:t>
      </w:r>
      <w:proofErr w:type="gramEnd"/>
      <w:r>
        <w:t xml:space="preserve">  гражданином,  признанным   судом</w:t>
      </w:r>
    </w:p>
    <w:p w:rsidR="00670140" w:rsidRDefault="00670140">
      <w:pPr>
        <w:pStyle w:val="ConsPlusNonformat"/>
        <w:jc w:val="both"/>
      </w:pPr>
      <w:r>
        <w:t xml:space="preserve">      недееспособным, лично;</w:t>
      </w:r>
    </w:p>
    <w:p w:rsidR="00670140" w:rsidRDefault="00670140">
      <w:pPr>
        <w:pStyle w:val="ConsPlusNonformat"/>
        <w:jc w:val="both"/>
      </w:pPr>
      <w:r>
        <w:t>┌───┐</w:t>
      </w:r>
    </w:p>
    <w:p w:rsidR="00670140" w:rsidRDefault="00670140">
      <w:pPr>
        <w:pStyle w:val="ConsPlusNonformat"/>
        <w:jc w:val="both"/>
      </w:pPr>
      <w:r>
        <w:t xml:space="preserve">│   │ ж) подача заявления гражданином, </w:t>
      </w:r>
      <w:proofErr w:type="gramStart"/>
      <w:r>
        <w:t>проживающим  в</w:t>
      </w:r>
      <w:proofErr w:type="gramEnd"/>
      <w:r>
        <w:t xml:space="preserve"> жилом  помещении,  не</w:t>
      </w:r>
    </w:p>
    <w:p w:rsidR="00670140" w:rsidRDefault="00670140">
      <w:pPr>
        <w:pStyle w:val="ConsPlusNonformat"/>
        <w:jc w:val="both"/>
      </w:pPr>
      <w:r>
        <w:t>└───┘</w:t>
      </w:r>
    </w:p>
    <w:p w:rsidR="00670140" w:rsidRDefault="00670140">
      <w:pPr>
        <w:pStyle w:val="ConsPlusNonformat"/>
        <w:jc w:val="both"/>
      </w:pPr>
      <w:r>
        <w:t xml:space="preserve">      расположенном в </w:t>
      </w:r>
      <w:proofErr w:type="gramStart"/>
      <w:r>
        <w:t>границах  зоны</w:t>
      </w:r>
      <w:proofErr w:type="gramEnd"/>
      <w:r>
        <w:t xml:space="preserve">  чрезвычайной  ситуации, установленной</w:t>
      </w:r>
    </w:p>
    <w:p w:rsidR="00670140" w:rsidRDefault="00670140">
      <w:pPr>
        <w:pStyle w:val="ConsPlusNonformat"/>
        <w:jc w:val="both"/>
      </w:pPr>
      <w:r>
        <w:t xml:space="preserve">      правовым актом Оренбургской области</w:t>
      </w:r>
    </w:p>
    <w:p w:rsidR="00670140" w:rsidRDefault="00670140">
      <w:pPr>
        <w:pStyle w:val="ConsPlusNonformat"/>
        <w:jc w:val="both"/>
      </w:pPr>
    </w:p>
    <w:p w:rsidR="00670140" w:rsidRDefault="00670140">
      <w:pPr>
        <w:pStyle w:val="ConsPlusNonformat"/>
        <w:jc w:val="both"/>
      </w:pPr>
      <w:r>
        <w:t>__________________   ________________________________   ___________________</w:t>
      </w:r>
    </w:p>
    <w:p w:rsidR="00670140" w:rsidRDefault="00670140">
      <w:pPr>
        <w:pStyle w:val="ConsPlusNonformat"/>
        <w:jc w:val="both"/>
      </w:pPr>
      <w:r>
        <w:t xml:space="preserve">    Должность          Ф.И.О. уполномоченного лица           Подпись</w:t>
      </w: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right"/>
        <w:outlineLvl w:val="1"/>
      </w:pPr>
      <w:r>
        <w:t>Приложение 5</w:t>
      </w:r>
    </w:p>
    <w:p w:rsidR="00670140" w:rsidRDefault="00670140">
      <w:pPr>
        <w:pStyle w:val="ConsPlusNormal"/>
        <w:jc w:val="right"/>
      </w:pPr>
      <w:r>
        <w:t>к административному регламенту</w:t>
      </w:r>
    </w:p>
    <w:p w:rsidR="00670140" w:rsidRDefault="00670140">
      <w:pPr>
        <w:pStyle w:val="ConsPlusNormal"/>
        <w:jc w:val="right"/>
      </w:pPr>
      <w:r>
        <w:t>предоставления</w:t>
      </w:r>
    </w:p>
    <w:p w:rsidR="00670140" w:rsidRDefault="00670140">
      <w:pPr>
        <w:pStyle w:val="ConsPlusNormal"/>
        <w:jc w:val="right"/>
      </w:pPr>
      <w:r>
        <w:t>государственной услуги</w:t>
      </w:r>
    </w:p>
    <w:p w:rsidR="00670140" w:rsidRDefault="00670140">
      <w:pPr>
        <w:pStyle w:val="ConsPlusNormal"/>
        <w:spacing w:after="1"/>
      </w:pPr>
    </w:p>
    <w:p w:rsidR="00670140" w:rsidRDefault="00670140">
      <w:pPr>
        <w:pStyle w:val="ConsPlusNormal"/>
        <w:jc w:val="both"/>
      </w:pPr>
    </w:p>
    <w:p w:rsidR="00670140" w:rsidRDefault="00670140">
      <w:pPr>
        <w:pStyle w:val="ConsPlusNonformat"/>
        <w:jc w:val="both"/>
      </w:pPr>
      <w:r>
        <w:t>Министерство социального</w:t>
      </w:r>
    </w:p>
    <w:p w:rsidR="00670140" w:rsidRDefault="00670140">
      <w:pPr>
        <w:pStyle w:val="ConsPlusNonformat"/>
        <w:jc w:val="both"/>
      </w:pPr>
      <w:r>
        <w:t>развития Оренбургской области</w:t>
      </w:r>
    </w:p>
    <w:p w:rsidR="00670140" w:rsidRDefault="00670140">
      <w:pPr>
        <w:pStyle w:val="ConsPlusNonformat"/>
        <w:jc w:val="both"/>
      </w:pPr>
    </w:p>
    <w:p w:rsidR="00670140" w:rsidRDefault="00670140">
      <w:pPr>
        <w:pStyle w:val="ConsPlusNonformat"/>
        <w:jc w:val="both"/>
      </w:pPr>
      <w:r>
        <w:t xml:space="preserve">                                         Кому: ____________________________</w:t>
      </w:r>
    </w:p>
    <w:p w:rsidR="00670140" w:rsidRDefault="00670140">
      <w:pPr>
        <w:pStyle w:val="ConsPlusNonformat"/>
        <w:jc w:val="both"/>
      </w:pPr>
      <w:r>
        <w:t xml:space="preserve">                                         __________________________________</w:t>
      </w:r>
    </w:p>
    <w:p w:rsidR="00670140" w:rsidRDefault="00670140">
      <w:pPr>
        <w:pStyle w:val="ConsPlusNonformat"/>
        <w:jc w:val="both"/>
      </w:pPr>
      <w:r>
        <w:t xml:space="preserve">                                         проживающему(ей) по адресу:</w:t>
      </w:r>
    </w:p>
    <w:p w:rsidR="00670140" w:rsidRDefault="00670140">
      <w:pPr>
        <w:pStyle w:val="ConsPlusNonformat"/>
        <w:jc w:val="both"/>
      </w:pPr>
      <w:r>
        <w:t xml:space="preserve">                                         __________________________________</w:t>
      </w:r>
    </w:p>
    <w:p w:rsidR="00670140" w:rsidRDefault="00670140">
      <w:pPr>
        <w:pStyle w:val="ConsPlusNonformat"/>
        <w:jc w:val="both"/>
      </w:pPr>
      <w:r>
        <w:t xml:space="preserve">                                         __________________________________</w:t>
      </w:r>
    </w:p>
    <w:p w:rsidR="00670140" w:rsidRDefault="00670140">
      <w:pPr>
        <w:pStyle w:val="ConsPlusNonformat"/>
        <w:jc w:val="both"/>
      </w:pPr>
    </w:p>
    <w:p w:rsidR="00670140" w:rsidRDefault="00670140">
      <w:pPr>
        <w:pStyle w:val="ConsPlusNonformat"/>
        <w:jc w:val="both"/>
      </w:pPr>
      <w:bookmarkStart w:id="13" w:name="P1123"/>
      <w:bookmarkEnd w:id="13"/>
      <w:r>
        <w:t xml:space="preserve">                                Уведомление</w:t>
      </w:r>
    </w:p>
    <w:p w:rsidR="00670140" w:rsidRDefault="00670140">
      <w:pPr>
        <w:pStyle w:val="ConsPlusNonformat"/>
        <w:jc w:val="both"/>
      </w:pPr>
      <w:r>
        <w:t xml:space="preserve">                    о принятии решения о предоставлении</w:t>
      </w:r>
    </w:p>
    <w:p w:rsidR="00670140" w:rsidRDefault="00670140">
      <w:pPr>
        <w:pStyle w:val="ConsPlusNonformat"/>
        <w:jc w:val="both"/>
      </w:pPr>
      <w:r>
        <w:t xml:space="preserve">                государственной услуги "Назначение выплаты</w:t>
      </w:r>
    </w:p>
    <w:p w:rsidR="00670140" w:rsidRDefault="00670140">
      <w:pPr>
        <w:pStyle w:val="ConsPlusNonformat"/>
        <w:jc w:val="both"/>
      </w:pPr>
      <w:r>
        <w:t xml:space="preserve">                    единовременной материальной помощи</w:t>
      </w:r>
    </w:p>
    <w:p w:rsidR="00670140" w:rsidRDefault="00670140">
      <w:pPr>
        <w:pStyle w:val="ConsPlusNonformat"/>
        <w:jc w:val="both"/>
      </w:pPr>
      <w:r>
        <w:t xml:space="preserve">                   гражданам, пострадавшим в результате</w:t>
      </w:r>
    </w:p>
    <w:p w:rsidR="00670140" w:rsidRDefault="00670140">
      <w:pPr>
        <w:pStyle w:val="ConsPlusNonformat"/>
        <w:jc w:val="both"/>
      </w:pPr>
      <w:r>
        <w:t xml:space="preserve">                     чрезвычайных ситуаций природного</w:t>
      </w:r>
    </w:p>
    <w:p w:rsidR="00670140" w:rsidRDefault="00670140">
      <w:pPr>
        <w:pStyle w:val="ConsPlusNonformat"/>
        <w:jc w:val="both"/>
      </w:pPr>
      <w:r>
        <w:t xml:space="preserve">                         и техногенного характера"</w:t>
      </w:r>
    </w:p>
    <w:p w:rsidR="00670140" w:rsidRDefault="00670140">
      <w:pPr>
        <w:pStyle w:val="ConsPlusNonformat"/>
        <w:jc w:val="both"/>
      </w:pPr>
    </w:p>
    <w:p w:rsidR="00670140" w:rsidRDefault="00670140">
      <w:pPr>
        <w:pStyle w:val="ConsPlusNonformat"/>
        <w:jc w:val="both"/>
      </w:pPr>
      <w:r>
        <w:t>от ___________ N ________</w:t>
      </w:r>
    </w:p>
    <w:p w:rsidR="00670140" w:rsidRDefault="00670140">
      <w:pPr>
        <w:pStyle w:val="ConsPlusNonformat"/>
        <w:jc w:val="both"/>
      </w:pPr>
    </w:p>
    <w:p w:rsidR="00670140" w:rsidRDefault="00670140">
      <w:pPr>
        <w:pStyle w:val="ConsPlusNonformat"/>
        <w:jc w:val="both"/>
      </w:pPr>
      <w:r>
        <w:t xml:space="preserve">    Рассмотрев Ваше заявление от ____________ N _____________ и прилагаемые</w:t>
      </w:r>
    </w:p>
    <w:p w:rsidR="00670140" w:rsidRDefault="00670140">
      <w:pPr>
        <w:pStyle w:val="ConsPlusNonformat"/>
        <w:jc w:val="both"/>
      </w:pPr>
      <w:r>
        <w:t xml:space="preserve">к   нему   документы,   в   соответствии   с  </w:t>
      </w:r>
      <w:hyperlink r:id="rId86">
        <w:r>
          <w:rPr>
            <w:color w:val="0000FF"/>
          </w:rPr>
          <w:t>постановлением</w:t>
        </w:r>
      </w:hyperlink>
      <w:r>
        <w:t xml:space="preserve">  Правительства</w:t>
      </w:r>
    </w:p>
    <w:p w:rsidR="00670140" w:rsidRDefault="00670140">
      <w:pPr>
        <w:pStyle w:val="ConsPlusNonformat"/>
        <w:jc w:val="both"/>
      </w:pPr>
      <w:proofErr w:type="gramStart"/>
      <w:r>
        <w:t>Оренбургской  области</w:t>
      </w:r>
      <w:proofErr w:type="gramEnd"/>
      <w:r>
        <w:t xml:space="preserve">  от 31.01.2023 N 85-пп "О единовременной материальной</w:t>
      </w:r>
    </w:p>
    <w:p w:rsidR="00670140" w:rsidRDefault="00670140">
      <w:pPr>
        <w:pStyle w:val="ConsPlusNonformat"/>
        <w:jc w:val="both"/>
      </w:pPr>
      <w:r>
        <w:t xml:space="preserve">помощи   и   </w:t>
      </w:r>
      <w:proofErr w:type="gramStart"/>
      <w:r>
        <w:t>единовременных  пособиях</w:t>
      </w:r>
      <w:proofErr w:type="gramEnd"/>
      <w:r>
        <w:t xml:space="preserve">  гражданам  в  случаях  возникновения</w:t>
      </w:r>
    </w:p>
    <w:p w:rsidR="00670140" w:rsidRDefault="00670140">
      <w:pPr>
        <w:pStyle w:val="ConsPlusNonformat"/>
        <w:jc w:val="both"/>
      </w:pPr>
      <w:proofErr w:type="gramStart"/>
      <w:r>
        <w:t>чрезвычайных  ситуаций</w:t>
      </w:r>
      <w:proofErr w:type="gramEnd"/>
      <w:r>
        <w:t xml:space="preserve">  природного  и  техногенного характера на территории</w:t>
      </w:r>
    </w:p>
    <w:p w:rsidR="00670140" w:rsidRDefault="00670140">
      <w:pPr>
        <w:pStyle w:val="ConsPlusNonformat"/>
        <w:jc w:val="both"/>
      </w:pPr>
      <w:r>
        <w:t>Оренбургской   области"   комиссией   министерства   социального   развития</w:t>
      </w:r>
    </w:p>
    <w:p w:rsidR="00670140" w:rsidRDefault="00670140">
      <w:pPr>
        <w:pStyle w:val="ConsPlusNonformat"/>
        <w:jc w:val="both"/>
      </w:pPr>
      <w:proofErr w:type="gramStart"/>
      <w:r>
        <w:t>Оренбургской  области</w:t>
      </w:r>
      <w:proofErr w:type="gramEnd"/>
      <w:r>
        <w:t xml:space="preserve">  принято  решение о назначении выплаты единовременной</w:t>
      </w:r>
    </w:p>
    <w:p w:rsidR="00670140" w:rsidRDefault="00670140">
      <w:pPr>
        <w:pStyle w:val="ConsPlusNonformat"/>
        <w:jc w:val="both"/>
      </w:pPr>
      <w:proofErr w:type="gramStart"/>
      <w:r>
        <w:lastRenderedPageBreak/>
        <w:t>материальной  помощи</w:t>
      </w:r>
      <w:proofErr w:type="gramEnd"/>
      <w:r>
        <w:t xml:space="preserve">  гражданам,  пострадавшим  в  результате  чрезвычайных</w:t>
      </w:r>
    </w:p>
    <w:p w:rsidR="00670140" w:rsidRDefault="00670140">
      <w:pPr>
        <w:pStyle w:val="ConsPlusNonformat"/>
        <w:jc w:val="both"/>
      </w:pPr>
      <w:r>
        <w:t>ситуаций природного и техногенного характера в размере ____________________</w:t>
      </w:r>
    </w:p>
    <w:p w:rsidR="00670140" w:rsidRDefault="00670140">
      <w:pPr>
        <w:pStyle w:val="ConsPlusNonformat"/>
        <w:jc w:val="both"/>
      </w:pPr>
      <w:r>
        <w:t>руб.</w:t>
      </w:r>
    </w:p>
    <w:p w:rsidR="00670140" w:rsidRDefault="00670140">
      <w:pPr>
        <w:pStyle w:val="ConsPlusNonformat"/>
        <w:jc w:val="both"/>
      </w:pPr>
      <w:r>
        <w:t xml:space="preserve">    Денежные средства будут перечислены на Ваш лицевой счет.</w:t>
      </w:r>
    </w:p>
    <w:p w:rsidR="00670140" w:rsidRDefault="00670140">
      <w:pPr>
        <w:pStyle w:val="ConsPlusNonformat"/>
        <w:jc w:val="both"/>
      </w:pPr>
    </w:p>
    <w:p w:rsidR="00670140" w:rsidRDefault="00670140">
      <w:pPr>
        <w:pStyle w:val="ConsPlusNonformat"/>
        <w:jc w:val="both"/>
      </w:pPr>
      <w:r>
        <w:t>__________________      ________________________________  _________________</w:t>
      </w:r>
    </w:p>
    <w:p w:rsidR="00670140" w:rsidRDefault="00670140">
      <w:pPr>
        <w:pStyle w:val="ConsPlusNonformat"/>
        <w:jc w:val="both"/>
      </w:pPr>
      <w:r>
        <w:t xml:space="preserve">    Должность              Ф.И.О. уполномоченного лица        Подпись</w:t>
      </w: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right"/>
        <w:outlineLvl w:val="1"/>
      </w:pPr>
      <w:r>
        <w:t>Приложение 6</w:t>
      </w:r>
    </w:p>
    <w:p w:rsidR="00670140" w:rsidRDefault="00670140">
      <w:pPr>
        <w:pStyle w:val="ConsPlusNormal"/>
        <w:jc w:val="right"/>
      </w:pPr>
      <w:r>
        <w:t>к административному регламенту</w:t>
      </w:r>
    </w:p>
    <w:p w:rsidR="00670140" w:rsidRDefault="00670140">
      <w:pPr>
        <w:pStyle w:val="ConsPlusNormal"/>
        <w:jc w:val="right"/>
      </w:pPr>
      <w:r>
        <w:t>предоставления</w:t>
      </w:r>
    </w:p>
    <w:p w:rsidR="00670140" w:rsidRDefault="00670140">
      <w:pPr>
        <w:pStyle w:val="ConsPlusNormal"/>
        <w:jc w:val="right"/>
      </w:pPr>
      <w:r>
        <w:t>государственной услуги</w:t>
      </w:r>
    </w:p>
    <w:p w:rsidR="00670140" w:rsidRDefault="00670140">
      <w:pPr>
        <w:pStyle w:val="ConsPlusNormal"/>
        <w:spacing w:after="1"/>
      </w:pPr>
    </w:p>
    <w:p w:rsidR="00670140" w:rsidRDefault="00670140">
      <w:pPr>
        <w:pStyle w:val="ConsPlusNormal"/>
        <w:jc w:val="both"/>
      </w:pPr>
    </w:p>
    <w:p w:rsidR="00670140" w:rsidRDefault="00670140">
      <w:pPr>
        <w:pStyle w:val="ConsPlusNonformat"/>
        <w:jc w:val="both"/>
      </w:pPr>
      <w:r>
        <w:t>Министерство социального</w:t>
      </w:r>
    </w:p>
    <w:p w:rsidR="00670140" w:rsidRDefault="00670140">
      <w:pPr>
        <w:pStyle w:val="ConsPlusNonformat"/>
        <w:jc w:val="both"/>
      </w:pPr>
      <w:r>
        <w:t>развития Оренбургской области</w:t>
      </w:r>
    </w:p>
    <w:p w:rsidR="00670140" w:rsidRDefault="00670140">
      <w:pPr>
        <w:pStyle w:val="ConsPlusNonformat"/>
        <w:jc w:val="both"/>
      </w:pPr>
    </w:p>
    <w:p w:rsidR="00670140" w:rsidRDefault="00670140">
      <w:pPr>
        <w:pStyle w:val="ConsPlusNonformat"/>
        <w:jc w:val="both"/>
      </w:pPr>
      <w:r>
        <w:t xml:space="preserve">                                         Кому: ____________________________</w:t>
      </w:r>
    </w:p>
    <w:p w:rsidR="00670140" w:rsidRDefault="00670140">
      <w:pPr>
        <w:pStyle w:val="ConsPlusNonformat"/>
        <w:jc w:val="both"/>
      </w:pPr>
      <w:r>
        <w:t xml:space="preserve">                                         __________________________________</w:t>
      </w:r>
    </w:p>
    <w:p w:rsidR="00670140" w:rsidRDefault="00670140">
      <w:pPr>
        <w:pStyle w:val="ConsPlusNonformat"/>
        <w:jc w:val="both"/>
      </w:pPr>
      <w:r>
        <w:t xml:space="preserve">                                         проживающему(ей) по адресу:</w:t>
      </w:r>
    </w:p>
    <w:p w:rsidR="00670140" w:rsidRDefault="00670140">
      <w:pPr>
        <w:pStyle w:val="ConsPlusNonformat"/>
        <w:jc w:val="both"/>
      </w:pPr>
      <w:r>
        <w:t xml:space="preserve">                                         __________________________________</w:t>
      </w:r>
    </w:p>
    <w:p w:rsidR="00670140" w:rsidRDefault="00670140">
      <w:pPr>
        <w:pStyle w:val="ConsPlusNonformat"/>
        <w:jc w:val="both"/>
      </w:pPr>
      <w:r>
        <w:t xml:space="preserve">                                         __________________________________</w:t>
      </w:r>
    </w:p>
    <w:p w:rsidR="00670140" w:rsidRDefault="00670140">
      <w:pPr>
        <w:pStyle w:val="ConsPlusNonformat"/>
        <w:jc w:val="both"/>
      </w:pPr>
    </w:p>
    <w:p w:rsidR="00670140" w:rsidRDefault="00670140">
      <w:pPr>
        <w:pStyle w:val="ConsPlusNonformat"/>
        <w:jc w:val="both"/>
      </w:pPr>
      <w:bookmarkStart w:id="14" w:name="P1169"/>
      <w:bookmarkEnd w:id="14"/>
      <w:r>
        <w:t xml:space="preserve">                                Уведомление</w:t>
      </w:r>
    </w:p>
    <w:p w:rsidR="00670140" w:rsidRDefault="00670140">
      <w:pPr>
        <w:pStyle w:val="ConsPlusNonformat"/>
        <w:jc w:val="both"/>
      </w:pPr>
      <w:r>
        <w:t xml:space="preserve">                об отказе в предоставлении государственной</w:t>
      </w:r>
    </w:p>
    <w:p w:rsidR="00670140" w:rsidRDefault="00670140">
      <w:pPr>
        <w:pStyle w:val="ConsPlusNonformat"/>
        <w:jc w:val="both"/>
      </w:pPr>
      <w:r>
        <w:t xml:space="preserve">                 услуги "Назначение выплаты единовременной</w:t>
      </w:r>
    </w:p>
    <w:p w:rsidR="00670140" w:rsidRDefault="00670140">
      <w:pPr>
        <w:pStyle w:val="ConsPlusNonformat"/>
        <w:jc w:val="both"/>
      </w:pPr>
      <w:r>
        <w:t xml:space="preserve">                материальной помощи гражданам, пострадавшим</w:t>
      </w:r>
    </w:p>
    <w:p w:rsidR="00670140" w:rsidRDefault="00670140">
      <w:pPr>
        <w:pStyle w:val="ConsPlusNonformat"/>
        <w:jc w:val="both"/>
      </w:pPr>
      <w:r>
        <w:t xml:space="preserve">                    в результате чрезвычайных ситуаций</w:t>
      </w:r>
    </w:p>
    <w:p w:rsidR="00670140" w:rsidRDefault="00670140">
      <w:pPr>
        <w:pStyle w:val="ConsPlusNonformat"/>
        <w:jc w:val="both"/>
      </w:pPr>
      <w:r>
        <w:t xml:space="preserve">                   природного и техногенного характера"</w:t>
      </w:r>
    </w:p>
    <w:p w:rsidR="00670140" w:rsidRDefault="00670140">
      <w:pPr>
        <w:pStyle w:val="ConsPlusNonformat"/>
        <w:jc w:val="both"/>
      </w:pPr>
    </w:p>
    <w:p w:rsidR="00670140" w:rsidRDefault="00670140">
      <w:pPr>
        <w:pStyle w:val="ConsPlusNonformat"/>
        <w:jc w:val="both"/>
      </w:pPr>
      <w:r>
        <w:t>от _____ N ___________</w:t>
      </w:r>
    </w:p>
    <w:p w:rsidR="00670140" w:rsidRDefault="00670140">
      <w:pPr>
        <w:pStyle w:val="ConsPlusNonformat"/>
        <w:jc w:val="both"/>
      </w:pPr>
    </w:p>
    <w:p w:rsidR="00670140" w:rsidRDefault="00670140">
      <w:pPr>
        <w:pStyle w:val="ConsPlusNonformat"/>
        <w:jc w:val="both"/>
      </w:pPr>
      <w:r>
        <w:t xml:space="preserve">    </w:t>
      </w:r>
      <w:proofErr w:type="gramStart"/>
      <w:r>
        <w:t>Ваше  заявление</w:t>
      </w:r>
      <w:proofErr w:type="gramEnd"/>
      <w:r>
        <w:t xml:space="preserve">  от  ____________ N ______________ и прилагаемые к нему</w:t>
      </w:r>
    </w:p>
    <w:p w:rsidR="00670140" w:rsidRDefault="00670140">
      <w:pPr>
        <w:pStyle w:val="ConsPlusNonformat"/>
        <w:jc w:val="both"/>
      </w:pPr>
      <w:r>
        <w:t xml:space="preserve">документы рассмотрены, в соответствии с подпунктом ____ </w:t>
      </w:r>
      <w:hyperlink r:id="rId87">
        <w:r>
          <w:rPr>
            <w:color w:val="0000FF"/>
          </w:rPr>
          <w:t>пункта 15</w:t>
        </w:r>
      </w:hyperlink>
      <w:r>
        <w:t xml:space="preserve"> Положения</w:t>
      </w:r>
    </w:p>
    <w:p w:rsidR="00670140" w:rsidRDefault="00670140">
      <w:pPr>
        <w:pStyle w:val="ConsPlusNonformat"/>
        <w:jc w:val="both"/>
      </w:pPr>
      <w:proofErr w:type="gramStart"/>
      <w:r>
        <w:t>об  оказании</w:t>
      </w:r>
      <w:proofErr w:type="gramEnd"/>
      <w:r>
        <w:t xml:space="preserve">  единовременной  материальной помощи гражданам, проживающим на</w:t>
      </w:r>
    </w:p>
    <w:p w:rsidR="00670140" w:rsidRDefault="00670140">
      <w:pPr>
        <w:pStyle w:val="ConsPlusNonformat"/>
        <w:jc w:val="both"/>
      </w:pPr>
      <w:proofErr w:type="gramStart"/>
      <w:r>
        <w:t>территории  Оренбургской</w:t>
      </w:r>
      <w:proofErr w:type="gramEnd"/>
      <w:r>
        <w:t xml:space="preserve">  области,  пострадавшим  в результате чрезвычайных</w:t>
      </w:r>
    </w:p>
    <w:p w:rsidR="00670140" w:rsidRDefault="00670140">
      <w:pPr>
        <w:pStyle w:val="ConsPlusNonformat"/>
        <w:jc w:val="both"/>
      </w:pPr>
      <w:proofErr w:type="gramStart"/>
      <w:r>
        <w:t>ситуаций  природного</w:t>
      </w:r>
      <w:proofErr w:type="gramEnd"/>
      <w:r>
        <w:t xml:space="preserve"> и техногенного характера, утвержденного постановлением</w:t>
      </w:r>
    </w:p>
    <w:p w:rsidR="00670140" w:rsidRDefault="00670140">
      <w:pPr>
        <w:pStyle w:val="ConsPlusNonformat"/>
        <w:jc w:val="both"/>
      </w:pPr>
      <w:proofErr w:type="gramStart"/>
      <w:r>
        <w:t>Правительства  Оренбургской</w:t>
      </w:r>
      <w:proofErr w:type="gramEnd"/>
      <w:r>
        <w:t xml:space="preserve"> области от 31.01.2023 N 85-пп "О единовременной</w:t>
      </w:r>
    </w:p>
    <w:p w:rsidR="00670140" w:rsidRDefault="00670140">
      <w:pPr>
        <w:pStyle w:val="ConsPlusNonformat"/>
        <w:jc w:val="both"/>
      </w:pPr>
      <w:r>
        <w:t xml:space="preserve">материальной   помощи   и   </w:t>
      </w:r>
      <w:proofErr w:type="gramStart"/>
      <w:r>
        <w:t>единовременных  пособиях</w:t>
      </w:r>
      <w:proofErr w:type="gramEnd"/>
      <w:r>
        <w:t xml:space="preserve">  гражданам  в  случаях</w:t>
      </w:r>
    </w:p>
    <w:p w:rsidR="00670140" w:rsidRDefault="00670140">
      <w:pPr>
        <w:pStyle w:val="ConsPlusNonformat"/>
        <w:jc w:val="both"/>
      </w:pPr>
      <w:proofErr w:type="gramStart"/>
      <w:r>
        <w:t>возникновения  чрезвычайных</w:t>
      </w:r>
      <w:proofErr w:type="gramEnd"/>
      <w:r>
        <w:t xml:space="preserve"> ситуаций природного и техногенного характера на</w:t>
      </w:r>
    </w:p>
    <w:p w:rsidR="00670140" w:rsidRDefault="00670140">
      <w:pPr>
        <w:pStyle w:val="ConsPlusNonformat"/>
        <w:jc w:val="both"/>
      </w:pPr>
      <w:r>
        <w:t>территории   Оренбургской   области</w:t>
      </w:r>
      <w:proofErr w:type="gramStart"/>
      <w:r>
        <w:t>"  Вам</w:t>
      </w:r>
      <w:proofErr w:type="gramEnd"/>
      <w:r>
        <w:t xml:space="preserve">  отказано  в  назначении  выплаты</w:t>
      </w:r>
    </w:p>
    <w:p w:rsidR="00670140" w:rsidRDefault="00670140">
      <w:pPr>
        <w:pStyle w:val="ConsPlusNonformat"/>
        <w:jc w:val="both"/>
      </w:pPr>
      <w:proofErr w:type="gramStart"/>
      <w:r>
        <w:t>единовременной  материальной</w:t>
      </w:r>
      <w:proofErr w:type="gramEnd"/>
      <w:r>
        <w:t xml:space="preserve">  помощи  гражданам,  пострадавшим в результате</w:t>
      </w:r>
    </w:p>
    <w:p w:rsidR="00670140" w:rsidRDefault="00670140">
      <w:pPr>
        <w:pStyle w:val="ConsPlusNonformat"/>
        <w:jc w:val="both"/>
      </w:pPr>
      <w:r>
        <w:t>чрезвычайных ситуаций природного и техногенного характера.</w:t>
      </w:r>
    </w:p>
    <w:p w:rsidR="00670140" w:rsidRDefault="00670140">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670140" w:rsidRDefault="00670140">
      <w:pPr>
        <w:pStyle w:val="ConsPlusNonformat"/>
        <w:jc w:val="both"/>
      </w:pPr>
      <w:r>
        <w:t>предоставлении государственной услуги после устранения указанных нарушений.</w:t>
      </w:r>
    </w:p>
    <w:p w:rsidR="00670140" w:rsidRDefault="00670140">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670140" w:rsidRDefault="00670140">
      <w:pPr>
        <w:pStyle w:val="ConsPlusNonformat"/>
        <w:jc w:val="both"/>
      </w:pPr>
      <w:r>
        <w:t>направления жалобы в уполномоченный орган, а также в судебном порядке.</w:t>
      </w:r>
    </w:p>
    <w:p w:rsidR="00670140" w:rsidRDefault="00670140">
      <w:pPr>
        <w:pStyle w:val="ConsPlusNonformat"/>
        <w:jc w:val="both"/>
      </w:pPr>
    </w:p>
    <w:p w:rsidR="00670140" w:rsidRDefault="00670140">
      <w:pPr>
        <w:pStyle w:val="ConsPlusNonformat"/>
        <w:jc w:val="both"/>
      </w:pPr>
      <w:r>
        <w:t>__________________      ________________________________  _________________</w:t>
      </w:r>
    </w:p>
    <w:p w:rsidR="00670140" w:rsidRDefault="00670140">
      <w:pPr>
        <w:pStyle w:val="ConsPlusNonformat"/>
        <w:jc w:val="both"/>
      </w:pPr>
      <w:r>
        <w:t xml:space="preserve">      Должность           Ф.И.О. уполномоченного лица</w:t>
      </w: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both"/>
      </w:pPr>
    </w:p>
    <w:p w:rsidR="00670140" w:rsidRDefault="00670140">
      <w:pPr>
        <w:pStyle w:val="ConsPlusNormal"/>
        <w:jc w:val="right"/>
        <w:outlineLvl w:val="1"/>
      </w:pPr>
      <w:r>
        <w:t>Приложение 7</w:t>
      </w:r>
    </w:p>
    <w:p w:rsidR="00670140" w:rsidRDefault="00670140">
      <w:pPr>
        <w:pStyle w:val="ConsPlusNormal"/>
        <w:jc w:val="right"/>
      </w:pPr>
      <w:r>
        <w:lastRenderedPageBreak/>
        <w:t>к Административному регламенту</w:t>
      </w:r>
    </w:p>
    <w:p w:rsidR="00670140" w:rsidRDefault="00670140">
      <w:pPr>
        <w:pStyle w:val="ConsPlusNormal"/>
        <w:jc w:val="right"/>
      </w:pPr>
      <w:r>
        <w:t>предоставления</w:t>
      </w:r>
    </w:p>
    <w:p w:rsidR="00670140" w:rsidRDefault="00670140">
      <w:pPr>
        <w:pStyle w:val="ConsPlusNormal"/>
        <w:jc w:val="right"/>
      </w:pPr>
      <w:r>
        <w:t>государственной услуги</w:t>
      </w:r>
    </w:p>
    <w:p w:rsidR="00670140" w:rsidRDefault="00670140">
      <w:pPr>
        <w:pStyle w:val="ConsPlusNormal"/>
        <w:jc w:val="both"/>
      </w:pPr>
    </w:p>
    <w:p w:rsidR="00670140" w:rsidRDefault="00670140">
      <w:pPr>
        <w:pStyle w:val="ConsPlusTitle"/>
        <w:jc w:val="center"/>
      </w:pPr>
      <w:r>
        <w:t>Перечень</w:t>
      </w:r>
    </w:p>
    <w:p w:rsidR="00670140" w:rsidRDefault="00670140">
      <w:pPr>
        <w:pStyle w:val="ConsPlusTitle"/>
        <w:jc w:val="center"/>
      </w:pPr>
      <w:r>
        <w:t>признаков заявителя, а также комбинации значений признаков,</w:t>
      </w:r>
    </w:p>
    <w:p w:rsidR="00670140" w:rsidRDefault="00670140">
      <w:pPr>
        <w:pStyle w:val="ConsPlusTitle"/>
        <w:jc w:val="center"/>
      </w:pPr>
      <w:r>
        <w:t>каждая из которых соответствует одному варианту</w:t>
      </w:r>
    </w:p>
    <w:p w:rsidR="00670140" w:rsidRDefault="00670140">
      <w:pPr>
        <w:pStyle w:val="ConsPlusTitle"/>
        <w:jc w:val="center"/>
      </w:pPr>
      <w:r>
        <w:t>предоставления государственной услуги</w:t>
      </w:r>
    </w:p>
    <w:p w:rsidR="00670140" w:rsidRDefault="00670140">
      <w:pPr>
        <w:pStyle w:val="ConsPlusNormal"/>
        <w:spacing w:after="1"/>
      </w:pPr>
    </w:p>
    <w:p w:rsidR="00670140" w:rsidRDefault="00670140">
      <w:pPr>
        <w:pStyle w:val="ConsPlusNormal"/>
        <w:jc w:val="both"/>
      </w:pPr>
    </w:p>
    <w:p w:rsidR="00670140" w:rsidRDefault="00670140">
      <w:pPr>
        <w:pStyle w:val="ConsPlusTitle"/>
        <w:jc w:val="center"/>
        <w:outlineLvl w:val="2"/>
      </w:pPr>
      <w:bookmarkStart w:id="15" w:name="P1214"/>
      <w:bookmarkEnd w:id="15"/>
      <w:r>
        <w:t>Таблица 1. Перечень признаков заявителя</w:t>
      </w:r>
    </w:p>
    <w:p w:rsidR="00670140" w:rsidRDefault="006701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5783"/>
      </w:tblGrid>
      <w:tr w:rsidR="00670140">
        <w:tc>
          <w:tcPr>
            <w:tcW w:w="737" w:type="dxa"/>
            <w:vAlign w:val="center"/>
          </w:tcPr>
          <w:p w:rsidR="00670140" w:rsidRDefault="00670140">
            <w:pPr>
              <w:pStyle w:val="ConsPlusNormal"/>
              <w:jc w:val="center"/>
            </w:pPr>
            <w:r>
              <w:t>N п/п</w:t>
            </w:r>
          </w:p>
        </w:tc>
        <w:tc>
          <w:tcPr>
            <w:tcW w:w="2551" w:type="dxa"/>
            <w:vAlign w:val="center"/>
          </w:tcPr>
          <w:p w:rsidR="00670140" w:rsidRDefault="00670140">
            <w:pPr>
              <w:pStyle w:val="ConsPlusNormal"/>
              <w:jc w:val="center"/>
            </w:pPr>
            <w:r>
              <w:t>Признак заявителя</w:t>
            </w:r>
          </w:p>
        </w:tc>
        <w:tc>
          <w:tcPr>
            <w:tcW w:w="5783" w:type="dxa"/>
            <w:vAlign w:val="center"/>
          </w:tcPr>
          <w:p w:rsidR="00670140" w:rsidRDefault="00670140">
            <w:pPr>
              <w:pStyle w:val="ConsPlusNormal"/>
              <w:jc w:val="center"/>
            </w:pPr>
            <w:r>
              <w:t>Значения признака заявителя</w:t>
            </w:r>
          </w:p>
        </w:tc>
      </w:tr>
      <w:tr w:rsidR="00670140">
        <w:tc>
          <w:tcPr>
            <w:tcW w:w="9071" w:type="dxa"/>
            <w:gridSpan w:val="3"/>
            <w:vAlign w:val="center"/>
          </w:tcPr>
          <w:p w:rsidR="00670140" w:rsidRDefault="00670140">
            <w:pPr>
              <w:pStyle w:val="ConsPlusNormal"/>
              <w:jc w:val="both"/>
              <w:outlineLvl w:val="3"/>
            </w:pPr>
            <w:r>
              <w:t>Результат государственной услуги, за которым обращается заявитель -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r>
      <w:tr w:rsidR="00670140">
        <w:tc>
          <w:tcPr>
            <w:tcW w:w="737" w:type="dxa"/>
            <w:vAlign w:val="center"/>
          </w:tcPr>
          <w:p w:rsidR="00670140" w:rsidRDefault="00670140">
            <w:pPr>
              <w:pStyle w:val="ConsPlusNormal"/>
              <w:jc w:val="both"/>
            </w:pPr>
            <w:r>
              <w:t>1.</w:t>
            </w:r>
          </w:p>
        </w:tc>
        <w:tc>
          <w:tcPr>
            <w:tcW w:w="2551" w:type="dxa"/>
            <w:vAlign w:val="center"/>
          </w:tcPr>
          <w:p w:rsidR="00670140" w:rsidRDefault="00670140">
            <w:pPr>
              <w:pStyle w:val="ConsPlusNormal"/>
              <w:jc w:val="both"/>
            </w:pPr>
            <w:r>
              <w:t>Цель обращения?</w:t>
            </w:r>
          </w:p>
        </w:tc>
        <w:tc>
          <w:tcPr>
            <w:tcW w:w="5783" w:type="dxa"/>
          </w:tcPr>
          <w:p w:rsidR="00670140" w:rsidRDefault="00670140">
            <w:pPr>
              <w:pStyle w:val="ConsPlusNormal"/>
              <w:jc w:val="both"/>
            </w:pPr>
            <w: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r>
      <w:tr w:rsidR="00670140">
        <w:tc>
          <w:tcPr>
            <w:tcW w:w="737" w:type="dxa"/>
            <w:vAlign w:val="center"/>
          </w:tcPr>
          <w:p w:rsidR="00670140" w:rsidRDefault="00670140">
            <w:pPr>
              <w:pStyle w:val="ConsPlusNormal"/>
              <w:jc w:val="both"/>
            </w:pPr>
            <w:r>
              <w:t>2.</w:t>
            </w:r>
          </w:p>
        </w:tc>
        <w:tc>
          <w:tcPr>
            <w:tcW w:w="2551" w:type="dxa"/>
            <w:vAlign w:val="center"/>
          </w:tcPr>
          <w:p w:rsidR="00670140" w:rsidRDefault="00670140">
            <w:pPr>
              <w:pStyle w:val="ConsPlusNormal"/>
              <w:jc w:val="both"/>
            </w:pPr>
            <w:r>
              <w:t>Кто обращается за услугой?</w:t>
            </w:r>
          </w:p>
        </w:tc>
        <w:tc>
          <w:tcPr>
            <w:tcW w:w="5783" w:type="dxa"/>
          </w:tcPr>
          <w:p w:rsidR="00670140" w:rsidRDefault="00670140">
            <w:pPr>
              <w:pStyle w:val="ConsPlusNormal"/>
              <w:jc w:val="both"/>
            </w:pPr>
            <w:r>
              <w:t>1. Заявитель</w:t>
            </w:r>
          </w:p>
          <w:p w:rsidR="00670140" w:rsidRDefault="00670140">
            <w:pPr>
              <w:pStyle w:val="ConsPlusNormal"/>
              <w:jc w:val="both"/>
            </w:pPr>
            <w:r>
              <w:t>2. Представитель заявителя</w:t>
            </w:r>
          </w:p>
        </w:tc>
      </w:tr>
      <w:tr w:rsidR="00670140">
        <w:tc>
          <w:tcPr>
            <w:tcW w:w="9071" w:type="dxa"/>
            <w:gridSpan w:val="3"/>
            <w:vAlign w:val="center"/>
          </w:tcPr>
          <w:p w:rsidR="00670140" w:rsidRDefault="00670140">
            <w:pPr>
              <w:pStyle w:val="ConsPlusNormal"/>
              <w:jc w:val="both"/>
              <w:outlineLvl w:val="3"/>
            </w:pPr>
            <w:r>
              <w:t>Результат государственной услуги "Исправление допущенных опечаток и (или) ошибок в выданных в результате предоставления государственной услуги документах"</w:t>
            </w:r>
          </w:p>
        </w:tc>
      </w:tr>
      <w:tr w:rsidR="00670140">
        <w:tc>
          <w:tcPr>
            <w:tcW w:w="737" w:type="dxa"/>
            <w:vAlign w:val="center"/>
          </w:tcPr>
          <w:p w:rsidR="00670140" w:rsidRDefault="00670140">
            <w:pPr>
              <w:pStyle w:val="ConsPlusNormal"/>
              <w:jc w:val="both"/>
            </w:pPr>
            <w:r>
              <w:t>1.</w:t>
            </w:r>
          </w:p>
        </w:tc>
        <w:tc>
          <w:tcPr>
            <w:tcW w:w="2551" w:type="dxa"/>
            <w:vAlign w:val="center"/>
          </w:tcPr>
          <w:p w:rsidR="00670140" w:rsidRDefault="00670140">
            <w:pPr>
              <w:pStyle w:val="ConsPlusNormal"/>
              <w:jc w:val="both"/>
            </w:pPr>
            <w:r>
              <w:t>Цель обращения?</w:t>
            </w:r>
          </w:p>
        </w:tc>
        <w:tc>
          <w:tcPr>
            <w:tcW w:w="5783" w:type="dxa"/>
          </w:tcPr>
          <w:p w:rsidR="00670140" w:rsidRDefault="00670140">
            <w:pPr>
              <w:pStyle w:val="ConsPlusNormal"/>
              <w:jc w:val="both"/>
            </w:pPr>
            <w:r>
              <w:t>Исправление допущенных опечаток и (или) ошибок в выданных в результате предоставления государственной услуги документах</w:t>
            </w:r>
          </w:p>
        </w:tc>
      </w:tr>
    </w:tbl>
    <w:p w:rsidR="00670140" w:rsidRDefault="00670140">
      <w:pPr>
        <w:pStyle w:val="ConsPlusNormal"/>
        <w:jc w:val="both"/>
      </w:pPr>
    </w:p>
    <w:p w:rsidR="00670140" w:rsidRDefault="00670140">
      <w:pPr>
        <w:pStyle w:val="ConsPlusTitle"/>
        <w:jc w:val="center"/>
        <w:outlineLvl w:val="2"/>
      </w:pPr>
      <w:bookmarkStart w:id="16" w:name="P1232"/>
      <w:bookmarkEnd w:id="16"/>
      <w:r>
        <w:t>Таблица 2. Комбинации значений признаков,</w:t>
      </w:r>
    </w:p>
    <w:p w:rsidR="00670140" w:rsidRDefault="00670140">
      <w:pPr>
        <w:pStyle w:val="ConsPlusTitle"/>
        <w:jc w:val="center"/>
      </w:pPr>
      <w:r>
        <w:t>каждая из которых соответствует варианту одному варианту</w:t>
      </w:r>
    </w:p>
    <w:p w:rsidR="00670140" w:rsidRDefault="00670140">
      <w:pPr>
        <w:pStyle w:val="ConsPlusTitle"/>
        <w:jc w:val="center"/>
      </w:pPr>
      <w:r>
        <w:t>предоставления государственной услуги</w:t>
      </w:r>
    </w:p>
    <w:p w:rsidR="00670140" w:rsidRDefault="006701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670140">
        <w:tc>
          <w:tcPr>
            <w:tcW w:w="1304" w:type="dxa"/>
            <w:vAlign w:val="center"/>
          </w:tcPr>
          <w:p w:rsidR="00670140" w:rsidRDefault="00670140">
            <w:pPr>
              <w:pStyle w:val="ConsPlusNormal"/>
              <w:jc w:val="center"/>
            </w:pPr>
            <w:r>
              <w:t>N варианта</w:t>
            </w:r>
          </w:p>
        </w:tc>
        <w:tc>
          <w:tcPr>
            <w:tcW w:w="7767" w:type="dxa"/>
            <w:vAlign w:val="center"/>
          </w:tcPr>
          <w:p w:rsidR="00670140" w:rsidRDefault="00670140">
            <w:pPr>
              <w:pStyle w:val="ConsPlusNormal"/>
              <w:jc w:val="center"/>
            </w:pPr>
            <w:r>
              <w:t>Комбинация значений признаков</w:t>
            </w:r>
          </w:p>
        </w:tc>
      </w:tr>
      <w:tr w:rsidR="00670140">
        <w:tc>
          <w:tcPr>
            <w:tcW w:w="9071" w:type="dxa"/>
            <w:gridSpan w:val="2"/>
            <w:vAlign w:val="center"/>
          </w:tcPr>
          <w:p w:rsidR="00670140" w:rsidRDefault="00670140">
            <w:pPr>
              <w:pStyle w:val="ConsPlusNormal"/>
              <w:jc w:val="both"/>
              <w:outlineLvl w:val="3"/>
            </w:pPr>
            <w:r>
              <w:t>Результат государственной услуги, за которым обращается заявитель -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r>
      <w:tr w:rsidR="00670140">
        <w:tc>
          <w:tcPr>
            <w:tcW w:w="1304" w:type="dxa"/>
            <w:vAlign w:val="center"/>
          </w:tcPr>
          <w:p w:rsidR="00670140" w:rsidRDefault="00670140">
            <w:pPr>
              <w:pStyle w:val="ConsPlusNormal"/>
              <w:jc w:val="both"/>
            </w:pPr>
            <w:r>
              <w:t>1.</w:t>
            </w:r>
          </w:p>
        </w:tc>
        <w:tc>
          <w:tcPr>
            <w:tcW w:w="7767" w:type="dxa"/>
          </w:tcPr>
          <w:p w:rsidR="00670140" w:rsidRDefault="00670140">
            <w:pPr>
              <w:pStyle w:val="ConsPlusNormal"/>
              <w:jc w:val="both"/>
            </w:pPr>
            <w: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r>
      <w:tr w:rsidR="00670140">
        <w:tc>
          <w:tcPr>
            <w:tcW w:w="9071" w:type="dxa"/>
            <w:gridSpan w:val="2"/>
            <w:vAlign w:val="center"/>
          </w:tcPr>
          <w:p w:rsidR="00670140" w:rsidRDefault="00670140">
            <w:pPr>
              <w:pStyle w:val="ConsPlusNormal"/>
              <w:jc w:val="both"/>
              <w:outlineLvl w:val="3"/>
            </w:pPr>
            <w:r>
              <w:t>Результат государственной услуги, за которым обращается заявитель "Исправление допущенных опечаток и (или) ошибок в выданных в результате предоставления государственной услуги документах"</w:t>
            </w:r>
          </w:p>
        </w:tc>
      </w:tr>
      <w:tr w:rsidR="00670140">
        <w:tc>
          <w:tcPr>
            <w:tcW w:w="1304" w:type="dxa"/>
            <w:vAlign w:val="center"/>
          </w:tcPr>
          <w:p w:rsidR="00670140" w:rsidRDefault="00670140">
            <w:pPr>
              <w:pStyle w:val="ConsPlusNormal"/>
              <w:jc w:val="both"/>
            </w:pPr>
            <w:r>
              <w:t>2.</w:t>
            </w:r>
          </w:p>
        </w:tc>
        <w:tc>
          <w:tcPr>
            <w:tcW w:w="7767" w:type="dxa"/>
          </w:tcPr>
          <w:p w:rsidR="00670140" w:rsidRDefault="00670140">
            <w:pPr>
              <w:pStyle w:val="ConsPlusNormal"/>
              <w:jc w:val="both"/>
            </w:pPr>
            <w:r>
              <w:t>Исправление опечаток и (или) ошибок в выданных в результате предоставления государственной услуги документах</w:t>
            </w:r>
          </w:p>
        </w:tc>
      </w:tr>
    </w:tbl>
    <w:p w:rsidR="00670140" w:rsidRDefault="00670140">
      <w:pPr>
        <w:pStyle w:val="ConsPlusNormal"/>
        <w:jc w:val="both"/>
      </w:pPr>
    </w:p>
    <w:p w:rsidR="00670140" w:rsidRDefault="00670140">
      <w:pPr>
        <w:pStyle w:val="ConsPlusNormal"/>
        <w:jc w:val="both"/>
      </w:pPr>
    </w:p>
    <w:p w:rsidR="00670140" w:rsidRDefault="00670140">
      <w:pPr>
        <w:pStyle w:val="ConsPlusNormal"/>
        <w:pBdr>
          <w:bottom w:val="single" w:sz="6" w:space="0" w:color="auto"/>
        </w:pBdr>
        <w:spacing w:before="100" w:after="100"/>
        <w:jc w:val="both"/>
        <w:rPr>
          <w:sz w:val="2"/>
          <w:szCs w:val="2"/>
        </w:rPr>
      </w:pPr>
    </w:p>
    <w:p w:rsidR="00C55BC1" w:rsidRDefault="00C55BC1"/>
    <w:sectPr w:rsidR="00C55BC1" w:rsidSect="00FD4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40"/>
    <w:rsid w:val="00670140"/>
    <w:rsid w:val="00C5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CE54"/>
  <w15:chartTrackingRefBased/>
  <w15:docId w15:val="{C019AB3A-8C89-4017-906E-DB288F40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1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01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01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01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01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01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01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01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0&amp;n=126955&amp;dst=100092" TargetMode="External"/><Relationship Id="rId21" Type="http://schemas.openxmlformats.org/officeDocument/2006/relationships/hyperlink" Target="https://login.consultant.ru/link/?req=doc&amp;base=RLAW390&amp;n=131462&amp;dst=100250" TargetMode="External"/><Relationship Id="rId42" Type="http://schemas.openxmlformats.org/officeDocument/2006/relationships/hyperlink" Target="https://login.consultant.ru/link/?req=doc&amp;base=RLAW390&amp;n=131462&amp;dst=100269" TargetMode="External"/><Relationship Id="rId47" Type="http://schemas.openxmlformats.org/officeDocument/2006/relationships/hyperlink" Target="https://login.consultant.ru/link/?req=doc&amp;base=LAW&amp;n=444748&amp;dst=269" TargetMode="External"/><Relationship Id="rId63" Type="http://schemas.openxmlformats.org/officeDocument/2006/relationships/hyperlink" Target="https://login.consultant.ru/link/?req=doc&amp;base=RLAW390&amp;n=131990&amp;dst=100043" TargetMode="External"/><Relationship Id="rId68" Type="http://schemas.openxmlformats.org/officeDocument/2006/relationships/hyperlink" Target="https://login.consultant.ru/link/?req=doc&amp;base=RLAW390&amp;n=131990&amp;dst=100049" TargetMode="External"/><Relationship Id="rId84" Type="http://schemas.openxmlformats.org/officeDocument/2006/relationships/hyperlink" Target="https://login.consultant.ru/link/?req=doc&amp;base=RLAW390&amp;n=132654&amp;dst=100226" TargetMode="External"/><Relationship Id="rId89" Type="http://schemas.openxmlformats.org/officeDocument/2006/relationships/theme" Target="theme/theme1.xml"/><Relationship Id="rId16" Type="http://schemas.openxmlformats.org/officeDocument/2006/relationships/hyperlink" Target="https://login.consultant.ru/link/?req=doc&amp;base=RLAW390&amp;n=128168&amp;dst=100074" TargetMode="External"/><Relationship Id="rId11" Type="http://schemas.openxmlformats.org/officeDocument/2006/relationships/hyperlink" Target="https://login.consultant.ru/link/?req=doc&amp;base=RLAW390&amp;n=131990&amp;dst=100011" TargetMode="External"/><Relationship Id="rId32" Type="http://schemas.openxmlformats.org/officeDocument/2006/relationships/hyperlink" Target="https://login.consultant.ru/link/?req=doc&amp;base=LAW&amp;n=454305&amp;dst=100088" TargetMode="External"/><Relationship Id="rId37" Type="http://schemas.openxmlformats.org/officeDocument/2006/relationships/hyperlink" Target="https://login.consultant.ru/link/?req=doc&amp;base=RLAW390&amp;n=131462&amp;dst=100264" TargetMode="External"/><Relationship Id="rId53" Type="http://schemas.openxmlformats.org/officeDocument/2006/relationships/hyperlink" Target="https://login.consultant.ru/link/?req=doc&amp;base=RLAW390&amp;n=126955&amp;dst=100101" TargetMode="External"/><Relationship Id="rId58" Type="http://schemas.openxmlformats.org/officeDocument/2006/relationships/hyperlink" Target="https://login.consultant.ru/link/?req=doc&amp;base=RLAW390&amp;n=131990&amp;dst=100039" TargetMode="External"/><Relationship Id="rId74" Type="http://schemas.openxmlformats.org/officeDocument/2006/relationships/hyperlink" Target="https://login.consultant.ru/link/?req=doc&amp;base=RLAW390&amp;n=131990&amp;dst=100061" TargetMode="External"/><Relationship Id="rId79" Type="http://schemas.openxmlformats.org/officeDocument/2006/relationships/hyperlink" Target="https://login.consultant.ru/link/?req=doc&amp;base=RLAW390&amp;n=131990&amp;dst=100066" TargetMode="External"/><Relationship Id="rId5" Type="http://schemas.openxmlformats.org/officeDocument/2006/relationships/hyperlink" Target="https://login.consultant.ru/link/?req=doc&amp;base=RLAW390&amp;n=131990&amp;dst=100006" TargetMode="External"/><Relationship Id="rId14" Type="http://schemas.openxmlformats.org/officeDocument/2006/relationships/hyperlink" Target="https://login.consultant.ru/link/?req=doc&amp;base=RLAW390&amp;n=131462&amp;dst=100243" TargetMode="External"/><Relationship Id="rId22" Type="http://schemas.openxmlformats.org/officeDocument/2006/relationships/hyperlink" Target="https://login.consultant.ru/link/?req=doc&amp;base=RLAW390&amp;n=131990&amp;dst=100016" TargetMode="External"/><Relationship Id="rId27" Type="http://schemas.openxmlformats.org/officeDocument/2006/relationships/hyperlink" Target="https://login.consultant.ru/link/?req=doc&amp;base=RLAW390&amp;n=131990&amp;dst=100020" TargetMode="External"/><Relationship Id="rId30" Type="http://schemas.openxmlformats.org/officeDocument/2006/relationships/hyperlink" Target="https://login.consultant.ru/link/?req=doc&amp;base=LAW&amp;n=465798&amp;dst=43" TargetMode="External"/><Relationship Id="rId35" Type="http://schemas.openxmlformats.org/officeDocument/2006/relationships/hyperlink" Target="https://login.consultant.ru/link/?req=doc&amp;base=RLAW390&amp;n=131462&amp;dst=100261" TargetMode="External"/><Relationship Id="rId43" Type="http://schemas.openxmlformats.org/officeDocument/2006/relationships/hyperlink" Target="https://login.consultant.ru/link/?req=doc&amp;base=RLAW390&amp;n=131462&amp;dst=100270" TargetMode="External"/><Relationship Id="rId48" Type="http://schemas.openxmlformats.org/officeDocument/2006/relationships/hyperlink" Target="https://login.consultant.ru/link/?req=doc&amp;base=RLAW390&amp;n=131462&amp;dst=100274" TargetMode="External"/><Relationship Id="rId56" Type="http://schemas.openxmlformats.org/officeDocument/2006/relationships/hyperlink" Target="https://login.consultant.ru/link/?req=doc&amp;base=RLAW390&amp;n=131990&amp;dst=100037" TargetMode="External"/><Relationship Id="rId64" Type="http://schemas.openxmlformats.org/officeDocument/2006/relationships/hyperlink" Target="https://login.consultant.ru/link/?req=doc&amp;base=RLAW390&amp;n=131462&amp;dst=100289" TargetMode="External"/><Relationship Id="rId69" Type="http://schemas.openxmlformats.org/officeDocument/2006/relationships/hyperlink" Target="https://login.consultant.ru/link/?req=doc&amp;base=RLAW390&amp;n=131462&amp;dst=100290" TargetMode="External"/><Relationship Id="rId77" Type="http://schemas.openxmlformats.org/officeDocument/2006/relationships/hyperlink" Target="https://login.consultant.ru/link/?req=doc&amp;base=RLAW390&amp;n=131990&amp;dst=100064" TargetMode="External"/><Relationship Id="rId8" Type="http://schemas.openxmlformats.org/officeDocument/2006/relationships/hyperlink" Target="https://login.consultant.ru/link/?req=doc&amp;base=LAW&amp;n=465549&amp;dst=100339" TargetMode="External"/><Relationship Id="rId51" Type="http://schemas.openxmlformats.org/officeDocument/2006/relationships/hyperlink" Target="https://login.consultant.ru/link/?req=doc&amp;base=RLAW390&amp;n=131462&amp;dst=100278" TargetMode="External"/><Relationship Id="rId72" Type="http://schemas.openxmlformats.org/officeDocument/2006/relationships/hyperlink" Target="https://login.consultant.ru/link/?req=doc&amp;base=RLAW390&amp;n=131462&amp;dst=100325" TargetMode="External"/><Relationship Id="rId80" Type="http://schemas.openxmlformats.org/officeDocument/2006/relationships/hyperlink" Target="https://login.consultant.ru/link/?req=doc&amp;base=RLAW390&amp;n=131990&amp;dst=100067" TargetMode="External"/><Relationship Id="rId85" Type="http://schemas.openxmlformats.org/officeDocument/2006/relationships/hyperlink" Target="https://login.consultant.ru/link/?req=doc&amp;base=LAW&amp;n=454305&amp;dst=100088" TargetMode="External"/><Relationship Id="rId3" Type="http://schemas.openxmlformats.org/officeDocument/2006/relationships/webSettings" Target="webSettings.xml"/><Relationship Id="rId12" Type="http://schemas.openxmlformats.org/officeDocument/2006/relationships/hyperlink" Target="https://login.consultant.ru/link/?req=doc&amp;base=RLAW390&amp;n=131990&amp;dst=100012" TargetMode="External"/><Relationship Id="rId17" Type="http://schemas.openxmlformats.org/officeDocument/2006/relationships/hyperlink" Target="https://login.consultant.ru/link/?req=doc&amp;base=RLAW390&amp;n=131462&amp;dst=100244" TargetMode="External"/><Relationship Id="rId25" Type="http://schemas.openxmlformats.org/officeDocument/2006/relationships/hyperlink" Target="https://login.consultant.ru/link/?req=doc&amp;base=RLAW390&amp;n=131462&amp;dst=100251" TargetMode="External"/><Relationship Id="rId33" Type="http://schemas.openxmlformats.org/officeDocument/2006/relationships/hyperlink" Target="https://login.consultant.ru/link/?req=doc&amp;base=RLAW390&amp;n=132769&amp;dst=100006" TargetMode="External"/><Relationship Id="rId38" Type="http://schemas.openxmlformats.org/officeDocument/2006/relationships/hyperlink" Target="https://login.consultant.ru/link/?req=doc&amp;base=RLAW390&amp;n=131462&amp;dst=100265" TargetMode="External"/><Relationship Id="rId46" Type="http://schemas.openxmlformats.org/officeDocument/2006/relationships/hyperlink" Target="https://login.consultant.ru/link/?req=doc&amp;base=RLAW390&amp;n=131462&amp;dst=100273" TargetMode="External"/><Relationship Id="rId59" Type="http://schemas.openxmlformats.org/officeDocument/2006/relationships/hyperlink" Target="https://login.consultant.ru/link/?req=doc&amp;base=RLAW390&amp;n=131990&amp;dst=100040" TargetMode="External"/><Relationship Id="rId67" Type="http://schemas.openxmlformats.org/officeDocument/2006/relationships/hyperlink" Target="https://login.consultant.ru/link/?req=doc&amp;base=RLAW390&amp;n=131990&amp;dst=100049" TargetMode="External"/><Relationship Id="rId20" Type="http://schemas.openxmlformats.org/officeDocument/2006/relationships/hyperlink" Target="https://login.consultant.ru/link/?req=doc&amp;base=RLAW390&amp;n=131462&amp;dst=100248" TargetMode="External"/><Relationship Id="rId41" Type="http://schemas.openxmlformats.org/officeDocument/2006/relationships/hyperlink" Target="https://login.consultant.ru/link/?req=doc&amp;base=RLAW390&amp;n=131462&amp;dst=100268" TargetMode="External"/><Relationship Id="rId54" Type="http://schemas.openxmlformats.org/officeDocument/2006/relationships/hyperlink" Target="https://login.consultant.ru/link/?req=doc&amp;base=RLAW390&amp;n=131462&amp;dst=100280" TargetMode="External"/><Relationship Id="rId62" Type="http://schemas.openxmlformats.org/officeDocument/2006/relationships/hyperlink" Target="https://login.consultant.ru/link/?req=doc&amp;base=RLAW390&amp;n=131462&amp;dst=100288" TargetMode="External"/><Relationship Id="rId70" Type="http://schemas.openxmlformats.org/officeDocument/2006/relationships/hyperlink" Target="https://login.consultant.ru/link/?req=doc&amp;base=RLAW390&amp;n=131990&amp;dst=100051" TargetMode="External"/><Relationship Id="rId75" Type="http://schemas.openxmlformats.org/officeDocument/2006/relationships/hyperlink" Target="https://login.consultant.ru/link/?req=doc&amp;base=RLAW390&amp;n=131990&amp;dst=100063" TargetMode="External"/><Relationship Id="rId83" Type="http://schemas.openxmlformats.org/officeDocument/2006/relationships/hyperlink" Target="https://login.consultant.ru/link/?req=doc&amp;base=RLAW390&amp;n=131462&amp;dst=100331"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90&amp;n=126955&amp;dst=100089" TargetMode="External"/><Relationship Id="rId15" Type="http://schemas.openxmlformats.org/officeDocument/2006/relationships/hyperlink" Target="https://login.consultant.ru/link/?req=doc&amp;base=RLAW390&amp;n=131990&amp;dst=100014" TargetMode="External"/><Relationship Id="rId23" Type="http://schemas.openxmlformats.org/officeDocument/2006/relationships/hyperlink" Target="https://login.consultant.ru/link/?req=doc&amp;base=RLAW390&amp;n=126955&amp;dst=100091" TargetMode="External"/><Relationship Id="rId28" Type="http://schemas.openxmlformats.org/officeDocument/2006/relationships/hyperlink" Target="https://login.consultant.ru/link/?req=doc&amp;base=RLAW390&amp;n=126955&amp;dst=100099" TargetMode="External"/><Relationship Id="rId36" Type="http://schemas.openxmlformats.org/officeDocument/2006/relationships/hyperlink" Target="https://login.consultant.ru/link/?req=doc&amp;base=RLAW390&amp;n=131462&amp;dst=100263" TargetMode="External"/><Relationship Id="rId49" Type="http://schemas.openxmlformats.org/officeDocument/2006/relationships/hyperlink" Target="https://login.consultant.ru/link/?req=doc&amp;base=RLAW390&amp;n=131462&amp;dst=100275" TargetMode="External"/><Relationship Id="rId57" Type="http://schemas.openxmlformats.org/officeDocument/2006/relationships/hyperlink" Target="https://login.consultant.ru/link/?req=doc&amp;base=RLAW390&amp;n=131990&amp;dst=100038" TargetMode="External"/><Relationship Id="rId10" Type="http://schemas.openxmlformats.org/officeDocument/2006/relationships/hyperlink" Target="https://login.consultant.ru/link/?req=doc&amp;base=RLAW390&amp;n=131462&amp;dst=100237" TargetMode="External"/><Relationship Id="rId31" Type="http://schemas.openxmlformats.org/officeDocument/2006/relationships/hyperlink" Target="https://login.consultant.ru/link/?req=doc&amp;base=LAW&amp;n=465798&amp;dst=290" TargetMode="External"/><Relationship Id="rId44" Type="http://schemas.openxmlformats.org/officeDocument/2006/relationships/hyperlink" Target="https://login.consultant.ru/link/?req=doc&amp;base=RLAW390&amp;n=131462&amp;dst=100271" TargetMode="External"/><Relationship Id="rId52" Type="http://schemas.openxmlformats.org/officeDocument/2006/relationships/hyperlink" Target="https://login.consultant.ru/link/?req=doc&amp;base=RLAW390&amp;n=126955&amp;dst=100100" TargetMode="External"/><Relationship Id="rId60" Type="http://schemas.openxmlformats.org/officeDocument/2006/relationships/hyperlink" Target="https://login.consultant.ru/link/?req=doc&amp;base=RLAW390&amp;n=131462&amp;dst=100286" TargetMode="External"/><Relationship Id="rId65" Type="http://schemas.openxmlformats.org/officeDocument/2006/relationships/hyperlink" Target="https://login.consultant.ru/link/?req=doc&amp;base=RLAW390&amp;n=131990&amp;dst=100046" TargetMode="External"/><Relationship Id="rId73" Type="http://schemas.openxmlformats.org/officeDocument/2006/relationships/hyperlink" Target="https://login.consultant.ru/link/?req=doc&amp;base=RLAW390&amp;n=131990&amp;dst=100055" TargetMode="External"/><Relationship Id="rId78" Type="http://schemas.openxmlformats.org/officeDocument/2006/relationships/hyperlink" Target="https://login.consultant.ru/link/?req=doc&amp;base=RLAW390&amp;n=131462&amp;dst=100329" TargetMode="External"/><Relationship Id="rId81" Type="http://schemas.openxmlformats.org/officeDocument/2006/relationships/hyperlink" Target="https://login.consultant.ru/link/?req=doc&amp;base=RLAW390&amp;n=131462&amp;dst=100330" TargetMode="External"/><Relationship Id="rId86" Type="http://schemas.openxmlformats.org/officeDocument/2006/relationships/hyperlink" Target="https://login.consultant.ru/link/?req=doc&amp;base=RLAW390&amp;n=131973" TargetMode="External"/><Relationship Id="rId4" Type="http://schemas.openxmlformats.org/officeDocument/2006/relationships/hyperlink" Target="https://login.consultant.ru/link/?req=doc&amp;base=LAW&amp;n=465798&amp;dst=100094" TargetMode="External"/><Relationship Id="rId9" Type="http://schemas.openxmlformats.org/officeDocument/2006/relationships/hyperlink" Target="https://login.consultant.ru/link/?req=doc&amp;base=RLAW390&amp;n=131990&amp;dst=100009" TargetMode="External"/><Relationship Id="rId13" Type="http://schemas.openxmlformats.org/officeDocument/2006/relationships/hyperlink" Target="https://login.consultant.ru/link/?req=doc&amp;base=RLAW390&amp;n=131462&amp;dst=100241" TargetMode="External"/><Relationship Id="rId18" Type="http://schemas.openxmlformats.org/officeDocument/2006/relationships/hyperlink" Target="https://login.consultant.ru/link/?req=doc&amp;base=RLAW390&amp;n=131462&amp;dst=100245" TargetMode="External"/><Relationship Id="rId39" Type="http://schemas.openxmlformats.org/officeDocument/2006/relationships/hyperlink" Target="https://login.consultant.ru/link/?req=doc&amp;base=RLAW390&amp;n=131462&amp;dst=100266" TargetMode="External"/><Relationship Id="rId34" Type="http://schemas.openxmlformats.org/officeDocument/2006/relationships/hyperlink" Target="https://login.consultant.ru/link/?req=doc&amp;base=RLAW390&amp;n=131990&amp;dst=100032" TargetMode="External"/><Relationship Id="rId50" Type="http://schemas.openxmlformats.org/officeDocument/2006/relationships/hyperlink" Target="https://login.consultant.ru/link/?req=doc&amp;base=RLAW390&amp;n=131462&amp;dst=100277" TargetMode="External"/><Relationship Id="rId55" Type="http://schemas.openxmlformats.org/officeDocument/2006/relationships/hyperlink" Target="https://login.consultant.ru/link/?req=doc&amp;base=RLAW390&amp;n=131990&amp;dst=100035" TargetMode="External"/><Relationship Id="rId76" Type="http://schemas.openxmlformats.org/officeDocument/2006/relationships/hyperlink" Target="https://login.consultant.ru/link/?req=doc&amp;base=RLAW390&amp;n=131462&amp;dst=100326" TargetMode="External"/><Relationship Id="rId7" Type="http://schemas.openxmlformats.org/officeDocument/2006/relationships/hyperlink" Target="https://login.consultant.ru/link/?req=doc&amp;base=RLAW390&amp;n=131990&amp;dst=100007" TargetMode="External"/><Relationship Id="rId71" Type="http://schemas.openxmlformats.org/officeDocument/2006/relationships/hyperlink" Target="https://login.consultant.ru/link/?req=doc&amp;base=RLAW390&amp;n=131462&amp;dst=100290" TargetMode="External"/><Relationship Id="rId2" Type="http://schemas.openxmlformats.org/officeDocument/2006/relationships/settings" Target="settings.xml"/><Relationship Id="rId29" Type="http://schemas.openxmlformats.org/officeDocument/2006/relationships/hyperlink" Target="https://login.consultant.ru/link/?req=doc&amp;base=RLAW390&amp;n=131990&amp;dst=100027" TargetMode="External"/><Relationship Id="rId24" Type="http://schemas.openxmlformats.org/officeDocument/2006/relationships/hyperlink" Target="https://login.consultant.ru/link/?req=doc&amp;base=RLAW390&amp;n=131990&amp;dst=100018" TargetMode="External"/><Relationship Id="rId40" Type="http://schemas.openxmlformats.org/officeDocument/2006/relationships/hyperlink" Target="https://login.consultant.ru/link/?req=doc&amp;base=RLAW390&amp;n=131462&amp;dst=100267" TargetMode="External"/><Relationship Id="rId45" Type="http://schemas.openxmlformats.org/officeDocument/2006/relationships/hyperlink" Target="https://login.consultant.ru/link/?req=doc&amp;base=RLAW390&amp;n=131462&amp;dst=100272" TargetMode="External"/><Relationship Id="rId66" Type="http://schemas.openxmlformats.org/officeDocument/2006/relationships/hyperlink" Target="https://login.consultant.ru/link/?req=doc&amp;base=RLAW390&amp;n=131990&amp;dst=100046" TargetMode="External"/><Relationship Id="rId87" Type="http://schemas.openxmlformats.org/officeDocument/2006/relationships/hyperlink" Target="https://login.consultant.ru/link/?req=doc&amp;base=RLAW390&amp;n=131973&amp;dst=100234" TargetMode="External"/><Relationship Id="rId61" Type="http://schemas.openxmlformats.org/officeDocument/2006/relationships/hyperlink" Target="https://login.consultant.ru/link/?req=doc&amp;base=RLAW390&amp;n=131990&amp;dst=100041" TargetMode="External"/><Relationship Id="rId82" Type="http://schemas.openxmlformats.org/officeDocument/2006/relationships/hyperlink" Target="https://login.consultant.ru/link/?req=doc&amp;base=LAW&amp;n=465798&amp;dst=100352" TargetMode="External"/><Relationship Id="rId19" Type="http://schemas.openxmlformats.org/officeDocument/2006/relationships/hyperlink" Target="https://login.consultant.ru/link/?req=doc&amp;base=RLAW390&amp;n=131990&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14698</Words>
  <Characters>83780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Устюжанинова Ирина Анатольевна</dc:creator>
  <cp:keywords/>
  <dc:description/>
  <cp:lastModifiedBy>Устюжанинова Ирина Анатольевна</cp:lastModifiedBy>
  <cp:revision>1</cp:revision>
  <dcterms:created xsi:type="dcterms:W3CDTF">2024-06-18T10:59:00Z</dcterms:created>
  <dcterms:modified xsi:type="dcterms:W3CDTF">2024-06-18T11:01:00Z</dcterms:modified>
</cp:coreProperties>
</file>