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072"/>
        <w:gridCol w:w="608"/>
        <w:gridCol w:w="3027"/>
        <w:gridCol w:w="651"/>
        <w:gridCol w:w="3251"/>
        <w:gridCol w:w="567"/>
        <w:gridCol w:w="2798"/>
      </w:tblGrid>
      <w:tr w:rsidR="00BE6846" w:rsidRPr="007E507F" w:rsidTr="0027362F">
        <w:tc>
          <w:tcPr>
            <w:tcW w:w="36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E6846" w:rsidRPr="008B730A" w:rsidRDefault="00BE6846" w:rsidP="004E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30A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  <w:p w:rsidR="005675FE" w:rsidRDefault="005675FE" w:rsidP="004E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846" w:rsidRPr="005675FE" w:rsidRDefault="00BE6846" w:rsidP="004E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FE">
              <w:rPr>
                <w:rFonts w:ascii="Times New Roman" w:hAnsi="Times New Roman" w:cs="Times New Roman"/>
                <w:sz w:val="28"/>
                <w:szCs w:val="28"/>
              </w:rPr>
              <w:t>более 72 баллов</w:t>
            </w:r>
          </w:p>
        </w:tc>
        <w:tc>
          <w:tcPr>
            <w:tcW w:w="363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BE6846" w:rsidRPr="008B730A" w:rsidRDefault="00BE6846" w:rsidP="00D5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30A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  <w:p w:rsidR="005675FE" w:rsidRDefault="005675FE" w:rsidP="00D5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846" w:rsidRPr="005675FE" w:rsidRDefault="00BE6846" w:rsidP="00D5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FE">
              <w:rPr>
                <w:rFonts w:ascii="Times New Roman" w:hAnsi="Times New Roman" w:cs="Times New Roman"/>
                <w:sz w:val="28"/>
                <w:szCs w:val="28"/>
              </w:rPr>
              <w:t>60 – 72 балла</w:t>
            </w:r>
          </w:p>
        </w:tc>
        <w:tc>
          <w:tcPr>
            <w:tcW w:w="39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846" w:rsidRPr="00724E25" w:rsidRDefault="00BE6846" w:rsidP="00D5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E25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  <w:p w:rsidR="005675FE" w:rsidRPr="00724E25" w:rsidRDefault="005675FE" w:rsidP="00D5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846" w:rsidRPr="00724E25" w:rsidRDefault="00BE6846" w:rsidP="00D57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25">
              <w:rPr>
                <w:rFonts w:ascii="Times New Roman" w:hAnsi="Times New Roman" w:cs="Times New Roman"/>
                <w:sz w:val="28"/>
                <w:szCs w:val="28"/>
              </w:rPr>
              <w:t>45-60 баллов</w:t>
            </w:r>
          </w:p>
        </w:tc>
        <w:tc>
          <w:tcPr>
            <w:tcW w:w="3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846" w:rsidRPr="008B730A" w:rsidRDefault="008B730A" w:rsidP="008B7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30A">
              <w:rPr>
                <w:rFonts w:ascii="Times New Roman" w:hAnsi="Times New Roman" w:cs="Times New Roman"/>
                <w:b/>
                <w:sz w:val="28"/>
                <w:szCs w:val="28"/>
              </w:rPr>
              <w:t>Неудовлетворительный</w:t>
            </w:r>
            <w:r w:rsidR="00BE6846" w:rsidRPr="008B7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</w:p>
          <w:p w:rsidR="00BE6846" w:rsidRPr="005675FE" w:rsidRDefault="00BE6846" w:rsidP="008B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FE">
              <w:rPr>
                <w:rFonts w:ascii="Times New Roman" w:hAnsi="Times New Roman" w:cs="Times New Roman"/>
                <w:sz w:val="28"/>
                <w:szCs w:val="28"/>
              </w:rPr>
              <w:t>менее 45 баллов</w:t>
            </w:r>
          </w:p>
        </w:tc>
      </w:tr>
      <w:tr w:rsidR="004E75BA" w:rsidRPr="007E507F" w:rsidTr="0027362F">
        <w:tc>
          <w:tcPr>
            <w:tcW w:w="566" w:type="dxa"/>
            <w:tcBorders>
              <w:top w:val="single" w:sz="12" w:space="0" w:color="000000"/>
              <w:left w:val="single" w:sz="12" w:space="0" w:color="auto"/>
            </w:tcBorders>
          </w:tcPr>
          <w:p w:rsidR="004E75BA" w:rsidRPr="0027362F" w:rsidRDefault="004E75BA" w:rsidP="004E7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72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E75BA" w:rsidRPr="0027362F" w:rsidRDefault="004E75BA" w:rsidP="004E7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 xml:space="preserve">ГБУСО «КЦСОН» в </w:t>
            </w:r>
            <w:proofErr w:type="spellStart"/>
            <w:r w:rsidRPr="0027362F">
              <w:rPr>
                <w:rStyle w:val="FontStyle20"/>
                <w:sz w:val="26"/>
                <w:szCs w:val="26"/>
              </w:rPr>
              <w:t>г.Бугуруслане</w:t>
            </w:r>
            <w:proofErr w:type="spellEnd"/>
            <w:r w:rsidRPr="0027362F">
              <w:rPr>
                <w:rStyle w:val="FontStyle20"/>
                <w:sz w:val="26"/>
                <w:szCs w:val="26"/>
              </w:rPr>
              <w:t xml:space="preserve"> и Бугурусланском районе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</w:tcBorders>
          </w:tcPr>
          <w:p w:rsidR="004E75BA" w:rsidRPr="0027362F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27" w:type="dxa"/>
            <w:tcBorders>
              <w:top w:val="single" w:sz="12" w:space="0" w:color="000000"/>
              <w:right w:val="single" w:sz="12" w:space="0" w:color="000000"/>
            </w:tcBorders>
          </w:tcPr>
          <w:p w:rsidR="004E75BA" w:rsidRPr="0027362F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 xml:space="preserve">ГБУСО «КЦСОН» в </w:t>
            </w:r>
            <w:proofErr w:type="spellStart"/>
            <w:r w:rsidRPr="0027362F">
              <w:rPr>
                <w:rStyle w:val="FontStyle20"/>
                <w:sz w:val="26"/>
                <w:szCs w:val="26"/>
              </w:rPr>
              <w:t>г.Абдулино</w:t>
            </w:r>
            <w:proofErr w:type="spellEnd"/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</w:tcBorders>
          </w:tcPr>
          <w:p w:rsidR="004E75BA" w:rsidRPr="00724E25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tcBorders>
              <w:top w:val="single" w:sz="12" w:space="0" w:color="000000"/>
              <w:right w:val="single" w:sz="12" w:space="0" w:color="000000"/>
            </w:tcBorders>
          </w:tcPr>
          <w:p w:rsidR="004E75BA" w:rsidRPr="00724E25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Style w:val="FontStyle20"/>
                <w:sz w:val="26"/>
                <w:szCs w:val="26"/>
              </w:rPr>
              <w:t>ГБУСО «КЦСОН» в Беляевском районе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:rsidR="004E75BA" w:rsidRPr="0027362F" w:rsidRDefault="004E75BA" w:rsidP="004E7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single" w:sz="12" w:space="0" w:color="000000"/>
              <w:right w:val="single" w:sz="12" w:space="0" w:color="000000"/>
            </w:tcBorders>
          </w:tcPr>
          <w:p w:rsidR="004E75BA" w:rsidRPr="0027362F" w:rsidRDefault="004E75BA" w:rsidP="004E7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5BA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4E75BA" w:rsidRPr="0027362F" w:rsidRDefault="004E75BA" w:rsidP="004E7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4E75BA" w:rsidRPr="0027362F" w:rsidRDefault="004E75BA" w:rsidP="004E7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 xml:space="preserve">ГБУСО «КЦСОН» в </w:t>
            </w:r>
            <w:proofErr w:type="spellStart"/>
            <w:r w:rsidRPr="0027362F">
              <w:rPr>
                <w:rStyle w:val="FontStyle20"/>
                <w:sz w:val="26"/>
                <w:szCs w:val="26"/>
              </w:rPr>
              <w:t>г.Бузулуке</w:t>
            </w:r>
            <w:proofErr w:type="spellEnd"/>
            <w:r w:rsidRPr="0027362F">
              <w:rPr>
                <w:rStyle w:val="FontStyle20"/>
                <w:sz w:val="26"/>
                <w:szCs w:val="26"/>
              </w:rPr>
              <w:t xml:space="preserve"> и Бузулукском районе</w:t>
            </w: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4E75BA" w:rsidRPr="0027362F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4E75BA" w:rsidRPr="0027362F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ГАУСО ««КЦСОН» в Адамовском районе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4E75BA" w:rsidRPr="00724E25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4E75BA" w:rsidRPr="00724E25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Style w:val="FontStyle20"/>
                <w:sz w:val="26"/>
                <w:szCs w:val="26"/>
              </w:rPr>
              <w:t>ГАУСО ««КЦСОН» в Грачевском районе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4E75BA" w:rsidRPr="0027362F" w:rsidRDefault="004E75BA" w:rsidP="004E7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4E75BA" w:rsidRPr="0027362F" w:rsidRDefault="004E75BA" w:rsidP="004E7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5BA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4E75BA" w:rsidRPr="0027362F" w:rsidRDefault="004E75BA" w:rsidP="004E7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27362F" w:rsidRDefault="004E75BA" w:rsidP="004E75BA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 xml:space="preserve">ГАУСО ««КЦСОН» в </w:t>
            </w:r>
          </w:p>
          <w:p w:rsidR="004E75BA" w:rsidRPr="0027362F" w:rsidRDefault="004E75BA" w:rsidP="004E7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г. Гае</w:t>
            </w: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4E75BA" w:rsidRPr="0027362F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4E75BA" w:rsidRPr="0027362F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«КЦСОН» в Акбулакском районе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4E75BA" w:rsidRPr="00724E25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4E75BA" w:rsidRPr="00724E25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Style w:val="FontStyle20"/>
                <w:sz w:val="26"/>
                <w:szCs w:val="26"/>
              </w:rPr>
              <w:t xml:space="preserve">ГБУСО «КЦСОН» в </w:t>
            </w:r>
            <w:proofErr w:type="spellStart"/>
            <w:r w:rsidRPr="00724E25">
              <w:rPr>
                <w:rStyle w:val="FontStyle20"/>
                <w:sz w:val="26"/>
                <w:szCs w:val="26"/>
              </w:rPr>
              <w:t>г.Кувандыке</w:t>
            </w:r>
            <w:proofErr w:type="spellEnd"/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4E75BA" w:rsidRPr="0027362F" w:rsidRDefault="004E75BA" w:rsidP="004E7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4E75BA" w:rsidRPr="0027362F" w:rsidRDefault="004E75BA" w:rsidP="004E7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5BA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4E75BA" w:rsidRPr="0027362F" w:rsidRDefault="004E75BA" w:rsidP="004E7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4E75BA" w:rsidRPr="0027362F" w:rsidRDefault="004E75BA" w:rsidP="004E7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ГАУСО ««КЦСОН» в Новоорском  районе</w:t>
            </w: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4E75BA" w:rsidRPr="0027362F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4E75BA" w:rsidRPr="0027362F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«КЦСОН» в Александровском районе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4E75BA" w:rsidRPr="00724E25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4E75BA" w:rsidRPr="00724E25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Style w:val="FontStyle20"/>
                <w:sz w:val="26"/>
                <w:szCs w:val="26"/>
              </w:rPr>
              <w:t>ГАУСО «КЦСОН» в Кваркенском районе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4E75BA" w:rsidRPr="0027362F" w:rsidRDefault="004E75BA" w:rsidP="004E7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4E75BA" w:rsidRPr="0027362F" w:rsidRDefault="004E75BA" w:rsidP="004E7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5BA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4E75BA" w:rsidRPr="0027362F" w:rsidRDefault="004E75BA" w:rsidP="004E7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4E75BA" w:rsidRPr="0027362F" w:rsidRDefault="004E75BA" w:rsidP="004E7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«КЦСОН» в Переволоцком районе</w:t>
            </w: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4E75BA" w:rsidRPr="0027362F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4E75BA" w:rsidRPr="0027362F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«КЦСОН» в Асекеевском районе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4E75BA" w:rsidRPr="00724E25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4E75BA" w:rsidRPr="00724E25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Style w:val="FontStyle20"/>
                <w:sz w:val="26"/>
                <w:szCs w:val="26"/>
              </w:rPr>
              <w:t xml:space="preserve">ГАУСО «КЦСОН» в </w:t>
            </w:r>
            <w:proofErr w:type="spellStart"/>
            <w:r w:rsidRPr="00724E25">
              <w:rPr>
                <w:rStyle w:val="FontStyle20"/>
                <w:sz w:val="26"/>
                <w:szCs w:val="26"/>
              </w:rPr>
              <w:t>г.Орске</w:t>
            </w:r>
            <w:proofErr w:type="spellEnd"/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4E75BA" w:rsidRPr="0027362F" w:rsidRDefault="004E75BA" w:rsidP="004E7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4E75BA" w:rsidRPr="0027362F" w:rsidRDefault="004E75BA" w:rsidP="004E7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5BA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4E75BA" w:rsidRPr="0027362F" w:rsidRDefault="004E75BA" w:rsidP="004E7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4E75BA" w:rsidRPr="0027362F" w:rsidRDefault="004E75BA" w:rsidP="004E7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«КЦСОН» в Пономаревском районе</w:t>
            </w: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4E75BA" w:rsidRPr="0027362F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4E75BA" w:rsidRPr="0027362F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«КЦСОН» в Домбаровском районе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4E75BA" w:rsidRPr="00724E25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4E75BA" w:rsidRPr="00724E25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Style w:val="FontStyle20"/>
                <w:sz w:val="26"/>
                <w:szCs w:val="26"/>
              </w:rPr>
              <w:t>ГБУСО «КЦСОН» в Первомайском районе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4E75BA" w:rsidRPr="0027362F" w:rsidRDefault="004E75BA" w:rsidP="004E7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4E75BA" w:rsidRPr="0027362F" w:rsidRDefault="004E75BA" w:rsidP="004E7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5BA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4E75BA" w:rsidRPr="0027362F" w:rsidRDefault="004E75BA" w:rsidP="004E7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4E75BA" w:rsidRPr="0027362F" w:rsidRDefault="004E75BA" w:rsidP="004E7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«КЦСОН» в Светлинском районе</w:t>
            </w: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4E75BA" w:rsidRPr="0027362F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4E75BA" w:rsidRPr="0027362F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«КЦСОН» в Илекском районе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4E75BA" w:rsidRPr="00724E25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4E75BA" w:rsidRPr="00724E25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Style w:val="FontStyle20"/>
                <w:sz w:val="26"/>
                <w:szCs w:val="26"/>
              </w:rPr>
              <w:t>ГБУСО «КЦСОН» в Сакмарском районе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4E75BA" w:rsidRPr="0027362F" w:rsidRDefault="004E75BA" w:rsidP="004E7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4E75BA" w:rsidRPr="0027362F" w:rsidRDefault="004E75BA" w:rsidP="004E7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5BA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4E75BA" w:rsidRPr="0027362F" w:rsidRDefault="004E75BA" w:rsidP="004E7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4E75BA" w:rsidRPr="0027362F" w:rsidRDefault="004E75BA" w:rsidP="004E7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«КЦСОН» в Северном районе</w:t>
            </w: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4E75BA" w:rsidRPr="0027362F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4E75BA" w:rsidRPr="0027362F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«КЦСОН» в Курманаевском районе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4E75BA" w:rsidRPr="00724E25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4E75BA" w:rsidRPr="00724E25" w:rsidRDefault="004E75BA" w:rsidP="00D57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Style w:val="FontStyle20"/>
                <w:sz w:val="26"/>
                <w:szCs w:val="26"/>
              </w:rPr>
              <w:t>ГБУСО «Бузулукский ДИПИ»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4E75BA" w:rsidRPr="0027362F" w:rsidRDefault="004E75BA" w:rsidP="004E7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4E75BA" w:rsidRPr="0027362F" w:rsidRDefault="004E75BA" w:rsidP="004E7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E7F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C86E7F" w:rsidRPr="0027362F" w:rsidRDefault="00C86E7F" w:rsidP="00C8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86E7F" w:rsidRPr="0027362F" w:rsidRDefault="00C86E7F" w:rsidP="00C8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 xml:space="preserve">ГБУСО «КЦСОН» в Северном округе </w:t>
            </w:r>
            <w:proofErr w:type="spellStart"/>
            <w:r w:rsidRPr="0027362F">
              <w:rPr>
                <w:rStyle w:val="FontStyle20"/>
                <w:sz w:val="26"/>
                <w:szCs w:val="26"/>
              </w:rPr>
              <w:t>г.Оренбурга</w:t>
            </w:r>
            <w:proofErr w:type="spellEnd"/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86E7F" w:rsidRPr="0027362F" w:rsidRDefault="00C86E7F" w:rsidP="00C8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86E7F" w:rsidRPr="0027362F" w:rsidRDefault="00C86E7F" w:rsidP="00C8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«КЦСОН» в Красногвардейском районе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86E7F" w:rsidRPr="00724E25" w:rsidRDefault="00C86E7F" w:rsidP="00C8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86E7F" w:rsidRPr="00724E25" w:rsidRDefault="00C86E7F" w:rsidP="00C8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Style w:val="FontStyle20"/>
                <w:sz w:val="26"/>
                <w:szCs w:val="26"/>
              </w:rPr>
              <w:t xml:space="preserve">ГКУ «ЦСА «Феникс» в </w:t>
            </w:r>
            <w:proofErr w:type="spellStart"/>
            <w:r w:rsidRPr="00724E25">
              <w:rPr>
                <w:rStyle w:val="FontStyle20"/>
                <w:sz w:val="26"/>
                <w:szCs w:val="26"/>
              </w:rPr>
              <w:t>г.Орске</w:t>
            </w:r>
            <w:proofErr w:type="spellEnd"/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86E7F" w:rsidRPr="0027362F" w:rsidRDefault="00C86E7F" w:rsidP="00C86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86E7F" w:rsidRPr="0027362F" w:rsidRDefault="00C86E7F" w:rsidP="00C86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E7F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C86E7F" w:rsidRPr="0027362F" w:rsidRDefault="00C86E7F" w:rsidP="00C8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86E7F" w:rsidRPr="0027362F" w:rsidRDefault="00C86E7F" w:rsidP="00C8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«ГЦ «Долголетие»</w:t>
            </w: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86E7F" w:rsidRPr="0027362F" w:rsidRDefault="00C86E7F" w:rsidP="00C8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86E7F" w:rsidRPr="0027362F" w:rsidRDefault="00C86E7F" w:rsidP="00C86E7F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«КЦСОН» в Матвеевском районе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86E7F" w:rsidRPr="00724E25" w:rsidRDefault="00C86E7F" w:rsidP="00C8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86E7F" w:rsidRPr="00724E25" w:rsidRDefault="00C86E7F" w:rsidP="00C8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Style w:val="FontStyle20"/>
                <w:sz w:val="26"/>
                <w:szCs w:val="26"/>
              </w:rPr>
              <w:t xml:space="preserve">ГКУ </w:t>
            </w:r>
            <w:proofErr w:type="spellStart"/>
            <w:r w:rsidRPr="00724E25">
              <w:rPr>
                <w:rStyle w:val="FontStyle20"/>
                <w:sz w:val="26"/>
                <w:szCs w:val="26"/>
              </w:rPr>
              <w:t>ЦМТиХОД</w:t>
            </w:r>
            <w:proofErr w:type="spellEnd"/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86E7F" w:rsidRPr="0027362F" w:rsidRDefault="00C86E7F" w:rsidP="00C86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86E7F" w:rsidRPr="0027362F" w:rsidRDefault="00C86E7F" w:rsidP="00C86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E7F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C86E7F" w:rsidRPr="0027362F" w:rsidRDefault="00C86E7F" w:rsidP="00C8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86E7F" w:rsidRPr="0027362F" w:rsidRDefault="00C86E7F" w:rsidP="00C8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«Мустаевский ПНИ»</w:t>
            </w: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86E7F" w:rsidRPr="0027362F" w:rsidRDefault="00C86E7F" w:rsidP="00C8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86E7F" w:rsidRPr="0027362F" w:rsidRDefault="00C86E7F" w:rsidP="00C86E7F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 xml:space="preserve">ГАУСО ««КЦСОН» в </w:t>
            </w:r>
            <w:proofErr w:type="spellStart"/>
            <w:r w:rsidRPr="0027362F">
              <w:rPr>
                <w:rStyle w:val="FontStyle20"/>
                <w:sz w:val="26"/>
                <w:szCs w:val="26"/>
              </w:rPr>
              <w:t>г.Медногорске</w:t>
            </w:r>
            <w:proofErr w:type="spellEnd"/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86E7F" w:rsidRPr="00724E25" w:rsidRDefault="00DC6451" w:rsidP="00C8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86E7F" w:rsidRPr="00724E25" w:rsidRDefault="00DC6451" w:rsidP="00C8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Style w:val="FontStyle20"/>
                <w:sz w:val="26"/>
                <w:szCs w:val="26"/>
              </w:rPr>
              <w:t xml:space="preserve">ГБУСО «КЦСОН» в </w:t>
            </w:r>
            <w:proofErr w:type="spellStart"/>
            <w:r w:rsidRPr="00724E25">
              <w:rPr>
                <w:rStyle w:val="FontStyle20"/>
                <w:sz w:val="26"/>
                <w:szCs w:val="26"/>
              </w:rPr>
              <w:t>г.Сорочинске</w:t>
            </w:r>
            <w:proofErr w:type="spellEnd"/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86E7F" w:rsidRPr="0027362F" w:rsidRDefault="00C86E7F" w:rsidP="00C86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86E7F" w:rsidRPr="0027362F" w:rsidRDefault="00C86E7F" w:rsidP="00C86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 xml:space="preserve">ГКУСОН «СРЦН «Гармония» в </w:t>
            </w:r>
            <w:proofErr w:type="spellStart"/>
            <w:r w:rsidRPr="0027362F">
              <w:rPr>
                <w:rStyle w:val="FontStyle20"/>
                <w:sz w:val="26"/>
                <w:szCs w:val="26"/>
              </w:rPr>
              <w:t>г.Оренбурге</w:t>
            </w:r>
            <w:proofErr w:type="spellEnd"/>
          </w:p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«КЦСОН» в Новосергиевском районе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724E25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724E25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724E25">
              <w:rPr>
                <w:rStyle w:val="FontStyle20"/>
                <w:sz w:val="26"/>
                <w:szCs w:val="26"/>
              </w:rPr>
              <w:t>ГАУСО «КЦСОН» в Тоцком районе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B214A6">
        <w:tc>
          <w:tcPr>
            <w:tcW w:w="36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B02D9" w:rsidRPr="008B730A" w:rsidRDefault="00CB02D9" w:rsidP="00CB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3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Высокий уровень</w:t>
            </w:r>
          </w:p>
          <w:p w:rsidR="00CB02D9" w:rsidRDefault="00CB02D9" w:rsidP="00CB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D9" w:rsidRPr="005675FE" w:rsidRDefault="00CB02D9" w:rsidP="00CB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FE">
              <w:rPr>
                <w:rFonts w:ascii="Times New Roman" w:hAnsi="Times New Roman" w:cs="Times New Roman"/>
                <w:sz w:val="28"/>
                <w:szCs w:val="28"/>
              </w:rPr>
              <w:t>более 72 баллов</w:t>
            </w:r>
          </w:p>
        </w:tc>
        <w:tc>
          <w:tcPr>
            <w:tcW w:w="36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B02D9" w:rsidRPr="008B730A" w:rsidRDefault="00CB02D9" w:rsidP="00CB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30A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  <w:p w:rsidR="00CB02D9" w:rsidRDefault="00CB02D9" w:rsidP="00CB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2D9" w:rsidRPr="005675FE" w:rsidRDefault="00CB02D9" w:rsidP="00CB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FE">
              <w:rPr>
                <w:rFonts w:ascii="Times New Roman" w:hAnsi="Times New Roman" w:cs="Times New Roman"/>
                <w:sz w:val="28"/>
                <w:szCs w:val="28"/>
              </w:rPr>
              <w:t>60 – 72 балла</w:t>
            </w:r>
          </w:p>
        </w:tc>
        <w:tc>
          <w:tcPr>
            <w:tcW w:w="390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B02D9" w:rsidRPr="00724E25" w:rsidRDefault="00CB02D9" w:rsidP="00CB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E25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  <w:p w:rsidR="00CB02D9" w:rsidRPr="00724E25" w:rsidRDefault="00CB02D9" w:rsidP="00CB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D9" w:rsidRPr="00724E25" w:rsidRDefault="00CB02D9" w:rsidP="00CB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25">
              <w:rPr>
                <w:rFonts w:ascii="Times New Roman" w:hAnsi="Times New Roman" w:cs="Times New Roman"/>
                <w:sz w:val="28"/>
                <w:szCs w:val="28"/>
              </w:rPr>
              <w:t>45-60 баллов</w:t>
            </w:r>
          </w:p>
        </w:tc>
        <w:tc>
          <w:tcPr>
            <w:tcW w:w="336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B02D9" w:rsidRPr="008B730A" w:rsidRDefault="00CB02D9" w:rsidP="00CB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30A">
              <w:rPr>
                <w:rFonts w:ascii="Times New Roman" w:hAnsi="Times New Roman" w:cs="Times New Roman"/>
                <w:b/>
                <w:sz w:val="28"/>
                <w:szCs w:val="28"/>
              </w:rPr>
              <w:t>Неудовлетворительный уровень</w:t>
            </w:r>
          </w:p>
          <w:p w:rsidR="00CB02D9" w:rsidRPr="005675FE" w:rsidRDefault="00CB02D9" w:rsidP="00CB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FE">
              <w:rPr>
                <w:rFonts w:ascii="Times New Roman" w:hAnsi="Times New Roman" w:cs="Times New Roman"/>
                <w:sz w:val="28"/>
                <w:szCs w:val="28"/>
              </w:rPr>
              <w:t>менее 45 баллов</w:t>
            </w:r>
          </w:p>
        </w:tc>
      </w:tr>
      <w:tr w:rsidR="00CB02D9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«РЦ «Проталинка»</w:t>
            </w: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ГАУСО «КЦСОН» в г. Новотроицке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724E25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724E25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E25">
              <w:rPr>
                <w:rFonts w:ascii="Times New Roman" w:hAnsi="Times New Roman" w:cs="Times New Roman"/>
                <w:sz w:val="26"/>
                <w:szCs w:val="26"/>
              </w:rPr>
              <w:t xml:space="preserve"> ГБУСО «Сакмарский ПНИ»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ГКУ «Государственное юридическое бюро по Оренбургской области»</w:t>
            </w: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«КЦСОН» в Оренбургском районе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«КЦСОН» в Октябрьском районе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«КЦСОН» в Саракташском районе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 xml:space="preserve">ГБУСО «КЦСОН» в </w:t>
            </w:r>
            <w:proofErr w:type="spellStart"/>
            <w:r w:rsidRPr="0027362F">
              <w:rPr>
                <w:rStyle w:val="FontStyle20"/>
                <w:sz w:val="26"/>
                <w:szCs w:val="26"/>
              </w:rPr>
              <w:t>г.Соль</w:t>
            </w:r>
            <w:proofErr w:type="spellEnd"/>
            <w:r w:rsidRPr="0027362F">
              <w:rPr>
                <w:rStyle w:val="FontStyle20"/>
                <w:sz w:val="26"/>
                <w:szCs w:val="26"/>
              </w:rPr>
              <w:t>-Илецке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«КЦСОН» в Ташлинском районе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«КЦСОН» в Тюльганском районе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«КЦСОН» в Шарлыкском районе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 xml:space="preserve">ГБУСО «КЦСОН» в Южном округе </w:t>
            </w:r>
            <w:proofErr w:type="spellStart"/>
            <w:r w:rsidRPr="0027362F">
              <w:rPr>
                <w:rStyle w:val="FontStyle20"/>
                <w:sz w:val="26"/>
                <w:szCs w:val="26"/>
              </w:rPr>
              <w:t>г.Оренбурга</w:t>
            </w:r>
            <w:proofErr w:type="spellEnd"/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«Гайский ДДИ»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«Имангуловский СДИПИ»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ГАУСО «Орский ДИПИ «Надежда»</w:t>
            </w:r>
          </w:p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27362F">
        <w:tc>
          <w:tcPr>
            <w:tcW w:w="566" w:type="dxa"/>
            <w:tcBorders>
              <w:left w:val="single" w:sz="12" w:space="0" w:color="auto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«Новотроицкий ПНИ»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27362F">
        <w:tc>
          <w:tcPr>
            <w:tcW w:w="566" w:type="dxa"/>
            <w:tcBorders>
              <w:left w:val="single" w:sz="12" w:space="0" w:color="auto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 xml:space="preserve">ГБУСО «СРЦН «Аистёнок» в </w:t>
            </w:r>
            <w:proofErr w:type="spellStart"/>
            <w:r w:rsidRPr="0027362F">
              <w:rPr>
                <w:rStyle w:val="FontStyle20"/>
                <w:sz w:val="26"/>
                <w:szCs w:val="26"/>
              </w:rPr>
              <w:t>г.Бугуруслане</w:t>
            </w:r>
            <w:proofErr w:type="spellEnd"/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FC1F36">
        <w:tc>
          <w:tcPr>
            <w:tcW w:w="3638" w:type="dxa"/>
            <w:gridSpan w:val="2"/>
            <w:tcBorders>
              <w:left w:val="single" w:sz="12" w:space="0" w:color="auto"/>
              <w:right w:val="single" w:sz="12" w:space="0" w:color="000000"/>
            </w:tcBorders>
          </w:tcPr>
          <w:p w:rsidR="00CB02D9" w:rsidRPr="008B730A" w:rsidRDefault="00CB02D9" w:rsidP="00CB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3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Высокий уровень</w:t>
            </w:r>
          </w:p>
          <w:p w:rsidR="00CB02D9" w:rsidRDefault="00CB02D9" w:rsidP="00CB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D9" w:rsidRPr="005675FE" w:rsidRDefault="00CB02D9" w:rsidP="00CB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FE">
              <w:rPr>
                <w:rFonts w:ascii="Times New Roman" w:hAnsi="Times New Roman" w:cs="Times New Roman"/>
                <w:sz w:val="28"/>
                <w:szCs w:val="28"/>
              </w:rPr>
              <w:t>более 72 баллов</w:t>
            </w:r>
          </w:p>
        </w:tc>
        <w:tc>
          <w:tcPr>
            <w:tcW w:w="36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B02D9" w:rsidRPr="008B730A" w:rsidRDefault="00CB02D9" w:rsidP="00CB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30A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  <w:p w:rsidR="00CB02D9" w:rsidRDefault="00CB02D9" w:rsidP="00CB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2D9" w:rsidRPr="005675FE" w:rsidRDefault="00CB02D9" w:rsidP="00CB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FE">
              <w:rPr>
                <w:rFonts w:ascii="Times New Roman" w:hAnsi="Times New Roman" w:cs="Times New Roman"/>
                <w:sz w:val="28"/>
                <w:szCs w:val="28"/>
              </w:rPr>
              <w:t>60 – 72 балла</w:t>
            </w:r>
          </w:p>
        </w:tc>
        <w:tc>
          <w:tcPr>
            <w:tcW w:w="390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B02D9" w:rsidRPr="008B730A" w:rsidRDefault="00CB02D9" w:rsidP="00CB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30A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  <w:p w:rsidR="00CB02D9" w:rsidRDefault="00CB02D9" w:rsidP="00CB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D9" w:rsidRPr="005675FE" w:rsidRDefault="00CB02D9" w:rsidP="00CB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FE">
              <w:rPr>
                <w:rFonts w:ascii="Times New Roman" w:hAnsi="Times New Roman" w:cs="Times New Roman"/>
                <w:sz w:val="28"/>
                <w:szCs w:val="28"/>
              </w:rPr>
              <w:t>45-60 баллов</w:t>
            </w:r>
          </w:p>
        </w:tc>
        <w:tc>
          <w:tcPr>
            <w:tcW w:w="336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</w:p>
        </w:tc>
      </w:tr>
      <w:tr w:rsidR="00CB02D9" w:rsidRPr="007E507F" w:rsidTr="0027362F">
        <w:tc>
          <w:tcPr>
            <w:tcW w:w="566" w:type="dxa"/>
            <w:tcBorders>
              <w:left w:val="single" w:sz="12" w:space="0" w:color="auto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«СРЦН «Маячок» в Саракташском районе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27362F">
        <w:tc>
          <w:tcPr>
            <w:tcW w:w="566" w:type="dxa"/>
            <w:tcBorders>
              <w:left w:val="single" w:sz="12" w:space="0" w:color="auto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 xml:space="preserve">ГБУСО «СРЦН «Радуга» в </w:t>
            </w:r>
            <w:proofErr w:type="spellStart"/>
            <w:r w:rsidRPr="0027362F">
              <w:rPr>
                <w:rStyle w:val="FontStyle20"/>
                <w:sz w:val="26"/>
                <w:szCs w:val="26"/>
              </w:rPr>
              <w:t>г.Бузулуке</w:t>
            </w:r>
            <w:proofErr w:type="spellEnd"/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27362F">
        <w:tc>
          <w:tcPr>
            <w:tcW w:w="566" w:type="dxa"/>
            <w:tcBorders>
              <w:left w:val="single" w:sz="12" w:space="0" w:color="auto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 xml:space="preserve">ГБУСО «СРЦН «Росток» в </w:t>
            </w:r>
            <w:proofErr w:type="spellStart"/>
            <w:r w:rsidRPr="0027362F">
              <w:rPr>
                <w:rStyle w:val="FontStyle20"/>
                <w:sz w:val="26"/>
                <w:szCs w:val="26"/>
              </w:rPr>
              <w:t>г.Орске</w:t>
            </w:r>
            <w:proofErr w:type="spellEnd"/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27362F">
        <w:tc>
          <w:tcPr>
            <w:tcW w:w="566" w:type="dxa"/>
            <w:tcBorders>
              <w:left w:val="single" w:sz="12" w:space="0" w:color="auto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ГАУСО «РОЦ «Русь»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27362F">
        <w:tc>
          <w:tcPr>
            <w:tcW w:w="566" w:type="dxa"/>
            <w:tcBorders>
              <w:left w:val="single" w:sz="12" w:space="0" w:color="auto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 xml:space="preserve">ГБУСО «РЦ «Бодрость» в </w:t>
            </w:r>
            <w:proofErr w:type="spellStart"/>
            <w:r w:rsidRPr="0027362F">
              <w:rPr>
                <w:rStyle w:val="FontStyle20"/>
                <w:sz w:val="26"/>
                <w:szCs w:val="26"/>
              </w:rPr>
              <w:t>г.Медногорске</w:t>
            </w:r>
            <w:proofErr w:type="spellEnd"/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27362F">
        <w:tc>
          <w:tcPr>
            <w:tcW w:w="566" w:type="dxa"/>
            <w:tcBorders>
              <w:left w:val="single" w:sz="12" w:space="0" w:color="auto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 xml:space="preserve">ГКУ «ЦСА «Шанс» в </w:t>
            </w:r>
            <w:proofErr w:type="spellStart"/>
            <w:r w:rsidRPr="0027362F">
              <w:rPr>
                <w:rStyle w:val="FontStyle20"/>
                <w:sz w:val="26"/>
                <w:szCs w:val="26"/>
              </w:rPr>
              <w:t>г.Оренбурге</w:t>
            </w:r>
            <w:proofErr w:type="spellEnd"/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3F5940">
        <w:tc>
          <w:tcPr>
            <w:tcW w:w="566" w:type="dxa"/>
            <w:tcBorders>
              <w:left w:val="single" w:sz="12" w:space="0" w:color="auto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  <w:vAlign w:val="center"/>
          </w:tcPr>
          <w:p w:rsidR="00CB02D9" w:rsidRPr="0027362F" w:rsidRDefault="00CB02D9" w:rsidP="00CB02D9">
            <w:pPr>
              <w:pStyle w:val="Style6"/>
              <w:widowControl/>
              <w:spacing w:line="254" w:lineRule="exact"/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ГКУ «ЦСПН»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27362F">
        <w:tc>
          <w:tcPr>
            <w:tcW w:w="566" w:type="dxa"/>
            <w:tcBorders>
              <w:left w:val="single" w:sz="12" w:space="0" w:color="auto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«УМЦ»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3F5940">
        <w:tc>
          <w:tcPr>
            <w:tcW w:w="566" w:type="dxa"/>
            <w:tcBorders>
              <w:left w:val="single" w:sz="12" w:space="0" w:color="auto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 xml:space="preserve">ГБУСО «КЦСОН» в </w:t>
            </w:r>
            <w:proofErr w:type="spellStart"/>
            <w:r>
              <w:rPr>
                <w:rStyle w:val="FontStyle20"/>
                <w:sz w:val="26"/>
                <w:szCs w:val="26"/>
              </w:rPr>
              <w:t>г.Ясном</w:t>
            </w:r>
            <w:proofErr w:type="spellEnd"/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2F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>ГБУСО «Новотроицкий ПНИ»</w:t>
            </w:r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27362F">
        <w:tc>
          <w:tcPr>
            <w:tcW w:w="566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3027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Style w:val="FontStyle20"/>
                <w:sz w:val="26"/>
                <w:szCs w:val="26"/>
              </w:rPr>
            </w:pPr>
            <w:r w:rsidRPr="0027362F">
              <w:rPr>
                <w:rStyle w:val="FontStyle20"/>
                <w:sz w:val="26"/>
                <w:szCs w:val="26"/>
              </w:rPr>
              <w:t xml:space="preserve">ГБУСО «СРЦН «Алёнушка» в </w:t>
            </w:r>
            <w:proofErr w:type="spellStart"/>
            <w:r w:rsidRPr="0027362F">
              <w:rPr>
                <w:rStyle w:val="FontStyle20"/>
                <w:sz w:val="26"/>
                <w:szCs w:val="26"/>
              </w:rPr>
              <w:t>г.Кувандыке</w:t>
            </w:r>
            <w:proofErr w:type="spellEnd"/>
          </w:p>
        </w:tc>
        <w:tc>
          <w:tcPr>
            <w:tcW w:w="651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right w:val="single" w:sz="12" w:space="0" w:color="000000"/>
            </w:tcBorders>
          </w:tcPr>
          <w:p w:rsidR="00CB02D9" w:rsidRPr="0027362F" w:rsidRDefault="00CB02D9" w:rsidP="00CB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2D9" w:rsidRPr="007E507F" w:rsidTr="007E417E">
        <w:tc>
          <w:tcPr>
            <w:tcW w:w="363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02D9" w:rsidRPr="007E507F" w:rsidRDefault="00CB02D9" w:rsidP="00CB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21,9 %</w:t>
            </w:r>
          </w:p>
        </w:tc>
        <w:tc>
          <w:tcPr>
            <w:tcW w:w="363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02D9" w:rsidRPr="00E821C5" w:rsidRDefault="00CB02D9" w:rsidP="00CB02D9">
            <w:pPr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Итого: </w:t>
            </w:r>
            <w:r w:rsidR="00C766BE">
              <w:rPr>
                <w:rStyle w:val="FontStyle20"/>
                <w:sz w:val="28"/>
                <w:szCs w:val="28"/>
              </w:rPr>
              <w:t>57,8 %</w:t>
            </w:r>
          </w:p>
        </w:tc>
        <w:tc>
          <w:tcPr>
            <w:tcW w:w="390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02D9" w:rsidRPr="007E507F" w:rsidRDefault="00CB02D9" w:rsidP="00CB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Итого: </w:t>
            </w:r>
            <w:r w:rsidR="00C766BE">
              <w:rPr>
                <w:rStyle w:val="FontStyle20"/>
                <w:sz w:val="28"/>
                <w:szCs w:val="28"/>
              </w:rPr>
              <w:t>20,3 %</w:t>
            </w:r>
          </w:p>
        </w:tc>
        <w:tc>
          <w:tcPr>
            <w:tcW w:w="336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02D9" w:rsidRPr="007E507F" w:rsidRDefault="00CB02D9" w:rsidP="00CB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Итого: 0</w:t>
            </w:r>
          </w:p>
        </w:tc>
      </w:tr>
    </w:tbl>
    <w:p w:rsidR="009A3097" w:rsidRPr="007E507F" w:rsidRDefault="009A3097">
      <w:pPr>
        <w:rPr>
          <w:rFonts w:ascii="Times New Roman" w:hAnsi="Times New Roman" w:cs="Times New Roman"/>
          <w:sz w:val="28"/>
          <w:szCs w:val="28"/>
        </w:rPr>
      </w:pPr>
    </w:p>
    <w:sectPr w:rsidR="009A3097" w:rsidRPr="007E507F" w:rsidSect="00CB02D9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BE"/>
    <w:rsid w:val="000A1C55"/>
    <w:rsid w:val="001E577C"/>
    <w:rsid w:val="0027362F"/>
    <w:rsid w:val="002C2DDE"/>
    <w:rsid w:val="00381A8E"/>
    <w:rsid w:val="004E75BA"/>
    <w:rsid w:val="005675FE"/>
    <w:rsid w:val="00724E25"/>
    <w:rsid w:val="007E507F"/>
    <w:rsid w:val="008254BE"/>
    <w:rsid w:val="008B730A"/>
    <w:rsid w:val="009A3097"/>
    <w:rsid w:val="00B32F2E"/>
    <w:rsid w:val="00BE6846"/>
    <w:rsid w:val="00C766BE"/>
    <w:rsid w:val="00C86E7F"/>
    <w:rsid w:val="00CB02D9"/>
    <w:rsid w:val="00CE2B38"/>
    <w:rsid w:val="00D5786B"/>
    <w:rsid w:val="00DC6451"/>
    <w:rsid w:val="00E6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1F3A5-7753-4589-8E82-B9F9530B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9A3097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A3097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A3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A309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9A3097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C8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Бороздин Михаил Сергеевич</cp:lastModifiedBy>
  <cp:revision>16</cp:revision>
  <cp:lastPrinted>2022-07-11T10:14:00Z</cp:lastPrinted>
  <dcterms:created xsi:type="dcterms:W3CDTF">2022-07-07T04:22:00Z</dcterms:created>
  <dcterms:modified xsi:type="dcterms:W3CDTF">2022-12-01T11:31:00Z</dcterms:modified>
</cp:coreProperties>
</file>