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95C" w:rsidRDefault="00B5595C" w:rsidP="007A3262">
      <w:pPr>
        <w:pStyle w:val="ConsPlusNormal"/>
        <w:rPr>
          <w:color w:val="FFFFFF" w:themeColor="background1"/>
        </w:rPr>
      </w:pPr>
    </w:p>
    <w:p w:rsidR="00B5595C" w:rsidRPr="00A91356" w:rsidRDefault="00B5595C" w:rsidP="004A37F9">
      <w:pPr>
        <w:pStyle w:val="Style2"/>
        <w:widowControl/>
        <w:spacing w:line="278" w:lineRule="exact"/>
        <w:ind w:right="-596"/>
        <w:jc w:val="right"/>
        <w:rPr>
          <w:rStyle w:val="FontStyle11"/>
          <w:b w:val="0"/>
        </w:rPr>
      </w:pPr>
      <w:r w:rsidRPr="00A91356">
        <w:rPr>
          <w:rStyle w:val="FontStyle11"/>
          <w:b w:val="0"/>
        </w:rPr>
        <w:t>Таблица 8</w:t>
      </w:r>
    </w:p>
    <w:p w:rsidR="00B5595C" w:rsidRPr="00FE6D79" w:rsidRDefault="00B5595C" w:rsidP="00010465">
      <w:pPr>
        <w:pStyle w:val="Style2"/>
        <w:widowControl/>
        <w:spacing w:line="240" w:lineRule="auto"/>
        <w:jc w:val="center"/>
        <w:rPr>
          <w:rStyle w:val="FontStyle11"/>
          <w:b w:val="0"/>
          <w:sz w:val="28"/>
          <w:szCs w:val="28"/>
        </w:rPr>
      </w:pPr>
      <w:r w:rsidRPr="00FE6D79">
        <w:rPr>
          <w:rStyle w:val="FontStyle11"/>
          <w:b w:val="0"/>
          <w:sz w:val="28"/>
          <w:szCs w:val="28"/>
        </w:rPr>
        <w:t>Отчет</w:t>
      </w:r>
    </w:p>
    <w:p w:rsidR="00DE3B5C" w:rsidRDefault="00B5595C" w:rsidP="00010465">
      <w:pPr>
        <w:pStyle w:val="Style3"/>
        <w:widowControl/>
        <w:spacing w:line="240" w:lineRule="auto"/>
        <w:jc w:val="center"/>
        <w:rPr>
          <w:sz w:val="28"/>
          <w:szCs w:val="28"/>
        </w:rPr>
      </w:pPr>
      <w:r w:rsidRPr="00FE6D79">
        <w:rPr>
          <w:rStyle w:val="FontStyle11"/>
          <w:b w:val="0"/>
          <w:sz w:val="28"/>
          <w:szCs w:val="28"/>
        </w:rPr>
        <w:t>о достижении значений показателей (индикаторов) государственной программы</w:t>
      </w:r>
      <w:r w:rsidR="00315BB6" w:rsidRPr="00FE6D79">
        <w:rPr>
          <w:rStyle w:val="FontStyle11"/>
          <w:b w:val="0"/>
          <w:sz w:val="28"/>
          <w:szCs w:val="28"/>
        </w:rPr>
        <w:t xml:space="preserve"> </w:t>
      </w:r>
      <w:r w:rsidR="00341A92" w:rsidRPr="00FE6D79">
        <w:rPr>
          <w:sz w:val="28"/>
          <w:szCs w:val="28"/>
        </w:rPr>
        <w:t xml:space="preserve">«Профилактика терроризма </w:t>
      </w:r>
    </w:p>
    <w:p w:rsidR="00B5595C" w:rsidRPr="00DE3B5C" w:rsidRDefault="00341A92" w:rsidP="00010465">
      <w:pPr>
        <w:pStyle w:val="Style3"/>
        <w:widowControl/>
        <w:spacing w:line="240" w:lineRule="auto"/>
        <w:jc w:val="center"/>
        <w:rPr>
          <w:sz w:val="28"/>
          <w:szCs w:val="28"/>
        </w:rPr>
      </w:pPr>
      <w:r w:rsidRPr="00FE6D79">
        <w:rPr>
          <w:sz w:val="28"/>
          <w:szCs w:val="28"/>
        </w:rPr>
        <w:t xml:space="preserve">и </w:t>
      </w:r>
      <w:r w:rsidR="00DE3B5C">
        <w:rPr>
          <w:sz w:val="28"/>
          <w:szCs w:val="28"/>
        </w:rPr>
        <w:t xml:space="preserve">экстремизма </w:t>
      </w:r>
      <w:r w:rsidRPr="00FE6D79">
        <w:rPr>
          <w:sz w:val="28"/>
          <w:szCs w:val="28"/>
        </w:rPr>
        <w:t xml:space="preserve">на территории Оренбургской области» за </w:t>
      </w:r>
      <w:r w:rsidR="00095182" w:rsidRPr="00FE6D79">
        <w:rPr>
          <w:sz w:val="28"/>
          <w:szCs w:val="28"/>
        </w:rPr>
        <w:t>202</w:t>
      </w:r>
      <w:r w:rsidR="00F655BF">
        <w:rPr>
          <w:sz w:val="28"/>
          <w:szCs w:val="28"/>
        </w:rPr>
        <w:t>2</w:t>
      </w:r>
      <w:r w:rsidR="00095182" w:rsidRPr="00FE6D79">
        <w:rPr>
          <w:sz w:val="28"/>
          <w:szCs w:val="28"/>
        </w:rPr>
        <w:t xml:space="preserve"> год</w:t>
      </w:r>
    </w:p>
    <w:p w:rsidR="00A91356" w:rsidRPr="00FE6D79" w:rsidRDefault="00A91356" w:rsidP="00010465">
      <w:pPr>
        <w:pStyle w:val="Style3"/>
        <w:widowControl/>
        <w:spacing w:line="240" w:lineRule="auto"/>
        <w:jc w:val="center"/>
        <w:rPr>
          <w:color w:val="FFFFFF" w:themeColor="background1"/>
          <w:sz w:val="28"/>
          <w:szCs w:val="28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5"/>
        <w:gridCol w:w="3544"/>
        <w:gridCol w:w="1844"/>
        <w:gridCol w:w="1843"/>
        <w:gridCol w:w="1557"/>
        <w:gridCol w:w="1286"/>
        <w:gridCol w:w="1411"/>
        <w:gridCol w:w="3118"/>
      </w:tblGrid>
      <w:tr w:rsidR="00FE6D79" w:rsidRPr="00FE6D79" w:rsidTr="00DD5F27">
        <w:trPr>
          <w:trHeight w:val="368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6D79" w:rsidRPr="00A91356" w:rsidRDefault="00FE6D79" w:rsidP="0070093C">
            <w:pPr>
              <w:pStyle w:val="Style4"/>
              <w:widowControl/>
              <w:spacing w:line="240" w:lineRule="auto"/>
              <w:rPr>
                <w:rStyle w:val="FontStyle11"/>
                <w:b w:val="0"/>
              </w:rPr>
            </w:pPr>
            <w:r w:rsidRPr="00A91356">
              <w:rPr>
                <w:rStyle w:val="FontStyle11"/>
                <w:b w:val="0"/>
              </w:rPr>
              <w:t>№ №</w:t>
            </w:r>
          </w:p>
          <w:p w:rsidR="00FE6D79" w:rsidRPr="00A91356" w:rsidRDefault="00FE6D79" w:rsidP="0070093C">
            <w:pPr>
              <w:pStyle w:val="Style4"/>
              <w:widowControl/>
              <w:spacing w:line="240" w:lineRule="auto"/>
              <w:ind w:left="-1472"/>
              <w:rPr>
                <w:rStyle w:val="FontStyle11"/>
                <w:b w:val="0"/>
              </w:rPr>
            </w:pPr>
            <w:r w:rsidRPr="00A91356">
              <w:rPr>
                <w:rStyle w:val="FontStyle11"/>
                <w:b w:val="0"/>
              </w:rPr>
              <w:t>п/п</w:t>
            </w:r>
          </w:p>
          <w:p w:rsidR="00FE6D79" w:rsidRPr="00A91356" w:rsidRDefault="00FE6D79" w:rsidP="0070093C">
            <w:pPr>
              <w:rPr>
                <w:rStyle w:val="FontStyle11"/>
                <w:b w:val="0"/>
              </w:rPr>
            </w:pPr>
          </w:p>
          <w:p w:rsidR="00FE6D79" w:rsidRPr="00A91356" w:rsidRDefault="00FE6D79" w:rsidP="0070093C">
            <w:pPr>
              <w:rPr>
                <w:rStyle w:val="FontStyle11"/>
                <w:b w:val="0"/>
              </w:rPr>
            </w:pPr>
          </w:p>
          <w:p w:rsidR="00FE6D79" w:rsidRPr="00A91356" w:rsidRDefault="00FE6D79" w:rsidP="0070093C">
            <w:pPr>
              <w:rPr>
                <w:rStyle w:val="FontStyle11"/>
                <w:b w:val="0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6D79" w:rsidRPr="00A91356" w:rsidRDefault="00FE6D79" w:rsidP="00FE6D79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</w:rPr>
            </w:pPr>
            <w:r w:rsidRPr="00A91356">
              <w:rPr>
                <w:rStyle w:val="FontStyle11"/>
                <w:b w:val="0"/>
              </w:rPr>
              <w:t>Наименование показателя (индикатора)</w:t>
            </w:r>
          </w:p>
          <w:p w:rsidR="00FE6D79" w:rsidRPr="00A91356" w:rsidRDefault="00FE6D79" w:rsidP="00FE6D79">
            <w:pPr>
              <w:jc w:val="center"/>
              <w:rPr>
                <w:rStyle w:val="FontStyle11"/>
                <w:b w:val="0"/>
              </w:rPr>
            </w:pPr>
          </w:p>
          <w:p w:rsidR="00FE6D79" w:rsidRPr="00A91356" w:rsidRDefault="00FE6D79" w:rsidP="00FE6D79">
            <w:pPr>
              <w:jc w:val="center"/>
              <w:rPr>
                <w:rStyle w:val="FontStyle11"/>
                <w:b w:val="0"/>
              </w:rPr>
            </w:pPr>
          </w:p>
          <w:p w:rsidR="00FE6D79" w:rsidRPr="00A91356" w:rsidRDefault="00FE6D79" w:rsidP="00FE6D79">
            <w:pPr>
              <w:jc w:val="center"/>
              <w:rPr>
                <w:rStyle w:val="FontStyle11"/>
                <w:b w:val="0"/>
              </w:rPr>
            </w:pP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6D79" w:rsidRPr="00A91356" w:rsidRDefault="00FE6D79" w:rsidP="00FE6D79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</w:rPr>
            </w:pPr>
            <w:r w:rsidRPr="00A91356">
              <w:rPr>
                <w:rStyle w:val="FontStyle11"/>
                <w:b w:val="0"/>
              </w:rPr>
              <w:t>Характеристика показателя</w:t>
            </w:r>
          </w:p>
          <w:p w:rsidR="00FE6D79" w:rsidRPr="00A91356" w:rsidRDefault="00FE6D79" w:rsidP="00FE6D79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pacing w:val="-20"/>
                <w:vertAlign w:val="superscript"/>
              </w:rPr>
            </w:pPr>
            <w:r w:rsidRPr="00A91356">
              <w:rPr>
                <w:rStyle w:val="FontStyle11"/>
                <w:b w:val="0"/>
              </w:rPr>
              <w:t>(ин</w:t>
            </w:r>
            <w:r w:rsidRPr="00A91356">
              <w:rPr>
                <w:rStyle w:val="FontStyle11"/>
                <w:b w:val="0"/>
              </w:rPr>
              <w:softHyphen/>
              <w:t>дикатора)</w:t>
            </w:r>
            <w:r w:rsidRPr="00A91356">
              <w:rPr>
                <w:rStyle w:val="FontStyle11"/>
                <w:b w:val="0"/>
                <w:spacing w:val="-20"/>
                <w:vertAlign w:val="superscript"/>
              </w:rPr>
              <w:t>*</w:t>
            </w:r>
          </w:p>
          <w:p w:rsidR="00FE6D79" w:rsidRPr="00A91356" w:rsidRDefault="00FE6D79" w:rsidP="00FE6D79">
            <w:pPr>
              <w:jc w:val="center"/>
              <w:rPr>
                <w:rStyle w:val="FontStyle11"/>
                <w:b w:val="0"/>
              </w:rPr>
            </w:pPr>
          </w:p>
          <w:p w:rsidR="00FE6D79" w:rsidRPr="00A91356" w:rsidRDefault="00FE6D79" w:rsidP="00FE6D79">
            <w:pPr>
              <w:jc w:val="center"/>
              <w:rPr>
                <w:rStyle w:val="FontStyle11"/>
                <w:b w:val="0"/>
              </w:rPr>
            </w:pPr>
          </w:p>
          <w:p w:rsidR="00FE6D79" w:rsidRPr="00A91356" w:rsidRDefault="00FE6D79" w:rsidP="00FE6D79">
            <w:pPr>
              <w:jc w:val="center"/>
              <w:rPr>
                <w:rStyle w:val="FontStyle11"/>
                <w:b w:val="0"/>
                <w:spacing w:val="-20"/>
                <w:vertAlign w:val="superscript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6D79" w:rsidRPr="00A91356" w:rsidRDefault="00FE6D79" w:rsidP="00FE6D79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</w:rPr>
            </w:pPr>
            <w:r w:rsidRPr="00A91356">
              <w:rPr>
                <w:rStyle w:val="FontStyle11"/>
                <w:b w:val="0"/>
              </w:rPr>
              <w:t>Единица изме</w:t>
            </w:r>
            <w:r w:rsidRPr="00A91356">
              <w:rPr>
                <w:rStyle w:val="FontStyle11"/>
                <w:b w:val="0"/>
              </w:rPr>
              <w:softHyphen/>
              <w:t>рения</w:t>
            </w:r>
          </w:p>
          <w:p w:rsidR="00FE6D79" w:rsidRPr="00A91356" w:rsidRDefault="00FE6D79" w:rsidP="00FE6D79">
            <w:pPr>
              <w:jc w:val="center"/>
              <w:rPr>
                <w:rStyle w:val="FontStyle11"/>
                <w:b w:val="0"/>
              </w:rPr>
            </w:pPr>
          </w:p>
          <w:p w:rsidR="00FE6D79" w:rsidRPr="00A91356" w:rsidRDefault="00FE6D79" w:rsidP="00FE6D79">
            <w:pPr>
              <w:jc w:val="center"/>
              <w:rPr>
                <w:rStyle w:val="FontStyle11"/>
                <w:b w:val="0"/>
              </w:rPr>
            </w:pPr>
          </w:p>
          <w:p w:rsidR="00FE6D79" w:rsidRPr="00A91356" w:rsidRDefault="00FE6D79" w:rsidP="00FE6D79">
            <w:pPr>
              <w:jc w:val="center"/>
              <w:rPr>
                <w:rStyle w:val="FontStyle11"/>
                <w:b w:val="0"/>
              </w:rPr>
            </w:pPr>
          </w:p>
        </w:tc>
        <w:tc>
          <w:tcPr>
            <w:tcW w:w="4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D79" w:rsidRPr="00A91356" w:rsidRDefault="00FE6D79" w:rsidP="00FE6D79">
            <w:pPr>
              <w:pStyle w:val="Style4"/>
              <w:widowControl/>
              <w:spacing w:line="240" w:lineRule="auto"/>
              <w:ind w:left="269" w:firstLine="0"/>
              <w:jc w:val="center"/>
              <w:rPr>
                <w:rStyle w:val="FontStyle11"/>
                <w:b w:val="0"/>
              </w:rPr>
            </w:pPr>
            <w:r w:rsidRPr="00A91356">
              <w:rPr>
                <w:rStyle w:val="FontStyle11"/>
                <w:b w:val="0"/>
              </w:rPr>
              <w:t>Значение показателя (индикатора)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6D79" w:rsidRPr="00A91356" w:rsidRDefault="00FE6D79" w:rsidP="00FE6D79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</w:rPr>
            </w:pPr>
            <w:r w:rsidRPr="00A91356">
              <w:rPr>
                <w:rStyle w:val="FontStyle11"/>
                <w:b w:val="0"/>
              </w:rPr>
              <w:t xml:space="preserve">Обоснование отклонения значения показателя </w:t>
            </w:r>
          </w:p>
          <w:p w:rsidR="00FE6D79" w:rsidRPr="00A91356" w:rsidRDefault="00FE6D79" w:rsidP="00FE6D79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</w:rPr>
            </w:pPr>
            <w:r w:rsidRPr="00A91356">
              <w:rPr>
                <w:rStyle w:val="FontStyle11"/>
                <w:b w:val="0"/>
              </w:rPr>
              <w:t>(индикатора)</w:t>
            </w:r>
          </w:p>
          <w:p w:rsidR="00FE6D79" w:rsidRPr="00A91356" w:rsidRDefault="00FE6D79" w:rsidP="00FE6D79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</w:rPr>
            </w:pPr>
            <w:r w:rsidRPr="00A91356">
              <w:rPr>
                <w:rStyle w:val="FontStyle11"/>
                <w:b w:val="0"/>
              </w:rPr>
              <w:t>(при наличии)</w:t>
            </w:r>
          </w:p>
          <w:p w:rsidR="00FE6D79" w:rsidRPr="00A91356" w:rsidRDefault="00FE6D79" w:rsidP="00FE6D79">
            <w:pPr>
              <w:pStyle w:val="Style4"/>
              <w:widowControl/>
              <w:spacing w:line="240" w:lineRule="auto"/>
              <w:ind w:left="552"/>
              <w:jc w:val="center"/>
              <w:rPr>
                <w:rStyle w:val="FontStyle11"/>
                <w:b w:val="0"/>
              </w:rPr>
            </w:pPr>
          </w:p>
          <w:p w:rsidR="00FE6D79" w:rsidRPr="00A91356" w:rsidRDefault="00FE6D79" w:rsidP="00FE6D79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b w:val="0"/>
                <w:spacing w:val="20"/>
                <w:vertAlign w:val="superscript"/>
              </w:rPr>
            </w:pPr>
          </w:p>
          <w:p w:rsidR="00FE6D79" w:rsidRPr="00A91356" w:rsidRDefault="00FE6D79" w:rsidP="00FE6D79">
            <w:pPr>
              <w:pStyle w:val="Style4"/>
              <w:spacing w:line="240" w:lineRule="auto"/>
              <w:jc w:val="center"/>
              <w:rPr>
                <w:rStyle w:val="FontStyle11"/>
                <w:b w:val="0"/>
              </w:rPr>
            </w:pPr>
          </w:p>
        </w:tc>
      </w:tr>
      <w:tr w:rsidR="00FE6D79" w:rsidRPr="00FE6D79" w:rsidTr="00DD5F27"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6D79" w:rsidRPr="00A91356" w:rsidRDefault="00FE6D79" w:rsidP="0070093C">
            <w:pPr>
              <w:rPr>
                <w:rStyle w:val="FontStyle11"/>
                <w:b w:val="0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6D79" w:rsidRPr="00A91356" w:rsidRDefault="00FE6D79" w:rsidP="0070093C">
            <w:pPr>
              <w:rPr>
                <w:rStyle w:val="FontStyle11"/>
                <w:b w:val="0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6D79" w:rsidRPr="00A91356" w:rsidRDefault="00FE6D79" w:rsidP="0070093C">
            <w:pPr>
              <w:rPr>
                <w:rStyle w:val="FontStyle11"/>
                <w:b w:val="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6D79" w:rsidRPr="00A91356" w:rsidRDefault="00FE6D79" w:rsidP="0070093C">
            <w:pPr>
              <w:rPr>
                <w:rStyle w:val="FontStyle11"/>
                <w:b w:val="0"/>
              </w:rPr>
            </w:pP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6D79" w:rsidRPr="00A91356" w:rsidRDefault="00FE6D79" w:rsidP="00FE6D79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</w:rPr>
            </w:pPr>
            <w:r w:rsidRPr="00A91356">
              <w:rPr>
                <w:rStyle w:val="FontStyle11"/>
                <w:b w:val="0"/>
              </w:rPr>
              <w:t>год, предше</w:t>
            </w:r>
            <w:r w:rsidRPr="00A91356">
              <w:rPr>
                <w:rStyle w:val="FontStyle11"/>
                <w:b w:val="0"/>
              </w:rPr>
              <w:softHyphen/>
              <w:t>ствующий отчетному (текущему году)</w:t>
            </w:r>
          </w:p>
          <w:p w:rsidR="00FE6D79" w:rsidRPr="00A91356" w:rsidRDefault="00FE6D79" w:rsidP="00FE6D79">
            <w:pPr>
              <w:jc w:val="center"/>
              <w:rPr>
                <w:rStyle w:val="FontStyle11"/>
                <w:b w:val="0"/>
              </w:rPr>
            </w:pPr>
          </w:p>
          <w:p w:rsidR="00FE6D79" w:rsidRPr="00A91356" w:rsidRDefault="00FE6D79" w:rsidP="00FE6D79">
            <w:pPr>
              <w:jc w:val="center"/>
              <w:rPr>
                <w:rStyle w:val="FontStyle11"/>
                <w:b w:val="0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D79" w:rsidRPr="00A91356" w:rsidRDefault="00FE6D79" w:rsidP="00FE6D79">
            <w:pPr>
              <w:pStyle w:val="Style4"/>
              <w:widowControl/>
              <w:spacing w:line="240" w:lineRule="auto"/>
              <w:ind w:left="552" w:firstLine="0"/>
              <w:rPr>
                <w:rStyle w:val="FontStyle11"/>
                <w:b w:val="0"/>
              </w:rPr>
            </w:pPr>
            <w:r w:rsidRPr="00A91356">
              <w:rPr>
                <w:rStyle w:val="FontStyle11"/>
                <w:b w:val="0"/>
              </w:rPr>
              <w:t>отчетный год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6D79" w:rsidRPr="00A91356" w:rsidRDefault="00FE6D79" w:rsidP="00FE6D79">
            <w:pPr>
              <w:pStyle w:val="Style4"/>
              <w:spacing w:line="240" w:lineRule="auto"/>
              <w:jc w:val="center"/>
              <w:rPr>
                <w:rStyle w:val="FontStyle11"/>
                <w:b w:val="0"/>
              </w:rPr>
            </w:pPr>
          </w:p>
        </w:tc>
      </w:tr>
      <w:tr w:rsidR="00FE6D79" w:rsidRPr="00FE6D79" w:rsidTr="00DD5F27"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D79" w:rsidRPr="00A91356" w:rsidRDefault="00FE6D79" w:rsidP="0070093C">
            <w:pPr>
              <w:rPr>
                <w:rStyle w:val="FontStyle11"/>
                <w:b w:val="0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D79" w:rsidRPr="00A91356" w:rsidRDefault="00FE6D79" w:rsidP="0070093C">
            <w:pPr>
              <w:rPr>
                <w:rStyle w:val="FontStyle11"/>
                <w:b w:val="0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D79" w:rsidRPr="00A91356" w:rsidRDefault="00FE6D79" w:rsidP="0070093C">
            <w:pPr>
              <w:rPr>
                <w:rStyle w:val="FontStyle11"/>
                <w:b w:val="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D79" w:rsidRPr="00A91356" w:rsidRDefault="00FE6D79" w:rsidP="0070093C">
            <w:pPr>
              <w:rPr>
                <w:rStyle w:val="FontStyle11"/>
                <w:b w:val="0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D79" w:rsidRPr="00A91356" w:rsidRDefault="00FE6D79" w:rsidP="00FE6D79">
            <w:pPr>
              <w:jc w:val="center"/>
              <w:rPr>
                <w:rStyle w:val="FontStyle11"/>
                <w:b w:val="0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D79" w:rsidRPr="00A91356" w:rsidRDefault="00FE6D79" w:rsidP="00FE6D79">
            <w:pPr>
              <w:pStyle w:val="Style4"/>
              <w:widowControl/>
              <w:spacing w:line="240" w:lineRule="auto"/>
              <w:ind w:left="288"/>
              <w:rPr>
                <w:rStyle w:val="FontStyle11"/>
                <w:b w:val="0"/>
              </w:rPr>
            </w:pPr>
            <w:proofErr w:type="spellStart"/>
            <w:r w:rsidRPr="00A91356">
              <w:rPr>
                <w:rStyle w:val="FontStyle11"/>
                <w:b w:val="0"/>
              </w:rPr>
              <w:t>пплан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D79" w:rsidRPr="00A91356" w:rsidRDefault="00FE6D79" w:rsidP="00FE6D79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proofErr w:type="spellStart"/>
            <w:r w:rsidRPr="00A91356">
              <w:rPr>
                <w:rStyle w:val="FontStyle11"/>
                <w:b w:val="0"/>
              </w:rPr>
              <w:t>Ффакт</w:t>
            </w:r>
            <w:proofErr w:type="spellEnd"/>
            <w:r w:rsidRPr="00A91356">
              <w:rPr>
                <w:rStyle w:val="FontStyle11"/>
                <w:b w:val="0"/>
              </w:rPr>
              <w:t xml:space="preserve"> на отчетную дат</w:t>
            </w:r>
            <w:r w:rsidRPr="00A91356">
              <w:rPr>
                <w:rStyle w:val="FontStyle11"/>
                <w:b w:val="0"/>
                <w:spacing w:val="20"/>
              </w:rPr>
              <w:t>у</w:t>
            </w:r>
            <w:r w:rsidRPr="00A91356">
              <w:rPr>
                <w:rStyle w:val="FontStyle11"/>
                <w:b w:val="0"/>
                <w:spacing w:val="20"/>
                <w:vertAlign w:val="superscript"/>
              </w:rPr>
              <w:t>2)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D79" w:rsidRPr="00A91356" w:rsidRDefault="00FE6D79" w:rsidP="00FE6D79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b w:val="0"/>
                <w:spacing w:val="20"/>
                <w:vertAlign w:val="superscript"/>
              </w:rPr>
            </w:pPr>
          </w:p>
        </w:tc>
      </w:tr>
      <w:tr w:rsidR="00B5595C" w:rsidRPr="00FE6D79" w:rsidTr="00CA2CBE">
        <w:tc>
          <w:tcPr>
            <w:tcW w:w="151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95C" w:rsidRPr="00A91356" w:rsidRDefault="00B5595C" w:rsidP="0070093C">
            <w:pPr>
              <w:pStyle w:val="Style4"/>
              <w:widowControl/>
              <w:spacing w:line="240" w:lineRule="auto"/>
              <w:ind w:left="5851"/>
              <w:rPr>
                <w:rStyle w:val="FontStyle11"/>
                <w:b w:val="0"/>
              </w:rPr>
            </w:pPr>
            <w:r w:rsidRPr="00A91356">
              <w:rPr>
                <w:rStyle w:val="FontStyle11"/>
                <w:b w:val="0"/>
              </w:rPr>
              <w:t>Государственная программа</w:t>
            </w:r>
          </w:p>
        </w:tc>
      </w:tr>
      <w:tr w:rsidR="006938CA" w:rsidRPr="00FE6D79" w:rsidTr="004F656F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A" w:rsidRPr="00A91356" w:rsidRDefault="006938CA" w:rsidP="00FE6D79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A91356">
              <w:rPr>
                <w:rStyle w:val="FontStyle11"/>
                <w:b w:val="0"/>
              </w:rPr>
              <w:t xml:space="preserve"> </w:t>
            </w:r>
            <w:r w:rsidR="00FE6D79" w:rsidRPr="00A91356">
              <w:rPr>
                <w:rStyle w:val="FontStyle11"/>
                <w:b w:val="0"/>
              </w:rPr>
              <w:t>10.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A" w:rsidRPr="00A91356" w:rsidRDefault="006938CA" w:rsidP="00FE6D79">
            <w:pPr>
              <w:pStyle w:val="Style7"/>
              <w:spacing w:line="240" w:lineRule="auto"/>
              <w:rPr>
                <w:rStyle w:val="FontStyle11"/>
                <w:b w:val="0"/>
              </w:rPr>
            </w:pPr>
            <w:r w:rsidRPr="00A91356">
              <w:rPr>
                <w:rStyle w:val="FontStyle11"/>
                <w:b w:val="0"/>
              </w:rPr>
              <w:t>Доля государственных организаций, подведомственных МСР, в которых проведены мероприятия по соблюдению требований антитеррористической бе</w:t>
            </w:r>
            <w:r w:rsidR="00FE6D79" w:rsidRPr="00A91356">
              <w:rPr>
                <w:rStyle w:val="FontStyle11"/>
                <w:b w:val="0"/>
              </w:rPr>
              <w:t>з</w:t>
            </w:r>
            <w:r w:rsidRPr="00A91356">
              <w:rPr>
                <w:rStyle w:val="FontStyle11"/>
                <w:b w:val="0"/>
              </w:rPr>
              <w:t>опасности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A" w:rsidRPr="00A91356" w:rsidRDefault="006938CA" w:rsidP="006938CA">
            <w:r w:rsidRPr="00A91356">
              <w:rPr>
                <w:rStyle w:val="FontStyle11"/>
                <w:b w:val="0"/>
              </w:rPr>
              <w:t>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A" w:rsidRPr="00A91356" w:rsidRDefault="006938CA" w:rsidP="006938CA">
            <w:pPr>
              <w:pStyle w:val="Style4"/>
              <w:widowControl/>
              <w:spacing w:line="240" w:lineRule="auto"/>
              <w:ind w:firstLine="0"/>
              <w:rPr>
                <w:rStyle w:val="FontStyle11"/>
                <w:b w:val="0"/>
              </w:rPr>
            </w:pPr>
            <w:r w:rsidRPr="00A91356">
              <w:rPr>
                <w:rStyle w:val="FontStyle11"/>
                <w:b w:val="0"/>
              </w:rPr>
              <w:t>процентов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A" w:rsidRPr="00A91356" w:rsidRDefault="006938CA" w:rsidP="002E3A28">
            <w:pPr>
              <w:pStyle w:val="Style5"/>
              <w:spacing w:line="240" w:lineRule="auto"/>
              <w:jc w:val="center"/>
            </w:pPr>
            <w:r w:rsidRPr="00A91356">
              <w:t>2</w:t>
            </w:r>
            <w:r w:rsidR="002E3A28">
              <w:rPr>
                <w:lang w:val="en-US"/>
              </w:rPr>
              <w:t>0</w:t>
            </w:r>
            <w:r w:rsidRPr="00A91356">
              <w:t>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A" w:rsidRPr="00A91356" w:rsidRDefault="006D4BAB" w:rsidP="002E3A28">
            <w:pPr>
              <w:pStyle w:val="Style5"/>
              <w:spacing w:line="240" w:lineRule="auto"/>
              <w:jc w:val="center"/>
            </w:pPr>
            <w:r w:rsidRPr="00A91356">
              <w:t>2</w:t>
            </w:r>
            <w:r w:rsidR="002E3A28">
              <w:rPr>
                <w:lang w:val="en-US"/>
              </w:rPr>
              <w:t>5</w:t>
            </w:r>
            <w:r w:rsidRPr="00A91356">
              <w:t>,0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A" w:rsidRPr="00A91356" w:rsidRDefault="008E0161" w:rsidP="008E0161">
            <w:pPr>
              <w:pStyle w:val="Style5"/>
              <w:spacing w:line="240" w:lineRule="auto"/>
              <w:jc w:val="center"/>
            </w:pPr>
            <w:r>
              <w:t>40,6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19" w:rsidRDefault="008E0161" w:rsidP="00430805">
            <w:pPr>
              <w:pStyle w:val="Style5"/>
              <w:spacing w:line="240" w:lineRule="auto"/>
              <w:ind w:firstLine="0"/>
            </w:pPr>
            <w:r>
              <w:t>Всего реализовано 37 мероприяти</w:t>
            </w:r>
            <w:r w:rsidR="00DC0C48">
              <w:t>й</w:t>
            </w:r>
            <w:r>
              <w:t xml:space="preserve"> в 26 учреждениях системы социальной </w:t>
            </w:r>
            <w:proofErr w:type="gramStart"/>
            <w:r>
              <w:t xml:space="preserve">защиты  </w:t>
            </w:r>
            <w:r w:rsidR="00413064">
              <w:t>в</w:t>
            </w:r>
            <w:proofErr w:type="gramEnd"/>
            <w:r w:rsidR="00413064">
              <w:t xml:space="preserve"> результате</w:t>
            </w:r>
            <w:r>
              <w:t xml:space="preserve"> </w:t>
            </w:r>
            <w:r w:rsidR="00781B19">
              <w:t>реализ</w:t>
            </w:r>
            <w:r>
              <w:t>ации</w:t>
            </w:r>
            <w:r w:rsidR="00781B19">
              <w:t xml:space="preserve"> </w:t>
            </w:r>
            <w:r w:rsidR="00DC0C48">
              <w:t xml:space="preserve">дополнительных </w:t>
            </w:r>
            <w:r w:rsidR="00781B19">
              <w:t>мероприяти</w:t>
            </w:r>
            <w:r>
              <w:t>й за</w:t>
            </w:r>
            <w:r w:rsidR="00DC0C48">
              <w:t xml:space="preserve"> </w:t>
            </w:r>
            <w:r>
              <w:t xml:space="preserve">счет экономии </w:t>
            </w:r>
            <w:r w:rsidR="00781B19">
              <w:t xml:space="preserve">бюджетных ассигнований, сложившейся по итогам проведения конкурсных процедур </w:t>
            </w:r>
          </w:p>
          <w:p w:rsidR="006938CA" w:rsidRPr="00A91356" w:rsidRDefault="006938CA" w:rsidP="00430805">
            <w:pPr>
              <w:pStyle w:val="Style5"/>
              <w:spacing w:line="240" w:lineRule="auto"/>
              <w:ind w:firstLine="0"/>
            </w:pPr>
          </w:p>
        </w:tc>
      </w:tr>
    </w:tbl>
    <w:p w:rsidR="00A91356" w:rsidRDefault="00A91356" w:rsidP="006938CA">
      <w:pPr>
        <w:pStyle w:val="ConsPlusNormal"/>
        <w:ind w:firstLine="540"/>
        <w:jc w:val="both"/>
        <w:rPr>
          <w:szCs w:val="24"/>
        </w:rPr>
      </w:pPr>
    </w:p>
    <w:p w:rsidR="006938CA" w:rsidRPr="00A91356" w:rsidRDefault="006938CA" w:rsidP="00A91356">
      <w:pPr>
        <w:pStyle w:val="ConsPlusNormal"/>
        <w:ind w:right="-170" w:firstLine="540"/>
        <w:jc w:val="both"/>
        <w:rPr>
          <w:szCs w:val="24"/>
        </w:rPr>
      </w:pPr>
      <w:r w:rsidRPr="00A91356">
        <w:rPr>
          <w:szCs w:val="24"/>
        </w:rPr>
        <w:t>&lt;*&gt; Указываются следующие краткие наименования характеристики показателя (индикатора):</w:t>
      </w:r>
    </w:p>
    <w:p w:rsidR="006938CA" w:rsidRDefault="006938CA" w:rsidP="006938CA">
      <w:pPr>
        <w:pStyle w:val="ConsPlusNormal"/>
        <w:ind w:firstLine="540"/>
        <w:jc w:val="both"/>
        <w:rPr>
          <w:szCs w:val="24"/>
        </w:rPr>
      </w:pPr>
      <w:r w:rsidRPr="00A91356">
        <w:rPr>
          <w:szCs w:val="24"/>
        </w:rPr>
        <w:t>ОМ – основное мероприятие</w:t>
      </w:r>
    </w:p>
    <w:p w:rsidR="00413064" w:rsidRDefault="00413064" w:rsidP="006938CA">
      <w:pPr>
        <w:pStyle w:val="ConsPlusNormal"/>
        <w:ind w:firstLine="540"/>
        <w:jc w:val="both"/>
        <w:rPr>
          <w:szCs w:val="24"/>
        </w:rPr>
      </w:pPr>
    </w:p>
    <w:p w:rsidR="00413064" w:rsidRPr="00A91356" w:rsidRDefault="00413064" w:rsidP="006938CA">
      <w:pPr>
        <w:pStyle w:val="ConsPlusNormal"/>
        <w:ind w:firstLine="540"/>
        <w:jc w:val="both"/>
        <w:rPr>
          <w:szCs w:val="24"/>
        </w:rPr>
      </w:pPr>
    </w:p>
    <w:p w:rsidR="006938CA" w:rsidRDefault="006938CA" w:rsidP="00E43B3A">
      <w:pPr>
        <w:pStyle w:val="ConsPlusNormal"/>
        <w:jc w:val="right"/>
      </w:pPr>
    </w:p>
    <w:p w:rsidR="00870BEE" w:rsidRDefault="00870BEE" w:rsidP="00E43B3A">
      <w:pPr>
        <w:pStyle w:val="ConsPlusNormal"/>
        <w:jc w:val="right"/>
      </w:pPr>
      <w:bookmarkStart w:id="0" w:name="_GoBack"/>
      <w:bookmarkEnd w:id="0"/>
    </w:p>
    <w:p w:rsidR="006938CA" w:rsidRDefault="006938CA" w:rsidP="00E43B3A">
      <w:pPr>
        <w:pStyle w:val="ConsPlusNormal"/>
        <w:jc w:val="right"/>
      </w:pPr>
    </w:p>
    <w:p w:rsidR="002B5D7B" w:rsidRPr="00A91356" w:rsidRDefault="002B5D7B" w:rsidP="00A91356">
      <w:pPr>
        <w:pStyle w:val="ConsPlusNormal"/>
        <w:ind w:right="-170"/>
        <w:jc w:val="right"/>
        <w:rPr>
          <w:szCs w:val="24"/>
        </w:rPr>
      </w:pPr>
      <w:r w:rsidRPr="00A91356">
        <w:rPr>
          <w:szCs w:val="24"/>
        </w:rPr>
        <w:lastRenderedPageBreak/>
        <w:t>Таблица 9</w:t>
      </w:r>
    </w:p>
    <w:p w:rsidR="002B5D7B" w:rsidRPr="00FE6D79" w:rsidRDefault="002B5D7B" w:rsidP="00DF0030">
      <w:pPr>
        <w:pStyle w:val="ConsPlusNormal"/>
        <w:jc w:val="center"/>
        <w:rPr>
          <w:rStyle w:val="FontStyle11"/>
          <w:b w:val="0"/>
          <w:sz w:val="28"/>
          <w:szCs w:val="28"/>
        </w:rPr>
      </w:pPr>
      <w:r w:rsidRPr="00FE6D79">
        <w:rPr>
          <w:rStyle w:val="FontStyle11"/>
          <w:b w:val="0"/>
          <w:sz w:val="28"/>
          <w:szCs w:val="28"/>
        </w:rPr>
        <w:t xml:space="preserve">Отчет об использовании бюджетных ассигнований областного </w:t>
      </w:r>
    </w:p>
    <w:p w:rsidR="00170281" w:rsidRDefault="002B5D7B" w:rsidP="00DF0030">
      <w:pPr>
        <w:pStyle w:val="Style3"/>
        <w:widowControl/>
        <w:spacing w:line="240" w:lineRule="auto"/>
        <w:jc w:val="center"/>
        <w:rPr>
          <w:sz w:val="28"/>
          <w:szCs w:val="28"/>
        </w:rPr>
      </w:pPr>
      <w:r w:rsidRPr="00FE6D79">
        <w:rPr>
          <w:rStyle w:val="FontStyle11"/>
          <w:b w:val="0"/>
          <w:sz w:val="28"/>
          <w:szCs w:val="28"/>
        </w:rPr>
        <w:t>бюджета на реализацию государственной программы</w:t>
      </w:r>
      <w:r w:rsidR="00F06314" w:rsidRPr="00FE6D79">
        <w:rPr>
          <w:rStyle w:val="FontStyle11"/>
          <w:sz w:val="28"/>
          <w:szCs w:val="28"/>
        </w:rPr>
        <w:t xml:space="preserve"> </w:t>
      </w:r>
      <w:r w:rsidR="00341A92" w:rsidRPr="00FE6D79">
        <w:rPr>
          <w:sz w:val="28"/>
          <w:szCs w:val="28"/>
        </w:rPr>
        <w:t xml:space="preserve">«Профилактика терроризма и </w:t>
      </w:r>
      <w:r w:rsidR="00DE3B5C">
        <w:rPr>
          <w:sz w:val="28"/>
          <w:szCs w:val="28"/>
        </w:rPr>
        <w:t xml:space="preserve">экстремизма </w:t>
      </w:r>
      <w:r w:rsidR="00341A92" w:rsidRPr="00FE6D79">
        <w:rPr>
          <w:sz w:val="28"/>
          <w:szCs w:val="28"/>
        </w:rPr>
        <w:t xml:space="preserve">на территории </w:t>
      </w:r>
    </w:p>
    <w:p w:rsidR="002B5D7B" w:rsidRDefault="00341A92" w:rsidP="00DF0030">
      <w:pPr>
        <w:pStyle w:val="Style3"/>
        <w:widowControl/>
        <w:spacing w:line="240" w:lineRule="auto"/>
        <w:jc w:val="center"/>
        <w:rPr>
          <w:sz w:val="28"/>
          <w:szCs w:val="28"/>
        </w:rPr>
      </w:pPr>
      <w:r w:rsidRPr="00FE6D79">
        <w:rPr>
          <w:sz w:val="28"/>
          <w:szCs w:val="28"/>
        </w:rPr>
        <w:t xml:space="preserve">Оренбургской области» за </w:t>
      </w:r>
      <w:r w:rsidR="006938CA" w:rsidRPr="00FE6D79">
        <w:rPr>
          <w:sz w:val="28"/>
          <w:szCs w:val="28"/>
        </w:rPr>
        <w:t>202</w:t>
      </w:r>
      <w:r w:rsidR="00452BF9">
        <w:rPr>
          <w:sz w:val="28"/>
          <w:szCs w:val="28"/>
        </w:rPr>
        <w:t>2</w:t>
      </w:r>
      <w:r w:rsidR="006938CA" w:rsidRPr="00FE6D79">
        <w:rPr>
          <w:sz w:val="28"/>
          <w:szCs w:val="28"/>
        </w:rPr>
        <w:t xml:space="preserve"> год</w:t>
      </w:r>
    </w:p>
    <w:p w:rsidR="00A91356" w:rsidRPr="00FE6D79" w:rsidRDefault="00A91356" w:rsidP="00DF0030">
      <w:pPr>
        <w:pStyle w:val="Style3"/>
        <w:widowControl/>
        <w:spacing w:line="240" w:lineRule="auto"/>
        <w:jc w:val="center"/>
        <w:rPr>
          <w:sz w:val="28"/>
          <w:szCs w:val="28"/>
        </w:rPr>
      </w:pPr>
    </w:p>
    <w:tbl>
      <w:tblPr>
        <w:tblW w:w="149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483"/>
        <w:gridCol w:w="2835"/>
        <w:gridCol w:w="1276"/>
        <w:gridCol w:w="992"/>
        <w:gridCol w:w="1872"/>
        <w:gridCol w:w="1559"/>
        <w:gridCol w:w="1417"/>
        <w:gridCol w:w="1418"/>
        <w:gridCol w:w="1417"/>
      </w:tblGrid>
      <w:tr w:rsidR="002122D4" w:rsidRPr="00D75A51" w:rsidTr="00A91356">
        <w:tc>
          <w:tcPr>
            <w:tcW w:w="720" w:type="dxa"/>
            <w:vMerge w:val="restart"/>
            <w:tcBorders>
              <w:bottom w:val="nil"/>
            </w:tcBorders>
            <w:shd w:val="clear" w:color="auto" w:fill="auto"/>
          </w:tcPr>
          <w:p w:rsidR="002122D4" w:rsidRPr="004A37F9" w:rsidRDefault="002122D4" w:rsidP="004F5C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37F9">
              <w:t xml:space="preserve">                                                                                                                                                                                                                №</w:t>
            </w:r>
            <w:r w:rsidRPr="004A37F9">
              <w:br/>
              <w:t>п/п</w:t>
            </w:r>
          </w:p>
        </w:tc>
        <w:tc>
          <w:tcPr>
            <w:tcW w:w="1483" w:type="dxa"/>
            <w:vMerge w:val="restart"/>
            <w:tcBorders>
              <w:bottom w:val="nil"/>
            </w:tcBorders>
            <w:shd w:val="clear" w:color="auto" w:fill="auto"/>
          </w:tcPr>
          <w:p w:rsidR="002122D4" w:rsidRPr="004A37F9" w:rsidRDefault="002122D4" w:rsidP="004F5C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37F9">
              <w:t>Статус</w:t>
            </w:r>
          </w:p>
        </w:tc>
        <w:tc>
          <w:tcPr>
            <w:tcW w:w="2835" w:type="dxa"/>
            <w:vMerge w:val="restart"/>
            <w:tcBorders>
              <w:bottom w:val="nil"/>
            </w:tcBorders>
            <w:shd w:val="clear" w:color="auto" w:fill="auto"/>
          </w:tcPr>
          <w:p w:rsidR="002122D4" w:rsidRPr="004A37F9" w:rsidRDefault="002122D4" w:rsidP="004F5C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37F9">
              <w:t>Наименование государственной программы, структурные элементы государственной программы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shd w:val="clear" w:color="auto" w:fill="auto"/>
          </w:tcPr>
          <w:p w:rsidR="002122D4" w:rsidRPr="004A37F9" w:rsidRDefault="002122D4" w:rsidP="004F5C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37F9"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867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122D4" w:rsidRPr="004A37F9" w:rsidRDefault="002122D4" w:rsidP="004F5C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37F9">
              <w:t>Расходы</w:t>
            </w:r>
          </w:p>
        </w:tc>
      </w:tr>
      <w:tr w:rsidR="002122D4" w:rsidRPr="00D75A51" w:rsidTr="00A91356"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:rsidR="002122D4" w:rsidRPr="004A37F9" w:rsidRDefault="002122D4" w:rsidP="00212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3" w:type="dxa"/>
            <w:vMerge/>
            <w:tcBorders>
              <w:bottom w:val="nil"/>
            </w:tcBorders>
            <w:shd w:val="clear" w:color="auto" w:fill="auto"/>
          </w:tcPr>
          <w:p w:rsidR="002122D4" w:rsidRPr="004A37F9" w:rsidRDefault="002122D4" w:rsidP="00212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  <w:tcBorders>
              <w:bottom w:val="nil"/>
            </w:tcBorders>
            <w:shd w:val="clear" w:color="auto" w:fill="auto"/>
          </w:tcPr>
          <w:p w:rsidR="002122D4" w:rsidRPr="004A37F9" w:rsidRDefault="002122D4" w:rsidP="00212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2122D4" w:rsidRPr="004A37F9" w:rsidRDefault="002122D4" w:rsidP="00212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122D4" w:rsidRPr="004A37F9" w:rsidRDefault="002122D4" w:rsidP="00212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37F9">
              <w:t>ГРБС</w:t>
            </w:r>
          </w:p>
        </w:tc>
        <w:tc>
          <w:tcPr>
            <w:tcW w:w="1872" w:type="dxa"/>
            <w:tcBorders>
              <w:bottom w:val="nil"/>
            </w:tcBorders>
            <w:shd w:val="clear" w:color="auto" w:fill="auto"/>
          </w:tcPr>
          <w:p w:rsidR="002122D4" w:rsidRPr="004A37F9" w:rsidRDefault="002122D4" w:rsidP="00212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37F9">
              <w:t>ЦСР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2122D4" w:rsidRPr="004A37F9" w:rsidRDefault="002122D4" w:rsidP="00FE6D79">
            <w:pPr>
              <w:pStyle w:val="Style8"/>
              <w:widowControl/>
              <w:spacing w:line="226" w:lineRule="exact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4A37F9">
              <w:rPr>
                <w:rStyle w:val="FontStyle13"/>
                <w:b w:val="0"/>
                <w:sz w:val="24"/>
                <w:szCs w:val="24"/>
              </w:rPr>
              <w:t xml:space="preserve">утверждено сводной бюджетной росписью на </w:t>
            </w:r>
            <w:r w:rsidRPr="004A37F9">
              <w:rPr>
                <w:rStyle w:val="FontStyle12"/>
                <w:sz w:val="24"/>
                <w:szCs w:val="24"/>
              </w:rPr>
              <w:t xml:space="preserve">1 </w:t>
            </w:r>
            <w:r w:rsidRPr="004A37F9">
              <w:rPr>
                <w:rStyle w:val="FontStyle13"/>
                <w:b w:val="0"/>
                <w:sz w:val="24"/>
                <w:szCs w:val="24"/>
              </w:rPr>
              <w:t>января отчетного года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2122D4" w:rsidRPr="004A37F9" w:rsidRDefault="002122D4" w:rsidP="002122D4">
            <w:pPr>
              <w:pStyle w:val="Style3"/>
              <w:widowControl/>
              <w:spacing w:line="226" w:lineRule="exact"/>
              <w:jc w:val="left"/>
              <w:rPr>
                <w:rStyle w:val="FontStyle13"/>
                <w:b w:val="0"/>
                <w:sz w:val="24"/>
                <w:szCs w:val="24"/>
                <w:vertAlign w:val="superscript"/>
              </w:rPr>
            </w:pPr>
            <w:r w:rsidRPr="004A37F9">
              <w:rPr>
                <w:rStyle w:val="FontStyle13"/>
                <w:b w:val="0"/>
                <w:sz w:val="24"/>
                <w:szCs w:val="24"/>
              </w:rPr>
              <w:t>утверждено сводной бюд</w:t>
            </w:r>
            <w:r w:rsidRPr="004A37F9">
              <w:rPr>
                <w:rStyle w:val="FontStyle13"/>
                <w:b w:val="0"/>
                <w:sz w:val="24"/>
                <w:szCs w:val="24"/>
              </w:rPr>
              <w:softHyphen/>
              <w:t>жетной роспи</w:t>
            </w:r>
            <w:r w:rsidRPr="004A37F9">
              <w:rPr>
                <w:rStyle w:val="FontStyle13"/>
                <w:b w:val="0"/>
                <w:sz w:val="24"/>
                <w:szCs w:val="24"/>
              </w:rPr>
              <w:softHyphen/>
              <w:t>сью на отчет</w:t>
            </w:r>
            <w:r w:rsidRPr="004A37F9">
              <w:rPr>
                <w:rStyle w:val="FontStyle13"/>
                <w:b w:val="0"/>
                <w:sz w:val="24"/>
                <w:szCs w:val="24"/>
              </w:rPr>
              <w:softHyphen/>
              <w:t xml:space="preserve">ную дату    </w:t>
            </w:r>
            <w:r w:rsidRPr="004A37F9">
              <w:rPr>
                <w:rStyle w:val="FontStyle13"/>
                <w:b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2122D4" w:rsidRPr="004A37F9" w:rsidRDefault="002122D4" w:rsidP="00A91356">
            <w:pPr>
              <w:pStyle w:val="Style3"/>
              <w:widowControl/>
              <w:spacing w:line="226" w:lineRule="exact"/>
              <w:jc w:val="left"/>
              <w:rPr>
                <w:rStyle w:val="FontStyle13"/>
                <w:b w:val="0"/>
                <w:sz w:val="24"/>
                <w:szCs w:val="24"/>
              </w:rPr>
            </w:pPr>
            <w:r w:rsidRPr="004A37F9">
              <w:rPr>
                <w:rStyle w:val="FontStyle13"/>
                <w:b w:val="0"/>
                <w:sz w:val="24"/>
                <w:szCs w:val="24"/>
              </w:rPr>
              <w:t>утверждено в государственной программе на отчетную дату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2122D4" w:rsidRPr="004A37F9" w:rsidRDefault="002122D4" w:rsidP="002122D4">
            <w:pPr>
              <w:pStyle w:val="Style3"/>
              <w:widowControl/>
              <w:spacing w:line="240" w:lineRule="auto"/>
              <w:jc w:val="left"/>
              <w:rPr>
                <w:rStyle w:val="FontStyle13"/>
                <w:b w:val="0"/>
                <w:sz w:val="24"/>
                <w:szCs w:val="24"/>
              </w:rPr>
            </w:pPr>
            <w:r w:rsidRPr="004A37F9">
              <w:rPr>
                <w:rStyle w:val="FontStyle13"/>
                <w:b w:val="0"/>
                <w:sz w:val="24"/>
                <w:szCs w:val="24"/>
              </w:rPr>
              <w:t>кассовое исполнение</w:t>
            </w:r>
          </w:p>
        </w:tc>
      </w:tr>
      <w:tr w:rsidR="002122D4" w:rsidRPr="00D75A51" w:rsidTr="00A91356">
        <w:trPr>
          <w:trHeight w:val="70"/>
          <w:tblHeader/>
        </w:trPr>
        <w:tc>
          <w:tcPr>
            <w:tcW w:w="720" w:type="dxa"/>
            <w:shd w:val="clear" w:color="auto" w:fill="auto"/>
          </w:tcPr>
          <w:p w:rsidR="002122D4" w:rsidRPr="004A37F9" w:rsidRDefault="002122D4" w:rsidP="004F5C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37F9">
              <w:t>1</w:t>
            </w:r>
          </w:p>
        </w:tc>
        <w:tc>
          <w:tcPr>
            <w:tcW w:w="1483" w:type="dxa"/>
            <w:shd w:val="clear" w:color="auto" w:fill="auto"/>
          </w:tcPr>
          <w:p w:rsidR="002122D4" w:rsidRPr="004A37F9" w:rsidRDefault="002122D4" w:rsidP="004F5C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37F9">
              <w:t>2</w:t>
            </w:r>
          </w:p>
        </w:tc>
        <w:tc>
          <w:tcPr>
            <w:tcW w:w="2835" w:type="dxa"/>
            <w:shd w:val="clear" w:color="auto" w:fill="auto"/>
          </w:tcPr>
          <w:p w:rsidR="002122D4" w:rsidRPr="004A37F9" w:rsidRDefault="002122D4" w:rsidP="004F5C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37F9">
              <w:t>3</w:t>
            </w:r>
          </w:p>
        </w:tc>
        <w:tc>
          <w:tcPr>
            <w:tcW w:w="1276" w:type="dxa"/>
            <w:shd w:val="clear" w:color="auto" w:fill="auto"/>
          </w:tcPr>
          <w:p w:rsidR="002122D4" w:rsidRPr="004A37F9" w:rsidRDefault="002122D4" w:rsidP="004F5C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37F9">
              <w:t>4</w:t>
            </w:r>
          </w:p>
        </w:tc>
        <w:tc>
          <w:tcPr>
            <w:tcW w:w="992" w:type="dxa"/>
            <w:shd w:val="clear" w:color="auto" w:fill="auto"/>
          </w:tcPr>
          <w:p w:rsidR="002122D4" w:rsidRPr="004A37F9" w:rsidRDefault="002122D4" w:rsidP="004F5CB6">
            <w:pPr>
              <w:jc w:val="center"/>
            </w:pPr>
            <w:r w:rsidRPr="004A37F9">
              <w:t>5</w:t>
            </w:r>
          </w:p>
        </w:tc>
        <w:tc>
          <w:tcPr>
            <w:tcW w:w="1872" w:type="dxa"/>
            <w:shd w:val="clear" w:color="auto" w:fill="auto"/>
          </w:tcPr>
          <w:p w:rsidR="002122D4" w:rsidRPr="004A37F9" w:rsidRDefault="002122D4" w:rsidP="004F5CB6">
            <w:pPr>
              <w:jc w:val="center"/>
            </w:pPr>
            <w:r w:rsidRPr="004A37F9">
              <w:t>7</w:t>
            </w:r>
          </w:p>
        </w:tc>
        <w:tc>
          <w:tcPr>
            <w:tcW w:w="1559" w:type="dxa"/>
            <w:shd w:val="clear" w:color="auto" w:fill="auto"/>
          </w:tcPr>
          <w:p w:rsidR="002122D4" w:rsidRPr="004A37F9" w:rsidRDefault="002122D4" w:rsidP="004F5CB6">
            <w:pPr>
              <w:jc w:val="center"/>
            </w:pPr>
            <w:r w:rsidRPr="004A37F9">
              <w:t>8</w:t>
            </w:r>
          </w:p>
        </w:tc>
        <w:tc>
          <w:tcPr>
            <w:tcW w:w="1417" w:type="dxa"/>
            <w:shd w:val="clear" w:color="auto" w:fill="auto"/>
          </w:tcPr>
          <w:p w:rsidR="002122D4" w:rsidRPr="004A37F9" w:rsidRDefault="002122D4" w:rsidP="004F5CB6">
            <w:pPr>
              <w:jc w:val="center"/>
            </w:pPr>
            <w:r w:rsidRPr="004A37F9">
              <w:t>9</w:t>
            </w:r>
          </w:p>
        </w:tc>
        <w:tc>
          <w:tcPr>
            <w:tcW w:w="1418" w:type="dxa"/>
            <w:shd w:val="clear" w:color="auto" w:fill="auto"/>
          </w:tcPr>
          <w:p w:rsidR="002122D4" w:rsidRPr="004A37F9" w:rsidRDefault="002122D4" w:rsidP="004F5CB6">
            <w:pPr>
              <w:jc w:val="center"/>
            </w:pPr>
            <w:r w:rsidRPr="004A37F9">
              <w:t>10</w:t>
            </w:r>
          </w:p>
        </w:tc>
        <w:tc>
          <w:tcPr>
            <w:tcW w:w="1417" w:type="dxa"/>
            <w:shd w:val="clear" w:color="auto" w:fill="auto"/>
          </w:tcPr>
          <w:p w:rsidR="002122D4" w:rsidRPr="004A37F9" w:rsidRDefault="002122D4" w:rsidP="004F5CB6">
            <w:pPr>
              <w:jc w:val="center"/>
            </w:pPr>
            <w:r w:rsidRPr="004A37F9">
              <w:t>11</w:t>
            </w:r>
          </w:p>
        </w:tc>
      </w:tr>
      <w:tr w:rsidR="002122D4" w:rsidRPr="00D75A51" w:rsidTr="00A91356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2D4" w:rsidRPr="004A37F9" w:rsidRDefault="002122D4" w:rsidP="004F5C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37F9">
              <w:t>1.</w:t>
            </w:r>
          </w:p>
          <w:p w:rsidR="002122D4" w:rsidRPr="004A37F9" w:rsidRDefault="002122D4" w:rsidP="004F5C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22D4" w:rsidRPr="004A37F9" w:rsidRDefault="002122D4" w:rsidP="004F5C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22D4" w:rsidRPr="004A37F9" w:rsidRDefault="002122D4" w:rsidP="004F5C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22D4" w:rsidRPr="004A37F9" w:rsidRDefault="002122D4" w:rsidP="004F5C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2D4" w:rsidRPr="004A37F9" w:rsidRDefault="00A44D77" w:rsidP="00430805">
            <w:pPr>
              <w:widowControl w:val="0"/>
              <w:autoSpaceDE w:val="0"/>
              <w:autoSpaceDN w:val="0"/>
              <w:adjustRightInd w:val="0"/>
            </w:pPr>
            <w:hyperlink r:id="rId8" w:anchor="RANGE!sub_1000" w:history="1">
              <w:r w:rsidR="002122D4" w:rsidRPr="004A37F9">
                <w:rPr>
                  <w:rStyle w:val="ab"/>
                  <w:color w:val="000000" w:themeColor="text1"/>
                </w:rPr>
                <w:t>Государственная программа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2D4" w:rsidRPr="004A37F9" w:rsidRDefault="002122D4" w:rsidP="004F5CB6">
            <w:pPr>
              <w:widowControl w:val="0"/>
              <w:autoSpaceDE w:val="0"/>
              <w:autoSpaceDN w:val="0"/>
              <w:adjustRightInd w:val="0"/>
            </w:pPr>
            <w:r w:rsidRPr="004A37F9">
              <w:t xml:space="preserve">«Профилактика терроризма и экстремизма на территории Оренбургской области» </w:t>
            </w:r>
          </w:p>
          <w:p w:rsidR="002122D4" w:rsidRPr="004A37F9" w:rsidRDefault="002122D4" w:rsidP="004F5C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D4" w:rsidRPr="004A37F9" w:rsidRDefault="002122D4" w:rsidP="004F5C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37F9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D4" w:rsidRPr="004A37F9" w:rsidRDefault="002122D4" w:rsidP="004F5CB6">
            <w:pPr>
              <w:jc w:val="center"/>
            </w:pPr>
            <w:r w:rsidRPr="004A37F9">
              <w:t>Х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D4" w:rsidRPr="004A37F9" w:rsidRDefault="002122D4" w:rsidP="004F5CB6">
            <w:pPr>
              <w:jc w:val="center"/>
            </w:pPr>
            <w:r w:rsidRPr="004A37F9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D4" w:rsidRPr="004A37F9" w:rsidRDefault="002122D4" w:rsidP="004F5CB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D4" w:rsidRPr="004A37F9" w:rsidRDefault="002122D4" w:rsidP="004F5CB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D4" w:rsidRPr="004A37F9" w:rsidRDefault="002122D4" w:rsidP="004F5CB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D4" w:rsidRPr="004A37F9" w:rsidRDefault="002122D4" w:rsidP="004F5CB6">
            <w:pPr>
              <w:jc w:val="center"/>
              <w:rPr>
                <w:color w:val="000000"/>
              </w:rPr>
            </w:pPr>
          </w:p>
        </w:tc>
      </w:tr>
      <w:tr w:rsidR="002122D4" w:rsidRPr="00D75A51" w:rsidTr="00430805">
        <w:trPr>
          <w:trHeight w:val="35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2D4" w:rsidRPr="004A37F9" w:rsidRDefault="002122D4" w:rsidP="004F5C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2D4" w:rsidRPr="004A37F9" w:rsidRDefault="002122D4" w:rsidP="004F5C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2D4" w:rsidRPr="004A37F9" w:rsidRDefault="002122D4" w:rsidP="004F5C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D4" w:rsidRPr="004A37F9" w:rsidRDefault="002122D4" w:rsidP="004F5C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37F9">
              <w:t>МСР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D4" w:rsidRPr="004A37F9" w:rsidRDefault="002122D4" w:rsidP="004F5CB6">
            <w:pPr>
              <w:jc w:val="center"/>
            </w:pPr>
            <w:r w:rsidRPr="004A37F9">
              <w:t>835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D4" w:rsidRPr="004A37F9" w:rsidRDefault="002122D4" w:rsidP="004F5CB6">
            <w:pPr>
              <w:jc w:val="center"/>
            </w:pPr>
            <w:r w:rsidRPr="004A37F9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D4" w:rsidRPr="004A37F9" w:rsidRDefault="00621A90" w:rsidP="00621A90">
            <w:pPr>
              <w:jc w:val="center"/>
            </w:pPr>
            <w:r>
              <w:rPr>
                <w:color w:val="000000"/>
              </w:rPr>
              <w:t>15 962,0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D4" w:rsidRPr="004A37F9" w:rsidRDefault="00621A90" w:rsidP="00621A90">
            <w:pPr>
              <w:jc w:val="center"/>
            </w:pPr>
            <w:r>
              <w:t>11 728,2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D4" w:rsidRPr="004A37F9" w:rsidRDefault="002E3A28" w:rsidP="00FE6D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15 962,0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D4" w:rsidRPr="004A37F9" w:rsidRDefault="001845A7" w:rsidP="00621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21A90">
              <w:rPr>
                <w:color w:val="000000"/>
              </w:rPr>
              <w:t>1 727,0</w:t>
            </w:r>
          </w:p>
        </w:tc>
      </w:tr>
      <w:tr w:rsidR="00621A90" w:rsidRPr="00D75A51" w:rsidTr="00FD7A66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90" w:rsidRPr="004A37F9" w:rsidRDefault="00621A90" w:rsidP="00621A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37F9">
              <w:t>3.</w:t>
            </w:r>
          </w:p>
          <w:p w:rsidR="00621A90" w:rsidRPr="004A37F9" w:rsidRDefault="00621A90" w:rsidP="00621A9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1A90" w:rsidRPr="004A37F9" w:rsidRDefault="00621A90" w:rsidP="00621A9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1A90" w:rsidRPr="004A37F9" w:rsidRDefault="00621A90" w:rsidP="00621A9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1A90" w:rsidRPr="004A37F9" w:rsidRDefault="00621A90" w:rsidP="00621A9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1A90" w:rsidRPr="004A37F9" w:rsidRDefault="00621A90" w:rsidP="00621A9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1A90" w:rsidRPr="004A37F9" w:rsidRDefault="00621A90" w:rsidP="00621A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90" w:rsidRPr="004A37F9" w:rsidRDefault="00621A90" w:rsidP="00621A90">
            <w:pPr>
              <w:widowControl w:val="0"/>
              <w:autoSpaceDE w:val="0"/>
              <w:autoSpaceDN w:val="0"/>
              <w:adjustRightInd w:val="0"/>
            </w:pPr>
            <w:r w:rsidRPr="004A37F9">
              <w:t>Основное мероприятие 2</w:t>
            </w:r>
          </w:p>
          <w:p w:rsidR="00621A90" w:rsidRPr="004A37F9" w:rsidRDefault="00621A90" w:rsidP="00621A90">
            <w:pPr>
              <w:widowControl w:val="0"/>
              <w:autoSpaceDE w:val="0"/>
              <w:autoSpaceDN w:val="0"/>
              <w:adjustRightInd w:val="0"/>
            </w:pPr>
          </w:p>
          <w:p w:rsidR="00621A90" w:rsidRPr="004A37F9" w:rsidRDefault="00621A90" w:rsidP="00621A90">
            <w:pPr>
              <w:widowControl w:val="0"/>
              <w:autoSpaceDE w:val="0"/>
              <w:autoSpaceDN w:val="0"/>
              <w:adjustRightInd w:val="0"/>
            </w:pPr>
          </w:p>
          <w:p w:rsidR="00621A90" w:rsidRPr="004A37F9" w:rsidRDefault="00621A90" w:rsidP="00621A90">
            <w:pPr>
              <w:widowControl w:val="0"/>
              <w:autoSpaceDE w:val="0"/>
              <w:autoSpaceDN w:val="0"/>
              <w:adjustRightInd w:val="0"/>
            </w:pPr>
          </w:p>
          <w:p w:rsidR="00621A90" w:rsidRPr="004A37F9" w:rsidRDefault="00621A90" w:rsidP="00621A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90" w:rsidRPr="004A37F9" w:rsidRDefault="00621A90" w:rsidP="00621A90">
            <w:pPr>
              <w:widowControl w:val="0"/>
              <w:autoSpaceDE w:val="0"/>
              <w:autoSpaceDN w:val="0"/>
              <w:adjustRightInd w:val="0"/>
            </w:pPr>
            <w:r w:rsidRPr="004A37F9">
              <w:t>«Проведение мероприятий по соблюдению требований антитеррористической безопасности в государственных организациях Оренбургской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90" w:rsidRPr="004A37F9" w:rsidRDefault="00621A90" w:rsidP="00621A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37F9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90" w:rsidRPr="004A37F9" w:rsidRDefault="00621A90" w:rsidP="00621A90">
            <w:pPr>
              <w:jc w:val="center"/>
            </w:pPr>
            <w:r w:rsidRPr="004A37F9">
              <w:t>Х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90" w:rsidRPr="004A37F9" w:rsidRDefault="00621A90" w:rsidP="00621A90">
            <w:pPr>
              <w:jc w:val="center"/>
            </w:pPr>
            <w:r w:rsidRPr="004A37F9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90" w:rsidRPr="004A37F9" w:rsidRDefault="00621A90" w:rsidP="00621A90">
            <w:pPr>
              <w:jc w:val="center"/>
            </w:pPr>
            <w:r>
              <w:rPr>
                <w:color w:val="000000"/>
              </w:rPr>
              <w:t>15 962,0</w:t>
            </w:r>
            <w: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90" w:rsidRPr="004A37F9" w:rsidRDefault="00621A90" w:rsidP="00621A90">
            <w:pPr>
              <w:jc w:val="center"/>
            </w:pPr>
            <w:r>
              <w:t>11 728,2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90" w:rsidRPr="004A37F9" w:rsidRDefault="00621A90" w:rsidP="00621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15 962,0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90" w:rsidRPr="004A37F9" w:rsidRDefault="00621A90" w:rsidP="00621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11 727,0</w:t>
            </w:r>
          </w:p>
        </w:tc>
      </w:tr>
      <w:tr w:rsidR="00621A90" w:rsidRPr="00D75A51" w:rsidTr="00515E9C">
        <w:trPr>
          <w:trHeight w:val="56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90" w:rsidRPr="004A37F9" w:rsidRDefault="00621A90" w:rsidP="00621A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90" w:rsidRPr="004A37F9" w:rsidRDefault="00621A90" w:rsidP="00621A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90" w:rsidRPr="004A37F9" w:rsidRDefault="00621A90" w:rsidP="00621A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90" w:rsidRPr="004A37F9" w:rsidRDefault="00621A90" w:rsidP="00621A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37F9">
              <w:t>МСР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90" w:rsidRPr="004A37F9" w:rsidRDefault="00621A90" w:rsidP="00621A90">
            <w:pPr>
              <w:jc w:val="center"/>
            </w:pPr>
            <w:r w:rsidRPr="004A37F9">
              <w:t>835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90" w:rsidRPr="004A37F9" w:rsidRDefault="00621A90" w:rsidP="00621A90">
            <w:pPr>
              <w:jc w:val="center"/>
            </w:pPr>
            <w:r w:rsidRPr="004A37F9">
              <w:t>21002943</w:t>
            </w:r>
            <w:r>
              <w:t>0</w:t>
            </w:r>
            <w:r w:rsidRPr="004A37F9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90" w:rsidRPr="004A37F9" w:rsidRDefault="00621A90" w:rsidP="00621A90">
            <w:pPr>
              <w:jc w:val="center"/>
            </w:pPr>
            <w:r>
              <w:t xml:space="preserve">15 962,0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90" w:rsidRPr="004A37F9" w:rsidRDefault="00621A90" w:rsidP="00621A90">
            <w:pPr>
              <w:jc w:val="center"/>
            </w:pPr>
            <w:r>
              <w:t>11 728,2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90" w:rsidRPr="004A37F9" w:rsidRDefault="00621A90" w:rsidP="00621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15 962,0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90" w:rsidRPr="004A37F9" w:rsidRDefault="00621A90" w:rsidP="00621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11 727,0</w:t>
            </w:r>
          </w:p>
        </w:tc>
      </w:tr>
    </w:tbl>
    <w:p w:rsidR="00DE3B5C" w:rsidRDefault="00DE3B5C" w:rsidP="00341A92">
      <w:pPr>
        <w:pStyle w:val="ConsPlusNormal"/>
        <w:jc w:val="right"/>
        <w:rPr>
          <w:szCs w:val="24"/>
        </w:rPr>
      </w:pPr>
    </w:p>
    <w:p w:rsidR="0020220E" w:rsidRDefault="0020220E" w:rsidP="00341A92">
      <w:pPr>
        <w:pStyle w:val="ConsPlusNormal"/>
        <w:jc w:val="right"/>
        <w:rPr>
          <w:szCs w:val="24"/>
        </w:rPr>
      </w:pPr>
    </w:p>
    <w:p w:rsidR="00D32908" w:rsidRPr="00A91356" w:rsidRDefault="00D32908" w:rsidP="00341A92">
      <w:pPr>
        <w:pStyle w:val="ConsPlusNormal"/>
        <w:jc w:val="right"/>
        <w:rPr>
          <w:szCs w:val="24"/>
        </w:rPr>
      </w:pPr>
      <w:r w:rsidRPr="00A91356">
        <w:rPr>
          <w:szCs w:val="24"/>
        </w:rPr>
        <w:lastRenderedPageBreak/>
        <w:t>Таблица 1</w:t>
      </w:r>
      <w:r w:rsidR="00D84EFA" w:rsidRPr="00A91356">
        <w:rPr>
          <w:szCs w:val="24"/>
        </w:rPr>
        <w:t>0</w:t>
      </w:r>
    </w:p>
    <w:p w:rsidR="00D84EFA" w:rsidRPr="00A91356" w:rsidRDefault="00D84EFA" w:rsidP="00341A92">
      <w:pPr>
        <w:pStyle w:val="ConsPlusNormal"/>
        <w:jc w:val="center"/>
        <w:rPr>
          <w:sz w:val="28"/>
          <w:szCs w:val="28"/>
        </w:rPr>
      </w:pPr>
      <w:r w:rsidRPr="00A91356">
        <w:rPr>
          <w:sz w:val="28"/>
          <w:szCs w:val="28"/>
        </w:rPr>
        <w:t>Отчет</w:t>
      </w:r>
    </w:p>
    <w:p w:rsidR="00DE3B5C" w:rsidRDefault="00D84EFA" w:rsidP="00341A92">
      <w:pPr>
        <w:pStyle w:val="Style3"/>
        <w:widowControl/>
        <w:spacing w:line="240" w:lineRule="auto"/>
        <w:jc w:val="center"/>
        <w:rPr>
          <w:sz w:val="28"/>
          <w:szCs w:val="28"/>
        </w:rPr>
      </w:pPr>
      <w:r w:rsidRPr="00A91356">
        <w:rPr>
          <w:sz w:val="28"/>
          <w:szCs w:val="28"/>
        </w:rPr>
        <w:t xml:space="preserve">об объемах финансирования государственной программы </w:t>
      </w:r>
      <w:r w:rsidR="00341A92" w:rsidRPr="00A91356">
        <w:rPr>
          <w:sz w:val="28"/>
          <w:szCs w:val="28"/>
        </w:rPr>
        <w:t xml:space="preserve">«Профилактика терроризма и </w:t>
      </w:r>
      <w:r w:rsidR="00DE3B5C">
        <w:rPr>
          <w:sz w:val="28"/>
          <w:szCs w:val="28"/>
        </w:rPr>
        <w:t xml:space="preserve">экстремизма </w:t>
      </w:r>
      <w:r w:rsidR="00341A92" w:rsidRPr="00A91356">
        <w:rPr>
          <w:sz w:val="28"/>
          <w:szCs w:val="28"/>
        </w:rPr>
        <w:t>на территории Оренбургской области» за 202</w:t>
      </w:r>
      <w:r w:rsidR="00452BF9">
        <w:rPr>
          <w:sz w:val="28"/>
          <w:szCs w:val="28"/>
        </w:rPr>
        <w:t>2</w:t>
      </w:r>
      <w:r w:rsidR="00341A92" w:rsidRPr="00A91356">
        <w:rPr>
          <w:sz w:val="28"/>
          <w:szCs w:val="28"/>
        </w:rPr>
        <w:t xml:space="preserve"> год</w:t>
      </w:r>
      <w:r w:rsidR="006A5A63" w:rsidRPr="00A91356">
        <w:rPr>
          <w:rStyle w:val="FontStyle11"/>
          <w:b w:val="0"/>
          <w:sz w:val="28"/>
          <w:szCs w:val="28"/>
        </w:rPr>
        <w:t xml:space="preserve"> </w:t>
      </w:r>
      <w:r w:rsidRPr="00A91356">
        <w:rPr>
          <w:sz w:val="28"/>
          <w:szCs w:val="28"/>
        </w:rPr>
        <w:t xml:space="preserve">за счет средств областного бюджета и привлекаемых на реализацию </w:t>
      </w:r>
    </w:p>
    <w:p w:rsidR="00D32908" w:rsidRPr="00A91356" w:rsidRDefault="00D84EFA" w:rsidP="00341A92">
      <w:pPr>
        <w:pStyle w:val="Style3"/>
        <w:widowControl/>
        <w:spacing w:line="240" w:lineRule="auto"/>
        <w:jc w:val="center"/>
        <w:rPr>
          <w:bCs/>
          <w:sz w:val="28"/>
          <w:szCs w:val="28"/>
        </w:rPr>
      </w:pPr>
      <w:r w:rsidRPr="00A91356">
        <w:rPr>
          <w:sz w:val="28"/>
          <w:szCs w:val="28"/>
        </w:rPr>
        <w:t>государственной программы средств федерального бюджета</w:t>
      </w:r>
    </w:p>
    <w:p w:rsidR="00D32908" w:rsidRDefault="00D32908" w:rsidP="00801B7D">
      <w:pPr>
        <w:pStyle w:val="ConsPlusNormal"/>
        <w:jc w:val="right"/>
      </w:pPr>
      <w:r>
        <w:t>(тыс. рублей)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268"/>
        <w:gridCol w:w="4394"/>
        <w:gridCol w:w="3685"/>
        <w:gridCol w:w="1985"/>
        <w:gridCol w:w="1843"/>
      </w:tblGrid>
      <w:tr w:rsidR="00D84EFA" w:rsidRPr="00185021" w:rsidTr="00E43B3A">
        <w:tc>
          <w:tcPr>
            <w:tcW w:w="488" w:type="dxa"/>
          </w:tcPr>
          <w:p w:rsidR="00D84EFA" w:rsidRPr="0069743D" w:rsidRDefault="00A01D13" w:rsidP="00185021">
            <w:pPr>
              <w:pStyle w:val="ConsPlusNormal"/>
              <w:jc w:val="center"/>
              <w:rPr>
                <w:szCs w:val="24"/>
              </w:rPr>
            </w:pPr>
            <w:r w:rsidRPr="0069743D">
              <w:rPr>
                <w:szCs w:val="24"/>
              </w:rPr>
              <w:t>№ п/п</w:t>
            </w:r>
          </w:p>
        </w:tc>
        <w:tc>
          <w:tcPr>
            <w:tcW w:w="2268" w:type="dxa"/>
          </w:tcPr>
          <w:p w:rsidR="00D84EFA" w:rsidRPr="0069743D" w:rsidRDefault="00D84EFA" w:rsidP="00185021">
            <w:pPr>
              <w:pStyle w:val="ConsPlusNormal"/>
              <w:jc w:val="center"/>
              <w:rPr>
                <w:szCs w:val="24"/>
              </w:rPr>
            </w:pPr>
            <w:r w:rsidRPr="0069743D">
              <w:rPr>
                <w:szCs w:val="24"/>
              </w:rPr>
              <w:t>Статус</w:t>
            </w:r>
          </w:p>
        </w:tc>
        <w:tc>
          <w:tcPr>
            <w:tcW w:w="4394" w:type="dxa"/>
          </w:tcPr>
          <w:p w:rsidR="00D84EFA" w:rsidRPr="0069743D" w:rsidRDefault="00010465" w:rsidP="00185021">
            <w:pPr>
              <w:pStyle w:val="ConsPlusNormal"/>
              <w:jc w:val="center"/>
              <w:rPr>
                <w:szCs w:val="24"/>
              </w:rPr>
            </w:pPr>
            <w:r w:rsidRPr="0069743D">
              <w:rPr>
                <w:szCs w:val="24"/>
              </w:rPr>
              <w:t>Наименование государственной программы, структурные элементы государственной программы</w:t>
            </w:r>
          </w:p>
        </w:tc>
        <w:tc>
          <w:tcPr>
            <w:tcW w:w="3685" w:type="dxa"/>
          </w:tcPr>
          <w:p w:rsidR="00D84EFA" w:rsidRPr="0069743D" w:rsidRDefault="00D84EFA" w:rsidP="00185021">
            <w:pPr>
              <w:pStyle w:val="ConsPlusNormal"/>
              <w:jc w:val="center"/>
              <w:rPr>
                <w:szCs w:val="24"/>
              </w:rPr>
            </w:pPr>
            <w:r w:rsidRPr="0069743D">
              <w:rPr>
                <w:szCs w:val="24"/>
              </w:rPr>
              <w:t>Источник финансирования</w:t>
            </w:r>
          </w:p>
        </w:tc>
        <w:tc>
          <w:tcPr>
            <w:tcW w:w="1985" w:type="dxa"/>
          </w:tcPr>
          <w:p w:rsidR="00D84EFA" w:rsidRPr="0069743D" w:rsidRDefault="00D84EFA" w:rsidP="00185021">
            <w:pPr>
              <w:pStyle w:val="ConsPlusNormal"/>
              <w:jc w:val="center"/>
              <w:rPr>
                <w:szCs w:val="24"/>
              </w:rPr>
            </w:pPr>
            <w:r w:rsidRPr="0069743D">
              <w:rPr>
                <w:szCs w:val="24"/>
              </w:rPr>
              <w:t>Утверждено в сводной бюджетной росписи на отчетную дату</w:t>
            </w:r>
          </w:p>
        </w:tc>
        <w:tc>
          <w:tcPr>
            <w:tcW w:w="1843" w:type="dxa"/>
          </w:tcPr>
          <w:p w:rsidR="0069743D" w:rsidRDefault="00D84EFA" w:rsidP="00185021">
            <w:pPr>
              <w:pStyle w:val="ConsPlusNormal"/>
              <w:jc w:val="center"/>
              <w:rPr>
                <w:szCs w:val="24"/>
              </w:rPr>
            </w:pPr>
            <w:r w:rsidRPr="0069743D">
              <w:rPr>
                <w:szCs w:val="24"/>
              </w:rPr>
              <w:t xml:space="preserve">Кассовый </w:t>
            </w:r>
          </w:p>
          <w:p w:rsidR="0069743D" w:rsidRDefault="00D84EFA" w:rsidP="00185021">
            <w:pPr>
              <w:pStyle w:val="ConsPlusNormal"/>
              <w:jc w:val="center"/>
              <w:rPr>
                <w:szCs w:val="24"/>
              </w:rPr>
            </w:pPr>
            <w:r w:rsidRPr="0069743D">
              <w:rPr>
                <w:szCs w:val="24"/>
              </w:rPr>
              <w:t xml:space="preserve">расход на </w:t>
            </w:r>
          </w:p>
          <w:p w:rsidR="00D84EFA" w:rsidRPr="0069743D" w:rsidRDefault="00D84EFA" w:rsidP="00185021">
            <w:pPr>
              <w:pStyle w:val="ConsPlusNormal"/>
              <w:jc w:val="center"/>
              <w:rPr>
                <w:szCs w:val="24"/>
              </w:rPr>
            </w:pPr>
            <w:r w:rsidRPr="0069743D">
              <w:rPr>
                <w:szCs w:val="24"/>
              </w:rPr>
              <w:t>отчетную дату</w:t>
            </w:r>
          </w:p>
        </w:tc>
      </w:tr>
      <w:tr w:rsidR="008E13C1" w:rsidRPr="00185021" w:rsidTr="00E43B3A">
        <w:tc>
          <w:tcPr>
            <w:tcW w:w="488" w:type="dxa"/>
            <w:vMerge w:val="restart"/>
          </w:tcPr>
          <w:p w:rsidR="008E13C1" w:rsidRPr="0069743D" w:rsidRDefault="008E13C1" w:rsidP="008E13C1">
            <w:pPr>
              <w:pStyle w:val="ConsPlusNormal"/>
              <w:jc w:val="center"/>
              <w:rPr>
                <w:szCs w:val="24"/>
              </w:rPr>
            </w:pPr>
            <w:r w:rsidRPr="0069743D">
              <w:rPr>
                <w:szCs w:val="24"/>
              </w:rPr>
              <w:t>1.</w:t>
            </w:r>
          </w:p>
        </w:tc>
        <w:tc>
          <w:tcPr>
            <w:tcW w:w="2268" w:type="dxa"/>
            <w:vMerge w:val="restart"/>
          </w:tcPr>
          <w:p w:rsidR="008E13C1" w:rsidRPr="0069743D" w:rsidRDefault="008E13C1" w:rsidP="008E13C1">
            <w:pPr>
              <w:pStyle w:val="ConsPlusNormal"/>
              <w:rPr>
                <w:szCs w:val="24"/>
              </w:rPr>
            </w:pPr>
            <w:r w:rsidRPr="0069743D">
              <w:rPr>
                <w:szCs w:val="24"/>
              </w:rPr>
              <w:t>Государственная программа</w:t>
            </w:r>
          </w:p>
        </w:tc>
        <w:tc>
          <w:tcPr>
            <w:tcW w:w="4394" w:type="dxa"/>
            <w:vMerge w:val="restart"/>
          </w:tcPr>
          <w:p w:rsidR="008E13C1" w:rsidRPr="0069743D" w:rsidRDefault="008E13C1" w:rsidP="00DF0030">
            <w:pPr>
              <w:pStyle w:val="ConsPlusNormal"/>
              <w:rPr>
                <w:szCs w:val="24"/>
              </w:rPr>
            </w:pPr>
            <w:r w:rsidRPr="0069743D">
              <w:rPr>
                <w:szCs w:val="24"/>
              </w:rPr>
              <w:t xml:space="preserve">«Профилактика терроризма и </w:t>
            </w:r>
            <w:r w:rsidR="00DF0030" w:rsidRPr="0069743D">
              <w:rPr>
                <w:szCs w:val="24"/>
              </w:rPr>
              <w:t>экстремизма</w:t>
            </w:r>
            <w:r w:rsidRPr="0069743D">
              <w:rPr>
                <w:szCs w:val="24"/>
              </w:rPr>
              <w:t xml:space="preserve"> на территории Оренбургской области» </w:t>
            </w:r>
          </w:p>
        </w:tc>
        <w:tc>
          <w:tcPr>
            <w:tcW w:w="3685" w:type="dxa"/>
          </w:tcPr>
          <w:p w:rsidR="008E13C1" w:rsidRPr="0069743D" w:rsidRDefault="008E13C1" w:rsidP="008E13C1">
            <w:pPr>
              <w:pStyle w:val="ConsPlusNormal"/>
              <w:rPr>
                <w:szCs w:val="24"/>
              </w:rPr>
            </w:pPr>
            <w:r w:rsidRPr="0069743D">
              <w:rPr>
                <w:szCs w:val="24"/>
              </w:rPr>
              <w:t>всего, в том числе:</w:t>
            </w:r>
          </w:p>
        </w:tc>
        <w:tc>
          <w:tcPr>
            <w:tcW w:w="1985" w:type="dxa"/>
          </w:tcPr>
          <w:p w:rsidR="00AC6B01" w:rsidRPr="0069743D" w:rsidRDefault="004F2B27" w:rsidP="00621A90">
            <w:pPr>
              <w:pStyle w:val="ConsPlusNormal"/>
              <w:jc w:val="center"/>
              <w:rPr>
                <w:szCs w:val="24"/>
              </w:rPr>
            </w:pPr>
            <w:r w:rsidRPr="0069743D">
              <w:rPr>
                <w:szCs w:val="24"/>
              </w:rPr>
              <w:t>1</w:t>
            </w:r>
            <w:r w:rsidR="00621A90">
              <w:rPr>
                <w:szCs w:val="24"/>
              </w:rPr>
              <w:t>1 728,2</w:t>
            </w:r>
          </w:p>
        </w:tc>
        <w:tc>
          <w:tcPr>
            <w:tcW w:w="1843" w:type="dxa"/>
          </w:tcPr>
          <w:p w:rsidR="00AC6B01" w:rsidRPr="0069743D" w:rsidRDefault="00621A90" w:rsidP="00621A90">
            <w:pPr>
              <w:pStyle w:val="ConsPlusNormal"/>
              <w:jc w:val="center"/>
              <w:rPr>
                <w:szCs w:val="24"/>
              </w:rPr>
            </w:pPr>
            <w:r>
              <w:rPr>
                <w:color w:val="000000"/>
              </w:rPr>
              <w:t>11 727,0</w:t>
            </w:r>
          </w:p>
        </w:tc>
      </w:tr>
      <w:tr w:rsidR="00D84EFA" w:rsidRPr="00185021" w:rsidTr="00E43B3A">
        <w:tc>
          <w:tcPr>
            <w:tcW w:w="488" w:type="dxa"/>
            <w:vMerge/>
          </w:tcPr>
          <w:p w:rsidR="00D84EFA" w:rsidRPr="0069743D" w:rsidRDefault="00D84EFA" w:rsidP="00185021">
            <w:pPr>
              <w:jc w:val="center"/>
            </w:pPr>
          </w:p>
        </w:tc>
        <w:tc>
          <w:tcPr>
            <w:tcW w:w="2268" w:type="dxa"/>
            <w:vMerge/>
          </w:tcPr>
          <w:p w:rsidR="00D84EFA" w:rsidRPr="0069743D" w:rsidRDefault="00D84EFA" w:rsidP="00185021"/>
        </w:tc>
        <w:tc>
          <w:tcPr>
            <w:tcW w:w="4394" w:type="dxa"/>
            <w:vMerge/>
          </w:tcPr>
          <w:p w:rsidR="00D84EFA" w:rsidRPr="0069743D" w:rsidRDefault="00D84EFA" w:rsidP="00185021"/>
        </w:tc>
        <w:tc>
          <w:tcPr>
            <w:tcW w:w="3685" w:type="dxa"/>
          </w:tcPr>
          <w:p w:rsidR="00D84EFA" w:rsidRPr="0069743D" w:rsidRDefault="00D84EFA" w:rsidP="00185021">
            <w:pPr>
              <w:pStyle w:val="ConsPlusNormal"/>
              <w:rPr>
                <w:szCs w:val="24"/>
              </w:rPr>
            </w:pPr>
            <w:r w:rsidRPr="0069743D">
              <w:rPr>
                <w:szCs w:val="24"/>
              </w:rPr>
              <w:t>федеральный бюджет</w:t>
            </w:r>
          </w:p>
        </w:tc>
        <w:tc>
          <w:tcPr>
            <w:tcW w:w="1985" w:type="dxa"/>
          </w:tcPr>
          <w:p w:rsidR="00D84EFA" w:rsidRPr="0069743D" w:rsidRDefault="00A91356" w:rsidP="00A91356">
            <w:pPr>
              <w:pStyle w:val="ConsPlusNormal"/>
              <w:jc w:val="center"/>
              <w:rPr>
                <w:szCs w:val="24"/>
              </w:rPr>
            </w:pPr>
            <w:r w:rsidRPr="0069743D">
              <w:rPr>
                <w:szCs w:val="24"/>
              </w:rPr>
              <w:t>0,0</w:t>
            </w:r>
          </w:p>
        </w:tc>
        <w:tc>
          <w:tcPr>
            <w:tcW w:w="1843" w:type="dxa"/>
          </w:tcPr>
          <w:p w:rsidR="00D84EFA" w:rsidRPr="0069743D" w:rsidRDefault="00A91356" w:rsidP="00A91356">
            <w:pPr>
              <w:pStyle w:val="ConsPlusNormal"/>
              <w:jc w:val="center"/>
              <w:rPr>
                <w:szCs w:val="24"/>
              </w:rPr>
            </w:pPr>
            <w:r w:rsidRPr="0069743D">
              <w:rPr>
                <w:szCs w:val="24"/>
              </w:rPr>
              <w:t>0,0</w:t>
            </w:r>
          </w:p>
        </w:tc>
      </w:tr>
      <w:tr w:rsidR="00621A90" w:rsidRPr="00185021" w:rsidTr="00A658C8">
        <w:trPr>
          <w:trHeight w:val="147"/>
        </w:trPr>
        <w:tc>
          <w:tcPr>
            <w:tcW w:w="488" w:type="dxa"/>
            <w:vMerge/>
          </w:tcPr>
          <w:p w:rsidR="00621A90" w:rsidRPr="0069743D" w:rsidRDefault="00621A90" w:rsidP="00621A9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21A90" w:rsidRPr="0069743D" w:rsidRDefault="00621A90" w:rsidP="00621A90">
            <w:pPr>
              <w:pStyle w:val="ConsPlusNormal"/>
              <w:rPr>
                <w:szCs w:val="24"/>
              </w:rPr>
            </w:pPr>
          </w:p>
        </w:tc>
        <w:tc>
          <w:tcPr>
            <w:tcW w:w="4394" w:type="dxa"/>
            <w:vMerge/>
          </w:tcPr>
          <w:p w:rsidR="00621A90" w:rsidRPr="0069743D" w:rsidRDefault="00621A90" w:rsidP="00621A90">
            <w:pPr>
              <w:pStyle w:val="ConsPlusNormal"/>
              <w:rPr>
                <w:szCs w:val="24"/>
              </w:rPr>
            </w:pPr>
          </w:p>
        </w:tc>
        <w:tc>
          <w:tcPr>
            <w:tcW w:w="3685" w:type="dxa"/>
          </w:tcPr>
          <w:p w:rsidR="00621A90" w:rsidRPr="0069743D" w:rsidRDefault="00621A90" w:rsidP="00621A90">
            <w:pPr>
              <w:pStyle w:val="ConsPlusNormal"/>
              <w:rPr>
                <w:szCs w:val="24"/>
              </w:rPr>
            </w:pPr>
            <w:r w:rsidRPr="0069743D">
              <w:rPr>
                <w:szCs w:val="24"/>
              </w:rPr>
              <w:t>областной бюджет</w:t>
            </w:r>
          </w:p>
        </w:tc>
        <w:tc>
          <w:tcPr>
            <w:tcW w:w="1985" w:type="dxa"/>
          </w:tcPr>
          <w:p w:rsidR="00621A90" w:rsidRPr="0069743D" w:rsidRDefault="00621A90" w:rsidP="00621A90">
            <w:pPr>
              <w:pStyle w:val="ConsPlusNormal"/>
              <w:jc w:val="center"/>
              <w:rPr>
                <w:szCs w:val="24"/>
              </w:rPr>
            </w:pPr>
            <w:r w:rsidRPr="0069743D">
              <w:rPr>
                <w:szCs w:val="24"/>
              </w:rPr>
              <w:t>1</w:t>
            </w:r>
            <w:r>
              <w:rPr>
                <w:szCs w:val="24"/>
              </w:rPr>
              <w:t>1 728,2</w:t>
            </w:r>
          </w:p>
        </w:tc>
        <w:tc>
          <w:tcPr>
            <w:tcW w:w="1843" w:type="dxa"/>
          </w:tcPr>
          <w:p w:rsidR="00621A90" w:rsidRPr="0069743D" w:rsidRDefault="00621A90" w:rsidP="00621A90">
            <w:pPr>
              <w:pStyle w:val="ConsPlusNormal"/>
              <w:jc w:val="center"/>
              <w:rPr>
                <w:szCs w:val="24"/>
              </w:rPr>
            </w:pPr>
            <w:r>
              <w:rPr>
                <w:color w:val="000000"/>
              </w:rPr>
              <w:t>11 727,0</w:t>
            </w:r>
          </w:p>
        </w:tc>
      </w:tr>
      <w:tr w:rsidR="00621A90" w:rsidRPr="00185021" w:rsidTr="00E43B3A">
        <w:trPr>
          <w:trHeight w:val="249"/>
        </w:trPr>
        <w:tc>
          <w:tcPr>
            <w:tcW w:w="488" w:type="dxa"/>
            <w:vMerge w:val="restart"/>
          </w:tcPr>
          <w:p w:rsidR="00621A90" w:rsidRPr="0069743D" w:rsidRDefault="00621A90" w:rsidP="00621A90">
            <w:pPr>
              <w:pStyle w:val="ConsPlusNormal"/>
              <w:jc w:val="center"/>
              <w:rPr>
                <w:szCs w:val="24"/>
              </w:rPr>
            </w:pPr>
            <w:r w:rsidRPr="0069743D">
              <w:rPr>
                <w:szCs w:val="24"/>
              </w:rPr>
              <w:t>3.</w:t>
            </w:r>
          </w:p>
        </w:tc>
        <w:tc>
          <w:tcPr>
            <w:tcW w:w="2268" w:type="dxa"/>
            <w:vMerge w:val="restart"/>
          </w:tcPr>
          <w:p w:rsidR="00621A90" w:rsidRPr="0069743D" w:rsidRDefault="00621A90" w:rsidP="00621A90">
            <w:pPr>
              <w:pStyle w:val="ConsPlusNormal"/>
              <w:rPr>
                <w:szCs w:val="24"/>
              </w:rPr>
            </w:pPr>
            <w:r w:rsidRPr="0069743D">
              <w:rPr>
                <w:szCs w:val="24"/>
              </w:rPr>
              <w:t xml:space="preserve">Основное </w:t>
            </w:r>
          </w:p>
          <w:p w:rsidR="00621A90" w:rsidRPr="0069743D" w:rsidRDefault="00621A90" w:rsidP="00621A90">
            <w:pPr>
              <w:pStyle w:val="ConsPlusNormal"/>
              <w:rPr>
                <w:szCs w:val="24"/>
              </w:rPr>
            </w:pPr>
            <w:r w:rsidRPr="0069743D">
              <w:rPr>
                <w:szCs w:val="24"/>
              </w:rPr>
              <w:t>мероприятие 2</w:t>
            </w:r>
          </w:p>
        </w:tc>
        <w:tc>
          <w:tcPr>
            <w:tcW w:w="4394" w:type="dxa"/>
            <w:vMerge w:val="restart"/>
          </w:tcPr>
          <w:p w:rsidR="00621A90" w:rsidRPr="0069743D" w:rsidRDefault="00621A90" w:rsidP="00621A90">
            <w:r w:rsidRPr="0069743D">
              <w:rPr>
                <w:color w:val="000000"/>
                <w:spacing w:val="-6"/>
              </w:rPr>
              <w:t>«Проведение мероприятий по соблюдению требований антитеррористической безопасности в государственных организациях Оренбургской области»</w:t>
            </w:r>
          </w:p>
        </w:tc>
        <w:tc>
          <w:tcPr>
            <w:tcW w:w="3685" w:type="dxa"/>
          </w:tcPr>
          <w:p w:rsidR="00621A90" w:rsidRPr="0069743D" w:rsidRDefault="00621A90" w:rsidP="00621A90">
            <w:pPr>
              <w:pStyle w:val="ConsPlusNormal"/>
              <w:rPr>
                <w:szCs w:val="24"/>
              </w:rPr>
            </w:pPr>
            <w:r w:rsidRPr="0069743D">
              <w:rPr>
                <w:szCs w:val="24"/>
              </w:rPr>
              <w:t>всего, в том числе:</w:t>
            </w:r>
          </w:p>
        </w:tc>
        <w:tc>
          <w:tcPr>
            <w:tcW w:w="1985" w:type="dxa"/>
          </w:tcPr>
          <w:p w:rsidR="00621A90" w:rsidRPr="0069743D" w:rsidRDefault="00621A90" w:rsidP="00621A90">
            <w:pPr>
              <w:pStyle w:val="ConsPlusNormal"/>
              <w:jc w:val="center"/>
              <w:rPr>
                <w:szCs w:val="24"/>
              </w:rPr>
            </w:pPr>
            <w:r w:rsidRPr="0069743D">
              <w:rPr>
                <w:szCs w:val="24"/>
              </w:rPr>
              <w:t>1</w:t>
            </w:r>
            <w:r>
              <w:rPr>
                <w:szCs w:val="24"/>
              </w:rPr>
              <w:t>1 728,2</w:t>
            </w:r>
          </w:p>
        </w:tc>
        <w:tc>
          <w:tcPr>
            <w:tcW w:w="1843" w:type="dxa"/>
          </w:tcPr>
          <w:p w:rsidR="00621A90" w:rsidRPr="0069743D" w:rsidRDefault="00621A90" w:rsidP="00621A90">
            <w:pPr>
              <w:pStyle w:val="ConsPlusNormal"/>
              <w:jc w:val="center"/>
              <w:rPr>
                <w:szCs w:val="24"/>
              </w:rPr>
            </w:pPr>
            <w:r>
              <w:rPr>
                <w:color w:val="000000"/>
              </w:rPr>
              <w:t>11 727,0</w:t>
            </w:r>
          </w:p>
        </w:tc>
      </w:tr>
      <w:tr w:rsidR="00621A90" w:rsidRPr="00185021" w:rsidTr="00E43B3A">
        <w:tc>
          <w:tcPr>
            <w:tcW w:w="488" w:type="dxa"/>
            <w:vMerge/>
          </w:tcPr>
          <w:p w:rsidR="00621A90" w:rsidRPr="0069743D" w:rsidRDefault="00621A90" w:rsidP="00621A90"/>
        </w:tc>
        <w:tc>
          <w:tcPr>
            <w:tcW w:w="2268" w:type="dxa"/>
            <w:vMerge/>
          </w:tcPr>
          <w:p w:rsidR="00621A90" w:rsidRPr="0069743D" w:rsidRDefault="00621A90" w:rsidP="00621A90"/>
        </w:tc>
        <w:tc>
          <w:tcPr>
            <w:tcW w:w="4394" w:type="dxa"/>
            <w:vMerge/>
          </w:tcPr>
          <w:p w:rsidR="00621A90" w:rsidRPr="0069743D" w:rsidRDefault="00621A90" w:rsidP="00621A90"/>
        </w:tc>
        <w:tc>
          <w:tcPr>
            <w:tcW w:w="3685" w:type="dxa"/>
          </w:tcPr>
          <w:p w:rsidR="00621A90" w:rsidRPr="0069743D" w:rsidRDefault="00621A90" w:rsidP="00621A90">
            <w:pPr>
              <w:pStyle w:val="ConsPlusNormal"/>
              <w:rPr>
                <w:szCs w:val="24"/>
              </w:rPr>
            </w:pPr>
            <w:r w:rsidRPr="0069743D">
              <w:rPr>
                <w:szCs w:val="24"/>
              </w:rPr>
              <w:t>федеральный бюджет</w:t>
            </w:r>
          </w:p>
        </w:tc>
        <w:tc>
          <w:tcPr>
            <w:tcW w:w="1985" w:type="dxa"/>
          </w:tcPr>
          <w:p w:rsidR="00621A90" w:rsidRPr="0069743D" w:rsidRDefault="00621A90" w:rsidP="00621A90">
            <w:pPr>
              <w:pStyle w:val="ConsPlusNormal"/>
              <w:jc w:val="center"/>
              <w:rPr>
                <w:szCs w:val="24"/>
              </w:rPr>
            </w:pPr>
            <w:r w:rsidRPr="0069743D">
              <w:rPr>
                <w:szCs w:val="24"/>
              </w:rPr>
              <w:t>0,0</w:t>
            </w:r>
          </w:p>
        </w:tc>
        <w:tc>
          <w:tcPr>
            <w:tcW w:w="1843" w:type="dxa"/>
          </w:tcPr>
          <w:p w:rsidR="00621A90" w:rsidRPr="0069743D" w:rsidRDefault="00621A90" w:rsidP="00621A90">
            <w:pPr>
              <w:pStyle w:val="ConsPlusNormal"/>
              <w:jc w:val="center"/>
              <w:rPr>
                <w:szCs w:val="24"/>
              </w:rPr>
            </w:pPr>
            <w:r w:rsidRPr="0069743D">
              <w:rPr>
                <w:szCs w:val="24"/>
              </w:rPr>
              <w:t>0,0</w:t>
            </w:r>
          </w:p>
        </w:tc>
      </w:tr>
      <w:tr w:rsidR="00621A90" w:rsidRPr="00185021" w:rsidTr="00185021">
        <w:trPr>
          <w:trHeight w:val="45"/>
        </w:trPr>
        <w:tc>
          <w:tcPr>
            <w:tcW w:w="488" w:type="dxa"/>
            <w:vMerge/>
          </w:tcPr>
          <w:p w:rsidR="00621A90" w:rsidRPr="0069743D" w:rsidRDefault="00621A90" w:rsidP="00621A90">
            <w:pPr>
              <w:pStyle w:val="ConsPlusNormal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21A90" w:rsidRPr="0069743D" w:rsidRDefault="00621A90" w:rsidP="00621A90">
            <w:pPr>
              <w:pStyle w:val="ConsPlusNormal"/>
              <w:rPr>
                <w:szCs w:val="24"/>
              </w:rPr>
            </w:pPr>
          </w:p>
        </w:tc>
        <w:tc>
          <w:tcPr>
            <w:tcW w:w="4394" w:type="dxa"/>
            <w:vMerge/>
          </w:tcPr>
          <w:p w:rsidR="00621A90" w:rsidRPr="0069743D" w:rsidRDefault="00621A90" w:rsidP="00621A90">
            <w:pPr>
              <w:pStyle w:val="ConsPlusNormal"/>
              <w:rPr>
                <w:szCs w:val="24"/>
              </w:rPr>
            </w:pPr>
          </w:p>
        </w:tc>
        <w:tc>
          <w:tcPr>
            <w:tcW w:w="3685" w:type="dxa"/>
          </w:tcPr>
          <w:p w:rsidR="00621A90" w:rsidRPr="0069743D" w:rsidRDefault="00621A90" w:rsidP="00621A90">
            <w:pPr>
              <w:pStyle w:val="ConsPlusNormal"/>
              <w:rPr>
                <w:szCs w:val="24"/>
              </w:rPr>
            </w:pPr>
            <w:r w:rsidRPr="0069743D">
              <w:rPr>
                <w:szCs w:val="24"/>
              </w:rPr>
              <w:t>областной бюджет</w:t>
            </w:r>
          </w:p>
        </w:tc>
        <w:tc>
          <w:tcPr>
            <w:tcW w:w="1985" w:type="dxa"/>
          </w:tcPr>
          <w:p w:rsidR="00621A90" w:rsidRPr="0069743D" w:rsidRDefault="00621A90" w:rsidP="00621A90">
            <w:pPr>
              <w:pStyle w:val="ConsPlusNormal"/>
              <w:jc w:val="center"/>
              <w:rPr>
                <w:szCs w:val="24"/>
              </w:rPr>
            </w:pPr>
            <w:r w:rsidRPr="0069743D">
              <w:rPr>
                <w:szCs w:val="24"/>
              </w:rPr>
              <w:t>1</w:t>
            </w:r>
            <w:r>
              <w:rPr>
                <w:szCs w:val="24"/>
              </w:rPr>
              <w:t>1 728,2</w:t>
            </w:r>
          </w:p>
        </w:tc>
        <w:tc>
          <w:tcPr>
            <w:tcW w:w="1843" w:type="dxa"/>
          </w:tcPr>
          <w:p w:rsidR="00621A90" w:rsidRPr="0069743D" w:rsidRDefault="00621A90" w:rsidP="00621A90">
            <w:pPr>
              <w:pStyle w:val="ConsPlusNormal"/>
              <w:jc w:val="center"/>
              <w:rPr>
                <w:szCs w:val="24"/>
              </w:rPr>
            </w:pPr>
            <w:r>
              <w:rPr>
                <w:color w:val="000000"/>
              </w:rPr>
              <w:t>11 727,0</w:t>
            </w:r>
          </w:p>
        </w:tc>
      </w:tr>
    </w:tbl>
    <w:p w:rsidR="00D32908" w:rsidRDefault="00D32908" w:rsidP="00A91356"/>
    <w:sectPr w:rsidR="00D32908" w:rsidSect="00577C7E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D77" w:rsidRDefault="00A44D77" w:rsidP="007A3262">
      <w:r>
        <w:separator/>
      </w:r>
    </w:p>
  </w:endnote>
  <w:endnote w:type="continuationSeparator" w:id="0">
    <w:p w:rsidR="00A44D77" w:rsidRDefault="00A44D77" w:rsidP="007A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D77" w:rsidRDefault="00A44D77" w:rsidP="007A3262">
      <w:r>
        <w:separator/>
      </w:r>
    </w:p>
  </w:footnote>
  <w:footnote w:type="continuationSeparator" w:id="0">
    <w:p w:rsidR="00A44D77" w:rsidRDefault="00A44D77" w:rsidP="007A3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1860168"/>
      <w:docPartObj>
        <w:docPartGallery w:val="Page Numbers (Top of Page)"/>
        <w:docPartUnique/>
      </w:docPartObj>
    </w:sdtPr>
    <w:sdtEndPr/>
    <w:sdtContent>
      <w:p w:rsidR="008E13C1" w:rsidRDefault="008E13C1">
        <w:pPr>
          <w:pStyle w:val="a7"/>
          <w:jc w:val="center"/>
        </w:pPr>
      </w:p>
      <w:p w:rsidR="008E13C1" w:rsidRDefault="008E13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BEE">
          <w:rPr>
            <w:noProof/>
          </w:rPr>
          <w:t>3</w:t>
        </w:r>
        <w:r>
          <w:fldChar w:fldCharType="end"/>
        </w:r>
      </w:p>
    </w:sdtContent>
  </w:sdt>
  <w:p w:rsidR="008E13C1" w:rsidRDefault="008E13C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08449CC"/>
    <w:lvl w:ilvl="0">
      <w:numFmt w:val="bullet"/>
      <w:lvlText w:val="*"/>
      <w:lvlJc w:val="left"/>
    </w:lvl>
  </w:abstractNum>
  <w:abstractNum w:abstractNumId="1" w15:restartNumberingAfterBreak="0">
    <w:nsid w:val="33270AAA"/>
    <w:multiLevelType w:val="hybridMultilevel"/>
    <w:tmpl w:val="F7702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26D9B"/>
    <w:multiLevelType w:val="hybridMultilevel"/>
    <w:tmpl w:val="66DEC414"/>
    <w:lvl w:ilvl="0" w:tplc="AB600B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4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7D"/>
    <w:rsid w:val="00000A95"/>
    <w:rsid w:val="00003EEF"/>
    <w:rsid w:val="00010465"/>
    <w:rsid w:val="00016D92"/>
    <w:rsid w:val="00020BDC"/>
    <w:rsid w:val="00023D31"/>
    <w:rsid w:val="000252A9"/>
    <w:rsid w:val="00025321"/>
    <w:rsid w:val="000265E5"/>
    <w:rsid w:val="000312A3"/>
    <w:rsid w:val="00033CB9"/>
    <w:rsid w:val="000400DC"/>
    <w:rsid w:val="00047BCD"/>
    <w:rsid w:val="00047F90"/>
    <w:rsid w:val="0005325C"/>
    <w:rsid w:val="000552D4"/>
    <w:rsid w:val="00056248"/>
    <w:rsid w:val="00067BC0"/>
    <w:rsid w:val="000845A0"/>
    <w:rsid w:val="000871E5"/>
    <w:rsid w:val="000913D2"/>
    <w:rsid w:val="00095182"/>
    <w:rsid w:val="000A01FA"/>
    <w:rsid w:val="000A5247"/>
    <w:rsid w:val="000A5A36"/>
    <w:rsid w:val="000B3640"/>
    <w:rsid w:val="000B7217"/>
    <w:rsid w:val="000C6B3A"/>
    <w:rsid w:val="000D65E7"/>
    <w:rsid w:val="000E1FB9"/>
    <w:rsid w:val="000F3BC1"/>
    <w:rsid w:val="000F3FD8"/>
    <w:rsid w:val="000F5410"/>
    <w:rsid w:val="000F6CFD"/>
    <w:rsid w:val="000F6D02"/>
    <w:rsid w:val="0010169F"/>
    <w:rsid w:val="00104C46"/>
    <w:rsid w:val="00112A24"/>
    <w:rsid w:val="00130F0C"/>
    <w:rsid w:val="00134E90"/>
    <w:rsid w:val="0014433F"/>
    <w:rsid w:val="00147A13"/>
    <w:rsid w:val="001503CC"/>
    <w:rsid w:val="00152718"/>
    <w:rsid w:val="001552AE"/>
    <w:rsid w:val="00155734"/>
    <w:rsid w:val="00163448"/>
    <w:rsid w:val="00170281"/>
    <w:rsid w:val="0017276A"/>
    <w:rsid w:val="0017404C"/>
    <w:rsid w:val="00180CB7"/>
    <w:rsid w:val="001845A7"/>
    <w:rsid w:val="00185021"/>
    <w:rsid w:val="00187E07"/>
    <w:rsid w:val="001A0FEC"/>
    <w:rsid w:val="001A2434"/>
    <w:rsid w:val="001A5AD5"/>
    <w:rsid w:val="001A69D0"/>
    <w:rsid w:val="001A69D4"/>
    <w:rsid w:val="001B4AE6"/>
    <w:rsid w:val="001B60FC"/>
    <w:rsid w:val="001C0B1F"/>
    <w:rsid w:val="001C61B9"/>
    <w:rsid w:val="001C6B29"/>
    <w:rsid w:val="001D5FAB"/>
    <w:rsid w:val="001D662D"/>
    <w:rsid w:val="001D7B33"/>
    <w:rsid w:val="001E07EF"/>
    <w:rsid w:val="001E60FA"/>
    <w:rsid w:val="001E73A6"/>
    <w:rsid w:val="001F22BE"/>
    <w:rsid w:val="001F3A01"/>
    <w:rsid w:val="0020220E"/>
    <w:rsid w:val="002050BA"/>
    <w:rsid w:val="00211A09"/>
    <w:rsid w:val="002122D4"/>
    <w:rsid w:val="0021608F"/>
    <w:rsid w:val="0022006D"/>
    <w:rsid w:val="0022042C"/>
    <w:rsid w:val="00224626"/>
    <w:rsid w:val="0022598F"/>
    <w:rsid w:val="00230BFD"/>
    <w:rsid w:val="002355F3"/>
    <w:rsid w:val="00245047"/>
    <w:rsid w:val="00251854"/>
    <w:rsid w:val="00252AAA"/>
    <w:rsid w:val="002570D8"/>
    <w:rsid w:val="00261C10"/>
    <w:rsid w:val="00262477"/>
    <w:rsid w:val="00262618"/>
    <w:rsid w:val="0027156C"/>
    <w:rsid w:val="00272A18"/>
    <w:rsid w:val="00272BFB"/>
    <w:rsid w:val="00277FD3"/>
    <w:rsid w:val="0028277B"/>
    <w:rsid w:val="00282987"/>
    <w:rsid w:val="0028376E"/>
    <w:rsid w:val="0028665B"/>
    <w:rsid w:val="0029009D"/>
    <w:rsid w:val="0029052B"/>
    <w:rsid w:val="002914D1"/>
    <w:rsid w:val="002A172B"/>
    <w:rsid w:val="002A572D"/>
    <w:rsid w:val="002A7A0C"/>
    <w:rsid w:val="002B5D7B"/>
    <w:rsid w:val="002D25E6"/>
    <w:rsid w:val="002D6F16"/>
    <w:rsid w:val="002E3A28"/>
    <w:rsid w:val="002E53A9"/>
    <w:rsid w:val="002E607B"/>
    <w:rsid w:val="003034B8"/>
    <w:rsid w:val="0030387F"/>
    <w:rsid w:val="003076CB"/>
    <w:rsid w:val="00307907"/>
    <w:rsid w:val="00311A95"/>
    <w:rsid w:val="0031226D"/>
    <w:rsid w:val="00315BB6"/>
    <w:rsid w:val="00316F78"/>
    <w:rsid w:val="00321C6E"/>
    <w:rsid w:val="0033009C"/>
    <w:rsid w:val="0033243A"/>
    <w:rsid w:val="00335FD5"/>
    <w:rsid w:val="00340A8C"/>
    <w:rsid w:val="00341A92"/>
    <w:rsid w:val="00350DD4"/>
    <w:rsid w:val="00355BE8"/>
    <w:rsid w:val="00355EEC"/>
    <w:rsid w:val="00357D66"/>
    <w:rsid w:val="00360C40"/>
    <w:rsid w:val="00363EA3"/>
    <w:rsid w:val="003643A5"/>
    <w:rsid w:val="00367AC6"/>
    <w:rsid w:val="00380935"/>
    <w:rsid w:val="00386F12"/>
    <w:rsid w:val="00390005"/>
    <w:rsid w:val="00391CFD"/>
    <w:rsid w:val="003964C4"/>
    <w:rsid w:val="0039741F"/>
    <w:rsid w:val="003A0822"/>
    <w:rsid w:val="003A45AA"/>
    <w:rsid w:val="003C0DCF"/>
    <w:rsid w:val="003C3F45"/>
    <w:rsid w:val="003C5A58"/>
    <w:rsid w:val="003C5B31"/>
    <w:rsid w:val="003C5EC7"/>
    <w:rsid w:val="003D0FC7"/>
    <w:rsid w:val="003D20C8"/>
    <w:rsid w:val="003D42CC"/>
    <w:rsid w:val="003D5542"/>
    <w:rsid w:val="003D6022"/>
    <w:rsid w:val="003E0DEB"/>
    <w:rsid w:val="003E665C"/>
    <w:rsid w:val="003F665D"/>
    <w:rsid w:val="003F723D"/>
    <w:rsid w:val="004028B6"/>
    <w:rsid w:val="0040392A"/>
    <w:rsid w:val="00410856"/>
    <w:rsid w:val="00413064"/>
    <w:rsid w:val="00413718"/>
    <w:rsid w:val="004143B2"/>
    <w:rsid w:val="00430805"/>
    <w:rsid w:val="00431406"/>
    <w:rsid w:val="004324D9"/>
    <w:rsid w:val="0043575D"/>
    <w:rsid w:val="00436FEE"/>
    <w:rsid w:val="0043771E"/>
    <w:rsid w:val="00442107"/>
    <w:rsid w:val="00445D15"/>
    <w:rsid w:val="00451D6E"/>
    <w:rsid w:val="00452BF9"/>
    <w:rsid w:val="00453511"/>
    <w:rsid w:val="00462ADB"/>
    <w:rsid w:val="00465454"/>
    <w:rsid w:val="00466F44"/>
    <w:rsid w:val="004677FB"/>
    <w:rsid w:val="004734CB"/>
    <w:rsid w:val="00474D37"/>
    <w:rsid w:val="00482D44"/>
    <w:rsid w:val="00482DB2"/>
    <w:rsid w:val="00486CB6"/>
    <w:rsid w:val="00486F25"/>
    <w:rsid w:val="004A37F9"/>
    <w:rsid w:val="004A712A"/>
    <w:rsid w:val="004A71A2"/>
    <w:rsid w:val="004B5126"/>
    <w:rsid w:val="004C0DD0"/>
    <w:rsid w:val="004C1D7F"/>
    <w:rsid w:val="004C3849"/>
    <w:rsid w:val="004C7A86"/>
    <w:rsid w:val="004C7B4C"/>
    <w:rsid w:val="004D076C"/>
    <w:rsid w:val="004D14F9"/>
    <w:rsid w:val="004D18B3"/>
    <w:rsid w:val="004D51FC"/>
    <w:rsid w:val="004E1AB4"/>
    <w:rsid w:val="004F2B27"/>
    <w:rsid w:val="004F656F"/>
    <w:rsid w:val="005037F2"/>
    <w:rsid w:val="00504553"/>
    <w:rsid w:val="00511EFC"/>
    <w:rsid w:val="00513D6D"/>
    <w:rsid w:val="005148F6"/>
    <w:rsid w:val="00515F62"/>
    <w:rsid w:val="00517ABB"/>
    <w:rsid w:val="00520725"/>
    <w:rsid w:val="005236D4"/>
    <w:rsid w:val="005453F3"/>
    <w:rsid w:val="0054790D"/>
    <w:rsid w:val="005511B8"/>
    <w:rsid w:val="00557D8F"/>
    <w:rsid w:val="00563759"/>
    <w:rsid w:val="00565781"/>
    <w:rsid w:val="005718CB"/>
    <w:rsid w:val="00577C7E"/>
    <w:rsid w:val="0059070F"/>
    <w:rsid w:val="005A79F6"/>
    <w:rsid w:val="005B1FA8"/>
    <w:rsid w:val="005C5F2C"/>
    <w:rsid w:val="005C6643"/>
    <w:rsid w:val="005D16A2"/>
    <w:rsid w:val="005E115C"/>
    <w:rsid w:val="005E403A"/>
    <w:rsid w:val="005F1BF8"/>
    <w:rsid w:val="005F4697"/>
    <w:rsid w:val="0060400F"/>
    <w:rsid w:val="00604C56"/>
    <w:rsid w:val="00611133"/>
    <w:rsid w:val="0061251B"/>
    <w:rsid w:val="00614184"/>
    <w:rsid w:val="00614C49"/>
    <w:rsid w:val="006176E7"/>
    <w:rsid w:val="00617838"/>
    <w:rsid w:val="00621A90"/>
    <w:rsid w:val="00630B80"/>
    <w:rsid w:val="00636D44"/>
    <w:rsid w:val="006438F1"/>
    <w:rsid w:val="00652202"/>
    <w:rsid w:val="0066587D"/>
    <w:rsid w:val="00666503"/>
    <w:rsid w:val="00667C2D"/>
    <w:rsid w:val="0067547C"/>
    <w:rsid w:val="00690FA9"/>
    <w:rsid w:val="00692B3D"/>
    <w:rsid w:val="006938CA"/>
    <w:rsid w:val="0069743D"/>
    <w:rsid w:val="006A5A63"/>
    <w:rsid w:val="006A7AF5"/>
    <w:rsid w:val="006C3743"/>
    <w:rsid w:val="006C6026"/>
    <w:rsid w:val="006D4BAB"/>
    <w:rsid w:val="006D5F81"/>
    <w:rsid w:val="006D7AE3"/>
    <w:rsid w:val="006E044E"/>
    <w:rsid w:val="006E07FC"/>
    <w:rsid w:val="006E0883"/>
    <w:rsid w:val="006E501A"/>
    <w:rsid w:val="006E7978"/>
    <w:rsid w:val="006F0425"/>
    <w:rsid w:val="006F0CCE"/>
    <w:rsid w:val="0070093C"/>
    <w:rsid w:val="00700971"/>
    <w:rsid w:val="00701A63"/>
    <w:rsid w:val="00701DA7"/>
    <w:rsid w:val="007036D4"/>
    <w:rsid w:val="0071223E"/>
    <w:rsid w:val="00716465"/>
    <w:rsid w:val="007178F0"/>
    <w:rsid w:val="00723510"/>
    <w:rsid w:val="007272CC"/>
    <w:rsid w:val="00730FBE"/>
    <w:rsid w:val="00736D0D"/>
    <w:rsid w:val="0073774B"/>
    <w:rsid w:val="00740859"/>
    <w:rsid w:val="00750E18"/>
    <w:rsid w:val="00752209"/>
    <w:rsid w:val="007617AB"/>
    <w:rsid w:val="007633B7"/>
    <w:rsid w:val="007657F7"/>
    <w:rsid w:val="00770581"/>
    <w:rsid w:val="0077074C"/>
    <w:rsid w:val="0077299D"/>
    <w:rsid w:val="00773623"/>
    <w:rsid w:val="00774F85"/>
    <w:rsid w:val="0078098A"/>
    <w:rsid w:val="00781B19"/>
    <w:rsid w:val="00785118"/>
    <w:rsid w:val="0079625F"/>
    <w:rsid w:val="007A25F9"/>
    <w:rsid w:val="007A3262"/>
    <w:rsid w:val="007B7F75"/>
    <w:rsid w:val="007C085A"/>
    <w:rsid w:val="007C0EF2"/>
    <w:rsid w:val="007C59EE"/>
    <w:rsid w:val="007D284D"/>
    <w:rsid w:val="007F18A9"/>
    <w:rsid w:val="007F26FD"/>
    <w:rsid w:val="007F2BA0"/>
    <w:rsid w:val="007F79DD"/>
    <w:rsid w:val="007F7DB3"/>
    <w:rsid w:val="00801B7D"/>
    <w:rsid w:val="00802162"/>
    <w:rsid w:val="0082138E"/>
    <w:rsid w:val="00832FCB"/>
    <w:rsid w:val="00836F13"/>
    <w:rsid w:val="00837F29"/>
    <w:rsid w:val="00854EC5"/>
    <w:rsid w:val="0085580C"/>
    <w:rsid w:val="00856A12"/>
    <w:rsid w:val="00870BEE"/>
    <w:rsid w:val="0087252B"/>
    <w:rsid w:val="00873CB9"/>
    <w:rsid w:val="00876196"/>
    <w:rsid w:val="00877906"/>
    <w:rsid w:val="008805EB"/>
    <w:rsid w:val="00881D93"/>
    <w:rsid w:val="0089155C"/>
    <w:rsid w:val="008958B6"/>
    <w:rsid w:val="00897C76"/>
    <w:rsid w:val="008C2515"/>
    <w:rsid w:val="008C6F56"/>
    <w:rsid w:val="008C75F7"/>
    <w:rsid w:val="008D2862"/>
    <w:rsid w:val="008D7599"/>
    <w:rsid w:val="008E0161"/>
    <w:rsid w:val="008E0EC9"/>
    <w:rsid w:val="008E13C1"/>
    <w:rsid w:val="008E2BC5"/>
    <w:rsid w:val="0091573B"/>
    <w:rsid w:val="009258BF"/>
    <w:rsid w:val="00926142"/>
    <w:rsid w:val="009341A5"/>
    <w:rsid w:val="00934DB2"/>
    <w:rsid w:val="00950B50"/>
    <w:rsid w:val="009533B8"/>
    <w:rsid w:val="009539C7"/>
    <w:rsid w:val="0096048F"/>
    <w:rsid w:val="009679E8"/>
    <w:rsid w:val="00970F2F"/>
    <w:rsid w:val="00971D5F"/>
    <w:rsid w:val="00975309"/>
    <w:rsid w:val="00984460"/>
    <w:rsid w:val="00984F5E"/>
    <w:rsid w:val="00992D10"/>
    <w:rsid w:val="0099700B"/>
    <w:rsid w:val="00997400"/>
    <w:rsid w:val="009A04B3"/>
    <w:rsid w:val="009A1D54"/>
    <w:rsid w:val="009A337F"/>
    <w:rsid w:val="009B0360"/>
    <w:rsid w:val="009C7895"/>
    <w:rsid w:val="009D0750"/>
    <w:rsid w:val="009D0893"/>
    <w:rsid w:val="009D3939"/>
    <w:rsid w:val="009D4E88"/>
    <w:rsid w:val="009D5FDA"/>
    <w:rsid w:val="009E0D2F"/>
    <w:rsid w:val="009F309C"/>
    <w:rsid w:val="009F3AD9"/>
    <w:rsid w:val="009F3D88"/>
    <w:rsid w:val="009F75EF"/>
    <w:rsid w:val="00A01D13"/>
    <w:rsid w:val="00A01DD6"/>
    <w:rsid w:val="00A01E3F"/>
    <w:rsid w:val="00A021B0"/>
    <w:rsid w:val="00A02DE2"/>
    <w:rsid w:val="00A03AA2"/>
    <w:rsid w:val="00A11C73"/>
    <w:rsid w:val="00A12E23"/>
    <w:rsid w:val="00A135E6"/>
    <w:rsid w:val="00A14AF2"/>
    <w:rsid w:val="00A17684"/>
    <w:rsid w:val="00A350FE"/>
    <w:rsid w:val="00A3566C"/>
    <w:rsid w:val="00A409E7"/>
    <w:rsid w:val="00A4143D"/>
    <w:rsid w:val="00A41AF8"/>
    <w:rsid w:val="00A42059"/>
    <w:rsid w:val="00A44D77"/>
    <w:rsid w:val="00A51299"/>
    <w:rsid w:val="00A53128"/>
    <w:rsid w:val="00A554C9"/>
    <w:rsid w:val="00A56C6D"/>
    <w:rsid w:val="00A64929"/>
    <w:rsid w:val="00A67893"/>
    <w:rsid w:val="00A70907"/>
    <w:rsid w:val="00A71AD2"/>
    <w:rsid w:val="00A77126"/>
    <w:rsid w:val="00A91356"/>
    <w:rsid w:val="00A92F4D"/>
    <w:rsid w:val="00A964E4"/>
    <w:rsid w:val="00AA7B86"/>
    <w:rsid w:val="00AB13C7"/>
    <w:rsid w:val="00AB4A68"/>
    <w:rsid w:val="00AC3A23"/>
    <w:rsid w:val="00AC6B01"/>
    <w:rsid w:val="00AD3E49"/>
    <w:rsid w:val="00AD45AD"/>
    <w:rsid w:val="00AD598B"/>
    <w:rsid w:val="00AE43E7"/>
    <w:rsid w:val="00AF1468"/>
    <w:rsid w:val="00AF1C49"/>
    <w:rsid w:val="00B04EA9"/>
    <w:rsid w:val="00B07D5B"/>
    <w:rsid w:val="00B25742"/>
    <w:rsid w:val="00B25808"/>
    <w:rsid w:val="00B25A08"/>
    <w:rsid w:val="00B25FD4"/>
    <w:rsid w:val="00B30808"/>
    <w:rsid w:val="00B3331C"/>
    <w:rsid w:val="00B368E6"/>
    <w:rsid w:val="00B3720A"/>
    <w:rsid w:val="00B40DAA"/>
    <w:rsid w:val="00B435A4"/>
    <w:rsid w:val="00B447A6"/>
    <w:rsid w:val="00B44A24"/>
    <w:rsid w:val="00B457BE"/>
    <w:rsid w:val="00B47F02"/>
    <w:rsid w:val="00B5595C"/>
    <w:rsid w:val="00B60A9A"/>
    <w:rsid w:val="00B74FE1"/>
    <w:rsid w:val="00B85697"/>
    <w:rsid w:val="00B85BB2"/>
    <w:rsid w:val="00B97925"/>
    <w:rsid w:val="00BA059D"/>
    <w:rsid w:val="00BA6539"/>
    <w:rsid w:val="00BA66F0"/>
    <w:rsid w:val="00BA7B6C"/>
    <w:rsid w:val="00BB29CF"/>
    <w:rsid w:val="00BB7C79"/>
    <w:rsid w:val="00BC1969"/>
    <w:rsid w:val="00BD1D7A"/>
    <w:rsid w:val="00BD40F2"/>
    <w:rsid w:val="00BD7E82"/>
    <w:rsid w:val="00BE1073"/>
    <w:rsid w:val="00BE2798"/>
    <w:rsid w:val="00BE386F"/>
    <w:rsid w:val="00BE3A93"/>
    <w:rsid w:val="00BE71A1"/>
    <w:rsid w:val="00BF15EF"/>
    <w:rsid w:val="00BF2A54"/>
    <w:rsid w:val="00BF3472"/>
    <w:rsid w:val="00BF3C9C"/>
    <w:rsid w:val="00BF7D8A"/>
    <w:rsid w:val="00C02AD7"/>
    <w:rsid w:val="00C0411E"/>
    <w:rsid w:val="00C127EE"/>
    <w:rsid w:val="00C147AF"/>
    <w:rsid w:val="00C20A70"/>
    <w:rsid w:val="00C20CEE"/>
    <w:rsid w:val="00C327FD"/>
    <w:rsid w:val="00C34510"/>
    <w:rsid w:val="00C40657"/>
    <w:rsid w:val="00C44C1B"/>
    <w:rsid w:val="00C472F9"/>
    <w:rsid w:val="00C533E4"/>
    <w:rsid w:val="00C55029"/>
    <w:rsid w:val="00C6238B"/>
    <w:rsid w:val="00C6663D"/>
    <w:rsid w:val="00C70F48"/>
    <w:rsid w:val="00C75D39"/>
    <w:rsid w:val="00C75EFF"/>
    <w:rsid w:val="00C8070B"/>
    <w:rsid w:val="00C92E7F"/>
    <w:rsid w:val="00C955C8"/>
    <w:rsid w:val="00C95D41"/>
    <w:rsid w:val="00C9706F"/>
    <w:rsid w:val="00C97679"/>
    <w:rsid w:val="00C97879"/>
    <w:rsid w:val="00C97B9B"/>
    <w:rsid w:val="00CA2BEF"/>
    <w:rsid w:val="00CA2CBE"/>
    <w:rsid w:val="00CA42F6"/>
    <w:rsid w:val="00CA7C64"/>
    <w:rsid w:val="00CB2498"/>
    <w:rsid w:val="00CB2A19"/>
    <w:rsid w:val="00CC1491"/>
    <w:rsid w:val="00CC1B9D"/>
    <w:rsid w:val="00CC4208"/>
    <w:rsid w:val="00CC5A17"/>
    <w:rsid w:val="00CD18E8"/>
    <w:rsid w:val="00CD4979"/>
    <w:rsid w:val="00CD7970"/>
    <w:rsid w:val="00CE3269"/>
    <w:rsid w:val="00CE4950"/>
    <w:rsid w:val="00CE6BAD"/>
    <w:rsid w:val="00CE6C86"/>
    <w:rsid w:val="00D00853"/>
    <w:rsid w:val="00D0369D"/>
    <w:rsid w:val="00D12A0A"/>
    <w:rsid w:val="00D12C4D"/>
    <w:rsid w:val="00D147C9"/>
    <w:rsid w:val="00D209AA"/>
    <w:rsid w:val="00D228A4"/>
    <w:rsid w:val="00D256EF"/>
    <w:rsid w:val="00D25AD9"/>
    <w:rsid w:val="00D328A6"/>
    <w:rsid w:val="00D32908"/>
    <w:rsid w:val="00D32F30"/>
    <w:rsid w:val="00D3547C"/>
    <w:rsid w:val="00D43622"/>
    <w:rsid w:val="00D44C2A"/>
    <w:rsid w:val="00D53D14"/>
    <w:rsid w:val="00D60821"/>
    <w:rsid w:val="00D62515"/>
    <w:rsid w:val="00D63F70"/>
    <w:rsid w:val="00D65563"/>
    <w:rsid w:val="00D75671"/>
    <w:rsid w:val="00D84EFA"/>
    <w:rsid w:val="00D85040"/>
    <w:rsid w:val="00D90679"/>
    <w:rsid w:val="00D9556E"/>
    <w:rsid w:val="00DA7972"/>
    <w:rsid w:val="00DB29AE"/>
    <w:rsid w:val="00DB3BD9"/>
    <w:rsid w:val="00DB4334"/>
    <w:rsid w:val="00DB7055"/>
    <w:rsid w:val="00DB746F"/>
    <w:rsid w:val="00DC0C48"/>
    <w:rsid w:val="00DC11F2"/>
    <w:rsid w:val="00DC1B6C"/>
    <w:rsid w:val="00DC2062"/>
    <w:rsid w:val="00DC3DC5"/>
    <w:rsid w:val="00DC6F3E"/>
    <w:rsid w:val="00DD36C0"/>
    <w:rsid w:val="00DD3AA2"/>
    <w:rsid w:val="00DD3F68"/>
    <w:rsid w:val="00DD4364"/>
    <w:rsid w:val="00DE3B5C"/>
    <w:rsid w:val="00DE52BB"/>
    <w:rsid w:val="00DF0030"/>
    <w:rsid w:val="00DF0559"/>
    <w:rsid w:val="00DF3C4A"/>
    <w:rsid w:val="00DF4116"/>
    <w:rsid w:val="00E01307"/>
    <w:rsid w:val="00E01DC9"/>
    <w:rsid w:val="00E12604"/>
    <w:rsid w:val="00E134F6"/>
    <w:rsid w:val="00E17553"/>
    <w:rsid w:val="00E2743D"/>
    <w:rsid w:val="00E27877"/>
    <w:rsid w:val="00E27947"/>
    <w:rsid w:val="00E33F05"/>
    <w:rsid w:val="00E34397"/>
    <w:rsid w:val="00E36C78"/>
    <w:rsid w:val="00E40540"/>
    <w:rsid w:val="00E42FA4"/>
    <w:rsid w:val="00E43B3A"/>
    <w:rsid w:val="00E458D8"/>
    <w:rsid w:val="00E54A24"/>
    <w:rsid w:val="00E6221B"/>
    <w:rsid w:val="00E627A1"/>
    <w:rsid w:val="00E64568"/>
    <w:rsid w:val="00E67766"/>
    <w:rsid w:val="00E80A4B"/>
    <w:rsid w:val="00E855AF"/>
    <w:rsid w:val="00E90CA3"/>
    <w:rsid w:val="00E9590E"/>
    <w:rsid w:val="00EA2001"/>
    <w:rsid w:val="00EA2218"/>
    <w:rsid w:val="00EB0A16"/>
    <w:rsid w:val="00EB3543"/>
    <w:rsid w:val="00EB4EEE"/>
    <w:rsid w:val="00EB4F0A"/>
    <w:rsid w:val="00EC0047"/>
    <w:rsid w:val="00EC46EA"/>
    <w:rsid w:val="00EC64E7"/>
    <w:rsid w:val="00EE073A"/>
    <w:rsid w:val="00EE368F"/>
    <w:rsid w:val="00EF2199"/>
    <w:rsid w:val="00EF3AA5"/>
    <w:rsid w:val="00EF7B5E"/>
    <w:rsid w:val="00F00110"/>
    <w:rsid w:val="00F06314"/>
    <w:rsid w:val="00F07BE7"/>
    <w:rsid w:val="00F11EB7"/>
    <w:rsid w:val="00F11EF1"/>
    <w:rsid w:val="00F13A30"/>
    <w:rsid w:val="00F239AA"/>
    <w:rsid w:val="00F44022"/>
    <w:rsid w:val="00F44A68"/>
    <w:rsid w:val="00F47A6B"/>
    <w:rsid w:val="00F47C1B"/>
    <w:rsid w:val="00F51796"/>
    <w:rsid w:val="00F55870"/>
    <w:rsid w:val="00F57061"/>
    <w:rsid w:val="00F655BF"/>
    <w:rsid w:val="00F77DDE"/>
    <w:rsid w:val="00F92FD7"/>
    <w:rsid w:val="00F956AC"/>
    <w:rsid w:val="00F95ED5"/>
    <w:rsid w:val="00FA5E82"/>
    <w:rsid w:val="00FA7AF7"/>
    <w:rsid w:val="00FB2FF6"/>
    <w:rsid w:val="00FB45AD"/>
    <w:rsid w:val="00FB5B02"/>
    <w:rsid w:val="00FC2398"/>
    <w:rsid w:val="00FC35E3"/>
    <w:rsid w:val="00FC75F1"/>
    <w:rsid w:val="00FD0934"/>
    <w:rsid w:val="00FD3FEE"/>
    <w:rsid w:val="00FD5CDF"/>
    <w:rsid w:val="00FD7A66"/>
    <w:rsid w:val="00FE0D13"/>
    <w:rsid w:val="00FE43B5"/>
    <w:rsid w:val="00FE4E46"/>
    <w:rsid w:val="00FE51BA"/>
    <w:rsid w:val="00FE6D79"/>
    <w:rsid w:val="00FE74F5"/>
    <w:rsid w:val="00FF0C3B"/>
    <w:rsid w:val="00FF0FBF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AB8F45"/>
  <w15:docId w15:val="{EE5243E8-8383-430F-9643-0C2A111E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B7D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rsid w:val="00FF0C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F0C3B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locked/>
    <w:rsid w:val="00473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511B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1">
    <w:name w:val="Font Style11"/>
    <w:uiPriority w:val="99"/>
    <w:rsid w:val="005511B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5511B8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2">
    <w:name w:val="Style2"/>
    <w:basedOn w:val="a"/>
    <w:uiPriority w:val="99"/>
    <w:rsid w:val="00187E07"/>
    <w:pPr>
      <w:widowControl w:val="0"/>
      <w:autoSpaceDE w:val="0"/>
      <w:autoSpaceDN w:val="0"/>
      <w:adjustRightInd w:val="0"/>
      <w:spacing w:line="328" w:lineRule="exact"/>
      <w:ind w:firstLine="706"/>
      <w:jc w:val="both"/>
    </w:pPr>
  </w:style>
  <w:style w:type="paragraph" w:customStyle="1" w:styleId="Style3">
    <w:name w:val="Style3"/>
    <w:basedOn w:val="a"/>
    <w:uiPriority w:val="99"/>
    <w:rsid w:val="00187E07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5">
    <w:name w:val="Style5"/>
    <w:basedOn w:val="a"/>
    <w:uiPriority w:val="99"/>
    <w:rsid w:val="00187E07"/>
    <w:pPr>
      <w:widowControl w:val="0"/>
      <w:autoSpaceDE w:val="0"/>
      <w:autoSpaceDN w:val="0"/>
      <w:adjustRightInd w:val="0"/>
      <w:spacing w:line="320" w:lineRule="exact"/>
      <w:ind w:firstLine="533"/>
      <w:jc w:val="both"/>
    </w:pPr>
  </w:style>
  <w:style w:type="character" w:customStyle="1" w:styleId="FontStyle14">
    <w:name w:val="Font Style14"/>
    <w:uiPriority w:val="99"/>
    <w:rsid w:val="00187E07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87E07"/>
    <w:pPr>
      <w:widowControl w:val="0"/>
      <w:autoSpaceDE w:val="0"/>
      <w:autoSpaceDN w:val="0"/>
      <w:adjustRightInd w:val="0"/>
      <w:spacing w:line="326" w:lineRule="exact"/>
      <w:ind w:firstLine="1478"/>
    </w:pPr>
  </w:style>
  <w:style w:type="character" w:customStyle="1" w:styleId="FontStyle15">
    <w:name w:val="Font Style15"/>
    <w:uiPriority w:val="99"/>
    <w:rsid w:val="00187E07"/>
    <w:rPr>
      <w:rFonts w:ascii="Times New Roman" w:hAnsi="Times New Roman" w:cs="Times New Roman"/>
      <w:sz w:val="24"/>
      <w:szCs w:val="24"/>
    </w:rPr>
  </w:style>
  <w:style w:type="paragraph" w:customStyle="1" w:styleId="a6">
    <w:name w:val="Нормальный (таблица)"/>
    <w:basedOn w:val="a"/>
    <w:next w:val="a"/>
    <w:rsid w:val="00614184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7">
    <w:name w:val="header"/>
    <w:basedOn w:val="a"/>
    <w:link w:val="a8"/>
    <w:uiPriority w:val="99"/>
    <w:unhideWhenUsed/>
    <w:rsid w:val="007A32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3262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A32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3262"/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B5595C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B5595C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2B5D7B"/>
    <w:pPr>
      <w:widowControl w:val="0"/>
      <w:autoSpaceDE w:val="0"/>
      <w:autoSpaceDN w:val="0"/>
      <w:adjustRightInd w:val="0"/>
      <w:spacing w:line="229" w:lineRule="exact"/>
      <w:ind w:firstLine="12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2B5D7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2B5D7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styleId="ab">
    <w:name w:val="Hyperlink"/>
    <w:uiPriority w:val="99"/>
    <w:unhideWhenUsed/>
    <w:rsid w:val="00212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suhanova-on\AppData\Local\User\AppData\Local\Temp\ocp01\Desktop\&#1058;&#1077;&#1088;&#1088;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A4184-3D6F-4A7C-9BC0-9DD3B112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Jurist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</dc:creator>
  <cp:keywords/>
  <dc:description/>
  <cp:lastModifiedBy>Суханова Ольга Николаевна</cp:lastModifiedBy>
  <cp:revision>7</cp:revision>
  <cp:lastPrinted>2022-07-04T10:50:00Z</cp:lastPrinted>
  <dcterms:created xsi:type="dcterms:W3CDTF">2023-02-02T07:10:00Z</dcterms:created>
  <dcterms:modified xsi:type="dcterms:W3CDTF">2023-02-03T06:05:00Z</dcterms:modified>
</cp:coreProperties>
</file>