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</w:tblGrid>
      <w:tr w:rsidR="00B416C8" w:rsidRPr="0005058D" w:rsidTr="00FF5A0C">
        <w:trPr>
          <w:trHeight w:hRule="exact" w:val="1181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82"/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b/>
                <w:bCs/>
                <w:sz w:val="6"/>
                <w:szCs w:val="6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 w:rsidRPr="000505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1272627</wp:posOffset>
                  </wp:positionH>
                  <wp:positionV relativeFrom="paragraph">
                    <wp:posOffset>33655</wp:posOffset>
                  </wp:positionV>
                  <wp:extent cx="526161" cy="640080"/>
                  <wp:effectExtent l="19050" t="0" r="7239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6C8" w:rsidRPr="0005058D" w:rsidTr="00FF5A0C">
        <w:trPr>
          <w:trHeight w:hRule="exact" w:val="2997"/>
        </w:trPr>
        <w:tc>
          <w:tcPr>
            <w:tcW w:w="4962" w:type="dxa"/>
          </w:tcPr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МИНИСТЕРСТВО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СОЦИАЛЬНОГО</w:t>
            </w:r>
            <w:r w:rsidRPr="0005058D"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58D">
              <w:rPr>
                <w:b/>
                <w:bCs/>
              </w:rPr>
              <w:t>(</w:t>
            </w:r>
            <w:proofErr w:type="spellStart"/>
            <w:r w:rsidRPr="0005058D">
              <w:rPr>
                <w:b/>
                <w:bCs/>
              </w:rPr>
              <w:t>Минсоцразвития</w:t>
            </w:r>
            <w:proofErr w:type="spellEnd"/>
            <w:r w:rsidRPr="0005058D">
              <w:rPr>
                <w:b/>
                <w:bCs/>
              </w:rPr>
              <w:t xml:space="preserve"> Оренбургской области)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ind w:hanging="729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416C8" w:rsidRPr="0005058D" w:rsidRDefault="00B416C8" w:rsidP="00FF5A0C">
            <w:pPr>
              <w:keepNext/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5058D">
              <w:rPr>
                <w:b/>
                <w:bCs/>
                <w:spacing w:val="100"/>
                <w:sz w:val="28"/>
                <w:szCs w:val="28"/>
              </w:rPr>
              <w:t>ПРИКА</w:t>
            </w:r>
            <w:r w:rsidRPr="0005058D">
              <w:rPr>
                <w:b/>
                <w:bCs/>
                <w:sz w:val="28"/>
                <w:szCs w:val="28"/>
              </w:rPr>
              <w:t>З</w:t>
            </w: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B416C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B416C8" w:rsidRPr="0005058D" w:rsidRDefault="001C0F83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spacing w:line="324" w:lineRule="auto"/>
              <w:ind w:right="-72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25.03.2016</w:t>
            </w:r>
            <w:r w:rsidR="00B416C8" w:rsidRPr="0005058D">
              <w:rPr>
                <w:rFonts w:cs="Arial"/>
                <w:bCs/>
                <w:sz w:val="22"/>
                <w:szCs w:val="22"/>
              </w:rPr>
              <w:t xml:space="preserve"> № </w:t>
            </w:r>
            <w:r>
              <w:rPr>
                <w:rFonts w:cs="Arial"/>
                <w:bCs/>
                <w:sz w:val="22"/>
                <w:szCs w:val="22"/>
              </w:rPr>
              <w:t>189</w:t>
            </w:r>
          </w:p>
          <w:p w:rsidR="00B416C8" w:rsidRPr="0005058D" w:rsidRDefault="00D52788" w:rsidP="00FF5A0C">
            <w:pPr>
              <w:widowControl w:val="0"/>
              <w:tabs>
                <w:tab w:val="left" w:pos="6509"/>
                <w:tab w:val="left" w:pos="67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6"/>
              </w:rPr>
            </w:pPr>
            <w:r w:rsidRPr="00D52788"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11.2pt;margin-top:37.4pt;width:14.15pt;height:0;rotation:-90;z-index:251670528" o:connectortype="straight"/>
              </w:pict>
            </w:r>
            <w:r w:rsidRPr="00D52788">
              <w:rPr>
                <w:b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36.95pt;margin-top:37.4pt;width:14.15pt;height:0;rotation:-90;z-index:251669504" o:connectortype="straight"/>
              </w:pict>
            </w:r>
            <w:r w:rsidRPr="00D52788">
              <w:rPr>
                <w:b/>
                <w:bCs/>
                <w:noProof/>
                <w:sz w:val="28"/>
                <w:szCs w:val="28"/>
              </w:rPr>
              <w:pict>
                <v:shape id="_x0000_s1036" type="#_x0000_t32" style="position:absolute;left:0;text-align:left;margin-left:229.9pt;margin-top:30.3pt;width:14.15pt;height:0;z-index:251668480" o:connectortype="straight"/>
              </w:pict>
            </w:r>
            <w:r w:rsidRPr="00D52788">
              <w:rPr>
                <w:bCs/>
                <w:noProof/>
              </w:rPr>
              <w:pict>
                <v:shape id="_x0000_s1035" type="#_x0000_t32" style="position:absolute;left:0;text-align:left;margin-left:-4.1pt;margin-top:30.3pt;width:14.15pt;height:0;z-index:251667456" o:connectortype="straight"/>
              </w:pict>
            </w:r>
            <w:r w:rsidR="00B416C8" w:rsidRPr="0005058D">
              <w:rPr>
                <w:bCs/>
              </w:rPr>
              <w:t>г</w:t>
            </w:r>
            <w:proofErr w:type="gramStart"/>
            <w:r w:rsidR="00B416C8" w:rsidRPr="0005058D">
              <w:rPr>
                <w:bCs/>
              </w:rPr>
              <w:t>.О</w:t>
            </w:r>
            <w:proofErr w:type="gramEnd"/>
            <w:r w:rsidR="00B416C8" w:rsidRPr="0005058D">
              <w:rPr>
                <w:bCs/>
              </w:rPr>
              <w:t>ренбург</w:t>
            </w:r>
          </w:p>
        </w:tc>
      </w:tr>
      <w:tr w:rsidR="00B416C8" w:rsidRPr="0005058D" w:rsidTr="00FF5A0C">
        <w:trPr>
          <w:trHeight w:val="53"/>
        </w:trPr>
        <w:tc>
          <w:tcPr>
            <w:tcW w:w="4962" w:type="dxa"/>
            <w:vAlign w:val="center"/>
          </w:tcPr>
          <w:p w:rsidR="00B416C8" w:rsidRPr="0005058D" w:rsidRDefault="00B416C8" w:rsidP="008F3A5C">
            <w:pPr>
              <w:pStyle w:val="ConsPlusTitle"/>
              <w:jc w:val="both"/>
              <w:rPr>
                <w:rFonts w:cs="Arial"/>
                <w:b w:val="0"/>
                <w:bCs w:val="0"/>
                <w:iCs/>
              </w:rPr>
            </w:pPr>
            <w:r w:rsidRPr="0005058D">
              <w:rPr>
                <w:rFonts w:eastAsiaTheme="minorHAnsi"/>
                <w:b w:val="0"/>
                <w:sz w:val="24"/>
                <w:szCs w:val="24"/>
                <w:lang w:eastAsia="en-US"/>
              </w:rPr>
              <w:t>О</w:t>
            </w:r>
            <w:r w:rsidR="008F3A5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б утверждении положения о порядке сообщения государственными гражданскими </w:t>
            </w:r>
            <w:r w:rsidR="00B10C08" w:rsidRPr="0005058D">
              <w:rPr>
                <w:b w:val="0"/>
                <w:sz w:val="24"/>
                <w:szCs w:val="24"/>
              </w:rPr>
              <w:t>служащи</w:t>
            </w:r>
            <w:r w:rsidR="008F3A5C">
              <w:rPr>
                <w:b w:val="0"/>
                <w:sz w:val="24"/>
                <w:szCs w:val="24"/>
              </w:rPr>
              <w:t>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</w:t>
            </w:r>
            <w:r w:rsidR="00B10C08" w:rsidRPr="0005058D">
              <w:rPr>
                <w:b w:val="0"/>
                <w:sz w:val="24"/>
                <w:szCs w:val="24"/>
              </w:rPr>
              <w:t xml:space="preserve">терстве социального развития Оренбургской области </w:t>
            </w:r>
          </w:p>
        </w:tc>
      </w:tr>
    </w:tbl>
    <w:p w:rsidR="00181531" w:rsidRPr="0005058D" w:rsidRDefault="00181531" w:rsidP="006145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241C" w:rsidRPr="0005058D" w:rsidRDefault="003A0C54" w:rsidP="004639C5">
      <w:pPr>
        <w:pStyle w:val="ConsPlusNormal"/>
        <w:ind w:firstLine="709"/>
        <w:jc w:val="both"/>
        <w:rPr>
          <w:b w:val="0"/>
          <w:sz w:val="28"/>
          <w:szCs w:val="28"/>
        </w:rPr>
      </w:pPr>
      <w:proofErr w:type="gramStart"/>
      <w:r w:rsidRPr="0005058D">
        <w:rPr>
          <w:b w:val="0"/>
          <w:sz w:val="28"/>
          <w:szCs w:val="28"/>
        </w:rPr>
        <w:t xml:space="preserve">В </w:t>
      </w:r>
      <w:r w:rsidR="008F3A5C">
        <w:rPr>
          <w:b w:val="0"/>
          <w:sz w:val="28"/>
          <w:szCs w:val="28"/>
        </w:rPr>
        <w:t xml:space="preserve">соответствии с частью 4 </w:t>
      </w:r>
      <w:r w:rsidR="007770FB" w:rsidRPr="0005058D">
        <w:rPr>
          <w:b w:val="0"/>
          <w:sz w:val="28"/>
          <w:szCs w:val="28"/>
        </w:rPr>
        <w:t>стать</w:t>
      </w:r>
      <w:r w:rsidR="008F3A5C">
        <w:rPr>
          <w:b w:val="0"/>
          <w:sz w:val="28"/>
          <w:szCs w:val="28"/>
        </w:rPr>
        <w:t>и</w:t>
      </w:r>
      <w:r w:rsidR="007770FB" w:rsidRPr="0005058D">
        <w:rPr>
          <w:b w:val="0"/>
          <w:sz w:val="28"/>
          <w:szCs w:val="28"/>
        </w:rPr>
        <w:t xml:space="preserve"> 19 </w:t>
      </w:r>
      <w:r w:rsidR="007770FB" w:rsidRPr="0005058D">
        <w:rPr>
          <w:b w:val="0"/>
          <w:bCs w:val="0"/>
          <w:sz w:val="28"/>
          <w:szCs w:val="28"/>
        </w:rPr>
        <w:t>Федерального закона от 27</w:t>
      </w:r>
      <w:r w:rsidR="004639C5" w:rsidRPr="0005058D">
        <w:rPr>
          <w:b w:val="0"/>
          <w:bCs w:val="0"/>
          <w:sz w:val="28"/>
          <w:szCs w:val="28"/>
        </w:rPr>
        <w:t xml:space="preserve"> июля </w:t>
      </w:r>
      <w:r w:rsidR="007770FB" w:rsidRPr="0005058D">
        <w:rPr>
          <w:b w:val="0"/>
          <w:bCs w:val="0"/>
          <w:sz w:val="28"/>
          <w:szCs w:val="28"/>
        </w:rPr>
        <w:t xml:space="preserve">2004 </w:t>
      </w:r>
      <w:r w:rsidR="004639C5" w:rsidRPr="0005058D">
        <w:rPr>
          <w:b w:val="0"/>
          <w:sz w:val="28"/>
          <w:szCs w:val="28"/>
        </w:rPr>
        <w:t>года</w:t>
      </w:r>
      <w:r w:rsidR="004639C5" w:rsidRPr="0005058D">
        <w:rPr>
          <w:b w:val="0"/>
          <w:bCs w:val="0"/>
          <w:sz w:val="28"/>
          <w:szCs w:val="28"/>
        </w:rPr>
        <w:t xml:space="preserve"> </w:t>
      </w:r>
      <w:r w:rsidR="007770FB" w:rsidRPr="0005058D">
        <w:rPr>
          <w:b w:val="0"/>
          <w:bCs w:val="0"/>
          <w:sz w:val="28"/>
          <w:szCs w:val="28"/>
        </w:rPr>
        <w:t>№ 79-ФЗ</w:t>
      </w:r>
      <w:r w:rsidR="004639C5" w:rsidRPr="0005058D">
        <w:rPr>
          <w:b w:val="0"/>
          <w:bCs w:val="0"/>
          <w:sz w:val="28"/>
          <w:szCs w:val="28"/>
        </w:rPr>
        <w:t xml:space="preserve"> </w:t>
      </w:r>
      <w:r w:rsidR="007770FB" w:rsidRPr="0005058D">
        <w:rPr>
          <w:b w:val="0"/>
          <w:sz w:val="28"/>
          <w:szCs w:val="28"/>
        </w:rPr>
        <w:t xml:space="preserve">«О государственной гражданской службе Российской Федерации», </w:t>
      </w:r>
      <w:r w:rsidR="008F3A5C">
        <w:rPr>
          <w:b w:val="0"/>
          <w:sz w:val="28"/>
          <w:szCs w:val="28"/>
        </w:rPr>
        <w:t xml:space="preserve">частью 4.1 статьи 12.1 </w:t>
      </w:r>
      <w:r w:rsidR="004639C5" w:rsidRPr="0005058D">
        <w:rPr>
          <w:b w:val="0"/>
          <w:bCs w:val="0"/>
          <w:sz w:val="28"/>
          <w:szCs w:val="28"/>
        </w:rPr>
        <w:t>Федеральн</w:t>
      </w:r>
      <w:r w:rsidR="008F3A5C">
        <w:rPr>
          <w:b w:val="0"/>
          <w:bCs w:val="0"/>
          <w:sz w:val="28"/>
          <w:szCs w:val="28"/>
        </w:rPr>
        <w:t>ого</w:t>
      </w:r>
      <w:r w:rsidR="004639C5" w:rsidRPr="0005058D">
        <w:rPr>
          <w:b w:val="0"/>
          <w:bCs w:val="0"/>
          <w:sz w:val="28"/>
          <w:szCs w:val="28"/>
        </w:rPr>
        <w:t xml:space="preserve"> закон</w:t>
      </w:r>
      <w:r w:rsidR="008F3A5C">
        <w:rPr>
          <w:b w:val="0"/>
          <w:bCs w:val="0"/>
          <w:sz w:val="28"/>
          <w:szCs w:val="28"/>
        </w:rPr>
        <w:t>а</w:t>
      </w:r>
      <w:r w:rsidR="004639C5" w:rsidRPr="0005058D">
        <w:rPr>
          <w:b w:val="0"/>
          <w:bCs w:val="0"/>
          <w:sz w:val="28"/>
          <w:szCs w:val="28"/>
        </w:rPr>
        <w:t xml:space="preserve"> от 25 декабря 2008 </w:t>
      </w:r>
      <w:r w:rsidR="004639C5" w:rsidRPr="0005058D">
        <w:rPr>
          <w:b w:val="0"/>
          <w:sz w:val="28"/>
          <w:szCs w:val="28"/>
        </w:rPr>
        <w:t>года</w:t>
      </w:r>
      <w:r w:rsidR="004639C5" w:rsidRPr="0005058D">
        <w:rPr>
          <w:b w:val="0"/>
          <w:bCs w:val="0"/>
          <w:sz w:val="28"/>
          <w:szCs w:val="28"/>
        </w:rPr>
        <w:t xml:space="preserve"> № 273-ФЗ «О противодействии коррупции», </w:t>
      </w:r>
      <w:r w:rsidR="00B10C08" w:rsidRPr="0005058D">
        <w:rPr>
          <w:b w:val="0"/>
          <w:sz w:val="28"/>
          <w:szCs w:val="28"/>
        </w:rPr>
        <w:t>Указ</w:t>
      </w:r>
      <w:r w:rsidR="00A402F8" w:rsidRPr="0005058D">
        <w:rPr>
          <w:b w:val="0"/>
          <w:sz w:val="28"/>
          <w:szCs w:val="28"/>
        </w:rPr>
        <w:t>ом</w:t>
      </w:r>
      <w:r w:rsidR="00B10C08" w:rsidRPr="0005058D">
        <w:rPr>
          <w:b w:val="0"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 w:rsidR="00B10C08" w:rsidRPr="0005058D">
        <w:rPr>
          <w:b w:val="0"/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05058D">
        <w:rPr>
          <w:b w:val="0"/>
          <w:sz w:val="28"/>
          <w:szCs w:val="28"/>
        </w:rPr>
        <w:t>,</w:t>
      </w:r>
      <w:r w:rsidR="008F3A5C">
        <w:rPr>
          <w:b w:val="0"/>
          <w:sz w:val="28"/>
          <w:szCs w:val="28"/>
        </w:rPr>
        <w:t xml:space="preserve"> </w:t>
      </w:r>
      <w:r w:rsidRPr="0005058D">
        <w:rPr>
          <w:b w:val="0"/>
          <w:sz w:val="28"/>
          <w:szCs w:val="28"/>
        </w:rPr>
        <w:t xml:space="preserve"> </w:t>
      </w:r>
      <w:proofErr w:type="spellStart"/>
      <w:proofErr w:type="gramStart"/>
      <w:r w:rsidR="00042043" w:rsidRPr="0005058D">
        <w:rPr>
          <w:b w:val="0"/>
          <w:sz w:val="28"/>
          <w:szCs w:val="28"/>
        </w:rPr>
        <w:t>п</w:t>
      </w:r>
      <w:proofErr w:type="spellEnd"/>
      <w:proofErr w:type="gramEnd"/>
      <w:r w:rsidR="00042043" w:rsidRPr="0005058D">
        <w:rPr>
          <w:b w:val="0"/>
          <w:sz w:val="28"/>
          <w:szCs w:val="28"/>
        </w:rPr>
        <w:t xml:space="preserve"> </w:t>
      </w:r>
      <w:proofErr w:type="spellStart"/>
      <w:r w:rsidR="00042043" w:rsidRPr="0005058D">
        <w:rPr>
          <w:b w:val="0"/>
          <w:sz w:val="28"/>
          <w:szCs w:val="28"/>
        </w:rPr>
        <w:t>р</w:t>
      </w:r>
      <w:proofErr w:type="spellEnd"/>
      <w:r w:rsidR="00042043" w:rsidRPr="0005058D">
        <w:rPr>
          <w:b w:val="0"/>
          <w:sz w:val="28"/>
          <w:szCs w:val="28"/>
        </w:rPr>
        <w:t xml:space="preserve"> и к а </w:t>
      </w:r>
      <w:proofErr w:type="spellStart"/>
      <w:r w:rsidR="00042043" w:rsidRPr="0005058D">
        <w:rPr>
          <w:b w:val="0"/>
          <w:sz w:val="28"/>
          <w:szCs w:val="28"/>
        </w:rPr>
        <w:t>з</w:t>
      </w:r>
      <w:proofErr w:type="spellEnd"/>
      <w:r w:rsidR="00042043" w:rsidRPr="0005058D">
        <w:rPr>
          <w:b w:val="0"/>
          <w:sz w:val="28"/>
          <w:szCs w:val="28"/>
        </w:rPr>
        <w:t xml:space="preserve"> </w:t>
      </w:r>
      <w:proofErr w:type="spellStart"/>
      <w:r w:rsidR="00042043" w:rsidRPr="0005058D">
        <w:rPr>
          <w:b w:val="0"/>
          <w:sz w:val="28"/>
          <w:szCs w:val="28"/>
        </w:rPr>
        <w:t>ы</w:t>
      </w:r>
      <w:proofErr w:type="spellEnd"/>
      <w:r w:rsidR="00042043" w:rsidRPr="0005058D">
        <w:rPr>
          <w:b w:val="0"/>
          <w:sz w:val="28"/>
          <w:szCs w:val="28"/>
        </w:rPr>
        <w:t xml:space="preserve"> в а ю:</w:t>
      </w:r>
    </w:p>
    <w:p w:rsidR="003A0C54" w:rsidRPr="008F3A5C" w:rsidRDefault="003A0C54" w:rsidP="003A0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1. </w:t>
      </w:r>
      <w:r w:rsidR="008F3A5C" w:rsidRPr="008F3A5C">
        <w:rPr>
          <w:rFonts w:eastAsiaTheme="minorHAnsi"/>
          <w:sz w:val="28"/>
          <w:szCs w:val="28"/>
          <w:lang w:eastAsia="en-US"/>
        </w:rPr>
        <w:t xml:space="preserve">Утвердить положение о порядке сообщения государственными гражданскими </w:t>
      </w:r>
      <w:r w:rsidR="008F3A5C" w:rsidRPr="008F3A5C">
        <w:rPr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</w:t>
      </w:r>
      <w:r w:rsidRPr="008F3A5C">
        <w:rPr>
          <w:rFonts w:eastAsiaTheme="minorHAnsi"/>
          <w:sz w:val="28"/>
          <w:szCs w:val="28"/>
          <w:lang w:eastAsia="en-US"/>
        </w:rPr>
        <w:t xml:space="preserve"> согласно приложению № 1.</w:t>
      </w:r>
    </w:p>
    <w:p w:rsidR="00773D39" w:rsidRPr="0005058D" w:rsidRDefault="003A0C54" w:rsidP="00773D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145B3" w:rsidRPr="0005058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145B3" w:rsidRPr="0005058D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приказа</w:t>
      </w:r>
      <w:r w:rsidR="006145B3" w:rsidRPr="0005058D">
        <w:rPr>
          <w:rFonts w:eastAsiaTheme="minorHAnsi"/>
          <w:sz w:val="28"/>
          <w:szCs w:val="28"/>
          <w:lang w:eastAsia="en-US"/>
        </w:rPr>
        <w:t xml:space="preserve"> </w:t>
      </w:r>
      <w:r w:rsidR="007727DF" w:rsidRPr="0005058D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145B3" w:rsidRPr="0005058D" w:rsidRDefault="008F3A5C" w:rsidP="009F7E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94231" w:rsidRPr="0005058D">
        <w:rPr>
          <w:rFonts w:eastAsiaTheme="minorHAnsi"/>
          <w:sz w:val="28"/>
          <w:szCs w:val="28"/>
          <w:lang w:eastAsia="en-US"/>
        </w:rPr>
        <w:t>.</w:t>
      </w:r>
      <w:r w:rsidR="00894231" w:rsidRPr="0005058D">
        <w:rPr>
          <w:rFonts w:eastAsiaTheme="minorHAnsi"/>
        </w:rPr>
        <w:t> </w:t>
      </w:r>
      <w:r w:rsidR="00F23CDD" w:rsidRPr="0005058D">
        <w:rPr>
          <w:rFonts w:eastAsiaTheme="minorHAnsi"/>
          <w:sz w:val="28"/>
          <w:szCs w:val="28"/>
          <w:lang w:eastAsia="en-US"/>
        </w:rPr>
        <w:t>Приказ</w:t>
      </w:r>
      <w:r w:rsidR="006145B3" w:rsidRPr="0005058D">
        <w:rPr>
          <w:rFonts w:eastAsiaTheme="minorHAnsi"/>
          <w:sz w:val="28"/>
          <w:szCs w:val="28"/>
          <w:lang w:eastAsia="en-US"/>
        </w:rPr>
        <w:t xml:space="preserve"> </w:t>
      </w:r>
      <w:r w:rsidR="00773D39" w:rsidRPr="0005058D">
        <w:rPr>
          <w:sz w:val="28"/>
          <w:szCs w:val="28"/>
        </w:rPr>
        <w:t xml:space="preserve">вступает в силу </w:t>
      </w:r>
      <w:r w:rsidR="00E73969">
        <w:rPr>
          <w:sz w:val="28"/>
          <w:szCs w:val="28"/>
        </w:rPr>
        <w:t>со дня его подписания</w:t>
      </w:r>
      <w:r w:rsidR="00773D39" w:rsidRPr="0005058D">
        <w:rPr>
          <w:sz w:val="28"/>
          <w:szCs w:val="28"/>
        </w:rPr>
        <w:t>.</w:t>
      </w:r>
    </w:p>
    <w:p w:rsidR="00764186" w:rsidRPr="0005058D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BD7" w:rsidRPr="0005058D" w:rsidRDefault="00960BD7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4186" w:rsidRDefault="00764186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058D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</w:t>
      </w:r>
      <w:r w:rsidR="00894231" w:rsidRPr="0005058D">
        <w:rPr>
          <w:rFonts w:eastAsiaTheme="minorHAnsi"/>
          <w:sz w:val="28"/>
          <w:szCs w:val="28"/>
          <w:lang w:eastAsia="en-US"/>
        </w:rPr>
        <w:t xml:space="preserve">              Т.С.</w:t>
      </w:r>
      <w:r w:rsidRPr="0005058D">
        <w:rPr>
          <w:rFonts w:eastAsiaTheme="minorHAnsi"/>
          <w:sz w:val="28"/>
          <w:szCs w:val="28"/>
          <w:lang w:eastAsia="en-US"/>
        </w:rPr>
        <w:t>Самохина</w:t>
      </w:r>
    </w:p>
    <w:p w:rsidR="00FB4358" w:rsidRDefault="00FB435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3969" w:rsidRPr="0005058D" w:rsidRDefault="00E73969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2F8" w:rsidRPr="0005058D" w:rsidRDefault="00A402F8" w:rsidP="007641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5"/>
      </w:tblGrid>
      <w:tr w:rsidR="00894231" w:rsidRPr="0005058D" w:rsidTr="00145ADE">
        <w:tc>
          <w:tcPr>
            <w:tcW w:w="4725" w:type="dxa"/>
          </w:tcPr>
          <w:p w:rsidR="00894231" w:rsidRPr="0005058D" w:rsidRDefault="00894231" w:rsidP="006145B3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45" w:type="dxa"/>
          </w:tcPr>
          <w:p w:rsidR="00894231" w:rsidRPr="0005058D" w:rsidRDefault="00894231" w:rsidP="00894231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</w:t>
            </w:r>
            <w:r w:rsidR="00A402F8" w:rsidRPr="0005058D">
              <w:rPr>
                <w:b w:val="0"/>
                <w:sz w:val="28"/>
                <w:szCs w:val="28"/>
              </w:rPr>
              <w:t xml:space="preserve"> № 1</w:t>
            </w:r>
          </w:p>
          <w:p w:rsidR="00894231" w:rsidRPr="0005058D" w:rsidRDefault="00894231" w:rsidP="00894231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894231" w:rsidRPr="0005058D" w:rsidRDefault="00894231" w:rsidP="00E73969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 xml:space="preserve">от </w:t>
            </w:r>
            <w:r w:rsidR="00E73969">
              <w:rPr>
                <w:b w:val="0"/>
                <w:sz w:val="28"/>
                <w:szCs w:val="28"/>
              </w:rPr>
              <w:t>__</w:t>
            </w:r>
            <w:r w:rsidRPr="0005058D">
              <w:rPr>
                <w:b w:val="0"/>
                <w:sz w:val="28"/>
                <w:szCs w:val="28"/>
              </w:rPr>
              <w:t xml:space="preserve">____________ </w:t>
            </w:r>
            <w:r w:rsidR="003918B1" w:rsidRPr="0005058D">
              <w:rPr>
                <w:b w:val="0"/>
                <w:sz w:val="28"/>
                <w:szCs w:val="28"/>
              </w:rPr>
              <w:t xml:space="preserve">№ </w:t>
            </w:r>
            <w:r w:rsidR="00E73969">
              <w:rPr>
                <w:b w:val="0"/>
                <w:sz w:val="28"/>
                <w:szCs w:val="28"/>
              </w:rPr>
              <w:t>________</w:t>
            </w:r>
          </w:p>
        </w:tc>
      </w:tr>
    </w:tbl>
    <w:p w:rsidR="00C42643" w:rsidRPr="0005058D" w:rsidRDefault="00C42643" w:rsidP="00C42643">
      <w:pPr>
        <w:pStyle w:val="ConsPlusNormal"/>
        <w:jc w:val="right"/>
        <w:rPr>
          <w:b w:val="0"/>
          <w:sz w:val="28"/>
          <w:szCs w:val="28"/>
        </w:rPr>
      </w:pPr>
    </w:p>
    <w:p w:rsidR="00722F8C" w:rsidRDefault="00722F8C" w:rsidP="00600E7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F3A5C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ложение </w:t>
      </w:r>
    </w:p>
    <w:p w:rsidR="00A402F8" w:rsidRDefault="00722F8C" w:rsidP="00600E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по</w:t>
      </w:r>
      <w:r w:rsidRPr="008F3A5C">
        <w:rPr>
          <w:rFonts w:eastAsiaTheme="minorHAnsi"/>
          <w:sz w:val="28"/>
          <w:szCs w:val="28"/>
          <w:lang w:eastAsia="en-US"/>
        </w:rPr>
        <w:t>ряд</w:t>
      </w:r>
      <w:r>
        <w:rPr>
          <w:rFonts w:eastAsiaTheme="minorHAnsi"/>
          <w:sz w:val="28"/>
          <w:szCs w:val="28"/>
          <w:lang w:eastAsia="en-US"/>
        </w:rPr>
        <w:t xml:space="preserve">ке </w:t>
      </w:r>
      <w:r w:rsidRPr="008F3A5C">
        <w:rPr>
          <w:rFonts w:eastAsiaTheme="minorHAnsi"/>
          <w:sz w:val="28"/>
          <w:szCs w:val="28"/>
          <w:lang w:eastAsia="en-US"/>
        </w:rPr>
        <w:t xml:space="preserve">сообщения государственными гражданскими </w:t>
      </w:r>
      <w:r w:rsidRPr="008F3A5C">
        <w:rPr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</w:t>
      </w:r>
    </w:p>
    <w:p w:rsidR="00722F8C" w:rsidRPr="0005058D" w:rsidRDefault="00722F8C" w:rsidP="00600E7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00E79" w:rsidRPr="0005058D" w:rsidRDefault="00600E79" w:rsidP="00600E79">
      <w:pPr>
        <w:pStyle w:val="ConsPlusNormal"/>
        <w:jc w:val="center"/>
        <w:rPr>
          <w:b w:val="0"/>
        </w:rPr>
      </w:pPr>
    </w:p>
    <w:p w:rsidR="00722F8C" w:rsidRPr="003C4A5D" w:rsidRDefault="00722F8C" w:rsidP="00722F8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22F8C">
        <w:rPr>
          <w:rStyle w:val="FontStyle15"/>
          <w:sz w:val="28"/>
          <w:szCs w:val="28"/>
        </w:rPr>
        <w:t xml:space="preserve">Настоящим Положением определяется порядок </w:t>
      </w:r>
      <w:r w:rsidRPr="00722F8C">
        <w:rPr>
          <w:rFonts w:eastAsiaTheme="minorHAnsi"/>
          <w:sz w:val="28"/>
          <w:szCs w:val="28"/>
          <w:lang w:eastAsia="en-US"/>
        </w:rPr>
        <w:t xml:space="preserve">сообщения государственными гражданскими </w:t>
      </w:r>
      <w:r w:rsidRPr="00722F8C">
        <w:rPr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социального развития Оренбургской области</w:t>
      </w:r>
      <w:r>
        <w:rPr>
          <w:sz w:val="28"/>
          <w:szCs w:val="28"/>
        </w:rPr>
        <w:t xml:space="preserve"> (далее – Порядок).</w:t>
      </w:r>
    </w:p>
    <w:p w:rsidR="003C4A5D" w:rsidRDefault="00722F8C" w:rsidP="003C4A5D">
      <w:pPr>
        <w:pStyle w:val="ConsPlusNormal"/>
        <w:numPr>
          <w:ilvl w:val="0"/>
          <w:numId w:val="3"/>
        </w:numPr>
        <w:ind w:firstLine="709"/>
        <w:jc w:val="both"/>
        <w:rPr>
          <w:b w:val="0"/>
          <w:sz w:val="28"/>
          <w:szCs w:val="28"/>
        </w:rPr>
      </w:pPr>
      <w:proofErr w:type="gramStart"/>
      <w:r w:rsidRPr="003C4A5D">
        <w:rPr>
          <w:b w:val="0"/>
          <w:sz w:val="28"/>
          <w:szCs w:val="28"/>
        </w:rPr>
        <w:t>Государственные гражданские служащие</w:t>
      </w:r>
      <w:r w:rsidR="003C4A5D" w:rsidRPr="003C4A5D">
        <w:rPr>
          <w:b w:val="0"/>
          <w:sz w:val="28"/>
          <w:szCs w:val="28"/>
        </w:rPr>
        <w:t>, замещающие должности государственной гражданской службы Оренбургской области</w:t>
      </w:r>
      <w:r w:rsidRPr="003C4A5D">
        <w:rPr>
          <w:b w:val="0"/>
          <w:sz w:val="28"/>
          <w:szCs w:val="28"/>
        </w:rPr>
        <w:t xml:space="preserve"> </w:t>
      </w:r>
      <w:r w:rsidR="003C4A5D" w:rsidRPr="003C4A5D">
        <w:rPr>
          <w:b w:val="0"/>
          <w:sz w:val="28"/>
          <w:szCs w:val="28"/>
        </w:rPr>
        <w:t xml:space="preserve">в </w:t>
      </w:r>
      <w:r w:rsidRPr="003C4A5D">
        <w:rPr>
          <w:b w:val="0"/>
          <w:sz w:val="28"/>
          <w:szCs w:val="28"/>
        </w:rPr>
        <w:t>министерств</w:t>
      </w:r>
      <w:r w:rsidR="003C4A5D" w:rsidRPr="003C4A5D">
        <w:rPr>
          <w:b w:val="0"/>
          <w:sz w:val="28"/>
          <w:szCs w:val="28"/>
        </w:rPr>
        <w:t>е</w:t>
      </w:r>
      <w:r w:rsidRPr="003C4A5D">
        <w:rPr>
          <w:b w:val="0"/>
          <w:sz w:val="28"/>
          <w:szCs w:val="28"/>
        </w:rPr>
        <w:t xml:space="preserve"> социального развития Оренбургской области </w:t>
      </w:r>
      <w:r w:rsidR="003C4A5D" w:rsidRPr="003C4A5D">
        <w:rPr>
          <w:b w:val="0"/>
          <w:sz w:val="28"/>
          <w:szCs w:val="28"/>
        </w:rPr>
        <w:t xml:space="preserve">(далее – гражданские служащие) </w:t>
      </w:r>
      <w:r w:rsidRPr="003C4A5D">
        <w:rPr>
          <w:b w:val="0"/>
          <w:sz w:val="28"/>
          <w:szCs w:val="28"/>
        </w:rPr>
        <w:t>обязаны сообщать в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</w:t>
      </w:r>
      <w:r w:rsidR="003C4A5D" w:rsidRPr="003C4A5D">
        <w:rPr>
          <w:b w:val="0"/>
          <w:sz w:val="28"/>
          <w:szCs w:val="28"/>
        </w:rPr>
        <w:t xml:space="preserve"> </w:t>
      </w:r>
      <w:r w:rsidR="00AF401E">
        <w:rPr>
          <w:b w:val="0"/>
          <w:sz w:val="28"/>
          <w:szCs w:val="28"/>
        </w:rPr>
        <w:t xml:space="preserve">интересов </w:t>
      </w:r>
      <w:r w:rsidR="003C4A5D" w:rsidRPr="003C4A5D">
        <w:rPr>
          <w:b w:val="0"/>
          <w:sz w:val="28"/>
          <w:szCs w:val="28"/>
        </w:rPr>
        <w:t xml:space="preserve">(далее – Комиссия) </w:t>
      </w:r>
      <w:r w:rsidR="003C4A5D" w:rsidRPr="003C4A5D">
        <w:rPr>
          <w:b w:val="0"/>
          <w:bCs w:val="0"/>
          <w:sz w:val="28"/>
          <w:szCs w:val="28"/>
        </w:rPr>
        <w:t>обязан сообщать</w:t>
      </w:r>
      <w:r w:rsidR="003C4A5D" w:rsidRPr="003C4A5D">
        <w:rPr>
          <w:sz w:val="28"/>
          <w:szCs w:val="28"/>
        </w:rPr>
        <w:t xml:space="preserve"> </w:t>
      </w:r>
      <w:r w:rsidR="003C4A5D" w:rsidRPr="003C4A5D">
        <w:rPr>
          <w:b w:val="0"/>
          <w:sz w:val="28"/>
          <w:szCs w:val="28"/>
        </w:rPr>
        <w:t>о возникновении личной заинтересованности при осуществлении своих</w:t>
      </w:r>
      <w:proofErr w:type="gramEnd"/>
      <w:r w:rsidR="003C4A5D" w:rsidRPr="003C4A5D">
        <w:rPr>
          <w:b w:val="0"/>
          <w:sz w:val="28"/>
          <w:szCs w:val="28"/>
        </w:rPr>
        <w:t xml:space="preserve"> полномочий, </w:t>
      </w:r>
      <w:proofErr w:type="gramStart"/>
      <w:r w:rsidR="003C4A5D" w:rsidRPr="003C4A5D">
        <w:rPr>
          <w:b w:val="0"/>
          <w:sz w:val="28"/>
          <w:szCs w:val="28"/>
        </w:rPr>
        <w:t>которая</w:t>
      </w:r>
      <w:proofErr w:type="gramEnd"/>
      <w:r w:rsidR="003C4A5D" w:rsidRPr="003C4A5D">
        <w:rPr>
          <w:b w:val="0"/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3C4A5D" w:rsidRDefault="003C4A5D" w:rsidP="003C4A5D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C4A5D">
        <w:rPr>
          <w:color w:val="000000"/>
          <w:sz w:val="28"/>
          <w:szCs w:val="28"/>
        </w:rPr>
        <w:t>од личной заинтересованностью гражданского служащего, которая влияет или может повлиять на надлежащее исполнение им должностных (служебных) обязанностей, понимается возможность получения гражданским служащим при исполнении    должностных    (служебных)    обязанностей  доходов   в   виде  денег, ценностей, иного имущества или услуг имущественного характера, иных имущественных прав для себя или третьих лиц.</w:t>
      </w:r>
    </w:p>
    <w:p w:rsidR="00662385" w:rsidRPr="00453DFA" w:rsidRDefault="00310EEC" w:rsidP="00662385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10EEC">
        <w:rPr>
          <w:rFonts w:eastAsiaTheme="minorHAns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</w:t>
      </w:r>
      <w:r w:rsidR="00662385">
        <w:rPr>
          <w:rFonts w:eastAsiaTheme="minorHAnsi"/>
          <w:sz w:val="28"/>
          <w:szCs w:val="28"/>
          <w:lang w:eastAsia="en-US"/>
        </w:rPr>
        <w:t xml:space="preserve">, </w:t>
      </w:r>
      <w:r w:rsidR="00662385" w:rsidRPr="00453DFA">
        <w:rPr>
          <w:sz w:val="28"/>
          <w:szCs w:val="28"/>
        </w:rPr>
        <w:t>по форме согласно Приложению № 2 к настоящему П</w:t>
      </w:r>
      <w:r w:rsidR="00662385">
        <w:rPr>
          <w:sz w:val="28"/>
          <w:szCs w:val="28"/>
        </w:rPr>
        <w:t>риказу</w:t>
      </w:r>
      <w:r w:rsidR="00662385" w:rsidRPr="00453DFA">
        <w:rPr>
          <w:sz w:val="28"/>
          <w:szCs w:val="28"/>
        </w:rPr>
        <w:t>.</w:t>
      </w:r>
    </w:p>
    <w:p w:rsidR="0090541F" w:rsidRPr="00453DFA" w:rsidRDefault="00310EEC" w:rsidP="0090541F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90541F">
        <w:rPr>
          <w:sz w:val="28"/>
          <w:szCs w:val="28"/>
        </w:rPr>
        <w:t xml:space="preserve">Уведомление представляется в </w:t>
      </w:r>
      <w:r w:rsidRPr="00453DFA">
        <w:rPr>
          <w:sz w:val="28"/>
          <w:szCs w:val="28"/>
        </w:rPr>
        <w:t xml:space="preserve">отдел </w:t>
      </w:r>
      <w:r w:rsidR="00AF401E">
        <w:rPr>
          <w:sz w:val="28"/>
          <w:szCs w:val="28"/>
        </w:rPr>
        <w:t xml:space="preserve">государственной гражданской службы, кадровой и антикоррупционной политики </w:t>
      </w:r>
      <w:r w:rsidRPr="00453DFA">
        <w:rPr>
          <w:sz w:val="28"/>
          <w:szCs w:val="28"/>
        </w:rPr>
        <w:t xml:space="preserve">министерства </w:t>
      </w:r>
      <w:r w:rsidR="00AF401E">
        <w:rPr>
          <w:sz w:val="28"/>
          <w:szCs w:val="28"/>
        </w:rPr>
        <w:t xml:space="preserve">(далее – отдел министерства) </w:t>
      </w:r>
      <w:r w:rsidRPr="00453DFA">
        <w:rPr>
          <w:sz w:val="28"/>
          <w:szCs w:val="28"/>
        </w:rPr>
        <w:t xml:space="preserve">и регистрируется в день поступления </w:t>
      </w:r>
      <w:r w:rsidR="00AF401E">
        <w:rPr>
          <w:sz w:val="28"/>
          <w:szCs w:val="28"/>
        </w:rPr>
        <w:t>специалистом отдела</w:t>
      </w:r>
      <w:r w:rsidRPr="00453DFA">
        <w:rPr>
          <w:sz w:val="28"/>
          <w:szCs w:val="28"/>
        </w:rPr>
        <w:t xml:space="preserve"> </w:t>
      </w:r>
      <w:r w:rsidR="0090541F" w:rsidRPr="00453DFA">
        <w:rPr>
          <w:sz w:val="28"/>
          <w:szCs w:val="28"/>
        </w:rPr>
        <w:t>министерства</w:t>
      </w:r>
      <w:r w:rsidRPr="00453DFA">
        <w:rPr>
          <w:sz w:val="28"/>
          <w:szCs w:val="28"/>
        </w:rPr>
        <w:t xml:space="preserve"> в </w:t>
      </w:r>
      <w:r w:rsidR="0090541F" w:rsidRPr="00453DFA">
        <w:rPr>
          <w:sz w:val="28"/>
          <w:szCs w:val="28"/>
        </w:rPr>
        <w:t xml:space="preserve">Журнале регистрации уведомлений государственными гражданскими служащими о возникновении личной заинтересованности, которая приведет или может привести к конфликту интересов (далее – Журнал), по форме согласно Приложению № </w:t>
      </w:r>
      <w:r w:rsidR="00662385">
        <w:rPr>
          <w:sz w:val="28"/>
          <w:szCs w:val="28"/>
        </w:rPr>
        <w:t>3</w:t>
      </w:r>
      <w:r w:rsidR="0090541F" w:rsidRPr="00453DFA">
        <w:rPr>
          <w:sz w:val="28"/>
          <w:szCs w:val="28"/>
        </w:rPr>
        <w:t xml:space="preserve"> к настоящему П</w:t>
      </w:r>
      <w:r w:rsidR="00AF401E">
        <w:rPr>
          <w:sz w:val="28"/>
          <w:szCs w:val="28"/>
        </w:rPr>
        <w:t>риказу</w:t>
      </w:r>
      <w:r w:rsidR="0090541F" w:rsidRPr="00453DFA">
        <w:rPr>
          <w:sz w:val="28"/>
          <w:szCs w:val="28"/>
        </w:rPr>
        <w:t>.</w:t>
      </w:r>
      <w:proofErr w:type="gramEnd"/>
    </w:p>
    <w:p w:rsidR="00AF401E" w:rsidRDefault="00310EEC" w:rsidP="00453DFA">
      <w:pPr>
        <w:pStyle w:val="formattext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1E">
        <w:rPr>
          <w:sz w:val="28"/>
          <w:szCs w:val="28"/>
        </w:rPr>
        <w:lastRenderedPageBreak/>
        <w:t xml:space="preserve">На </w:t>
      </w:r>
      <w:r w:rsidR="0090541F" w:rsidRPr="00AF401E">
        <w:rPr>
          <w:sz w:val="28"/>
          <w:szCs w:val="28"/>
        </w:rPr>
        <w:t>уведомлении</w:t>
      </w:r>
      <w:r w:rsidRPr="00AF401E">
        <w:rPr>
          <w:sz w:val="28"/>
          <w:szCs w:val="28"/>
        </w:rPr>
        <w:t xml:space="preserve"> ставится отметка с указанием даты и номера регистрации.</w:t>
      </w:r>
      <w:r w:rsidR="00AF401E" w:rsidRPr="00AF401E">
        <w:t xml:space="preserve"> </w:t>
      </w:r>
      <w:r w:rsidR="00AF401E" w:rsidRPr="00AF401E">
        <w:rPr>
          <w:sz w:val="28"/>
          <w:szCs w:val="28"/>
        </w:rPr>
        <w:t xml:space="preserve">Копия зарегистрированного </w:t>
      </w:r>
      <w:r w:rsidR="00AF401E">
        <w:rPr>
          <w:sz w:val="28"/>
          <w:szCs w:val="28"/>
        </w:rPr>
        <w:t>уведомления</w:t>
      </w:r>
      <w:r w:rsidR="00AF401E" w:rsidRPr="00AF401E">
        <w:rPr>
          <w:sz w:val="28"/>
          <w:szCs w:val="28"/>
        </w:rPr>
        <w:t xml:space="preserve"> </w:t>
      </w:r>
      <w:r w:rsidR="00AF401E">
        <w:rPr>
          <w:sz w:val="28"/>
          <w:szCs w:val="28"/>
        </w:rPr>
        <w:t>выдается</w:t>
      </w:r>
      <w:r w:rsidR="00AF401E" w:rsidRPr="00AF401E">
        <w:rPr>
          <w:sz w:val="28"/>
          <w:szCs w:val="28"/>
        </w:rPr>
        <w:t xml:space="preserve"> не позднее 1 рабочего дня со дня подачи уведомления лицу, направившему уведомление</w:t>
      </w:r>
      <w:r w:rsidR="00AF401E">
        <w:rPr>
          <w:sz w:val="28"/>
          <w:szCs w:val="28"/>
        </w:rPr>
        <w:t>, с отметкой о регистрации</w:t>
      </w:r>
      <w:r w:rsidR="00AF401E" w:rsidRPr="00AF401E">
        <w:rPr>
          <w:sz w:val="28"/>
          <w:szCs w:val="28"/>
        </w:rPr>
        <w:t>.</w:t>
      </w:r>
    </w:p>
    <w:p w:rsidR="00453DFA" w:rsidRPr="00AF401E" w:rsidRDefault="00310EEC" w:rsidP="00453DFA">
      <w:pPr>
        <w:pStyle w:val="formattext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1E">
        <w:rPr>
          <w:sz w:val="28"/>
          <w:szCs w:val="28"/>
        </w:rPr>
        <w:t xml:space="preserve">Информация о зарегистрированном </w:t>
      </w:r>
      <w:r w:rsidR="0090541F" w:rsidRPr="00AF401E">
        <w:rPr>
          <w:sz w:val="28"/>
          <w:szCs w:val="28"/>
        </w:rPr>
        <w:t xml:space="preserve">уведомлении </w:t>
      </w:r>
      <w:r w:rsidRPr="00AF401E">
        <w:rPr>
          <w:sz w:val="28"/>
          <w:szCs w:val="28"/>
        </w:rPr>
        <w:t xml:space="preserve"> доводится начальником </w:t>
      </w:r>
      <w:r w:rsidR="0090541F" w:rsidRPr="00AF401E">
        <w:rPr>
          <w:sz w:val="28"/>
          <w:szCs w:val="28"/>
        </w:rPr>
        <w:t xml:space="preserve">отдела </w:t>
      </w:r>
      <w:r w:rsidRPr="00AF401E">
        <w:rPr>
          <w:sz w:val="28"/>
          <w:szCs w:val="28"/>
        </w:rPr>
        <w:t xml:space="preserve">до сведения </w:t>
      </w:r>
      <w:r w:rsidR="0090541F" w:rsidRPr="00AF401E">
        <w:rPr>
          <w:sz w:val="28"/>
          <w:szCs w:val="28"/>
        </w:rPr>
        <w:t>министра</w:t>
      </w:r>
      <w:r w:rsidRPr="00AF401E">
        <w:rPr>
          <w:sz w:val="28"/>
          <w:szCs w:val="28"/>
        </w:rPr>
        <w:t xml:space="preserve"> в течение 1 рабочего дня со дня его регистрации.</w:t>
      </w:r>
    </w:p>
    <w:p w:rsidR="00453DFA" w:rsidRPr="00453DFA" w:rsidRDefault="00310EEC" w:rsidP="00453DFA">
      <w:pPr>
        <w:pStyle w:val="formattext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FA">
        <w:rPr>
          <w:sz w:val="28"/>
          <w:szCs w:val="28"/>
        </w:rPr>
        <w:t xml:space="preserve">Отказ в </w:t>
      </w:r>
      <w:proofErr w:type="gramStart"/>
      <w:r w:rsidRPr="00453DFA">
        <w:rPr>
          <w:sz w:val="28"/>
          <w:szCs w:val="28"/>
        </w:rPr>
        <w:t>принятии</w:t>
      </w:r>
      <w:proofErr w:type="gramEnd"/>
      <w:r w:rsidRPr="00453DFA">
        <w:rPr>
          <w:sz w:val="28"/>
          <w:szCs w:val="28"/>
        </w:rPr>
        <w:t xml:space="preserve"> и регистрации </w:t>
      </w:r>
      <w:r w:rsidR="00453DFA" w:rsidRPr="00453DFA">
        <w:rPr>
          <w:sz w:val="28"/>
          <w:szCs w:val="28"/>
        </w:rPr>
        <w:t>уведомления</w:t>
      </w:r>
      <w:r w:rsidRPr="00453DFA">
        <w:rPr>
          <w:sz w:val="28"/>
          <w:szCs w:val="28"/>
        </w:rPr>
        <w:t xml:space="preserve"> не допускается. Невыдача копии сообщения с отметкой о регистрации также не допускается.</w:t>
      </w:r>
    </w:p>
    <w:p w:rsidR="00453DFA" w:rsidRPr="00453DFA" w:rsidRDefault="00310EEC" w:rsidP="00453DFA">
      <w:pPr>
        <w:pStyle w:val="formattext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FA">
        <w:rPr>
          <w:sz w:val="28"/>
          <w:szCs w:val="28"/>
        </w:rPr>
        <w:t xml:space="preserve">Журнал регистрации сообщений хранится в </w:t>
      </w:r>
      <w:r w:rsidR="00453DFA" w:rsidRPr="00453DFA">
        <w:rPr>
          <w:sz w:val="28"/>
          <w:szCs w:val="28"/>
        </w:rPr>
        <w:t xml:space="preserve">отделе </w:t>
      </w:r>
      <w:proofErr w:type="spellStart"/>
      <w:r w:rsidR="00453DFA" w:rsidRPr="00453DFA">
        <w:rPr>
          <w:sz w:val="28"/>
          <w:szCs w:val="28"/>
        </w:rPr>
        <w:t>министрства</w:t>
      </w:r>
      <w:proofErr w:type="spellEnd"/>
      <w:r w:rsidRPr="00453DFA">
        <w:rPr>
          <w:sz w:val="28"/>
          <w:szCs w:val="28"/>
        </w:rPr>
        <w:t>.</w:t>
      </w:r>
    </w:p>
    <w:p w:rsidR="00453DFA" w:rsidRPr="00453DFA" w:rsidRDefault="00453DFA" w:rsidP="00453DF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53DFA">
        <w:rPr>
          <w:rFonts w:eastAsiaTheme="minorHAnsi"/>
          <w:sz w:val="28"/>
          <w:szCs w:val="28"/>
          <w:lang w:eastAsia="en-US"/>
        </w:rPr>
        <w:t xml:space="preserve">Комиссия при поступлении </w:t>
      </w:r>
      <w:hyperlink r:id="rId9" w:history="1">
        <w:r w:rsidRPr="00453DFA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453DFA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453DFA" w:rsidRPr="00453DFA" w:rsidRDefault="00453DFA" w:rsidP="00453DF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53DFA">
        <w:rPr>
          <w:rFonts w:eastAsiaTheme="minorHAnsi"/>
          <w:sz w:val="28"/>
          <w:szCs w:val="28"/>
          <w:lang w:eastAsia="en-US"/>
        </w:rPr>
        <w:t xml:space="preserve">а)  получать от гражданского служащего, направившего </w:t>
      </w:r>
      <w:hyperlink r:id="rId10" w:history="1">
        <w:r w:rsidRPr="00453DF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453DFA">
        <w:rPr>
          <w:rFonts w:eastAsiaTheme="minorHAnsi"/>
          <w:sz w:val="28"/>
          <w:szCs w:val="28"/>
          <w:lang w:eastAsia="en-US"/>
        </w:rPr>
        <w:t xml:space="preserve">, пояснения по изложенным в </w:t>
      </w:r>
      <w:proofErr w:type="gramStart"/>
      <w:r w:rsidRPr="00453DFA">
        <w:rPr>
          <w:rFonts w:eastAsiaTheme="minorHAnsi"/>
          <w:sz w:val="28"/>
          <w:szCs w:val="28"/>
          <w:lang w:eastAsia="en-US"/>
        </w:rPr>
        <w:t>нем</w:t>
      </w:r>
      <w:proofErr w:type="gramEnd"/>
      <w:r w:rsidRPr="00453DFA">
        <w:rPr>
          <w:rFonts w:eastAsiaTheme="minorHAnsi"/>
          <w:sz w:val="28"/>
          <w:szCs w:val="28"/>
          <w:lang w:eastAsia="en-US"/>
        </w:rPr>
        <w:t xml:space="preserve"> обстоятельствам;</w:t>
      </w:r>
    </w:p>
    <w:p w:rsidR="00453DFA" w:rsidRPr="00453DFA" w:rsidRDefault="00453DFA" w:rsidP="00453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3DFA">
        <w:rPr>
          <w:rFonts w:eastAsiaTheme="minorHAnsi"/>
          <w:sz w:val="28"/>
          <w:szCs w:val="28"/>
          <w:lang w:eastAsia="en-US"/>
        </w:rPr>
        <w:t>б) направлять в установленном порядке запросы в федеральные органы государственной власти, органы государственной власти Оренбургской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453DFA" w:rsidRPr="00453DFA" w:rsidRDefault="00453DFA" w:rsidP="00453DF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53DFA">
        <w:rPr>
          <w:rFonts w:eastAsiaTheme="minorHAnsi"/>
          <w:sz w:val="28"/>
          <w:szCs w:val="28"/>
          <w:lang w:eastAsia="en-US"/>
        </w:rPr>
        <w:t xml:space="preserve"> По результатам рассмотрения </w:t>
      </w:r>
      <w:hyperlink r:id="rId11" w:history="1">
        <w:r w:rsidRPr="00453DFA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453DFA">
        <w:rPr>
          <w:rFonts w:eastAsiaTheme="minorHAnsi"/>
          <w:sz w:val="28"/>
          <w:szCs w:val="28"/>
          <w:lang w:eastAsia="en-US"/>
        </w:rPr>
        <w:t xml:space="preserve"> Комиссией принимается одно из следующих решений;</w:t>
      </w:r>
    </w:p>
    <w:p w:rsidR="00453DFA" w:rsidRPr="00453DFA" w:rsidRDefault="00453DFA" w:rsidP="00453DFA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53DFA">
        <w:rPr>
          <w:rFonts w:eastAsiaTheme="minorHAnsi"/>
          <w:sz w:val="28"/>
          <w:szCs w:val="28"/>
          <w:lang w:eastAsia="en-US"/>
        </w:rPr>
        <w:t xml:space="preserve">а) признать, что при осуществлении своих полномочий гражданским служащим, направившим </w:t>
      </w:r>
      <w:hyperlink r:id="rId12" w:history="1">
        <w:r w:rsidRPr="00453DF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453DFA">
        <w:rPr>
          <w:rFonts w:eastAsiaTheme="minorHAnsi"/>
          <w:sz w:val="28"/>
          <w:szCs w:val="28"/>
          <w:lang w:eastAsia="en-US"/>
        </w:rPr>
        <w:t>, конфликт интересов отсутствует;</w:t>
      </w:r>
    </w:p>
    <w:p w:rsidR="00453DFA" w:rsidRPr="00453DFA" w:rsidRDefault="00453DFA" w:rsidP="00453DF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 w:rsidRPr="00453DFA">
        <w:rPr>
          <w:rFonts w:eastAsiaTheme="minorHAnsi"/>
          <w:sz w:val="28"/>
          <w:szCs w:val="28"/>
          <w:lang w:eastAsia="en-US"/>
        </w:rPr>
        <w:t xml:space="preserve">б) признать, что при осуществлении своих полномочий гражданским служащим, направившим </w:t>
      </w:r>
      <w:hyperlink r:id="rId13" w:history="1">
        <w:r w:rsidRPr="00453DF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453DFA">
        <w:rPr>
          <w:rFonts w:eastAsiaTheme="minorHAnsi"/>
          <w:sz w:val="28"/>
          <w:szCs w:val="28"/>
          <w:lang w:eastAsia="en-US"/>
        </w:rPr>
        <w:t>, личная заинтересованность приводит или может привести к конфликту интересов.</w:t>
      </w:r>
    </w:p>
    <w:p w:rsidR="00453DFA" w:rsidRPr="00453DFA" w:rsidRDefault="00453DFA" w:rsidP="00453DF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53DFA">
        <w:rPr>
          <w:rFonts w:eastAsiaTheme="minorHAnsi"/>
          <w:sz w:val="28"/>
          <w:szCs w:val="28"/>
          <w:lang w:eastAsia="en-US"/>
        </w:rPr>
        <w:t xml:space="preserve"> В случае принятия Комиссией решения, предусмотренного </w:t>
      </w:r>
      <w:hyperlink w:anchor="Par5" w:history="1">
        <w:r w:rsidRPr="00453DFA">
          <w:rPr>
            <w:rFonts w:eastAsiaTheme="minorHAnsi"/>
            <w:sz w:val="28"/>
            <w:szCs w:val="28"/>
            <w:lang w:eastAsia="en-US"/>
          </w:rPr>
          <w:t>подпунктом "б" пункта 11</w:t>
        </w:r>
      </w:hyperlink>
      <w:r w:rsidRPr="00453DFA">
        <w:rPr>
          <w:rFonts w:eastAsiaTheme="minorHAnsi"/>
          <w:sz w:val="28"/>
          <w:szCs w:val="28"/>
          <w:lang w:eastAsia="en-US"/>
        </w:rPr>
        <w:t xml:space="preserve"> настоящего Положения, гражданскому служащему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  <w:proofErr w:type="spellStart"/>
      <w:r w:rsidRPr="00453DFA">
        <w:rPr>
          <w:rFonts w:eastAsiaTheme="minorHAnsi"/>
          <w:sz w:val="28"/>
          <w:szCs w:val="28"/>
          <w:lang w:eastAsia="en-US"/>
        </w:rPr>
        <w:t>Граждаский</w:t>
      </w:r>
      <w:proofErr w:type="spellEnd"/>
      <w:r w:rsidRPr="00453DFA">
        <w:rPr>
          <w:rFonts w:eastAsiaTheme="minorHAnsi"/>
          <w:sz w:val="28"/>
          <w:szCs w:val="28"/>
          <w:lang w:eastAsia="en-US"/>
        </w:rPr>
        <w:t xml:space="preserve"> служащий обязан принять меры по предотвращению или урегулированию конфликта интересов.</w:t>
      </w:r>
    </w:p>
    <w:p w:rsidR="00453DFA" w:rsidRDefault="00453DFA" w:rsidP="00453DF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664EA8">
        <w:rPr>
          <w:rFonts w:eastAsiaTheme="minorHAnsi"/>
          <w:sz w:val="28"/>
          <w:szCs w:val="28"/>
          <w:lang w:eastAsia="en-US"/>
        </w:rPr>
        <w:t xml:space="preserve"> </w:t>
      </w:r>
      <w:r w:rsidR="00664EA8" w:rsidRPr="00664EA8">
        <w:rPr>
          <w:rFonts w:eastAsiaTheme="minorHAnsi"/>
          <w:sz w:val="28"/>
          <w:szCs w:val="28"/>
          <w:lang w:eastAsia="en-US"/>
        </w:rPr>
        <w:t>В случае принятия решения определенного подпунктом «а» пункта 11 Положения р</w:t>
      </w:r>
      <w:r w:rsidRPr="00664EA8">
        <w:rPr>
          <w:rFonts w:eastAsiaTheme="minorHAnsi"/>
          <w:sz w:val="28"/>
          <w:szCs w:val="28"/>
          <w:lang w:eastAsia="en-US"/>
        </w:rPr>
        <w:t>ешение Комиссии направляется министру</w:t>
      </w:r>
      <w:r w:rsidR="00664EA8">
        <w:rPr>
          <w:rFonts w:eastAsiaTheme="minorHAnsi"/>
          <w:sz w:val="28"/>
          <w:szCs w:val="28"/>
          <w:lang w:eastAsia="en-US"/>
        </w:rPr>
        <w:t xml:space="preserve"> для сведения</w:t>
      </w:r>
      <w:r w:rsidRPr="00664EA8">
        <w:rPr>
          <w:rFonts w:eastAsiaTheme="minorHAnsi"/>
          <w:sz w:val="28"/>
          <w:szCs w:val="28"/>
          <w:lang w:eastAsia="en-US"/>
        </w:rPr>
        <w:t>.</w:t>
      </w:r>
    </w:p>
    <w:p w:rsidR="00664EA8" w:rsidRPr="00664EA8" w:rsidRDefault="00664EA8" w:rsidP="00664EA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64EA8">
        <w:rPr>
          <w:rFonts w:eastAsiaTheme="minorHAnsi"/>
          <w:sz w:val="28"/>
          <w:szCs w:val="28"/>
          <w:lang w:eastAsia="en-US"/>
        </w:rPr>
        <w:t>В случае принятия решения определенного подпунктом «</w:t>
      </w:r>
      <w:r>
        <w:rPr>
          <w:rFonts w:eastAsiaTheme="minorHAnsi"/>
          <w:sz w:val="28"/>
          <w:szCs w:val="28"/>
          <w:lang w:eastAsia="en-US"/>
        </w:rPr>
        <w:t>б</w:t>
      </w:r>
      <w:r w:rsidRPr="00664EA8">
        <w:rPr>
          <w:rFonts w:eastAsiaTheme="minorHAnsi"/>
          <w:sz w:val="28"/>
          <w:szCs w:val="28"/>
          <w:lang w:eastAsia="en-US"/>
        </w:rPr>
        <w:t>» пункта 11 Положения решение Комиссии направляется министру</w:t>
      </w:r>
      <w:r>
        <w:rPr>
          <w:rFonts w:eastAsiaTheme="minorHAnsi"/>
          <w:sz w:val="28"/>
          <w:szCs w:val="28"/>
          <w:lang w:eastAsia="en-US"/>
        </w:rPr>
        <w:t xml:space="preserve"> для принятия управленческого решения</w:t>
      </w:r>
      <w:r w:rsidRPr="00664EA8">
        <w:rPr>
          <w:rFonts w:eastAsiaTheme="minorHAnsi"/>
          <w:sz w:val="28"/>
          <w:szCs w:val="28"/>
          <w:lang w:eastAsia="en-US"/>
        </w:rPr>
        <w:t>.</w:t>
      </w:r>
    </w:p>
    <w:p w:rsidR="00664EA8" w:rsidRPr="00664EA8" w:rsidRDefault="00664EA8" w:rsidP="00664EA8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2F8C" w:rsidRDefault="00722F8C" w:rsidP="006145B3">
      <w:pPr>
        <w:pStyle w:val="ConsPlusNormal"/>
        <w:jc w:val="center"/>
        <w:rPr>
          <w:b w:val="0"/>
          <w:sz w:val="28"/>
          <w:szCs w:val="28"/>
        </w:rPr>
      </w:pPr>
    </w:p>
    <w:p w:rsidR="00FB4358" w:rsidRDefault="00FB4358" w:rsidP="006145B3">
      <w:pPr>
        <w:pStyle w:val="ConsPlusNormal"/>
        <w:jc w:val="center"/>
        <w:rPr>
          <w:b w:val="0"/>
          <w:sz w:val="28"/>
          <w:szCs w:val="28"/>
        </w:rPr>
      </w:pPr>
    </w:p>
    <w:p w:rsidR="00FB4358" w:rsidRDefault="00FB4358" w:rsidP="006145B3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145B3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145B3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145B3">
      <w:pPr>
        <w:pStyle w:val="ConsPlusNormal"/>
        <w:jc w:val="center"/>
        <w:rPr>
          <w:b w:val="0"/>
          <w:sz w:val="28"/>
          <w:szCs w:val="28"/>
        </w:rPr>
      </w:pPr>
    </w:p>
    <w:p w:rsidR="00FB4358" w:rsidRPr="00453DFA" w:rsidRDefault="00FB4358" w:rsidP="006145B3">
      <w:pPr>
        <w:pStyle w:val="ConsPlusNormal"/>
        <w:jc w:val="center"/>
        <w:rPr>
          <w:b w:val="0"/>
          <w:sz w:val="28"/>
          <w:szCs w:val="28"/>
        </w:rPr>
      </w:pPr>
    </w:p>
    <w:p w:rsidR="00D166A6" w:rsidRPr="0005058D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D166A6" w:rsidRPr="0005058D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5"/>
      </w:tblGrid>
      <w:tr w:rsidR="00D166A6" w:rsidRPr="0005058D" w:rsidTr="00145ADE">
        <w:tc>
          <w:tcPr>
            <w:tcW w:w="4725" w:type="dxa"/>
          </w:tcPr>
          <w:p w:rsidR="003A2AE4" w:rsidRPr="0005058D" w:rsidRDefault="003A2AE4" w:rsidP="00FF5A0C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  <w:p w:rsidR="00D166A6" w:rsidRPr="0005058D" w:rsidRDefault="00D166A6" w:rsidP="00FF5A0C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br w:type="page"/>
            </w:r>
          </w:p>
        </w:tc>
        <w:tc>
          <w:tcPr>
            <w:tcW w:w="4845" w:type="dxa"/>
          </w:tcPr>
          <w:p w:rsidR="00D166A6" w:rsidRPr="0005058D" w:rsidRDefault="00D166A6" w:rsidP="00FF5A0C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</w:t>
            </w:r>
            <w:r w:rsidR="003A2AE4" w:rsidRPr="0005058D">
              <w:rPr>
                <w:b w:val="0"/>
                <w:sz w:val="28"/>
                <w:szCs w:val="28"/>
              </w:rPr>
              <w:t xml:space="preserve"> № 2</w:t>
            </w:r>
          </w:p>
          <w:p w:rsidR="00D166A6" w:rsidRPr="0005058D" w:rsidRDefault="00D166A6" w:rsidP="00FF5A0C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D166A6" w:rsidRPr="0005058D" w:rsidRDefault="00E73969" w:rsidP="00BD40D5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BD40D5">
              <w:rPr>
                <w:b w:val="0"/>
                <w:sz w:val="28"/>
                <w:szCs w:val="28"/>
              </w:rPr>
              <w:t>25.03.2016</w:t>
            </w:r>
            <w:r w:rsidR="00D166A6" w:rsidRPr="0005058D">
              <w:rPr>
                <w:b w:val="0"/>
                <w:sz w:val="28"/>
                <w:szCs w:val="28"/>
              </w:rPr>
              <w:t xml:space="preserve"> № </w:t>
            </w:r>
            <w:r w:rsidR="00BD40D5">
              <w:rPr>
                <w:b w:val="0"/>
                <w:sz w:val="28"/>
                <w:szCs w:val="28"/>
              </w:rPr>
              <w:t>189</w:t>
            </w:r>
          </w:p>
        </w:tc>
      </w:tr>
    </w:tbl>
    <w:p w:rsidR="00D166A6" w:rsidRPr="0005058D" w:rsidRDefault="00D166A6" w:rsidP="00D166A6">
      <w:pPr>
        <w:pStyle w:val="ConsPlusNormal"/>
        <w:jc w:val="center"/>
        <w:outlineLvl w:val="1"/>
        <w:rPr>
          <w:b w:val="0"/>
          <w:sz w:val="28"/>
          <w:szCs w:val="28"/>
        </w:rPr>
      </w:pPr>
    </w:p>
    <w:p w:rsidR="00664EA8" w:rsidRDefault="00664EA8" w:rsidP="00664EA8">
      <w:pPr>
        <w:ind w:right="6520"/>
        <w:jc w:val="center"/>
      </w:pPr>
    </w:p>
    <w:p w:rsidR="00664EA8" w:rsidRDefault="00664EA8" w:rsidP="00664EA8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662385" w:rsidRDefault="00664EA8" w:rsidP="00664EA8">
      <w:pPr>
        <w:ind w:left="5812"/>
        <w:jc w:val="center"/>
      </w:pPr>
      <w:r>
        <w:t>Министру социального развития Оренбургской области</w:t>
      </w:r>
    </w:p>
    <w:p w:rsidR="00664EA8" w:rsidRDefault="00662385" w:rsidP="00664EA8">
      <w:pPr>
        <w:ind w:left="5812"/>
        <w:jc w:val="center"/>
      </w:pPr>
      <w:r>
        <w:t>Т.С. Самохиной</w:t>
      </w:r>
    </w:p>
    <w:p w:rsidR="00664EA8" w:rsidRDefault="00664EA8" w:rsidP="00664EA8">
      <w:pPr>
        <w:ind w:left="5812"/>
      </w:pPr>
      <w:r>
        <w:t xml:space="preserve">от  </w:t>
      </w:r>
    </w:p>
    <w:p w:rsidR="00664EA8" w:rsidRDefault="00664EA8" w:rsidP="00664EA8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664EA8" w:rsidRDefault="00664EA8" w:rsidP="00664EA8">
      <w:pPr>
        <w:ind w:left="5812"/>
      </w:pPr>
    </w:p>
    <w:p w:rsidR="00664EA8" w:rsidRDefault="00664EA8" w:rsidP="00664EA8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664EA8" w:rsidRDefault="00664EA8" w:rsidP="00664EA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664EA8" w:rsidRDefault="00664EA8" w:rsidP="00664EA8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64EA8" w:rsidRPr="00664EA8" w:rsidRDefault="00664EA8" w:rsidP="00664EA8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64EA8">
        <w:br/>
      </w:r>
    </w:p>
    <w:p w:rsidR="00664EA8" w:rsidRDefault="00664EA8" w:rsidP="00664EA8">
      <w:pPr>
        <w:pBdr>
          <w:top w:val="single" w:sz="4" w:space="1" w:color="auto"/>
        </w:pBdr>
        <w:rPr>
          <w:sz w:val="2"/>
          <w:szCs w:val="2"/>
        </w:rPr>
      </w:pPr>
    </w:p>
    <w:p w:rsidR="00664EA8" w:rsidRDefault="00664EA8" w:rsidP="00664EA8"/>
    <w:p w:rsidR="00664EA8" w:rsidRDefault="00664EA8" w:rsidP="00664EA8">
      <w:pPr>
        <w:pBdr>
          <w:top w:val="single" w:sz="4" w:space="1" w:color="auto"/>
        </w:pBdr>
        <w:rPr>
          <w:sz w:val="2"/>
          <w:szCs w:val="2"/>
        </w:rPr>
      </w:pPr>
    </w:p>
    <w:p w:rsidR="00664EA8" w:rsidRDefault="00664EA8" w:rsidP="00664EA8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664EA8" w:rsidRDefault="00664EA8" w:rsidP="00664EA8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664EA8" w:rsidRDefault="00664EA8" w:rsidP="00664EA8"/>
    <w:p w:rsidR="00664EA8" w:rsidRDefault="00664EA8" w:rsidP="00664EA8">
      <w:pPr>
        <w:pBdr>
          <w:top w:val="single" w:sz="4" w:space="1" w:color="auto"/>
        </w:pBdr>
        <w:rPr>
          <w:sz w:val="2"/>
          <w:szCs w:val="2"/>
        </w:rPr>
      </w:pPr>
    </w:p>
    <w:p w:rsidR="00664EA8" w:rsidRPr="00664EA8" w:rsidRDefault="00664EA8" w:rsidP="00664EA8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64EA8">
        <w:br/>
      </w:r>
    </w:p>
    <w:p w:rsidR="00664EA8" w:rsidRDefault="00664EA8" w:rsidP="00664EA8">
      <w:pPr>
        <w:pBdr>
          <w:top w:val="single" w:sz="4" w:space="1" w:color="auto"/>
        </w:pBdr>
        <w:rPr>
          <w:sz w:val="2"/>
          <w:szCs w:val="2"/>
        </w:rPr>
      </w:pPr>
    </w:p>
    <w:p w:rsidR="00664EA8" w:rsidRDefault="00664EA8" w:rsidP="00664EA8"/>
    <w:p w:rsidR="00664EA8" w:rsidRDefault="00664EA8" w:rsidP="00664EA8">
      <w:pPr>
        <w:pBdr>
          <w:top w:val="single" w:sz="4" w:space="1" w:color="auto"/>
        </w:pBdr>
        <w:rPr>
          <w:sz w:val="2"/>
          <w:szCs w:val="2"/>
        </w:rPr>
      </w:pPr>
    </w:p>
    <w:p w:rsidR="00664EA8" w:rsidRPr="00662385" w:rsidRDefault="00664EA8" w:rsidP="00664EA8">
      <w:pPr>
        <w:spacing w:after="360"/>
        <w:ind w:firstLine="567"/>
        <w:jc w:val="both"/>
      </w:pPr>
      <w:r w:rsidRPr="00662385">
        <w:t xml:space="preserve">Намереваюсь (не намереваюсь) лично присутствовать на заседании </w:t>
      </w:r>
      <w:r w:rsidR="00662385" w:rsidRPr="00662385">
        <w:t>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662385">
        <w:t xml:space="preserve"> </w:t>
      </w:r>
      <w:r w:rsidRPr="00662385">
        <w:t>при рассмотрении настоящего уведомления (</w:t>
      </w:r>
      <w:proofErr w:type="gramStart"/>
      <w:r w:rsidRPr="00662385">
        <w:t>нужное</w:t>
      </w:r>
      <w:proofErr w:type="gramEnd"/>
      <w:r w:rsidRPr="00662385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664EA8" w:rsidTr="00145A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A8" w:rsidRDefault="00664EA8" w:rsidP="0070302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A8" w:rsidRDefault="00664EA8" w:rsidP="0070302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A8" w:rsidRDefault="00664EA8" w:rsidP="0070302E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A8" w:rsidRDefault="00664EA8" w:rsidP="0070302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A8" w:rsidRDefault="00664EA8" w:rsidP="0070302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A8" w:rsidRDefault="00664EA8" w:rsidP="0070302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A8" w:rsidRDefault="00664EA8" w:rsidP="0070302E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A8" w:rsidRDefault="00664EA8" w:rsidP="0070302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A8" w:rsidRDefault="00664EA8" w:rsidP="0070302E"/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A8" w:rsidRDefault="00664EA8" w:rsidP="0070302E">
            <w:pPr>
              <w:jc w:val="center"/>
            </w:pPr>
          </w:p>
        </w:tc>
      </w:tr>
      <w:tr w:rsidR="00664EA8" w:rsidTr="00145A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664EA8" w:rsidRDefault="00664EA8" w:rsidP="0070302E">
            <w:pPr>
              <w:jc w:val="center"/>
            </w:pPr>
            <w:r>
              <w:t>(расшифровка подписи)</w:t>
            </w:r>
          </w:p>
        </w:tc>
      </w:tr>
    </w:tbl>
    <w:p w:rsidR="00664EA8" w:rsidRDefault="00664EA8" w:rsidP="00664EA8"/>
    <w:p w:rsidR="006145B3" w:rsidRDefault="006145B3" w:rsidP="00664EA8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64EA8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64EA8">
      <w:pPr>
        <w:pStyle w:val="ConsPlusNormal"/>
        <w:jc w:val="center"/>
        <w:rPr>
          <w:b w:val="0"/>
          <w:sz w:val="28"/>
          <w:szCs w:val="28"/>
        </w:rPr>
      </w:pPr>
    </w:p>
    <w:p w:rsidR="00E73969" w:rsidRDefault="00E73969" w:rsidP="00664EA8">
      <w:pPr>
        <w:pStyle w:val="ConsPlusNormal"/>
        <w:jc w:val="center"/>
        <w:rPr>
          <w:b w:val="0"/>
          <w:sz w:val="28"/>
          <w:szCs w:val="28"/>
        </w:rPr>
      </w:pPr>
    </w:p>
    <w:p w:rsidR="00662385" w:rsidRDefault="00662385" w:rsidP="00664EA8">
      <w:pPr>
        <w:pStyle w:val="ConsPlusNormal"/>
        <w:jc w:val="center"/>
        <w:rPr>
          <w:b w:val="0"/>
          <w:sz w:val="28"/>
          <w:szCs w:val="28"/>
        </w:rPr>
      </w:pPr>
    </w:p>
    <w:p w:rsidR="00662385" w:rsidRDefault="00662385" w:rsidP="00664EA8">
      <w:pPr>
        <w:pStyle w:val="ConsPlusNormal"/>
        <w:jc w:val="center"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5"/>
      </w:tblGrid>
      <w:tr w:rsidR="00662385" w:rsidRPr="0005058D" w:rsidTr="00FB4358">
        <w:tc>
          <w:tcPr>
            <w:tcW w:w="4725" w:type="dxa"/>
          </w:tcPr>
          <w:p w:rsidR="00662385" w:rsidRPr="0005058D" w:rsidRDefault="00662385" w:rsidP="0070302E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  <w:p w:rsidR="00662385" w:rsidRPr="0005058D" w:rsidRDefault="00662385" w:rsidP="0070302E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br w:type="page"/>
            </w:r>
          </w:p>
        </w:tc>
        <w:tc>
          <w:tcPr>
            <w:tcW w:w="4845" w:type="dxa"/>
          </w:tcPr>
          <w:p w:rsidR="00662385" w:rsidRPr="0005058D" w:rsidRDefault="00662385" w:rsidP="0070302E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b w:val="0"/>
                <w:sz w:val="28"/>
                <w:szCs w:val="28"/>
              </w:rPr>
              <w:t>3</w:t>
            </w:r>
          </w:p>
          <w:p w:rsidR="00662385" w:rsidRPr="0005058D" w:rsidRDefault="00662385" w:rsidP="0070302E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662385" w:rsidRPr="0005058D" w:rsidRDefault="00E73969" w:rsidP="0070302E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_________________</w:t>
            </w:r>
            <w:r w:rsidR="00662385" w:rsidRPr="0005058D">
              <w:rPr>
                <w:b w:val="0"/>
                <w:sz w:val="28"/>
                <w:szCs w:val="28"/>
              </w:rPr>
              <w:t xml:space="preserve"> № ________</w:t>
            </w:r>
          </w:p>
        </w:tc>
      </w:tr>
    </w:tbl>
    <w:p w:rsidR="00662385" w:rsidRDefault="00662385" w:rsidP="00664EA8">
      <w:pPr>
        <w:pStyle w:val="ConsPlusNormal"/>
        <w:jc w:val="center"/>
        <w:rPr>
          <w:b w:val="0"/>
          <w:sz w:val="28"/>
          <w:szCs w:val="28"/>
        </w:rPr>
      </w:pPr>
    </w:p>
    <w:p w:rsidR="00662385" w:rsidRPr="006F6FC7" w:rsidRDefault="00662385" w:rsidP="00662385">
      <w:pPr>
        <w:widowControl w:val="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>ЖУРНАЛ</w:t>
      </w:r>
    </w:p>
    <w:p w:rsidR="00662385" w:rsidRDefault="00662385" w:rsidP="00662385">
      <w:pPr>
        <w:widowControl w:val="0"/>
        <w:jc w:val="center"/>
        <w:rPr>
          <w:sz w:val="28"/>
          <w:szCs w:val="28"/>
        </w:rPr>
      </w:pPr>
      <w:r w:rsidRPr="00453DFA">
        <w:rPr>
          <w:sz w:val="28"/>
          <w:szCs w:val="28"/>
        </w:rPr>
        <w:t>регистрации уведомлений государственными гражданскими служащими о возникновении личной заинтересованности, которая приведет или может привести к конфликту интересов</w:t>
      </w:r>
    </w:p>
    <w:p w:rsidR="00662385" w:rsidRPr="006F6FC7" w:rsidRDefault="00662385" w:rsidP="00662385">
      <w:pPr>
        <w:widowControl w:val="0"/>
        <w:jc w:val="center"/>
        <w:rPr>
          <w:sz w:val="28"/>
          <w:szCs w:val="28"/>
        </w:rPr>
      </w:pPr>
    </w:p>
    <w:tbl>
      <w:tblPr>
        <w:tblW w:w="7807" w:type="dxa"/>
        <w:tblCellSpacing w:w="5" w:type="nil"/>
        <w:tblInd w:w="3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275"/>
        <w:gridCol w:w="2349"/>
        <w:gridCol w:w="1800"/>
        <w:gridCol w:w="1663"/>
      </w:tblGrid>
      <w:tr w:rsidR="00145ADE" w:rsidRPr="006F6FC7" w:rsidTr="00145ADE">
        <w:trPr>
          <w:trHeight w:val="9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№ </w:t>
            </w:r>
            <w:r w:rsidRPr="006F6FC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F6F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FC7">
              <w:rPr>
                <w:sz w:val="20"/>
                <w:szCs w:val="20"/>
              </w:rPr>
              <w:t>/</w:t>
            </w:r>
            <w:proofErr w:type="spellStart"/>
            <w:r w:rsidRPr="006F6F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Дата    </w:t>
            </w:r>
            <w:r w:rsidRPr="006F6FC7">
              <w:rPr>
                <w:sz w:val="20"/>
                <w:szCs w:val="20"/>
              </w:rPr>
              <w:br/>
              <w:t>регистрации</w:t>
            </w:r>
            <w:r w:rsidRPr="006F6FC7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Фамилия, инициалы, замещаемая должность гражданского служащего,  </w:t>
            </w:r>
            <w:r w:rsidRPr="006F6FC7">
              <w:rPr>
                <w:sz w:val="20"/>
                <w:szCs w:val="20"/>
              </w:rPr>
              <w:br/>
              <w:t xml:space="preserve"> подавшего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Подпись  </w:t>
            </w:r>
            <w:r w:rsidRPr="006F6FC7">
              <w:rPr>
                <w:sz w:val="20"/>
                <w:szCs w:val="20"/>
              </w:rPr>
              <w:br/>
              <w:t>гражданского служащего, регистрирующего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Подпись   </w:t>
            </w:r>
            <w:r w:rsidRPr="006F6FC7">
              <w:rPr>
                <w:sz w:val="20"/>
                <w:szCs w:val="20"/>
              </w:rPr>
              <w:br/>
              <w:t xml:space="preserve">гражданского  служащего, подавшего  </w:t>
            </w:r>
            <w:r w:rsidRPr="006F6FC7">
              <w:rPr>
                <w:sz w:val="20"/>
                <w:szCs w:val="20"/>
              </w:rPr>
              <w:br/>
              <w:t>уведомление</w:t>
            </w:r>
          </w:p>
        </w:tc>
      </w:tr>
      <w:tr w:rsidR="00145ADE" w:rsidRPr="006F6FC7" w:rsidTr="00145ADE">
        <w:trPr>
          <w:trHeight w:val="29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8</w:t>
            </w:r>
          </w:p>
        </w:tc>
      </w:tr>
      <w:tr w:rsidR="00145ADE" w:rsidRPr="006F6FC7" w:rsidTr="00145ADE"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5ADE" w:rsidRPr="006F6FC7" w:rsidTr="00145ADE"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E" w:rsidRPr="006F6FC7" w:rsidRDefault="00145ADE" w:rsidP="007030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62385" w:rsidRPr="0005058D" w:rsidRDefault="00662385" w:rsidP="00E73969">
      <w:pPr>
        <w:pStyle w:val="ConsPlusNormal"/>
        <w:jc w:val="center"/>
        <w:rPr>
          <w:b w:val="0"/>
          <w:sz w:val="28"/>
          <w:szCs w:val="28"/>
        </w:rPr>
      </w:pPr>
    </w:p>
    <w:sectPr w:rsidR="00662385" w:rsidRPr="0005058D" w:rsidSect="003A0C54">
      <w:headerReference w:type="default" r:id="rId14"/>
      <w:pgSz w:w="11906" w:h="16838"/>
      <w:pgMar w:top="45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C7" w:rsidRDefault="001541C7" w:rsidP="005F34B6">
      <w:r>
        <w:separator/>
      </w:r>
    </w:p>
  </w:endnote>
  <w:endnote w:type="continuationSeparator" w:id="0">
    <w:p w:rsidR="001541C7" w:rsidRDefault="001541C7" w:rsidP="005F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C7" w:rsidRDefault="001541C7" w:rsidP="005F34B6">
      <w:r>
        <w:separator/>
      </w:r>
    </w:p>
  </w:footnote>
  <w:footnote w:type="continuationSeparator" w:id="0">
    <w:p w:rsidR="001541C7" w:rsidRDefault="001541C7" w:rsidP="005F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57"/>
      <w:docPartObj>
        <w:docPartGallery w:val="Page Numbers (Top of Page)"/>
        <w:docPartUnique/>
      </w:docPartObj>
    </w:sdtPr>
    <w:sdtContent>
      <w:p w:rsidR="00722F8C" w:rsidRPr="005F34B6" w:rsidRDefault="00D52788">
        <w:pPr>
          <w:pStyle w:val="a6"/>
          <w:jc w:val="center"/>
        </w:pPr>
        <w:fldSimple w:instr=" PAGE   \* MERGEFORMAT ">
          <w:r w:rsidR="00503FEA">
            <w:rPr>
              <w:noProof/>
            </w:rPr>
            <w:t>3</w:t>
          </w:r>
        </w:fldSimple>
      </w:p>
    </w:sdtContent>
  </w:sdt>
  <w:p w:rsidR="00722F8C" w:rsidRDefault="00722F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03"/>
    <w:multiLevelType w:val="singleLevel"/>
    <w:tmpl w:val="CD62D252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A285D1E"/>
    <w:multiLevelType w:val="singleLevel"/>
    <w:tmpl w:val="0806273A"/>
    <w:lvl w:ilvl="0">
      <w:start w:val="2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0DFC3C65"/>
    <w:multiLevelType w:val="singleLevel"/>
    <w:tmpl w:val="417491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6AE"/>
    <w:multiLevelType w:val="singleLevel"/>
    <w:tmpl w:val="7A2A2328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FCC1232"/>
    <w:multiLevelType w:val="singleLevel"/>
    <w:tmpl w:val="6B06439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273475D"/>
    <w:multiLevelType w:val="singleLevel"/>
    <w:tmpl w:val="1C06871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7B69"/>
    <w:multiLevelType w:val="singleLevel"/>
    <w:tmpl w:val="8584A736"/>
    <w:lvl w:ilvl="0">
      <w:start w:val="1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E2B330F"/>
    <w:multiLevelType w:val="hybridMultilevel"/>
    <w:tmpl w:val="E1145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470"/>
    <w:multiLevelType w:val="singleLevel"/>
    <w:tmpl w:val="E37EFCC2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F6C7761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62275"/>
    <w:multiLevelType w:val="singleLevel"/>
    <w:tmpl w:val="1AF6B130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76E621B4"/>
    <w:multiLevelType w:val="singleLevel"/>
    <w:tmpl w:val="3C86339E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78437996"/>
    <w:multiLevelType w:val="singleLevel"/>
    <w:tmpl w:val="7362F20C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C18746C"/>
    <w:multiLevelType w:val="singleLevel"/>
    <w:tmpl w:val="2BB88600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5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8"/>
    <w:rsid w:val="00017491"/>
    <w:rsid w:val="00035A8F"/>
    <w:rsid w:val="00042043"/>
    <w:rsid w:val="0005058D"/>
    <w:rsid w:val="0005472C"/>
    <w:rsid w:val="00094941"/>
    <w:rsid w:val="000B1883"/>
    <w:rsid w:val="000B660E"/>
    <w:rsid w:val="000C241C"/>
    <w:rsid w:val="00145ADE"/>
    <w:rsid w:val="00151E88"/>
    <w:rsid w:val="001541C7"/>
    <w:rsid w:val="00181531"/>
    <w:rsid w:val="0018645E"/>
    <w:rsid w:val="001A0CEA"/>
    <w:rsid w:val="001C0F83"/>
    <w:rsid w:val="001D188F"/>
    <w:rsid w:val="001E6259"/>
    <w:rsid w:val="001F0D81"/>
    <w:rsid w:val="001F4178"/>
    <w:rsid w:val="00220BCD"/>
    <w:rsid w:val="002238B1"/>
    <w:rsid w:val="00233600"/>
    <w:rsid w:val="00235B12"/>
    <w:rsid w:val="00272EC6"/>
    <w:rsid w:val="002F1F36"/>
    <w:rsid w:val="00310EEC"/>
    <w:rsid w:val="00317DE2"/>
    <w:rsid w:val="00317F96"/>
    <w:rsid w:val="00330B0F"/>
    <w:rsid w:val="00362C06"/>
    <w:rsid w:val="00380E62"/>
    <w:rsid w:val="00390C63"/>
    <w:rsid w:val="003918B1"/>
    <w:rsid w:val="003A0C54"/>
    <w:rsid w:val="003A2AE4"/>
    <w:rsid w:val="003B1566"/>
    <w:rsid w:val="003C4A5D"/>
    <w:rsid w:val="003C6D2E"/>
    <w:rsid w:val="003D5683"/>
    <w:rsid w:val="003E2CFB"/>
    <w:rsid w:val="003E7575"/>
    <w:rsid w:val="00414250"/>
    <w:rsid w:val="0044782B"/>
    <w:rsid w:val="00453DFA"/>
    <w:rsid w:val="004555A8"/>
    <w:rsid w:val="004639C5"/>
    <w:rsid w:val="004F6089"/>
    <w:rsid w:val="00503FEA"/>
    <w:rsid w:val="00506AF3"/>
    <w:rsid w:val="005137E0"/>
    <w:rsid w:val="0051633D"/>
    <w:rsid w:val="005600EB"/>
    <w:rsid w:val="00585C18"/>
    <w:rsid w:val="00595156"/>
    <w:rsid w:val="005A2A0D"/>
    <w:rsid w:val="005B097C"/>
    <w:rsid w:val="005C45C6"/>
    <w:rsid w:val="005D1982"/>
    <w:rsid w:val="005E7D26"/>
    <w:rsid w:val="005F34B6"/>
    <w:rsid w:val="00600E79"/>
    <w:rsid w:val="00610601"/>
    <w:rsid w:val="006128C5"/>
    <w:rsid w:val="006145B3"/>
    <w:rsid w:val="00655CF3"/>
    <w:rsid w:val="00662385"/>
    <w:rsid w:val="00664EA8"/>
    <w:rsid w:val="006D2023"/>
    <w:rsid w:val="00722F8C"/>
    <w:rsid w:val="007331E9"/>
    <w:rsid w:val="00733460"/>
    <w:rsid w:val="00734723"/>
    <w:rsid w:val="0075357F"/>
    <w:rsid w:val="00764186"/>
    <w:rsid w:val="007709AF"/>
    <w:rsid w:val="007727DF"/>
    <w:rsid w:val="00773D39"/>
    <w:rsid w:val="007770FB"/>
    <w:rsid w:val="00792CF6"/>
    <w:rsid w:val="007A4FD5"/>
    <w:rsid w:val="00805564"/>
    <w:rsid w:val="00814184"/>
    <w:rsid w:val="0082250E"/>
    <w:rsid w:val="008332D9"/>
    <w:rsid w:val="008610F8"/>
    <w:rsid w:val="00876F0C"/>
    <w:rsid w:val="00887646"/>
    <w:rsid w:val="00894231"/>
    <w:rsid w:val="008D47B8"/>
    <w:rsid w:val="008E0B67"/>
    <w:rsid w:val="008F3A5C"/>
    <w:rsid w:val="0090541F"/>
    <w:rsid w:val="00905D14"/>
    <w:rsid w:val="00917D6C"/>
    <w:rsid w:val="009536D3"/>
    <w:rsid w:val="00960BD7"/>
    <w:rsid w:val="009F7E7B"/>
    <w:rsid w:val="00A1024C"/>
    <w:rsid w:val="00A16B06"/>
    <w:rsid w:val="00A327B6"/>
    <w:rsid w:val="00A402F8"/>
    <w:rsid w:val="00A45176"/>
    <w:rsid w:val="00A56ACC"/>
    <w:rsid w:val="00A80D7C"/>
    <w:rsid w:val="00A90FBE"/>
    <w:rsid w:val="00AB0F62"/>
    <w:rsid w:val="00AF401E"/>
    <w:rsid w:val="00B10C08"/>
    <w:rsid w:val="00B14739"/>
    <w:rsid w:val="00B23AB2"/>
    <w:rsid w:val="00B416C8"/>
    <w:rsid w:val="00B51D0A"/>
    <w:rsid w:val="00B62B87"/>
    <w:rsid w:val="00B9488A"/>
    <w:rsid w:val="00BD40D5"/>
    <w:rsid w:val="00BF6F40"/>
    <w:rsid w:val="00C2382F"/>
    <w:rsid w:val="00C42643"/>
    <w:rsid w:val="00C67736"/>
    <w:rsid w:val="00C71586"/>
    <w:rsid w:val="00CA11AF"/>
    <w:rsid w:val="00CB5204"/>
    <w:rsid w:val="00CF186A"/>
    <w:rsid w:val="00D03B24"/>
    <w:rsid w:val="00D166A6"/>
    <w:rsid w:val="00D40AF2"/>
    <w:rsid w:val="00D52788"/>
    <w:rsid w:val="00D559D0"/>
    <w:rsid w:val="00D620A2"/>
    <w:rsid w:val="00D7531E"/>
    <w:rsid w:val="00D83218"/>
    <w:rsid w:val="00D8689B"/>
    <w:rsid w:val="00D926F2"/>
    <w:rsid w:val="00DD6AF0"/>
    <w:rsid w:val="00DE37A4"/>
    <w:rsid w:val="00E01427"/>
    <w:rsid w:val="00E01F8A"/>
    <w:rsid w:val="00E0205A"/>
    <w:rsid w:val="00E149AF"/>
    <w:rsid w:val="00E26F2B"/>
    <w:rsid w:val="00E33F47"/>
    <w:rsid w:val="00E61A4E"/>
    <w:rsid w:val="00E63838"/>
    <w:rsid w:val="00E67675"/>
    <w:rsid w:val="00E73969"/>
    <w:rsid w:val="00EA2709"/>
    <w:rsid w:val="00EA305F"/>
    <w:rsid w:val="00EA32A4"/>
    <w:rsid w:val="00F23CDD"/>
    <w:rsid w:val="00F45D99"/>
    <w:rsid w:val="00F66C30"/>
    <w:rsid w:val="00F817FD"/>
    <w:rsid w:val="00F8314C"/>
    <w:rsid w:val="00FB4358"/>
    <w:rsid w:val="00FB4695"/>
    <w:rsid w:val="00FF53FF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8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9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0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33F47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E33F47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E33F47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310EEC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"/>
    <w:basedOn w:val="a"/>
    <w:rsid w:val="00662385"/>
    <w:rPr>
      <w:sz w:val="28"/>
      <w:szCs w:val="20"/>
    </w:rPr>
  </w:style>
  <w:style w:type="character" w:styleId="ae">
    <w:name w:val="page number"/>
    <w:basedOn w:val="a0"/>
    <w:rsid w:val="0066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6B5D54FC91A5D34616D251060795D5DB4CA5025433F901D72A15F589283805FF15EA5CCC0610D9n7k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6B5D54FC91A5D34616D251060795D5DB4CA5025433F901D72A15F589283805FF15EA5CCC0610D9n7k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6B5D54FC91A5D34616D251060795D5DB4CA5025433F901D72A15F589283805FF15EA5CCC0610D9n7k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6B5D54FC91A5D34616D251060795D5DB4CA5025433F901D72A15F589283805FF15EA5CCC0610D9n7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6B5D54FC91A5D34616D251060795D5DB4CA5025433F901D72A15F589283805FF15EA5CCC0610D9n7k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B6C6-5B5A-433E-98BB-FE0A420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zankova-lv</cp:lastModifiedBy>
  <cp:revision>7</cp:revision>
  <cp:lastPrinted>2016-03-21T10:21:00Z</cp:lastPrinted>
  <dcterms:created xsi:type="dcterms:W3CDTF">2016-03-03T13:42:00Z</dcterms:created>
  <dcterms:modified xsi:type="dcterms:W3CDTF">2016-04-06T10:45:00Z</dcterms:modified>
</cp:coreProperties>
</file>