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C" w:rsidRPr="00710BC0" w:rsidRDefault="00A91AFC" w:rsidP="00A91AFC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60</w:t>
      </w:r>
    </w:p>
    <w:p w:rsidR="00A91AFC" w:rsidRPr="00710BC0" w:rsidRDefault="00A91AFC" w:rsidP="00A91AFC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710BC0">
        <w:rPr>
          <w:b/>
          <w:sz w:val="28"/>
          <w:szCs w:val="28"/>
        </w:rPr>
        <w:t xml:space="preserve"> </w:t>
      </w:r>
      <w:r w:rsidRPr="00710BC0">
        <w:rPr>
          <w:sz w:val="28"/>
          <w:szCs w:val="28"/>
        </w:rPr>
        <w:t>предоставлении государственной услуги</w:t>
      </w:r>
    </w:p>
    <w:p w:rsidR="00A91AFC" w:rsidRPr="00710BC0" w:rsidRDefault="00A91AFC" w:rsidP="00A91AFC">
      <w:pPr>
        <w:tabs>
          <w:tab w:val="left" w:pos="1310"/>
        </w:tabs>
        <w:jc w:val="center"/>
        <w:rPr>
          <w:sz w:val="28"/>
          <w:szCs w:val="28"/>
        </w:rPr>
      </w:pPr>
      <w:r w:rsidRPr="00710BC0">
        <w:rPr>
          <w:sz w:val="28"/>
          <w:szCs w:val="28"/>
        </w:rPr>
        <w:t xml:space="preserve">«Выдача </w:t>
      </w:r>
      <w:r w:rsidRPr="00710BC0">
        <w:rPr>
          <w:bCs/>
          <w:sz w:val="28"/>
          <w:szCs w:val="28"/>
        </w:rPr>
        <w:t>удостоверения гражданам, подвергшимся воздействию радиации вследствие катастрофы на Чернобыльской АЭС</w:t>
      </w:r>
      <w:r w:rsidRPr="00710BC0">
        <w:rPr>
          <w:iCs/>
          <w:sz w:val="28"/>
          <w:szCs w:val="28"/>
        </w:rPr>
        <w:t>»</w:t>
      </w:r>
    </w:p>
    <w:p w:rsidR="00A91AFC" w:rsidRPr="00710BC0" w:rsidRDefault="00A91AFC" w:rsidP="00A91AFC">
      <w:pPr>
        <w:jc w:val="center"/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6"/>
        <w:gridCol w:w="953"/>
        <w:gridCol w:w="4544"/>
        <w:gridCol w:w="1694"/>
      </w:tblGrid>
      <w:tr w:rsidR="00A91AFC" w:rsidRPr="00710BC0" w:rsidTr="009D0F8F">
        <w:trPr>
          <w:trHeight w:val="249"/>
        </w:trPr>
        <w:tc>
          <w:tcPr>
            <w:tcW w:w="9599" w:type="dxa"/>
            <w:gridSpan w:val="5"/>
          </w:tcPr>
          <w:p w:rsidR="00A91AFC" w:rsidRPr="00710BC0" w:rsidRDefault="00A91AFC" w:rsidP="00A91AFC">
            <w:pPr>
              <w:numPr>
                <w:ilvl w:val="0"/>
                <w:numId w:val="5"/>
              </w:numPr>
              <w:contextualSpacing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Общие сведения об услуге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 xml:space="preserve">Выдача </w:t>
            </w:r>
            <w:r w:rsidRPr="00710BC0">
              <w:rPr>
                <w:bCs/>
              </w:rPr>
              <w:t xml:space="preserve">удостоверения гражданам, подвергшимся </w:t>
            </w:r>
            <w:r w:rsidRPr="00642EF7">
              <w:rPr>
                <w:bCs/>
                <w:strike/>
                <w:highlight w:val="yellow"/>
              </w:rPr>
              <w:t>радиационному</w:t>
            </w:r>
            <w:r w:rsidRPr="00642EF7">
              <w:rPr>
                <w:bCs/>
                <w:strike/>
              </w:rPr>
              <w:t xml:space="preserve"> </w:t>
            </w:r>
            <w:r w:rsidRPr="00710BC0">
              <w:rPr>
                <w:bCs/>
              </w:rPr>
              <w:t>воздействию радиации вследствие катастрофы на Чернобыльской АЭС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Отсутствует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A91AFC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710BC0">
              <w:t>Выдача удостоверения гражданам, подвергшимся воздействию радиации вследствие катастрофы на Чернобыльской АЭС;</w:t>
            </w:r>
          </w:p>
          <w:p w:rsidR="00A91AFC" w:rsidRPr="00710BC0" w:rsidRDefault="00A91AFC" w:rsidP="00A91AFC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710BC0">
              <w:t>Выдача дубликата удостоверений гражданам, подвергшимся воздействию радиации вследствие катастрофы на Чернобыльской АЭС.</w:t>
            </w:r>
          </w:p>
        </w:tc>
      </w:tr>
      <w:tr w:rsidR="00A91AFC" w:rsidRPr="00710BC0" w:rsidTr="009D0F8F">
        <w:trPr>
          <w:trHeight w:val="1170"/>
        </w:trPr>
        <w:tc>
          <w:tcPr>
            <w:tcW w:w="3361" w:type="dxa"/>
            <w:gridSpan w:val="3"/>
            <w:vMerge w:val="restart"/>
          </w:tcPr>
          <w:p w:rsidR="00A91AFC" w:rsidRPr="00710BC0" w:rsidRDefault="00A91AFC" w:rsidP="009D0F8F">
            <w:pPr>
              <w:jc w:val="both"/>
            </w:pPr>
            <w:r w:rsidRPr="00710BC0">
              <w:t>Нормативно-правовая база предоставления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Приказ министерства социального развития Оренбургской области от 10.04.2018 № 224 «Об утверждении административного регламента предоставления государственной услуги «Выдача </w:t>
            </w:r>
            <w:r w:rsidRPr="00710BC0">
              <w:rPr>
                <w:rFonts w:eastAsia="Calibri"/>
                <w:bCs/>
              </w:rPr>
              <w:t>удостоверения гражданам, подвергшимся воздействию радиации вследствие катастрофы на Чернобыльской АЭС»</w:t>
            </w:r>
          </w:p>
        </w:tc>
      </w:tr>
      <w:tr w:rsidR="00A91AFC" w:rsidRPr="00710BC0" w:rsidTr="009D0F8F">
        <w:trPr>
          <w:trHeight w:val="541"/>
        </w:trPr>
        <w:tc>
          <w:tcPr>
            <w:tcW w:w="3361" w:type="dxa"/>
            <w:gridSpan w:val="3"/>
            <w:vMerge/>
          </w:tcPr>
          <w:p w:rsidR="00A91AFC" w:rsidRPr="00710BC0" w:rsidRDefault="00A91AFC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Закон Российской 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A91AFC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A91AFC" w:rsidRPr="00710BC0" w:rsidRDefault="00A91AFC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710BC0">
              <w:rPr>
                <w:rFonts w:eastAsia="Calibri"/>
              </w:rPr>
              <w:t>Приказ МЧС России № 228, Минздравсоцразвития России № 271, Минфина России № 63н от 11.04.2006 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      </w:r>
          </w:p>
        </w:tc>
      </w:tr>
      <w:tr w:rsidR="00A91AFC" w:rsidRPr="00710BC0" w:rsidTr="009D0F8F">
        <w:trPr>
          <w:trHeight w:val="70"/>
        </w:trPr>
        <w:tc>
          <w:tcPr>
            <w:tcW w:w="9599" w:type="dxa"/>
            <w:gridSpan w:val="5"/>
          </w:tcPr>
          <w:p w:rsidR="00A91AFC" w:rsidRPr="00710BC0" w:rsidRDefault="00A91AFC" w:rsidP="00A91AFC">
            <w:pPr>
              <w:numPr>
                <w:ilvl w:val="0"/>
                <w:numId w:val="5"/>
              </w:numPr>
              <w:contextualSpacing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Сведения об услуге</w:t>
            </w:r>
          </w:p>
        </w:tc>
      </w:tr>
      <w:tr w:rsidR="00A91AFC" w:rsidRPr="00710BC0" w:rsidTr="009D0F8F">
        <w:tc>
          <w:tcPr>
            <w:tcW w:w="9599" w:type="dxa"/>
            <w:gridSpan w:val="5"/>
          </w:tcPr>
          <w:p w:rsidR="00A91AFC" w:rsidRPr="00710BC0" w:rsidRDefault="00A91AFC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0BC0">
              <w:t>1. Выдача удостоверения гражданам, подвергшимся воздействию радиации вследствие катастрофы на Чернобыльской АЭС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Срок предоставления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Н</w:t>
            </w:r>
            <w:r w:rsidRPr="00710BC0">
              <w:rPr>
                <w:rFonts w:eastAsia="Calibri"/>
              </w:rPr>
              <w:t>е более трех месяцев с момента приема (регистрации) заявления</w:t>
            </w:r>
          </w:p>
        </w:tc>
      </w:tr>
      <w:tr w:rsidR="00A91AFC" w:rsidRPr="00710BC0" w:rsidTr="009D0F8F">
        <w:trPr>
          <w:trHeight w:val="77"/>
        </w:trPr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A91AFC">
            <w:pPr>
              <w:numPr>
                <w:ilvl w:val="0"/>
                <w:numId w:val="6"/>
              </w:num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ind w:hanging="1093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A91AFC" w:rsidRPr="00710BC0" w:rsidRDefault="00A91AFC" w:rsidP="00A91AF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письмо с мотивированным отказом в предоставлении государственной услуги.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A91A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A91AFC" w:rsidRPr="00710BC0" w:rsidRDefault="00A91AFC" w:rsidP="00A91A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«ЦСПН».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Бесплатно</w:t>
            </w:r>
          </w:p>
        </w:tc>
      </w:tr>
      <w:tr w:rsidR="00A91AFC" w:rsidRPr="00710BC0" w:rsidTr="009D0F8F">
        <w:trPr>
          <w:trHeight w:val="1697"/>
        </w:trPr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lastRenderedPageBreak/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A91AF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A91AFC" w:rsidRPr="00710BC0" w:rsidRDefault="00A91AFC" w:rsidP="00A91AF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граждане, постоянно проживающие (работающие) на территории зоны проживания с правом на отселение;</w:t>
            </w:r>
          </w:p>
          <w:p w:rsidR="00A91AFC" w:rsidRPr="00710BC0" w:rsidRDefault="00A91AFC" w:rsidP="00A91AF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граждане, постоянно проживающие (работающие) в зоне отселения до их переселения в другие районы;</w:t>
            </w:r>
          </w:p>
          <w:p w:rsidR="00A91AFC" w:rsidRPr="00710BC0" w:rsidRDefault="00A91AFC" w:rsidP="00A91AF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граждане, выехавшие добровольно на новое место жительства из зоны проживания с правом на отселение в 1986 году и в последующие годы;</w:t>
            </w:r>
          </w:p>
          <w:p w:rsidR="00A91AFC" w:rsidRPr="00710BC0" w:rsidRDefault="00A91AFC" w:rsidP="00A91AF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25"/>
              <w:jc w:val="both"/>
            </w:pPr>
            <w:r w:rsidRPr="00710BC0">
              <w:rPr>
                <w:rFonts w:eastAsia="Calibri"/>
              </w:rPr>
              <w:t>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(службу) в зоне отчуждения, зоне отселения, зоне проживания с правом на отселение.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1) заявление (образец представлен в Приложении № 1 к Технологической схеме);</w:t>
            </w:r>
          </w:p>
          <w:p w:rsidR="00A91AFC" w:rsidRPr="00710BC0" w:rsidRDefault="00A91AFC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t xml:space="preserve">2)  </w:t>
            </w:r>
            <w:r w:rsidRPr="00710BC0">
              <w:rPr>
                <w:rFonts w:eastAsia="Calibri"/>
              </w:rPr>
              <w:t>паспорт гражданина Российской Федерации;</w:t>
            </w:r>
          </w:p>
          <w:p w:rsidR="00A91AFC" w:rsidRPr="00710BC0" w:rsidRDefault="00A91AFC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3) документы, подтверждающие факт проживания (прохождения военной службы (службы)) в зонах радиоактивного загрязнения: выписки из похозяйственных, домовых книг, архивов жилищно-эксплуатационных управлений, жилищно-коммунальных отделов, справки паспортных столов, иные документы, подтверждающие факт проживания (прохождения военной службы (службы)) в зонах радиоактивного загрязнения;</w:t>
            </w:r>
          </w:p>
          <w:p w:rsidR="00A91AFC" w:rsidRPr="00710BC0" w:rsidRDefault="00A91AFC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4) согласие на обработку персональных данных (Приложение № 2 к Технологической схеме)</w:t>
            </w:r>
          </w:p>
          <w:p w:rsidR="00A91AFC" w:rsidRPr="00710BC0" w:rsidRDefault="00A91AFC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5) документ, подтверждающий полномочия представителя (при подаче заявления представителем заявителя). </w:t>
            </w:r>
          </w:p>
          <w:p w:rsidR="00A91AFC" w:rsidRPr="00710BC0" w:rsidRDefault="00A91AFC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указанные в п. 2, 3, 5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A91AFC" w:rsidRPr="00710BC0" w:rsidTr="009D0F8F">
        <w:tc>
          <w:tcPr>
            <w:tcW w:w="9599" w:type="dxa"/>
            <w:gridSpan w:val="5"/>
          </w:tcPr>
          <w:p w:rsidR="00A91AFC" w:rsidRPr="00710BC0" w:rsidRDefault="00A91AFC" w:rsidP="009D0F8F">
            <w:p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2. Выдача дубликата удостоверений гражданам, подвергшимся воздействию радиации вследствие катастрофы на Чернобыльской АЭС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Срок предоставления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>В течение не более трех месяцев с момента приема (регистрации) заявления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A91AFC">
            <w:pPr>
              <w:numPr>
                <w:ilvl w:val="0"/>
                <w:numId w:val="3"/>
              </w:numPr>
              <w:tabs>
                <w:tab w:val="left" w:pos="48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A91AFC" w:rsidRPr="00710BC0" w:rsidRDefault="00A91AFC" w:rsidP="00A91AF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письмо с мотивированным отказом в предоставлении государственной услуги.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1) через МФЦ;</w:t>
            </w:r>
          </w:p>
          <w:p w:rsidR="00A91AFC" w:rsidRPr="00710BC0" w:rsidRDefault="00A91AFC" w:rsidP="009D0F8F">
            <w:pPr>
              <w:jc w:val="both"/>
            </w:pPr>
            <w:r w:rsidRPr="00710BC0">
              <w:t>2) в филиале ГКУ «ЦСПН».</w:t>
            </w:r>
          </w:p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Бесплатно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lastRenderedPageBreak/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A91A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A91AFC" w:rsidRPr="00710BC0" w:rsidRDefault="00A91AFC" w:rsidP="00A91A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граждане, постоянно проживающие (работающие) на территории зоны проживания с правом на отселение;</w:t>
            </w:r>
          </w:p>
          <w:p w:rsidR="00A91AFC" w:rsidRPr="00710BC0" w:rsidRDefault="00A91AFC" w:rsidP="00A91A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граждане, постоянно проживающие (работающие) в зоне отселения до их переселения в другие районы;</w:t>
            </w:r>
          </w:p>
          <w:p w:rsidR="00A91AFC" w:rsidRPr="00710BC0" w:rsidRDefault="00A91AFC" w:rsidP="00A91A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граждане, выехавшие добровольно на новое место жительства из зоны проживания с правом на отселение в 1986 году и в последующие годы;</w:t>
            </w:r>
          </w:p>
          <w:p w:rsidR="00A91AFC" w:rsidRPr="00710BC0" w:rsidRDefault="00A91AFC" w:rsidP="00A91A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325"/>
              <w:jc w:val="both"/>
            </w:pPr>
            <w:r w:rsidRPr="00710BC0">
              <w:rPr>
                <w:rFonts w:eastAsia="Calibri"/>
              </w:rPr>
              <w:t>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(службу) в зоне отчуждения, зоне отселения, зоне проживания с правом на отселение.</w:t>
            </w:r>
          </w:p>
        </w:tc>
      </w:tr>
      <w:tr w:rsidR="00A91AFC" w:rsidRPr="00710BC0" w:rsidTr="009D0F8F">
        <w:tc>
          <w:tcPr>
            <w:tcW w:w="3361" w:type="dxa"/>
            <w:gridSpan w:val="3"/>
          </w:tcPr>
          <w:p w:rsidR="00A91AFC" w:rsidRPr="00710BC0" w:rsidRDefault="00A91AFC" w:rsidP="009D0F8F">
            <w:pPr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38" w:type="dxa"/>
            <w:gridSpan w:val="2"/>
          </w:tcPr>
          <w:p w:rsidR="00A91AFC" w:rsidRPr="00710BC0" w:rsidRDefault="00A91AFC" w:rsidP="009D0F8F">
            <w:p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1) заявление (образец представлен в Приложении № 1 к Технологической схеме);</w:t>
            </w:r>
          </w:p>
          <w:p w:rsidR="00A91AFC" w:rsidRPr="00710BC0" w:rsidRDefault="00A91AFC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t xml:space="preserve">2)  </w:t>
            </w:r>
            <w:r w:rsidRPr="00710BC0">
              <w:rPr>
                <w:rFonts w:eastAsia="Calibri"/>
              </w:rPr>
              <w:t>паспорт гражданина Российской Федерации;</w:t>
            </w:r>
          </w:p>
          <w:p w:rsidR="00A91AFC" w:rsidRPr="00710BC0" w:rsidRDefault="00A91AFC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3) документы, подтверждающие факт проживания (прохождения военной службы (службы)) в зонах радиоактивного загрязнения: выписки из похозяйственных, домовых книг, архивов жилищно-эксплуатационных управлений, жилищно-коммунальных отделов, справки паспортных столов, иные документы, подтверждающие факт проживания (прохождения военной службы (службы)) в зонах радиоактивного загрязнения;</w:t>
            </w:r>
          </w:p>
          <w:p w:rsidR="00A91AFC" w:rsidRPr="00710BC0" w:rsidRDefault="00A91AFC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4) </w:t>
            </w:r>
            <w:r w:rsidRPr="00710BC0">
              <w:t>справка из органов внутренних дел, подтверждающая, что утраченное удостоверение не найдено (в случае выдачи дубликата удостоверения в связи с утратой);</w:t>
            </w:r>
          </w:p>
          <w:p w:rsidR="00A91AFC" w:rsidRPr="00710BC0" w:rsidRDefault="00A91AFC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5) согласие на обработку персональных данных (Приложение № 2 к Технологической схеме)</w:t>
            </w:r>
          </w:p>
          <w:p w:rsidR="00A91AFC" w:rsidRPr="00710BC0" w:rsidRDefault="00A91AFC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6) документ, подтверждающий полномочия представителя (при подаче заявления представителем заявителя). </w:t>
            </w:r>
          </w:p>
          <w:p w:rsidR="00A91AFC" w:rsidRPr="00710BC0" w:rsidRDefault="00A91AFC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указанные в п. 2, 3, 5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A91AFC" w:rsidRPr="00710BC0" w:rsidTr="009D0F8F">
        <w:tc>
          <w:tcPr>
            <w:tcW w:w="9599" w:type="dxa"/>
            <w:gridSpan w:val="5"/>
          </w:tcPr>
          <w:p w:rsidR="00A91AFC" w:rsidRPr="00710BC0" w:rsidRDefault="00A91AFC" w:rsidP="009D0F8F">
            <w:pPr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/>
                <w:lang w:val="en-US"/>
              </w:rPr>
              <w:t>III</w:t>
            </w:r>
            <w:r w:rsidRPr="00710BC0">
              <w:rPr>
                <w:rFonts w:eastAsia="Calibri"/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A91AFC" w:rsidRPr="00710BC0" w:rsidTr="009D0F8F">
        <w:tc>
          <w:tcPr>
            <w:tcW w:w="532" w:type="dxa"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6" w:type="dxa"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694" w:type="dxa"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A91AFC" w:rsidRPr="00710BC0" w:rsidTr="009D0F8F">
        <w:trPr>
          <w:trHeight w:val="294"/>
        </w:trPr>
        <w:tc>
          <w:tcPr>
            <w:tcW w:w="532" w:type="dxa"/>
            <w:vMerge w:val="restart"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lastRenderedPageBreak/>
              <w:t>Сотрудник МФЦ</w:t>
            </w: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lastRenderedPageBreak/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694" w:type="dxa"/>
            <w:vMerge w:val="restart"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В момент обращения</w:t>
            </w: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91AFC" w:rsidRPr="00710BC0" w:rsidTr="009D0F8F">
        <w:trPr>
          <w:trHeight w:val="273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A91AFC" w:rsidRPr="00710BC0" w:rsidRDefault="00A91AFC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195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210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159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127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A91AFC" w:rsidRPr="00710BC0" w:rsidRDefault="00A91AFC" w:rsidP="00A91AFC">
            <w:pPr>
              <w:widowControl w:val="0"/>
              <w:numPr>
                <w:ilvl w:val="0"/>
                <w:numId w:val="7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A91AFC" w:rsidRPr="00710BC0" w:rsidRDefault="00A91AFC" w:rsidP="00A91AFC">
            <w:pPr>
              <w:widowControl w:val="0"/>
              <w:numPr>
                <w:ilvl w:val="0"/>
                <w:numId w:val="7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A91AFC" w:rsidRPr="00710BC0" w:rsidRDefault="00A91AFC" w:rsidP="00A91AFC">
            <w:pPr>
              <w:widowControl w:val="0"/>
              <w:numPr>
                <w:ilvl w:val="0"/>
                <w:numId w:val="7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заявителя;</w:t>
            </w:r>
          </w:p>
          <w:p w:rsidR="00A91AFC" w:rsidRPr="00710BC0" w:rsidRDefault="00A91AFC" w:rsidP="00A91AFC">
            <w:pPr>
              <w:numPr>
                <w:ilvl w:val="0"/>
                <w:numId w:val="7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930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180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подписи заявителя и сотрудника МФЦ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127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51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rPr>
          <w:trHeight w:val="51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91AFC" w:rsidRPr="00710BC0" w:rsidTr="009D0F8F">
        <w:tc>
          <w:tcPr>
            <w:tcW w:w="532" w:type="dxa"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6" w:type="dxa"/>
          </w:tcPr>
          <w:p w:rsidR="00A91AFC" w:rsidRPr="00710BC0" w:rsidRDefault="00A91AFC" w:rsidP="009D0F8F">
            <w:pPr>
              <w:suppressAutoHyphens/>
              <w:ind w:right="34"/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suppressAutoHyphens/>
              <w:ind w:right="34"/>
              <w:jc w:val="both"/>
            </w:pPr>
            <w:r w:rsidRPr="00710BC0">
              <w:t>Передает заявления и документы на бумажном носителе пофамильно по акту приема-передачи в филиал ГКУ «ЦСПН» по месту жительства заявителя (адреса филиалов ГКУ «ЦСПН» - в Приложении № 4 к Соглашению)</w:t>
            </w:r>
          </w:p>
        </w:tc>
        <w:tc>
          <w:tcPr>
            <w:tcW w:w="1694" w:type="dxa"/>
          </w:tcPr>
          <w:p w:rsidR="00A91AFC" w:rsidRPr="00710BC0" w:rsidRDefault="00A91AFC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A91AFC" w:rsidRPr="00710BC0" w:rsidTr="009D0F8F">
        <w:trPr>
          <w:trHeight w:val="213"/>
        </w:trPr>
        <w:tc>
          <w:tcPr>
            <w:tcW w:w="532" w:type="dxa"/>
            <w:vMerge w:val="restart"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A91AFC" w:rsidRPr="00710BC0" w:rsidRDefault="00A91AFC" w:rsidP="009D0F8F">
            <w:pPr>
              <w:jc w:val="center"/>
            </w:pPr>
            <w:r w:rsidRPr="00710BC0">
              <w:lastRenderedPageBreak/>
              <w:t>Сотрудник филиала ГКУ «ЦСПН»</w:t>
            </w: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694" w:type="dxa"/>
            <w:vMerge w:val="restart"/>
          </w:tcPr>
          <w:p w:rsidR="00A91AFC" w:rsidRPr="00710BC0" w:rsidRDefault="00A91AFC" w:rsidP="009D0F8F">
            <w:pPr>
              <w:jc w:val="center"/>
            </w:pPr>
            <w:r w:rsidRPr="00710BC0">
              <w:t>Не более трех месяцев со дня регистрации заявления в филиале Учреждения</w:t>
            </w: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</w:tc>
      </w:tr>
      <w:tr w:rsidR="00A91AFC" w:rsidRPr="00710BC0" w:rsidTr="009D0F8F">
        <w:trPr>
          <w:trHeight w:val="213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jc w:val="center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rPr>
          <w:trHeight w:val="294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 xml:space="preserve">Проверяет подлинность, полноту и правильность представленных документов, формирует личное дело. 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rPr>
          <w:trHeight w:val="294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Вносит в базу данных программы ЭСРН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rPr>
          <w:trHeight w:val="294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Направляет пакет документов в МСР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rPr>
          <w:trHeight w:val="294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A91AFC" w:rsidRPr="00710BC0" w:rsidRDefault="00A91AFC" w:rsidP="009D0F8F">
            <w:pPr>
              <w:jc w:val="center"/>
            </w:pPr>
            <w:r w:rsidRPr="00710BC0">
              <w:t>Сотрудник Органа</w:t>
            </w: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  <w:p w:rsidR="00A91AFC" w:rsidRPr="00710BC0" w:rsidRDefault="00A91AFC" w:rsidP="009D0F8F">
            <w:pPr>
              <w:jc w:val="center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lastRenderedPageBreak/>
              <w:t xml:space="preserve">Рассматривает поступившие документы и устанавливает наличие либо отсутствие в них оснований для выдачи удостоверения. Готовит </w:t>
            </w:r>
            <w:r w:rsidRPr="00710BC0">
              <w:lastRenderedPageBreak/>
              <w:t>заявку на выдачу бланков удостоверений и направляет в МЧС России.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rPr>
          <w:trHeight w:val="294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Полученные из МЧС России бланки удостоверений оформляет в установленном порядке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rPr>
          <w:trHeight w:val="294"/>
        </w:trPr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Готовит ведомость выдачи удостоверений или письмо с мотивированным отказом в предоставлении услуги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c>
          <w:tcPr>
            <w:tcW w:w="532" w:type="dxa"/>
            <w:vMerge/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91AFC" w:rsidRPr="00710BC0" w:rsidRDefault="00A91AFC" w:rsidP="009D0F8F">
            <w:pPr>
              <w:jc w:val="both"/>
            </w:pP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Выдает материально-ответственному лицу филиала  ГКУ «ЦСПН» на основании требования-накладной готовые удостоверения или отказы в предоставлении услуги и ведомость выдачи удостоверений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91AFC" w:rsidRPr="00710BC0" w:rsidRDefault="00A91AFC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A91AFC" w:rsidRPr="00710BC0" w:rsidRDefault="00A91AFC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</w:tcPr>
          <w:p w:rsidR="00A91AFC" w:rsidRPr="00710BC0" w:rsidRDefault="00A91AFC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удостоверения (отказы в предоставлении услуги) по акту приема-передачи в МФЦ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A91AFC" w:rsidRPr="00710BC0" w:rsidRDefault="00A91AFC" w:rsidP="009D0F8F">
            <w:pPr>
              <w:jc w:val="both"/>
            </w:pPr>
          </w:p>
        </w:tc>
      </w:tr>
      <w:tr w:rsidR="00A91AFC" w:rsidRPr="00710BC0" w:rsidTr="009D0F8F">
        <w:trPr>
          <w:trHeight w:val="284"/>
        </w:trPr>
        <w:tc>
          <w:tcPr>
            <w:tcW w:w="532" w:type="dxa"/>
          </w:tcPr>
          <w:p w:rsidR="00A91AFC" w:rsidRPr="00710BC0" w:rsidRDefault="00A91AFC" w:rsidP="009D0F8F">
            <w:pPr>
              <w:jc w:val="center"/>
            </w:pPr>
            <w:r w:rsidRPr="00710BC0">
              <w:t>4</w:t>
            </w:r>
          </w:p>
        </w:tc>
        <w:tc>
          <w:tcPr>
            <w:tcW w:w="1876" w:type="dxa"/>
          </w:tcPr>
          <w:p w:rsidR="00A91AFC" w:rsidRPr="00710BC0" w:rsidRDefault="00A91AFC" w:rsidP="009D0F8F">
            <w:pPr>
              <w:jc w:val="center"/>
            </w:pPr>
            <w:r w:rsidRPr="00710BC0">
              <w:t xml:space="preserve">Сотрудник МФЦ ответственный за передачу дел </w:t>
            </w: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694" w:type="dxa"/>
            <w:vMerge w:val="restart"/>
          </w:tcPr>
          <w:p w:rsidR="00A91AFC" w:rsidRPr="00710BC0" w:rsidRDefault="00A91AFC" w:rsidP="009D0F8F">
            <w:pPr>
              <w:jc w:val="center"/>
            </w:pPr>
            <w:r w:rsidRPr="00710BC0">
              <w:t>Не позднее следующего рабочего дня после получения из ГКУ «ЦСПН»</w:t>
            </w:r>
          </w:p>
        </w:tc>
      </w:tr>
      <w:tr w:rsidR="00A91AFC" w:rsidRPr="00710BC0" w:rsidTr="009D0F8F">
        <w:trPr>
          <w:trHeight w:val="284"/>
        </w:trPr>
        <w:tc>
          <w:tcPr>
            <w:tcW w:w="532" w:type="dxa"/>
          </w:tcPr>
          <w:p w:rsidR="00A91AFC" w:rsidRPr="00710BC0" w:rsidRDefault="00A91AFC" w:rsidP="009D0F8F">
            <w:pPr>
              <w:jc w:val="center"/>
            </w:pPr>
            <w:r w:rsidRPr="00710BC0">
              <w:t>5</w:t>
            </w:r>
          </w:p>
        </w:tc>
        <w:tc>
          <w:tcPr>
            <w:tcW w:w="1876" w:type="dxa"/>
          </w:tcPr>
          <w:p w:rsidR="00A91AFC" w:rsidRPr="00710BC0" w:rsidRDefault="00A91AFC" w:rsidP="009D0F8F">
            <w:pPr>
              <w:jc w:val="center"/>
            </w:pPr>
            <w:r w:rsidRPr="00710BC0">
              <w:t>Сотрудник МФЦ</w:t>
            </w: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694" w:type="dxa"/>
            <w:vMerge/>
          </w:tcPr>
          <w:p w:rsidR="00A91AFC" w:rsidRPr="00710BC0" w:rsidRDefault="00A91AFC" w:rsidP="009D0F8F">
            <w:pPr>
              <w:jc w:val="center"/>
            </w:pPr>
          </w:p>
        </w:tc>
      </w:tr>
      <w:tr w:rsidR="00A91AFC" w:rsidRPr="00710BC0" w:rsidTr="009D0F8F">
        <w:trPr>
          <w:trHeight w:val="2208"/>
        </w:trPr>
        <w:tc>
          <w:tcPr>
            <w:tcW w:w="532" w:type="dxa"/>
          </w:tcPr>
          <w:p w:rsidR="00A91AFC" w:rsidRPr="00710BC0" w:rsidRDefault="00A91AFC" w:rsidP="009D0F8F">
            <w:pPr>
              <w:jc w:val="center"/>
            </w:pPr>
            <w:r w:rsidRPr="00710BC0">
              <w:t>6</w:t>
            </w:r>
          </w:p>
        </w:tc>
        <w:tc>
          <w:tcPr>
            <w:tcW w:w="1876" w:type="dxa"/>
          </w:tcPr>
          <w:p w:rsidR="00A91AFC" w:rsidRPr="00710BC0" w:rsidRDefault="00A91AFC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jc w:val="both"/>
            </w:pPr>
            <w:r w:rsidRPr="00710BC0">
              <w:t>Выдает 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A91AFC" w:rsidRPr="00710BC0" w:rsidRDefault="00A91AFC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документов.</w:t>
            </w:r>
          </w:p>
          <w:p w:rsidR="00A91AFC" w:rsidRPr="00710BC0" w:rsidRDefault="00A91AFC" w:rsidP="009D0F8F">
            <w:pPr>
              <w:jc w:val="both"/>
            </w:pPr>
            <w:r w:rsidRPr="00710BC0">
              <w:t>Расписка с подписью заявителя о получении документов хранится в МФЦ</w:t>
            </w:r>
          </w:p>
        </w:tc>
        <w:tc>
          <w:tcPr>
            <w:tcW w:w="1694" w:type="dxa"/>
          </w:tcPr>
          <w:p w:rsidR="00A91AFC" w:rsidRPr="00710BC0" w:rsidRDefault="00A91AFC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A91AFC" w:rsidRPr="00710BC0" w:rsidTr="009D0F8F">
        <w:trPr>
          <w:trHeight w:val="976"/>
        </w:trPr>
        <w:tc>
          <w:tcPr>
            <w:tcW w:w="532" w:type="dxa"/>
          </w:tcPr>
          <w:p w:rsidR="00A91AFC" w:rsidRPr="00710BC0" w:rsidRDefault="00A91AFC" w:rsidP="009D0F8F">
            <w:pPr>
              <w:jc w:val="center"/>
            </w:pPr>
            <w:r w:rsidRPr="00710BC0">
              <w:t>7</w:t>
            </w:r>
          </w:p>
        </w:tc>
        <w:tc>
          <w:tcPr>
            <w:tcW w:w="1876" w:type="dxa"/>
          </w:tcPr>
          <w:p w:rsidR="00A91AFC" w:rsidRPr="00710BC0" w:rsidRDefault="00A91AFC" w:rsidP="009D0F8F">
            <w:pPr>
              <w:jc w:val="center"/>
            </w:pPr>
            <w:r w:rsidRPr="00710BC0">
              <w:t>Специалист выдачи</w:t>
            </w:r>
          </w:p>
          <w:p w:rsidR="00A91AFC" w:rsidRPr="00710BC0" w:rsidRDefault="00A91AFC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497" w:type="dxa"/>
            <w:gridSpan w:val="2"/>
          </w:tcPr>
          <w:p w:rsidR="00A91AFC" w:rsidRPr="00710BC0" w:rsidRDefault="00A91AFC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</w:t>
            </w:r>
            <w:r w:rsidRPr="00710BC0">
              <w:t>ГКУ «ЦСПН» по месту жительства</w:t>
            </w:r>
            <w:r w:rsidRPr="00710BC0">
              <w:rPr>
                <w:shd w:val="clear" w:color="auto" w:fill="FFFFFF"/>
              </w:rPr>
              <w:t xml:space="preserve"> по акту приема-передачи</w:t>
            </w:r>
          </w:p>
        </w:tc>
        <w:tc>
          <w:tcPr>
            <w:tcW w:w="1694" w:type="dxa"/>
          </w:tcPr>
          <w:p w:rsidR="00A91AFC" w:rsidRPr="00710BC0" w:rsidRDefault="00A91AFC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две недели  после получения результата из филиала ГКУ «ЦСПН»</w:t>
            </w:r>
          </w:p>
        </w:tc>
      </w:tr>
    </w:tbl>
    <w:p w:rsidR="00A91AFC" w:rsidRPr="00710BC0" w:rsidRDefault="00A91AFC" w:rsidP="00A91AFC">
      <w:pPr>
        <w:jc w:val="both"/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A91AFC" w:rsidRPr="00710BC0" w:rsidRDefault="00A91AFC" w:rsidP="00A91AFC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A91AFC" w:rsidRPr="00710BC0" w:rsidRDefault="00A91AFC" w:rsidP="00A91AFC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  <w:r w:rsidRPr="00710BC0">
        <w:rPr>
          <w:rFonts w:eastAsia="Calibri"/>
        </w:rPr>
        <w:t xml:space="preserve">Контактный телефон: 8(3532) 77 27 62 (специалист Костицына Лариса Михайловна). </w:t>
      </w:r>
    </w:p>
    <w:p w:rsidR="00A91AFC" w:rsidRPr="00710BC0" w:rsidRDefault="00A91AFC" w:rsidP="00A91AFC">
      <w:pPr>
        <w:ind w:left="5664" w:firstLine="708"/>
        <w:jc w:val="right"/>
      </w:pPr>
      <w:r w:rsidRPr="00710BC0">
        <w:rPr>
          <w:b/>
        </w:rPr>
        <w:br w:type="page"/>
      </w:r>
      <w:r w:rsidRPr="00710BC0">
        <w:lastRenderedPageBreak/>
        <w:t xml:space="preserve">Приложение № 1 </w:t>
      </w:r>
    </w:p>
    <w:p w:rsidR="00A91AFC" w:rsidRPr="00710BC0" w:rsidRDefault="00A91AFC" w:rsidP="00A91AFC">
      <w:pPr>
        <w:jc w:val="right"/>
      </w:pPr>
      <w:r w:rsidRPr="00710BC0">
        <w:t>к Технологической схеме № 60</w:t>
      </w:r>
    </w:p>
    <w:p w:rsidR="00A91AFC" w:rsidRPr="00710BC0" w:rsidRDefault="00A91AFC" w:rsidP="00A91AFC">
      <w:pPr>
        <w:autoSpaceDE w:val="0"/>
        <w:autoSpaceDN w:val="0"/>
        <w:adjustRightInd w:val="0"/>
        <w:ind w:firstLine="311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  </w:t>
      </w:r>
    </w:p>
    <w:p w:rsidR="00A91AFC" w:rsidRPr="00710BC0" w:rsidRDefault="00A91AFC" w:rsidP="00A91AFC">
      <w:pPr>
        <w:autoSpaceDE w:val="0"/>
        <w:autoSpaceDN w:val="0"/>
        <w:adjustRightInd w:val="0"/>
        <w:ind w:firstLine="311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         </w:t>
      </w:r>
    </w:p>
    <w:p w:rsidR="00A91AFC" w:rsidRPr="00710BC0" w:rsidRDefault="00A91AFC" w:rsidP="00A91AFC">
      <w:pPr>
        <w:widowControl w:val="0"/>
        <w:tabs>
          <w:tab w:val="left" w:pos="4962"/>
          <w:tab w:val="right" w:pos="9355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Министру социального развития Оренбургской области</w:t>
      </w:r>
    </w:p>
    <w:p w:rsidR="00A91AFC" w:rsidRPr="00710BC0" w:rsidRDefault="00A91AFC" w:rsidP="00A91AFC">
      <w:pPr>
        <w:widowControl w:val="0"/>
        <w:tabs>
          <w:tab w:val="left" w:pos="4962"/>
          <w:tab w:val="right" w:pos="9355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Т.С.Самохиной</w:t>
      </w:r>
    </w:p>
    <w:p w:rsidR="00A91AFC" w:rsidRPr="00710BC0" w:rsidRDefault="00A91AFC" w:rsidP="00A91AFC">
      <w:pPr>
        <w:widowControl w:val="0"/>
        <w:tabs>
          <w:tab w:val="right" w:pos="9355"/>
        </w:tabs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Фамилия Имя Отчество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 xml:space="preserve">Домашний адрес, телефон:  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spacing w:line="360" w:lineRule="auto"/>
        <w:ind w:left="3970" w:firstLine="708"/>
        <w:rPr>
          <w:sz w:val="32"/>
          <w:szCs w:val="32"/>
        </w:rPr>
      </w:pPr>
      <w:r w:rsidRPr="00710BC0">
        <w:rPr>
          <w:sz w:val="32"/>
          <w:szCs w:val="32"/>
        </w:rPr>
        <w:t>__________________________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A91AFC" w:rsidRPr="00710BC0" w:rsidRDefault="00A91AFC" w:rsidP="00A91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10BC0">
        <w:rPr>
          <w:sz w:val="32"/>
          <w:szCs w:val="32"/>
        </w:rPr>
        <w:t>ЗАЯВЛЕНИЕ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Прошу выдать  мне специальное удостоверение единого образца гражданам, подвергшимся воздействию радиации вследствие катастрофы на Чернобыльской АЭС.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К заявлению прилагаю документы: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1.____________________________________________________________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2. ____________________________________________________________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3 .____________________________________________________________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 xml:space="preserve">4. 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D411B4E" wp14:editId="65C13AD4">
                <wp:simplePos x="0" y="0"/>
                <wp:positionH relativeFrom="column">
                  <wp:posOffset>457200</wp:posOffset>
                </wp:positionH>
                <wp:positionV relativeFrom="paragraph">
                  <wp:posOffset>48894</wp:posOffset>
                </wp:positionV>
                <wp:extent cx="480060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5984A" id="Прямая соединительная линия 2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3.85pt" to="41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GZTAIAAFsEAAAOAAAAZHJzL2Uyb0RvYy54bWysVN1u0zAUvkfiHazcd0lK6Lpo6YSalpsB&#10;kzYewLWdxsKxLdtrWiEk2DVSH4FX4AKkSQOeIX0jjt0fbeMGIXrhHvvYn7/znc85PVs2Ai2YsVzJ&#10;IkqPkggxSRTlcl5Eb6+mvWGErMOSYqEkK6IVs9HZ6OmT01bnrK9qJSgzCECkzVtdRLVzOo9jS2rW&#10;YHukNJOQrJRpsIOpmcfU4BbQGxH3k2QQt8pQbRRh1sJquU1Go4BfVYy4N1VlmUOiiICbC6MJ48yP&#10;8egU53ODdc3Jjgb+BxYN5hIuPUCV2GF0bfgfUA0nRllVuSOimlhVFScs1ADVpMmjai5rrFmoBcSx&#10;+iCT/X+w5PXiwiBOi6g/iJDEDfSo+7L5uFl3P7qvmzXafOp+dd+7b91t97O73dxAfLf5DLFPdne7&#10;5TWC46Blq20OkGN5YbwaZCkv9bki7yySalxjOWehpquVhntSfyJ+cMRPrAZGs/aVorAHXzsVhF1W&#10;pvGQIBlahv6tDv1jS4cILGZDcEQCbSb7XIzz/UFtrHvJVIN8UESCSy8tzvHi3DpPBOf7LX5ZqikX&#10;IthDSNQC2/4xQPuUVYJTnw0TM5+NhUEL7B0WfqGsR9uMupY0oNUM08kudpiLbQy3C+nxoBbgs4u2&#10;Fnp/kpxMhpNh1sv6g0kvS8qy92I6znqDaXr8vHxWjsdl+sFTS7O85pQy6dnt7Zxmf2eX3cPaGvFg&#10;6IMO8UP0IBiQ3f8H0qGZvn9bJ8wUXV2YfZPBwWHz7rX5J3J/DvH9b8LoNwAAAP//AwBQSwMEFAAG&#10;AAgAAAAhAG3klqraAAAABgEAAA8AAABkcnMvZG93bnJldi54bWxMj8FOwzAMhu9IvENkJG4spQca&#10;laYTAk0TiMs2JK5ZY5pujdM12VbeHsOFnaxPv/X7czWffC9OOMYukIb7WQYCqQm2o1bDx2Zxp0DE&#10;ZMiaPhBq+MYI8/r6qjKlDWda4WmdWsElFEujwaU0lFLGxqE3cRYGJM6+wuhNYhxbaUdz5nLfyzzL&#10;HqQ3HfEFZwZ8dtjs10evwbwsV+lT5W9F9+red5vFYenUQevbm+npEUTCKf0vw68+q0PNTttwJBtF&#10;r6HI+ZXEswDBscoV8/aPZV3JS/36BwAA//8DAFBLAQItABQABgAIAAAAIQC2gziS/gAAAOEBAAAT&#10;AAAAAAAAAAAAAAAAAAAAAABbQ29udGVudF9UeXBlc10ueG1sUEsBAi0AFAAGAAgAAAAhADj9If/W&#10;AAAAlAEAAAsAAAAAAAAAAAAAAAAALwEAAF9yZWxzLy5yZWxzUEsBAi0AFAAGAAgAAAAhADci8ZlM&#10;AgAAWwQAAA4AAAAAAAAAAAAAAAAALgIAAGRycy9lMm9Eb2MueG1sUEsBAi0AFAAGAAgAAAAhAG3k&#10;lqraAAAABgEAAA8AAAAAAAAAAAAAAAAApgQAAGRycy9kb3ducmV2LnhtbFBLBQYAAAAABAAEAPMA&#10;AACtBQAAAAA=&#10;" strokeweight="1pt"/>
            </w:pict>
          </mc:Fallback>
        </mc:AlternateConten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FAB966" wp14:editId="6DA7447C">
                <wp:simplePos x="0" y="0"/>
                <wp:positionH relativeFrom="column">
                  <wp:posOffset>457200</wp:posOffset>
                </wp:positionH>
                <wp:positionV relativeFrom="paragraph">
                  <wp:posOffset>73024</wp:posOffset>
                </wp:positionV>
                <wp:extent cx="4800600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12CE" id="Прямая соединительная линия 2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5.75pt" to="41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5GTAIAAFsEAAAOAAAAZHJzL2Uyb0RvYy54bWysVN1u0zAUvkfiHazct0lK1nXR0gk1LTcD&#10;Jm08gGs7jYVjW7bXtEJIwDXSHoFX4AKkSQOeIX0jjt0fbeMGIXrhHvvYn7/znc85PVs1Ai2ZsVzJ&#10;Ikr7SYSYJIpyuSiiN1ez3ihC1mFJsVCSFdGa2ehs/PTJaatzNlC1EpQZBCDS5q0uoto5ncexJTVr&#10;sO0rzSQkK2Ua7GBqFjE1uAX0RsSDJBnGrTJUG0WYtbBabpPROOBXFSPudVVZ5pAoIuDmwmjCOPdj&#10;PD7F+cJgXXOyo4H/gUWDuYRLD1AldhhdG/4HVMOJUVZVrk9UE6uq4oSFGqCaNHlUzWWNNQu1gDhW&#10;H2Sy/w+WvFpeGMRpEQ2OIiRxAz3qvmw+bG66H93XzQ3afOx+dd+7b91t97O73XyC+G7zGWKf7O52&#10;yzcIjoOWrbY5QE7khfFqkJW81OeKvLVIqkmN5YKFmq7WGu5J/Yn4wRE/sRoYzduXisIefO1UEHZV&#10;mcZDgmRoFfq3PvSPrRwisJiNwBEJtJnsczHO9we1se4FUw3yQREJLr20OMfLc+s8EZzvt/hlqWZc&#10;iGAPIVELbAfHAO1TVglOfTZMzGI+EQYtsXdY+IWyHm0z6lrSgFYzTKe72GEutjHcLqTHg1qAzy7a&#10;WujdSXIyHU1HWS8bDKe9LCnL3vPZJOsNZ+nxUfmsnEzK9L2nlmZ5zSll0rPb2znN/s4uu4e1NeLB&#10;0Acd4ofoQTAgu/8PpEMzff+2Tpgrur4w+yaDg8Pm3WvzT+T+HOL734TxbwAAAP//AwBQSwMEFAAG&#10;AAgAAAAhAKHPeaXcAAAACAEAAA8AAABkcnMvZG93bnJldi54bWxMj8FOwzAQRO9I/IO1SNyo00hQ&#10;K8SpEKiqQFzaInF1422cEq/T2G3D37OIQznum9HsTDkffSdOOMQ2kIbpJAOBVAfbUqPhY7O4UyBi&#10;MmRNFwg1fGOEeXV9VZrChjOt8LROjeAQioXR4FLqCylj7dCbOAk9Emu7MHiT+BwaaQdz5nDfyTzL&#10;HqQ3LfEHZ3p8dlh/rY9eg3lZrtKnyt9m7at7328Wh6VTB61vb8anRxAJx3Qxw299rg4Vd9qGI9ko&#10;Og2znKck5tN7EKyrXDHY/gFZlfL/gOoHAAD//wMAUEsBAi0AFAAGAAgAAAAhALaDOJL+AAAA4QEA&#10;ABMAAAAAAAAAAAAAAAAAAAAAAFtDb250ZW50X1R5cGVzXS54bWxQSwECLQAUAAYACAAAACEAOP0h&#10;/9YAAACUAQAACwAAAAAAAAAAAAAAAAAvAQAAX3JlbHMvLnJlbHNQSwECLQAUAAYACAAAACEAvXTu&#10;RkwCAABbBAAADgAAAAAAAAAAAAAAAAAuAgAAZHJzL2Uyb0RvYy54bWxQSwECLQAUAAYACAAAACEA&#10;oc95pdwAAAAIAQAADwAAAAAAAAAAAAAAAACmBAAAZHJzL2Rvd25yZXYueG1sUEsFBgAAAAAEAAQA&#10;8wAAAK8FAAAAAA==&#10;" strokeweight="1pt"/>
            </w:pict>
          </mc:Fallback>
        </mc:AlternateConten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710BC0">
        <w:rPr>
          <w:b/>
          <w:sz w:val="20"/>
          <w:szCs w:val="20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произвести регистрацию на интернет-портале </w:t>
      </w:r>
      <w:hyperlink r:id="rId5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(в ЕСИА);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восстановить доступ на интернет-портале </w:t>
      </w:r>
      <w:hyperlink r:id="rId6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 (в ЕСИА);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подтвердить регистрацию учетной записи на интернет-портале </w:t>
      </w:r>
      <w:hyperlink r:id="rId7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   (в ЕСИА).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  <w:r w:rsidRPr="00710BC0">
        <w:rPr>
          <w:b/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СНИЛС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;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 xml:space="preserve">номер мобильного телефона в федеральном формате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;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  <w:lang w:val="en-US"/>
        </w:rPr>
        <w:t>e</w:t>
      </w:r>
      <w:r w:rsidRPr="00710BC0">
        <w:rPr>
          <w:sz w:val="20"/>
          <w:szCs w:val="20"/>
        </w:rPr>
        <w:t>-</w:t>
      </w:r>
      <w:r w:rsidRPr="00710BC0">
        <w:rPr>
          <w:sz w:val="20"/>
          <w:szCs w:val="20"/>
          <w:lang w:val="en-US"/>
        </w:rPr>
        <w:t>mail</w:t>
      </w:r>
      <w:r w:rsidRPr="00710BC0">
        <w:rPr>
          <w:sz w:val="20"/>
          <w:szCs w:val="20"/>
        </w:rPr>
        <w:t>____________________(если имеется);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710BC0">
        <w:rPr>
          <w:sz w:val="20"/>
          <w:szCs w:val="20"/>
        </w:rPr>
        <w:t>гражданство – Российская Федерация/_</w:t>
      </w:r>
      <w:r w:rsidRPr="00710BC0">
        <w:rPr>
          <w:sz w:val="28"/>
          <w:szCs w:val="28"/>
        </w:rPr>
        <w:t>____________________________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rPr>
          <w:sz w:val="18"/>
          <w:szCs w:val="18"/>
        </w:rPr>
      </w:pPr>
      <w:r w:rsidRPr="00710BC0">
        <w:rPr>
          <w:sz w:val="28"/>
          <w:szCs w:val="28"/>
        </w:rPr>
        <w:t xml:space="preserve">                                                                       </w:t>
      </w:r>
      <w:r w:rsidRPr="00710BC0">
        <w:rPr>
          <w:sz w:val="18"/>
          <w:szCs w:val="18"/>
        </w:rPr>
        <w:t xml:space="preserve"> (наименование иностранного государства)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>В случае, если документ, удостоверяющий личность – паспорт гражданина РФ: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серия, номер -___ ___   __ __ __ __ __ 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кем выдан - ___________________________________________________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дата выдачи -____.____.______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код подразделения-_____________________________________________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дата рождения-___.____._____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место рождения-_______________________________________________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>В случае, если документ, удостоверяющий личность – паспорт гражданина иностранного государства: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710BC0">
        <w:rPr>
          <w:sz w:val="20"/>
          <w:szCs w:val="20"/>
        </w:rPr>
        <w:t>дата выдачи - ___.___.______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710BC0">
        <w:rPr>
          <w:sz w:val="20"/>
          <w:szCs w:val="20"/>
        </w:rPr>
        <w:t>дата окончания срока действия- ___.___.______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firstLine="705"/>
        <w:rPr>
          <w:sz w:val="20"/>
          <w:szCs w:val="20"/>
        </w:rPr>
      </w:pPr>
      <w:r w:rsidRPr="00710BC0">
        <w:rPr>
          <w:b/>
          <w:sz w:val="20"/>
          <w:szCs w:val="20"/>
        </w:rPr>
        <w:t xml:space="preserve">Прошу информировать меня о ходе исполнения услуги (получении результат услуги) через </w:t>
      </w:r>
      <w:r w:rsidRPr="00710BC0">
        <w:rPr>
          <w:b/>
          <w:sz w:val="20"/>
          <w:szCs w:val="20"/>
        </w:rPr>
        <w:lastRenderedPageBreak/>
        <w:t>единый личный кабинет интернет-портала</w:t>
      </w:r>
      <w:r w:rsidRPr="00710BC0">
        <w:rPr>
          <w:sz w:val="20"/>
          <w:szCs w:val="20"/>
        </w:rPr>
        <w:t xml:space="preserve"> </w:t>
      </w:r>
      <w:hyperlink r:id="rId8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(для заявителей, зарегистрированных в ЕСИА) СНИЛС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(отметьте только один вариант)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___ДА                       ____НЕТ</w:t>
      </w:r>
    </w:p>
    <w:p w:rsidR="00A91AFC" w:rsidRPr="00710BC0" w:rsidRDefault="00A91AFC" w:rsidP="00A91AFC">
      <w:pPr>
        <w:widowControl w:val="0"/>
        <w:autoSpaceDE w:val="0"/>
        <w:autoSpaceDN w:val="0"/>
        <w:adjustRightInd w:val="0"/>
        <w:ind w:left="705"/>
        <w:rPr>
          <w:sz w:val="18"/>
          <w:szCs w:val="18"/>
        </w:rPr>
      </w:pPr>
    </w:p>
    <w:p w:rsidR="00A91AFC" w:rsidRPr="00710BC0" w:rsidRDefault="00A91AFC" w:rsidP="00A91AF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91AFC" w:rsidRPr="00710BC0" w:rsidRDefault="00A91AFC" w:rsidP="00A91AFC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sz w:val="20"/>
          <w:szCs w:val="20"/>
        </w:rPr>
      </w:pPr>
      <w:r w:rsidRPr="00710BC0">
        <w:rPr>
          <w:sz w:val="20"/>
          <w:szCs w:val="20"/>
        </w:rPr>
        <w:t xml:space="preserve"> Подпись заявителя _______________________/____________________/</w:t>
      </w:r>
    </w:p>
    <w:p w:rsidR="00A91AFC" w:rsidRPr="00710BC0" w:rsidRDefault="00A91AFC" w:rsidP="00A91AFC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подпись</w:t>
      </w:r>
    </w:p>
    <w:p w:rsidR="00A91AFC" w:rsidRPr="00710BC0" w:rsidRDefault="00A91AFC" w:rsidP="00A91AFC">
      <w:pPr>
        <w:widowControl w:val="0"/>
        <w:shd w:val="clear" w:color="auto" w:fill="FFFFFF"/>
        <w:autoSpaceDE w:val="0"/>
        <w:autoSpaceDN w:val="0"/>
        <w:adjustRightInd w:val="0"/>
        <w:spacing w:after="240"/>
      </w:pPr>
      <w:r w:rsidRPr="00710BC0">
        <w:rPr>
          <w:sz w:val="20"/>
          <w:szCs w:val="20"/>
        </w:rPr>
        <w:t>"__" ___________ 20__ г.</w:t>
      </w:r>
    </w:p>
    <w:p w:rsidR="00A91AFC" w:rsidRPr="00710BC0" w:rsidRDefault="00A91AFC" w:rsidP="00A91AFC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spacing w:line="360" w:lineRule="auto"/>
        <w:jc w:val="both"/>
      </w:pPr>
    </w:p>
    <w:p w:rsidR="00A91AFC" w:rsidRPr="00710BC0" w:rsidRDefault="00A91AFC" w:rsidP="00A91AFC">
      <w:pPr>
        <w:widowControl w:val="0"/>
        <w:tabs>
          <w:tab w:val="left" w:pos="3544"/>
        </w:tabs>
        <w:autoSpaceDE w:val="0"/>
        <w:autoSpaceDN w:val="0"/>
        <w:adjustRightInd w:val="0"/>
        <w:ind w:left="4820"/>
        <w:jc w:val="right"/>
      </w:pPr>
      <w:r w:rsidRPr="00710BC0">
        <w:rPr>
          <w:sz w:val="28"/>
          <w:szCs w:val="28"/>
        </w:rPr>
        <w:br w:type="page"/>
      </w:r>
      <w:r w:rsidRPr="00710BC0">
        <w:lastRenderedPageBreak/>
        <w:t xml:space="preserve">Приложение № 2 </w:t>
      </w:r>
    </w:p>
    <w:p w:rsidR="00A91AFC" w:rsidRPr="00710BC0" w:rsidRDefault="00A91AFC" w:rsidP="00A91AFC">
      <w:pPr>
        <w:jc w:val="right"/>
      </w:pPr>
      <w:r w:rsidRPr="00710BC0">
        <w:t>к Технологической схеме № 60</w:t>
      </w:r>
    </w:p>
    <w:p w:rsidR="00A91AFC" w:rsidRPr="00710BC0" w:rsidRDefault="00A91AFC" w:rsidP="00A91AFC">
      <w:pPr>
        <w:tabs>
          <w:tab w:val="left" w:pos="1310"/>
        </w:tabs>
        <w:ind w:left="4678"/>
        <w:rPr>
          <w:sz w:val="10"/>
          <w:szCs w:val="1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</w:t>
      </w:r>
    </w:p>
    <w:p w:rsidR="00A91AFC" w:rsidRPr="00710BC0" w:rsidRDefault="00A91AFC" w:rsidP="00A91AFC">
      <w:pPr>
        <w:shd w:val="clear" w:color="auto" w:fill="FFFFFF"/>
        <w:autoSpaceDE w:val="0"/>
        <w:autoSpaceDN w:val="0"/>
        <w:adjustRightInd w:val="0"/>
        <w:ind w:left="14" w:right="77" w:firstLine="706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</w:t>
      </w:r>
    </w:p>
    <w:p w:rsidR="00A91AFC" w:rsidRPr="00710BC0" w:rsidRDefault="00A91AFC" w:rsidP="00A91AFC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 обработку персональных данных гражданина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_______________________________________________________________________,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 серия ______ N _________ выдан 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(когда и кем)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проживающий(ая) по  адресу: _______________________________________________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настоящим даю свое согласие на обработку 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согласие предоставляется на осуществление  любых  действий  в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автоматизации, так и без такового.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согласие вступает в силу  со  дня  подписания  и действует до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Я оставляю за  собой   право   отозвать   свое   согласие   посредством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случае получения моего письменного  заявления  об  отзыве  настоящего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A91AFC" w:rsidRPr="00710BC0" w:rsidRDefault="00A91AFC" w:rsidP="00A91AF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 _______________ "__" _________ 20__ г.</w:t>
      </w:r>
    </w:p>
    <w:p w:rsidR="00A91AFC" w:rsidRPr="00710BC0" w:rsidRDefault="00A91AFC" w:rsidP="00A91AF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A91AFC" w:rsidRPr="00710BC0" w:rsidRDefault="00A91AFC" w:rsidP="00A91AFC">
      <w:pPr>
        <w:rPr>
          <w:rFonts w:ascii="Calibri" w:eastAsia="Calibri" w:hAnsi="Calibri"/>
          <w:sz w:val="28"/>
          <w:szCs w:val="28"/>
        </w:rPr>
      </w:pPr>
    </w:p>
    <w:p w:rsidR="00A91AFC" w:rsidRPr="00710BC0" w:rsidRDefault="00A91AFC" w:rsidP="00A91AFC">
      <w:pPr>
        <w:jc w:val="center"/>
        <w:rPr>
          <w:sz w:val="28"/>
          <w:szCs w:val="28"/>
        </w:rPr>
      </w:pPr>
    </w:p>
    <w:p w:rsidR="00A91AFC" w:rsidRDefault="00A91AFC" w:rsidP="00A91AF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C11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7D7B"/>
    <w:multiLevelType w:val="hybridMultilevel"/>
    <w:tmpl w:val="4A2ABA14"/>
    <w:lvl w:ilvl="0" w:tplc="7458D2E2">
      <w:start w:val="1"/>
      <w:numFmt w:val="decimal"/>
      <w:suff w:val="space"/>
      <w:lvlText w:val="%1."/>
      <w:lvlJc w:val="left"/>
      <w:pPr>
        <w:ind w:left="-141" w:firstLine="709"/>
      </w:pPr>
    </w:lvl>
    <w:lvl w:ilvl="1" w:tplc="79A2DDF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044B2">
      <w:start w:val="1"/>
      <w:numFmt w:val="decimal"/>
      <w:suff w:val="space"/>
      <w:lvlText w:val="%4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326C6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7DD4"/>
    <w:multiLevelType w:val="hybridMultilevel"/>
    <w:tmpl w:val="27FC66BA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E46F4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F7A2E"/>
    <w:multiLevelType w:val="hybridMultilevel"/>
    <w:tmpl w:val="758C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6433D"/>
    <w:multiLevelType w:val="hybridMultilevel"/>
    <w:tmpl w:val="9B326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C1ECF"/>
    <w:multiLevelType w:val="hybridMultilevel"/>
    <w:tmpl w:val="5086BD2A"/>
    <w:lvl w:ilvl="0" w:tplc="79A2DDFA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9"/>
    <w:rsid w:val="00964CEF"/>
    <w:rsid w:val="00A91AFC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B0D-2D87-4D65-A20A-E860E3A0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91A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2021-05-25T06:59:00Z</dcterms:created>
  <dcterms:modified xsi:type="dcterms:W3CDTF">2021-05-25T06:59:00Z</dcterms:modified>
</cp:coreProperties>
</file>