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41" w:rsidRPr="00715F41" w:rsidRDefault="00715F41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F41" w:rsidRPr="00715F41" w:rsidRDefault="00715F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УКАЗ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от 6 ноября 2013 г. N 980-ук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Об утверждении порядка проведения проверки соблюдения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гражданином, замещавшим должность государственной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гражданской службы Оренбургской области, запрета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в организации и (или) на выполнение в данной организации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работ (оказание данной организации услуг)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 предусмотренных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федеральными законами, если отдельные функции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государственного управления данной организацией входили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в должностные (служебные) обязанности государственного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гражданского служащего Оренбургской области, и соблюдения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работодателем условий заключения трудового договора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(гражданско-правового договора) с таким гражданином</w:t>
      </w: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коррупции":</w:t>
      </w: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 согласно приложению.</w:t>
      </w: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3. Указ вступает в силу после его официального опубликования.</w:t>
      </w: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Губернатор</w:t>
      </w:r>
    </w:p>
    <w:p w:rsidR="00715F41" w:rsidRPr="00715F41" w:rsidRDefault="0071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</w:p>
    <w:p w:rsidR="00715F41" w:rsidRPr="00715F41" w:rsidRDefault="0071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Ю.А.БЕРГ</w:t>
      </w: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Приложение</w:t>
      </w:r>
    </w:p>
    <w:p w:rsidR="00715F41" w:rsidRPr="00715F41" w:rsidRDefault="0071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к указу</w:t>
      </w:r>
    </w:p>
    <w:p w:rsidR="00715F41" w:rsidRPr="00715F41" w:rsidRDefault="0071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Губернатора</w:t>
      </w:r>
    </w:p>
    <w:p w:rsidR="00715F41" w:rsidRPr="00715F41" w:rsidRDefault="0071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15F41" w:rsidRPr="00715F41" w:rsidRDefault="0071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от 6 ноября 2013 г. N 980-ук</w:t>
      </w: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715F41">
        <w:rPr>
          <w:rFonts w:ascii="Times New Roman" w:hAnsi="Times New Roman" w:cs="Times New Roman"/>
          <w:sz w:val="28"/>
          <w:szCs w:val="28"/>
        </w:rPr>
        <w:t>Порядок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проведения проверки соблюдения гражданином,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замещавшим должность государственной гражданской службы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Оренбургской области, запрета на замещение на условиях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и (или) на выполнение в данной организации работ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(оказание данной организации услуг)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 предусмотренных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федеральными законами, если отдельные функции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государственного управления данной организацией входили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в должностные (служебные) обязанности государственного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гражданского служащего Оренбургской области, и соблюдения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работодателем условий заключения трудового договора</w:t>
      </w:r>
    </w:p>
    <w:p w:rsidR="00715F41" w:rsidRPr="00715F41" w:rsidRDefault="0071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(гражданско-правового договора) с таким гражданином</w:t>
      </w: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715F4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5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12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(далее - Федеральный закон N 273-ФЗ) и определяет порядок осуществления проверки: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государственной гражданской службы, включенную в </w:t>
      </w:r>
      <w:hyperlink r:id="rId6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Оренбургской области, при назначении на которые и при замещении которых государственные гражданские служащие Оренбургской области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в </w:t>
      </w:r>
      <w:hyperlink r:id="rId7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должностей, отнесенных к коррупционно опасным должностям или должностям, замещение которых связано с коррупционными рисками (далее - перечни должностей), в течение двух лет после увольнения с государственной </w:t>
      </w:r>
      <w:r w:rsidRPr="00715F41">
        <w:rPr>
          <w:rFonts w:ascii="Times New Roman" w:hAnsi="Times New Roman" w:cs="Times New Roman"/>
          <w:sz w:val="28"/>
          <w:szCs w:val="28"/>
        </w:rPr>
        <w:lastRenderedPageBreak/>
        <w:t>гражданской службы Оренбургской области (далее - гражданская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государственного управления данной организацией входили в его должностные (служебные) обязанности (далее - должность с функциями государственного управления) без согласия комиссии по соблюдению требований к служебному поведению государственных гражданских служащих и урегулированию конфликта интересов (далее - комиссия);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государственного управления.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2. Гражданин, замещавший должность гражданской службы, в течение двух лет со дня увольнения с гражданской службы: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обязан при заключении трудовых договоров (гражданско-правовых договоров) в вышеуказанном случае сообщать работодателю сведения о последнем месте гражданской службы с соблюдением законодательства Российской Федерации о государственной тайне.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hyperlink w:anchor="P59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 решению Губернатора Оренбургской области, руководителя органа исполнительной власти Оренбургской области.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гражданина, замещавшего должность гражданской службы, и оформляется в письменной форме.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4. Кадровая служба аппарата Губернатора и Правительства Оренбургской области по решению Губернатора Оренбургской области осуществляет проверку, предусмотренную </w:t>
      </w:r>
      <w:hyperlink w:anchor="P59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граждан, замещавших должности гражданской службы, назначение на которые и освобождение от которых осуществляется Губернатором Оренбургской области.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lastRenderedPageBreak/>
        <w:t xml:space="preserve">5. Кадровые службы органов исполнительной власти Оренбургской области по решению руководителя соответствующего органа исполнительной власти Оренбургской области осуществляют проверку, предусмотренную </w:t>
      </w:r>
      <w:hyperlink w:anchor="P59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граждан, замещавших должности гражданской службы, назначение на которые и освобождение от которых осуществляется руководителем соответствующего органа исполнительной власти Оренбургской области.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6. Основаниями для осуществления проверки, предусмотренной </w:t>
      </w:r>
      <w:hyperlink w:anchor="P59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715F41"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государственного управления, в порядке, предусмотренном </w:t>
      </w:r>
      <w:hyperlink r:id="rId8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года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715F41">
        <w:rPr>
          <w:rFonts w:ascii="Times New Roman" w:hAnsi="Times New Roman" w:cs="Times New Roman"/>
          <w:sz w:val="28"/>
          <w:szCs w:val="28"/>
        </w:rPr>
        <w:t>б) непоступление письменной информации от работодателя в течение 10 дней с даты заключения трудового (гражданско-правового) договора с гражданином, замещавшим должность с функциями государственного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715F41">
        <w:rPr>
          <w:rFonts w:ascii="Times New Roman" w:hAnsi="Times New Roman" w:cs="Times New Roman"/>
          <w:sz w:val="28"/>
          <w:szCs w:val="28"/>
        </w:rPr>
        <w:t>в) информация, представленная в письменном виде и в установленном порядке: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Общественной палатой Оренбургской области;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специалистами кадровых служб органов исполнительной власти Оренбургской области, ответственными за работу по профилактике коррупционных и иных правонарушений;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lastRenderedPageBreak/>
        <w:t>общероссийскими средствами массовой информации.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проведения проверки.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9. При осуществлении проверки подлежат установлению следующие фактические обстоятельства: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а) замещение гражданином, указанным в </w:t>
      </w:r>
      <w:hyperlink w:anchor="P59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должности гражданской службы, включенной в перечни должностей;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б) истечение (неистечение) двухлетнего срока со дня увольнения с гражданской службы гражданина, замещавшего должность гражданской службы, до дня заключения трудового договора (гражданско-правового договора), указанного в </w:t>
      </w:r>
      <w:hyperlink w:anchor="P59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в) наличие (отсутствие) отдельных функций государственного управления в отношении организации, указанной в </w:t>
      </w:r>
      <w:hyperlink w:anchor="P59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в должностных (служебных) обязанностях гражданина, замещавшего должность гражданской службы;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гражданской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715F41">
        <w:rPr>
          <w:rFonts w:ascii="Times New Roman" w:hAnsi="Times New Roman" w:cs="Times New Roman"/>
          <w:sz w:val="28"/>
          <w:szCs w:val="28"/>
        </w:rPr>
        <w:t>10. В случае необходимости кадровая служба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11. В запросе, предусмотренном </w:t>
      </w:r>
      <w:hyperlink w:anchor="P85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</w:t>
      </w:r>
      <w:r w:rsidRPr="00715F41">
        <w:rPr>
          <w:rFonts w:ascii="Times New Roman" w:hAnsi="Times New Roman" w:cs="Times New Roman"/>
          <w:sz w:val="28"/>
          <w:szCs w:val="28"/>
        </w:rPr>
        <w:lastRenderedPageBreak/>
        <w:t>жительства гражданина, в отношении которого проводится проверка;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г) фамилия, инициалы и номер телефона гражданского служащего, подготовившего запрос.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12. В случае поступления информации, предусмотренной </w:t>
      </w:r>
      <w:hyperlink w:anchor="P70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6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проверяет наличие в личном деле лица, замещавшего должность с функциями государственного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При наличии копии протокола с решением о даче согласия (выписки из него) кадровая служба информирует Губернатора Оренбургской области, руководителя органа исполнительной власти Оренбургской области о соблюдении гражданином, замещавшим должность с функциями государственного управления, и работодателем требований Федерального </w:t>
      </w:r>
      <w:hyperlink r:id="rId9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N 273-ФЗ. Письмо работодателя и информация кадровой службы приобщаются к личному делу гражданина, замещавшего должность с функциями государственного управления.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государственного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кадровая служба информирует об этом Губернатора Оренбургской области, руководителя органа исполнительной власти Оренбургской области и правоохранительные органы Оренбургской области.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Одновременно кадровая служба информирует работодателя об обязанности прекращения трудового договора (гражданско-правового договора) с данным гражданином в соответствии </w:t>
      </w:r>
      <w:hyperlink r:id="rId10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12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13. В случае непоступления информации, предусмотренной </w:t>
      </w:r>
      <w:hyperlink w:anchor="P71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6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в течение 5 рабочих дней информирует правоохранительные органы Оренбургской области о несоблюдении работодателем обязанности, предусмотренной </w:t>
      </w:r>
      <w:hyperlink r:id="rId11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</w:t>
      </w:r>
      <w:r w:rsidRPr="00715F41">
        <w:rPr>
          <w:rFonts w:ascii="Times New Roman" w:hAnsi="Times New Roman" w:cs="Times New Roman"/>
          <w:sz w:val="28"/>
          <w:szCs w:val="28"/>
        </w:rPr>
        <w:lastRenderedPageBreak/>
        <w:t>должность с функциями государственного управления.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715F41">
        <w:rPr>
          <w:rFonts w:ascii="Times New Roman" w:hAnsi="Times New Roman" w:cs="Times New Roman"/>
          <w:sz w:val="28"/>
          <w:szCs w:val="28"/>
        </w:rPr>
        <w:t xml:space="preserve">14. При поступлении информации, предусмотренной </w:t>
      </w:r>
      <w:hyperlink w:anchor="P72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6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проверяет наличие в личном деле лица, замещавшего должность с функциями государственного управления: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а) копии протокола с решением о даче согласия (выписки из него);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государственного управления.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15. В случае наличия всех документов, указанных в </w:t>
      </w:r>
      <w:hyperlink w:anchor="P97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государственного управления, и работодателем требований Федерального </w:t>
      </w:r>
      <w:hyperlink r:id="rId12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16. В случае отсутствия одного из документов, указанных в </w:t>
      </w:r>
      <w:hyperlink w:anchor="P97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в течение 5 рабочих дней со дня окончания проверки информирует правоохранительные органы Оренбургской области и лиц, направивших информацию, о несоблюдении гражданином, замещавшим должность с функциями государственного управления, и работодателем требований Федерального </w:t>
      </w:r>
      <w:hyperlink r:id="rId13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 xml:space="preserve">В случае несоблюдения гражданином, замещавшим должность с функциями государственного управления, требований Федерального </w:t>
      </w:r>
      <w:hyperlink r:id="rId14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N 273-ФЗ, работодатель информируется об обязанности прекращения трудового договора (гражданско-правового договора) с данным гражданином в соответствии с </w:t>
      </w:r>
      <w:hyperlink r:id="rId15">
        <w:r w:rsidRPr="00715F4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12</w:t>
        </w:r>
      </w:hyperlink>
      <w:r w:rsidRPr="00715F41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17. По результатам проверки Губернатору Оренбургской области, руководителю органа исполнительной власти Оренбургской области представляется доклад о ее результатах. При этом в докладе должен содержаться один из следующих выводов: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а) о соблюдении гражданином, замещавшим должность гражданской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б) о несоблюдении гражданином, замещавшим должность гражданской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lastRenderedPageBreak/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715F41" w:rsidRPr="00715F41" w:rsidRDefault="00715F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F41">
        <w:rPr>
          <w:rFonts w:ascii="Times New Roman" w:hAnsi="Times New Roman" w:cs="Times New Roman"/>
          <w:sz w:val="28"/>
          <w:szCs w:val="28"/>
        </w:rPr>
        <w:t>19.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41" w:rsidRPr="00715F41" w:rsidRDefault="00715F4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12DC5" w:rsidRPr="00715F41" w:rsidRDefault="00712DC5">
      <w:pPr>
        <w:rPr>
          <w:rFonts w:ascii="Times New Roman" w:hAnsi="Times New Roman" w:cs="Times New Roman"/>
          <w:sz w:val="28"/>
          <w:szCs w:val="28"/>
        </w:rPr>
      </w:pPr>
    </w:p>
    <w:sectPr w:rsidR="00712DC5" w:rsidRPr="00715F41" w:rsidSect="008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41"/>
    <w:rsid w:val="00712DC5"/>
    <w:rsid w:val="007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09AD-0FAF-4B7C-ABF2-7AC6B14F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F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5F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5F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127DF6DE0F1DE13FA2EF6CCF8843404509BA0026B42CFC1AC5F59BC50C463BDF0AE63170CD7D841BAED1C18JCeBK" TargetMode="External"/><Relationship Id="rId13" Type="http://schemas.openxmlformats.org/officeDocument/2006/relationships/hyperlink" Target="consultantplus://offline/ref=EC4127DF6DE0F1DE13FA2EF6CCF8843401549DA1086342CFC1AC5F59BC50C463BDF0AE63170CD7D841BAED1C18JCe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127DF6DE0F1DE13FA30FBDA94D930055BC1A80F6C4D9F9AF30404EB59CE34E8BFAF2D5106C8D848A5EA1D119C4A41FC176727CC71092612C4F0JFeEK" TargetMode="External"/><Relationship Id="rId12" Type="http://schemas.openxmlformats.org/officeDocument/2006/relationships/hyperlink" Target="consultantplus://offline/ref=EC4127DF6DE0F1DE13FA2EF6CCF8843401549DA1086342CFC1AC5F59BC50C463BDF0AE63170CD7D841BAED1C18JCeB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127DF6DE0F1DE13FA30FBDA94D930055BC1A80D6A4F9899F30404EB59CE34E8BFAF2D5106C8D848A4E81B119C4A41FC176727CC71092612C4F0JFeEK" TargetMode="External"/><Relationship Id="rId11" Type="http://schemas.openxmlformats.org/officeDocument/2006/relationships/hyperlink" Target="consultantplus://offline/ref=EC4127DF6DE0F1DE13FA2EF6CCF8843401549DA1086342CFC1AC5F59BC50C463AFF0F66D16009D890CF1E21E1DD61B0CB7186522JDe1K" TargetMode="External"/><Relationship Id="rId5" Type="http://schemas.openxmlformats.org/officeDocument/2006/relationships/hyperlink" Target="consultantplus://offline/ref=EC4127DF6DE0F1DE13FA2EF6CCF8843401549DA1086342CFC1AC5F59BC50C463AFF0F66D11009D890CF1E21E1DD61B0CB7186522JDe1K" TargetMode="External"/><Relationship Id="rId15" Type="http://schemas.openxmlformats.org/officeDocument/2006/relationships/hyperlink" Target="consultantplus://offline/ref=EC4127DF6DE0F1DE13FA2EF6CCF8843401549DA1086342CFC1AC5F59BC50C463AFF0F66D17009D890CF1E21E1DD61B0CB7186522JDe1K" TargetMode="External"/><Relationship Id="rId10" Type="http://schemas.openxmlformats.org/officeDocument/2006/relationships/hyperlink" Target="consultantplus://offline/ref=EC4127DF6DE0F1DE13FA2EF6CCF8843401549DA1086342CFC1AC5F59BC50C463AFF0F66D17009D890CF1E21E1DD61B0CB7186522JDe1K" TargetMode="External"/><Relationship Id="rId4" Type="http://schemas.openxmlformats.org/officeDocument/2006/relationships/hyperlink" Target="consultantplus://offline/ref=EC4127DF6DE0F1DE13FA2EF6CCF8843401549DA1086342CFC1AC5F59BC50C463AFF0F66D11009D890CF1E21E1DD61B0CB7186522JDe1K" TargetMode="External"/><Relationship Id="rId9" Type="http://schemas.openxmlformats.org/officeDocument/2006/relationships/hyperlink" Target="consultantplus://offline/ref=EC4127DF6DE0F1DE13FA2EF6CCF8843401549DA1086342CFC1AC5F59BC50C463BDF0AE63170CD7D841BAED1C18JCeBK" TargetMode="External"/><Relationship Id="rId14" Type="http://schemas.openxmlformats.org/officeDocument/2006/relationships/hyperlink" Target="consultantplus://offline/ref=EC4127DF6DE0F1DE13FA2EF6CCF8843401549DA1086342CFC1AC5F59BC50C463BDF0AE63170CD7D841BAED1C18JC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15226</Characters>
  <Application>Microsoft Office Word</Application>
  <DocSecurity>0</DocSecurity>
  <Lines>126</Lines>
  <Paragraphs>35</Paragraphs>
  <ScaleCrop>false</ScaleCrop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2023-09-27T10:30:00Z</dcterms:created>
  <dcterms:modified xsi:type="dcterms:W3CDTF">2023-09-27T10:30:00Z</dcterms:modified>
</cp:coreProperties>
</file>