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703" w:rsidRDefault="00C55703">
      <w:pPr>
        <w:pStyle w:val="ConsPlusTitlePage"/>
      </w:pPr>
      <w:r>
        <w:t xml:space="preserve">Документ предоставлен </w:t>
      </w:r>
      <w:hyperlink r:id="rId4">
        <w:r>
          <w:rPr>
            <w:color w:val="0000FF"/>
          </w:rPr>
          <w:t>КонсультантПлюс</w:t>
        </w:r>
      </w:hyperlink>
      <w:r>
        <w:br/>
      </w:r>
    </w:p>
    <w:p w:rsidR="00C55703" w:rsidRDefault="00C55703">
      <w:pPr>
        <w:pStyle w:val="ConsPlusNormal"/>
        <w:jc w:val="both"/>
        <w:outlineLvl w:val="0"/>
      </w:pPr>
    </w:p>
    <w:p w:rsidR="00C55703" w:rsidRDefault="00C55703">
      <w:pPr>
        <w:pStyle w:val="ConsPlusTitle"/>
        <w:jc w:val="center"/>
        <w:outlineLvl w:val="0"/>
      </w:pPr>
      <w:r>
        <w:t>МИНИСТЕРСТВО СОЦИАЛЬНОГО РАЗВИТИЯ</w:t>
      </w:r>
    </w:p>
    <w:p w:rsidR="00C55703" w:rsidRDefault="00C55703">
      <w:pPr>
        <w:pStyle w:val="ConsPlusTitle"/>
        <w:jc w:val="center"/>
      </w:pPr>
      <w:r>
        <w:t>ОРЕНБУРГСКОЙ ОБЛАСТИ</w:t>
      </w:r>
    </w:p>
    <w:p w:rsidR="00C55703" w:rsidRDefault="00C55703">
      <w:pPr>
        <w:pStyle w:val="ConsPlusTitle"/>
        <w:jc w:val="both"/>
      </w:pPr>
    </w:p>
    <w:p w:rsidR="00C55703" w:rsidRDefault="00C55703">
      <w:pPr>
        <w:pStyle w:val="ConsPlusTitle"/>
        <w:jc w:val="center"/>
      </w:pPr>
      <w:r>
        <w:t>ПРИКАЗ</w:t>
      </w:r>
    </w:p>
    <w:p w:rsidR="00C55703" w:rsidRDefault="00C55703">
      <w:pPr>
        <w:pStyle w:val="ConsPlusTitle"/>
        <w:jc w:val="center"/>
      </w:pPr>
      <w:r>
        <w:t>от 26 января 2018 г. N 58</w:t>
      </w:r>
    </w:p>
    <w:p w:rsidR="00C55703" w:rsidRDefault="00C55703">
      <w:pPr>
        <w:pStyle w:val="ConsPlusTitle"/>
        <w:jc w:val="both"/>
      </w:pPr>
    </w:p>
    <w:p w:rsidR="00C55703" w:rsidRDefault="00C55703">
      <w:pPr>
        <w:pStyle w:val="ConsPlusTitle"/>
        <w:jc w:val="center"/>
      </w:pPr>
      <w:r>
        <w:t>Об утверждении административного регламента</w:t>
      </w:r>
    </w:p>
    <w:p w:rsidR="00C55703" w:rsidRDefault="00C55703">
      <w:pPr>
        <w:pStyle w:val="ConsPlusTitle"/>
        <w:jc w:val="center"/>
      </w:pPr>
      <w:r>
        <w:t>предоставления государственной услуги "Выдача</w:t>
      </w:r>
    </w:p>
    <w:p w:rsidR="00C55703" w:rsidRDefault="00C55703">
      <w:pPr>
        <w:pStyle w:val="ConsPlusTitle"/>
        <w:jc w:val="center"/>
      </w:pPr>
      <w:r>
        <w:t>свидетельства на предоставление социальных выплат</w:t>
      </w:r>
    </w:p>
    <w:p w:rsidR="00C55703" w:rsidRDefault="00C55703">
      <w:pPr>
        <w:pStyle w:val="ConsPlusTitle"/>
        <w:jc w:val="center"/>
      </w:pPr>
      <w:r>
        <w:t>нуждающимся в улучшении жилищных условий гражданам</w:t>
      </w:r>
    </w:p>
    <w:p w:rsidR="00C55703" w:rsidRDefault="00C55703">
      <w:pPr>
        <w:pStyle w:val="ConsPlusTitle"/>
        <w:jc w:val="center"/>
      </w:pPr>
      <w:r>
        <w:t>на уплату первоначального взноса при получении</w:t>
      </w:r>
    </w:p>
    <w:p w:rsidR="00C55703" w:rsidRDefault="00C55703">
      <w:pPr>
        <w:pStyle w:val="ConsPlusTitle"/>
        <w:jc w:val="center"/>
      </w:pPr>
      <w:r>
        <w:t>ипотечного жилищного кредита или его части"</w:t>
      </w:r>
    </w:p>
    <w:p w:rsidR="00C55703" w:rsidRDefault="00C557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5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5703" w:rsidRDefault="00C557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5703" w:rsidRDefault="00C557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5703" w:rsidRDefault="00C55703">
            <w:pPr>
              <w:pStyle w:val="ConsPlusNormal"/>
              <w:jc w:val="center"/>
            </w:pPr>
            <w:r>
              <w:rPr>
                <w:color w:val="392C69"/>
              </w:rPr>
              <w:t>Список изменяющих документов</w:t>
            </w:r>
          </w:p>
          <w:p w:rsidR="00C55703" w:rsidRDefault="00C55703">
            <w:pPr>
              <w:pStyle w:val="ConsPlusNormal"/>
              <w:jc w:val="center"/>
            </w:pPr>
            <w:r>
              <w:rPr>
                <w:color w:val="392C69"/>
              </w:rPr>
              <w:t>(в ред. Приказов Министерства социального развития</w:t>
            </w:r>
          </w:p>
          <w:p w:rsidR="00C55703" w:rsidRDefault="00C55703">
            <w:pPr>
              <w:pStyle w:val="ConsPlusNormal"/>
              <w:jc w:val="center"/>
            </w:pPr>
            <w:r>
              <w:rPr>
                <w:color w:val="392C69"/>
              </w:rPr>
              <w:t xml:space="preserve">Оренбургской области от 01.03.2018 </w:t>
            </w:r>
            <w:hyperlink r:id="rId5">
              <w:r>
                <w:rPr>
                  <w:color w:val="0000FF"/>
                </w:rPr>
                <w:t>N 151</w:t>
              </w:r>
            </w:hyperlink>
            <w:r>
              <w:rPr>
                <w:color w:val="392C69"/>
              </w:rPr>
              <w:t xml:space="preserve">, от 15.05.2018 </w:t>
            </w:r>
            <w:hyperlink r:id="rId6">
              <w:r>
                <w:rPr>
                  <w:color w:val="0000FF"/>
                </w:rPr>
                <w:t>N 277</w:t>
              </w:r>
            </w:hyperlink>
            <w:r>
              <w:rPr>
                <w:color w:val="392C69"/>
              </w:rPr>
              <w:t>,</w:t>
            </w:r>
          </w:p>
          <w:p w:rsidR="00C55703" w:rsidRDefault="00C55703">
            <w:pPr>
              <w:pStyle w:val="ConsPlusNormal"/>
              <w:jc w:val="center"/>
            </w:pPr>
            <w:r>
              <w:rPr>
                <w:color w:val="392C69"/>
              </w:rPr>
              <w:t xml:space="preserve">от 26.07.2018 </w:t>
            </w:r>
            <w:hyperlink r:id="rId7">
              <w:r>
                <w:rPr>
                  <w:color w:val="0000FF"/>
                </w:rPr>
                <w:t>N 400</w:t>
              </w:r>
            </w:hyperlink>
            <w:r>
              <w:rPr>
                <w:color w:val="392C69"/>
              </w:rPr>
              <w:t xml:space="preserve">, от 27.12.2018 </w:t>
            </w:r>
            <w:hyperlink r:id="rId8">
              <w:r>
                <w:rPr>
                  <w:color w:val="0000FF"/>
                </w:rPr>
                <w:t>N 698</w:t>
              </w:r>
            </w:hyperlink>
            <w:r>
              <w:rPr>
                <w:color w:val="392C69"/>
              </w:rPr>
              <w:t xml:space="preserve">, от 01.07.2019 </w:t>
            </w:r>
            <w:hyperlink r:id="rId9">
              <w:r>
                <w:rPr>
                  <w:color w:val="0000FF"/>
                </w:rPr>
                <w:t>N 421</w:t>
              </w:r>
            </w:hyperlink>
            <w:r>
              <w:rPr>
                <w:color w:val="392C69"/>
              </w:rPr>
              <w:t>,</w:t>
            </w:r>
          </w:p>
          <w:p w:rsidR="00C55703" w:rsidRDefault="00C55703">
            <w:pPr>
              <w:pStyle w:val="ConsPlusNormal"/>
              <w:jc w:val="center"/>
            </w:pPr>
            <w:r>
              <w:rPr>
                <w:color w:val="392C69"/>
              </w:rPr>
              <w:t xml:space="preserve">от 01.11.2019 </w:t>
            </w:r>
            <w:hyperlink r:id="rId10">
              <w:r>
                <w:rPr>
                  <w:color w:val="0000FF"/>
                </w:rPr>
                <w:t>N 654</w:t>
              </w:r>
            </w:hyperlink>
            <w:r>
              <w:rPr>
                <w:color w:val="392C69"/>
              </w:rPr>
              <w:t xml:space="preserve">, от 24.03.2021 </w:t>
            </w:r>
            <w:hyperlink r:id="rId11">
              <w:r>
                <w:rPr>
                  <w:color w:val="0000FF"/>
                </w:rPr>
                <w:t>N 154</w:t>
              </w:r>
            </w:hyperlink>
            <w:r>
              <w:rPr>
                <w:color w:val="392C69"/>
              </w:rPr>
              <w:t xml:space="preserve">, от 22.12.2021 </w:t>
            </w:r>
            <w:hyperlink r:id="rId12">
              <w:r>
                <w:rPr>
                  <w:color w:val="0000FF"/>
                </w:rPr>
                <w:t>N 768</w:t>
              </w:r>
            </w:hyperlink>
            <w:r>
              <w:rPr>
                <w:color w:val="392C69"/>
              </w:rPr>
              <w:t>,</w:t>
            </w:r>
          </w:p>
          <w:p w:rsidR="00C55703" w:rsidRDefault="00C55703">
            <w:pPr>
              <w:pStyle w:val="ConsPlusNormal"/>
              <w:jc w:val="center"/>
            </w:pPr>
            <w:r>
              <w:rPr>
                <w:color w:val="392C69"/>
              </w:rPr>
              <w:t xml:space="preserve">от 14.09.2022 </w:t>
            </w:r>
            <w:hyperlink r:id="rId13">
              <w:r>
                <w:rPr>
                  <w:color w:val="0000FF"/>
                </w:rPr>
                <w:t>N 512</w:t>
              </w:r>
            </w:hyperlink>
            <w:r>
              <w:rPr>
                <w:color w:val="392C69"/>
              </w:rPr>
              <w:t xml:space="preserve">, от 12.12.2022 </w:t>
            </w:r>
            <w:hyperlink r:id="rId14">
              <w:r>
                <w:rPr>
                  <w:color w:val="0000FF"/>
                </w:rPr>
                <w:t>N 717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5703" w:rsidRDefault="00C55703">
            <w:pPr>
              <w:pStyle w:val="ConsPlusNormal"/>
            </w:pPr>
          </w:p>
        </w:tc>
      </w:tr>
    </w:tbl>
    <w:p w:rsidR="00C55703" w:rsidRDefault="00C55703">
      <w:pPr>
        <w:pStyle w:val="ConsPlusNormal"/>
        <w:jc w:val="both"/>
      </w:pPr>
    </w:p>
    <w:p w:rsidR="00C55703" w:rsidRDefault="00C55703">
      <w:pPr>
        <w:pStyle w:val="ConsPlusNormal"/>
        <w:ind w:firstLine="540"/>
        <w:jc w:val="both"/>
      </w:pPr>
      <w:r>
        <w:t xml:space="preserve">Во исполнение Федерального </w:t>
      </w:r>
      <w:hyperlink r:id="rId15">
        <w:r>
          <w:rPr>
            <w:color w:val="0000FF"/>
          </w:rPr>
          <w:t>закона</w:t>
        </w:r>
      </w:hyperlink>
      <w:r>
        <w:t xml:space="preserve"> от 27.07.2010 N 210-ФЗ "Об организации предоставления государственных и муниципальных услуг"</w:t>
      </w:r>
    </w:p>
    <w:p w:rsidR="00C55703" w:rsidRDefault="00C55703">
      <w:pPr>
        <w:pStyle w:val="ConsPlusNormal"/>
        <w:jc w:val="both"/>
      </w:pPr>
      <w:r>
        <w:t xml:space="preserve">(в ред. Приказов Министерства социального развития Оренбургской области от 24.03.2021 </w:t>
      </w:r>
      <w:hyperlink r:id="rId16">
        <w:r>
          <w:rPr>
            <w:color w:val="0000FF"/>
          </w:rPr>
          <w:t>N 154</w:t>
        </w:r>
      </w:hyperlink>
      <w:r>
        <w:t xml:space="preserve">, от 12.12.2022 </w:t>
      </w:r>
      <w:hyperlink r:id="rId17">
        <w:r>
          <w:rPr>
            <w:color w:val="0000FF"/>
          </w:rPr>
          <w:t>N 717</w:t>
        </w:r>
      </w:hyperlink>
      <w:r>
        <w:t>)</w:t>
      </w:r>
    </w:p>
    <w:p w:rsidR="00C55703" w:rsidRDefault="00C55703">
      <w:pPr>
        <w:pStyle w:val="ConsPlusNormal"/>
        <w:spacing w:before="220"/>
        <w:ind w:firstLine="540"/>
        <w:jc w:val="both"/>
      </w:pPr>
      <w:r>
        <w:t>ПРИКАЗЫВАЮ:</w:t>
      </w:r>
    </w:p>
    <w:p w:rsidR="00C55703" w:rsidRDefault="00C55703">
      <w:pPr>
        <w:pStyle w:val="ConsPlusNormal"/>
        <w:jc w:val="both"/>
      </w:pPr>
    </w:p>
    <w:p w:rsidR="00C55703" w:rsidRDefault="00C55703">
      <w:pPr>
        <w:pStyle w:val="ConsPlusNormal"/>
        <w:ind w:firstLine="540"/>
        <w:jc w:val="both"/>
      </w:pPr>
      <w:r>
        <w:t xml:space="preserve">1. Утвердить административный </w:t>
      </w:r>
      <w:hyperlink w:anchor="P58">
        <w:r>
          <w:rPr>
            <w:color w:val="0000FF"/>
          </w:rPr>
          <w:t>регламент</w:t>
        </w:r>
      </w:hyperlink>
      <w:r>
        <w:t xml:space="preserve"> предоставления государственной услуги "Выдача свидетельства на предоставление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 согласно приложению.</w:t>
      </w:r>
    </w:p>
    <w:p w:rsidR="00C55703" w:rsidRDefault="00C55703">
      <w:pPr>
        <w:pStyle w:val="ConsPlusNormal"/>
        <w:jc w:val="both"/>
      </w:pPr>
      <w:r>
        <w:t xml:space="preserve">(п. 1 в ред. </w:t>
      </w:r>
      <w:hyperlink r:id="rId18">
        <w:r>
          <w:rPr>
            <w:color w:val="0000FF"/>
          </w:rPr>
          <w:t>Приказа</w:t>
        </w:r>
      </w:hyperlink>
      <w:r>
        <w:t xml:space="preserve"> Министерства социального развития Оренбургской области от 24.03.2021 N 154)</w:t>
      </w:r>
    </w:p>
    <w:p w:rsidR="00C55703" w:rsidRDefault="00C55703">
      <w:pPr>
        <w:pStyle w:val="ConsPlusNormal"/>
        <w:jc w:val="both"/>
      </w:pPr>
    </w:p>
    <w:p w:rsidR="00C55703" w:rsidRDefault="00C55703">
      <w:pPr>
        <w:pStyle w:val="ConsPlusNormal"/>
        <w:ind w:firstLine="540"/>
        <w:jc w:val="both"/>
      </w:pPr>
      <w:r>
        <w:t>2. Отделу государственных жилищных сертификатов и субсидий министерства социального развития Оренбургской области (Максименко О.В.):</w:t>
      </w:r>
    </w:p>
    <w:p w:rsidR="00C55703" w:rsidRDefault="00C55703">
      <w:pPr>
        <w:pStyle w:val="ConsPlusNormal"/>
        <w:spacing w:before="220"/>
        <w:ind w:firstLine="540"/>
        <w:jc w:val="both"/>
      </w:pPr>
      <w:r>
        <w:t>2.1. Обеспечить предоставление государственной услуги в соответствии с настоящим административным регламентом;</w:t>
      </w:r>
    </w:p>
    <w:p w:rsidR="00C55703" w:rsidRDefault="00C55703">
      <w:pPr>
        <w:pStyle w:val="ConsPlusNormal"/>
        <w:spacing w:before="220"/>
        <w:ind w:firstLine="540"/>
        <w:jc w:val="both"/>
      </w:pPr>
      <w:r>
        <w:t>2.1. Определить специалиста, ответственного за сопровождение "Реестра государственных (муниципальных) услуг (функций) Оренбургской области" (далее - Реестр) и в течение 5 рабочих дней внести изменения в соответствии с настоящим приказом;</w:t>
      </w:r>
    </w:p>
    <w:p w:rsidR="00C55703" w:rsidRDefault="00C55703">
      <w:pPr>
        <w:pStyle w:val="ConsPlusNormal"/>
        <w:spacing w:before="220"/>
        <w:ind w:firstLine="540"/>
        <w:jc w:val="both"/>
      </w:pPr>
      <w:r>
        <w:t>2.2. Обеспечить контроль за предоставлением государственной услуги в соответствии с настоящим административным регламентом и своевременное внесение изменений в настоящий приказ, в Реестр при изменении действующего законодательства, регламентирующего предоставление государственной услуги.</w:t>
      </w:r>
    </w:p>
    <w:p w:rsidR="00C55703" w:rsidRDefault="00C55703">
      <w:pPr>
        <w:pStyle w:val="ConsPlusNormal"/>
        <w:jc w:val="both"/>
      </w:pPr>
    </w:p>
    <w:p w:rsidR="00C55703" w:rsidRDefault="00C55703">
      <w:pPr>
        <w:pStyle w:val="ConsPlusNormal"/>
        <w:ind w:firstLine="540"/>
        <w:jc w:val="both"/>
      </w:pPr>
      <w:r>
        <w:t xml:space="preserve">3. </w:t>
      </w:r>
      <w:hyperlink r:id="rId19">
        <w:r>
          <w:rPr>
            <w:color w:val="0000FF"/>
          </w:rPr>
          <w:t>Абзацы 5</w:t>
        </w:r>
      </w:hyperlink>
      <w:r>
        <w:t xml:space="preserve"> - </w:t>
      </w:r>
      <w:hyperlink r:id="rId20">
        <w:r>
          <w:rPr>
            <w:color w:val="0000FF"/>
          </w:rPr>
          <w:t>7 пункта 1</w:t>
        </w:r>
      </w:hyperlink>
      <w:r>
        <w:t xml:space="preserve"> приказа министерства социального развития Оренбургской области от 18.04.2017 N 191 "О внесении изменений в некоторые приказы министерства социального развития Оренбургской области" исключить.</w:t>
      </w:r>
    </w:p>
    <w:p w:rsidR="00C55703" w:rsidRDefault="00C55703">
      <w:pPr>
        <w:pStyle w:val="ConsPlusNormal"/>
        <w:jc w:val="both"/>
      </w:pPr>
    </w:p>
    <w:p w:rsidR="00C55703" w:rsidRDefault="00C55703">
      <w:pPr>
        <w:pStyle w:val="ConsPlusNormal"/>
        <w:ind w:firstLine="540"/>
        <w:jc w:val="both"/>
      </w:pPr>
      <w:r>
        <w:t xml:space="preserve">4. Признать утратившим силу </w:t>
      </w:r>
      <w:hyperlink r:id="rId21">
        <w:r>
          <w:rPr>
            <w:color w:val="0000FF"/>
          </w:rPr>
          <w:t>приказ</w:t>
        </w:r>
      </w:hyperlink>
      <w:r>
        <w:t xml:space="preserve"> министерства социального развития Оренбургской области от 03.03.2017 N 111 "Об утверждении административного регламента предоставления государственной услуги "Выдача свидетельства на предоставление социальных выплат нуждающимся в улучшении жилищных условий гражданам на уплату части первоначального взноса при получении ипотечного жилищного кредита".</w:t>
      </w:r>
    </w:p>
    <w:p w:rsidR="00C55703" w:rsidRDefault="00C55703">
      <w:pPr>
        <w:pStyle w:val="ConsPlusNormal"/>
        <w:jc w:val="both"/>
      </w:pPr>
    </w:p>
    <w:p w:rsidR="00C55703" w:rsidRDefault="00C55703">
      <w:pPr>
        <w:pStyle w:val="ConsPlusNormal"/>
        <w:ind w:firstLine="540"/>
        <w:jc w:val="both"/>
      </w:pPr>
      <w:r>
        <w:t>5. Контроль за исполнением настоящего приказа возложить на заместителя министра Теплякову И.В.</w:t>
      </w:r>
    </w:p>
    <w:p w:rsidR="00C55703" w:rsidRDefault="00C55703">
      <w:pPr>
        <w:pStyle w:val="ConsPlusNormal"/>
        <w:jc w:val="both"/>
      </w:pPr>
      <w:r>
        <w:t xml:space="preserve">(в ред. </w:t>
      </w:r>
      <w:hyperlink r:id="rId22">
        <w:r>
          <w:rPr>
            <w:color w:val="0000FF"/>
          </w:rPr>
          <w:t>Приказа</w:t>
        </w:r>
      </w:hyperlink>
      <w:r>
        <w:t xml:space="preserve"> Министерства социального развития Оренбургской области от 12.12.2022 N 717)</w:t>
      </w:r>
    </w:p>
    <w:p w:rsidR="00C55703" w:rsidRDefault="00C55703">
      <w:pPr>
        <w:pStyle w:val="ConsPlusNormal"/>
        <w:jc w:val="both"/>
      </w:pPr>
    </w:p>
    <w:p w:rsidR="00C55703" w:rsidRDefault="00C55703">
      <w:pPr>
        <w:pStyle w:val="ConsPlusNormal"/>
        <w:ind w:firstLine="540"/>
        <w:jc w:val="both"/>
      </w:pPr>
      <w:r>
        <w:t>6. Приказ вступает в силу после его официального опубликования.</w:t>
      </w:r>
    </w:p>
    <w:p w:rsidR="00C55703" w:rsidRDefault="00C55703">
      <w:pPr>
        <w:pStyle w:val="ConsPlusNormal"/>
        <w:jc w:val="both"/>
      </w:pPr>
      <w:r>
        <w:t xml:space="preserve">(п. 6 в ред. </w:t>
      </w:r>
      <w:hyperlink r:id="rId23">
        <w:r>
          <w:rPr>
            <w:color w:val="0000FF"/>
          </w:rPr>
          <w:t>Приказа</w:t>
        </w:r>
      </w:hyperlink>
      <w:r>
        <w:t xml:space="preserve"> Министерства социального развития Оренбургской области от 01.03.2018 N 151)</w:t>
      </w:r>
    </w:p>
    <w:p w:rsidR="00C55703" w:rsidRDefault="00C55703">
      <w:pPr>
        <w:pStyle w:val="ConsPlusNormal"/>
        <w:jc w:val="both"/>
      </w:pPr>
    </w:p>
    <w:p w:rsidR="00C55703" w:rsidRDefault="00C55703">
      <w:pPr>
        <w:pStyle w:val="ConsPlusNormal"/>
        <w:jc w:val="right"/>
      </w:pPr>
      <w:r>
        <w:t>Министр</w:t>
      </w:r>
    </w:p>
    <w:p w:rsidR="00C55703" w:rsidRDefault="00C55703">
      <w:pPr>
        <w:pStyle w:val="ConsPlusNormal"/>
        <w:jc w:val="right"/>
      </w:pPr>
      <w:r>
        <w:t>социального развития</w:t>
      </w:r>
    </w:p>
    <w:p w:rsidR="00C55703" w:rsidRDefault="00C55703">
      <w:pPr>
        <w:pStyle w:val="ConsPlusNormal"/>
        <w:jc w:val="right"/>
      </w:pPr>
      <w:r>
        <w:t>Оренбургской области</w:t>
      </w:r>
    </w:p>
    <w:p w:rsidR="00C55703" w:rsidRDefault="00C55703">
      <w:pPr>
        <w:pStyle w:val="ConsPlusNormal"/>
        <w:jc w:val="right"/>
      </w:pPr>
      <w:r>
        <w:t>Т.С.САМОХИНА</w:t>
      </w:r>
    </w:p>
    <w:p w:rsidR="00C55703" w:rsidRDefault="00C55703">
      <w:pPr>
        <w:pStyle w:val="ConsPlusNormal"/>
        <w:jc w:val="both"/>
      </w:pPr>
    </w:p>
    <w:p w:rsidR="00C55703" w:rsidRDefault="00C55703">
      <w:pPr>
        <w:pStyle w:val="ConsPlusNormal"/>
        <w:jc w:val="both"/>
      </w:pPr>
    </w:p>
    <w:p w:rsidR="00C55703" w:rsidRDefault="00C55703">
      <w:pPr>
        <w:pStyle w:val="ConsPlusNormal"/>
        <w:jc w:val="both"/>
      </w:pPr>
    </w:p>
    <w:p w:rsidR="00C55703" w:rsidRDefault="00C55703">
      <w:pPr>
        <w:pStyle w:val="ConsPlusNormal"/>
        <w:jc w:val="both"/>
      </w:pPr>
    </w:p>
    <w:p w:rsidR="00C55703" w:rsidRDefault="00C55703">
      <w:pPr>
        <w:pStyle w:val="ConsPlusNormal"/>
        <w:jc w:val="both"/>
      </w:pPr>
    </w:p>
    <w:p w:rsidR="00C55703" w:rsidRDefault="00C55703">
      <w:pPr>
        <w:pStyle w:val="ConsPlusNormal"/>
        <w:jc w:val="right"/>
        <w:outlineLvl w:val="0"/>
      </w:pPr>
      <w:r>
        <w:t>Приложение</w:t>
      </w:r>
    </w:p>
    <w:p w:rsidR="00C55703" w:rsidRDefault="00C55703">
      <w:pPr>
        <w:pStyle w:val="ConsPlusNormal"/>
        <w:jc w:val="right"/>
      </w:pPr>
      <w:r>
        <w:t>к приказу</w:t>
      </w:r>
    </w:p>
    <w:p w:rsidR="00C55703" w:rsidRDefault="00C55703">
      <w:pPr>
        <w:pStyle w:val="ConsPlusNormal"/>
        <w:jc w:val="right"/>
      </w:pPr>
      <w:r>
        <w:t>министерства</w:t>
      </w:r>
    </w:p>
    <w:p w:rsidR="00C55703" w:rsidRDefault="00C55703">
      <w:pPr>
        <w:pStyle w:val="ConsPlusNormal"/>
        <w:jc w:val="right"/>
      </w:pPr>
      <w:r>
        <w:t>социального развития</w:t>
      </w:r>
    </w:p>
    <w:p w:rsidR="00C55703" w:rsidRDefault="00C55703">
      <w:pPr>
        <w:pStyle w:val="ConsPlusNormal"/>
        <w:jc w:val="right"/>
      </w:pPr>
      <w:r>
        <w:t>Оренбургской области</w:t>
      </w:r>
    </w:p>
    <w:p w:rsidR="00C55703" w:rsidRDefault="00C55703">
      <w:pPr>
        <w:pStyle w:val="ConsPlusNormal"/>
        <w:jc w:val="right"/>
      </w:pPr>
      <w:r>
        <w:t>от 26 января 2018 г. N 58</w:t>
      </w:r>
    </w:p>
    <w:p w:rsidR="00C55703" w:rsidRDefault="00C55703">
      <w:pPr>
        <w:pStyle w:val="ConsPlusNormal"/>
        <w:jc w:val="both"/>
      </w:pPr>
    </w:p>
    <w:p w:rsidR="00C55703" w:rsidRDefault="00C55703">
      <w:pPr>
        <w:pStyle w:val="ConsPlusTitle"/>
        <w:jc w:val="center"/>
      </w:pPr>
      <w:bookmarkStart w:id="0" w:name="P58"/>
      <w:bookmarkEnd w:id="0"/>
      <w:r>
        <w:t>Административный регламент</w:t>
      </w:r>
    </w:p>
    <w:p w:rsidR="00C55703" w:rsidRDefault="00C55703">
      <w:pPr>
        <w:pStyle w:val="ConsPlusTitle"/>
        <w:jc w:val="center"/>
      </w:pPr>
      <w:r>
        <w:t>предоставления государственной услуги "Выдача</w:t>
      </w:r>
    </w:p>
    <w:p w:rsidR="00C55703" w:rsidRDefault="00C55703">
      <w:pPr>
        <w:pStyle w:val="ConsPlusTitle"/>
        <w:jc w:val="center"/>
      </w:pPr>
      <w:r>
        <w:t>свидетельства на предоставление социальных выплат</w:t>
      </w:r>
    </w:p>
    <w:p w:rsidR="00C55703" w:rsidRDefault="00C55703">
      <w:pPr>
        <w:pStyle w:val="ConsPlusTitle"/>
        <w:jc w:val="center"/>
      </w:pPr>
      <w:r>
        <w:t>нуждающимся в улучшении жилищных условий гражданам</w:t>
      </w:r>
    </w:p>
    <w:p w:rsidR="00C55703" w:rsidRDefault="00C55703">
      <w:pPr>
        <w:pStyle w:val="ConsPlusTitle"/>
        <w:jc w:val="center"/>
      </w:pPr>
      <w:r>
        <w:t>на уплату первоначального взноса при получении</w:t>
      </w:r>
    </w:p>
    <w:p w:rsidR="00C55703" w:rsidRDefault="00C55703">
      <w:pPr>
        <w:pStyle w:val="ConsPlusTitle"/>
        <w:jc w:val="center"/>
      </w:pPr>
      <w:r>
        <w:t>ипотечного жилищного кредита или его части"</w:t>
      </w:r>
    </w:p>
    <w:p w:rsidR="00C55703" w:rsidRDefault="00C557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5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5703" w:rsidRDefault="00C557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5703" w:rsidRDefault="00C557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5703" w:rsidRDefault="00C55703">
            <w:pPr>
              <w:pStyle w:val="ConsPlusNormal"/>
              <w:jc w:val="center"/>
            </w:pPr>
            <w:r>
              <w:rPr>
                <w:color w:val="392C69"/>
              </w:rPr>
              <w:t>Список изменяющих документов</w:t>
            </w:r>
          </w:p>
          <w:p w:rsidR="00C55703" w:rsidRDefault="00C55703">
            <w:pPr>
              <w:pStyle w:val="ConsPlusNormal"/>
              <w:jc w:val="center"/>
            </w:pPr>
            <w:r>
              <w:rPr>
                <w:color w:val="392C69"/>
              </w:rPr>
              <w:t xml:space="preserve">(в ред. </w:t>
            </w:r>
            <w:hyperlink r:id="rId24">
              <w:r>
                <w:rPr>
                  <w:color w:val="0000FF"/>
                </w:rPr>
                <w:t>Приказа</w:t>
              </w:r>
            </w:hyperlink>
            <w:r>
              <w:rPr>
                <w:color w:val="392C69"/>
              </w:rPr>
              <w:t xml:space="preserve"> Министерства социального развития Оренбургской области</w:t>
            </w:r>
          </w:p>
          <w:p w:rsidR="00C55703" w:rsidRDefault="00C55703">
            <w:pPr>
              <w:pStyle w:val="ConsPlusNormal"/>
              <w:jc w:val="center"/>
            </w:pPr>
            <w:r>
              <w:rPr>
                <w:color w:val="392C69"/>
              </w:rPr>
              <w:t>от 12.12.2022 N 717)</w:t>
            </w:r>
          </w:p>
        </w:tc>
        <w:tc>
          <w:tcPr>
            <w:tcW w:w="113" w:type="dxa"/>
            <w:tcBorders>
              <w:top w:val="nil"/>
              <w:left w:val="nil"/>
              <w:bottom w:val="nil"/>
              <w:right w:val="nil"/>
            </w:tcBorders>
            <w:shd w:val="clear" w:color="auto" w:fill="F4F3F8"/>
            <w:tcMar>
              <w:top w:w="0" w:type="dxa"/>
              <w:left w:w="0" w:type="dxa"/>
              <w:bottom w:w="0" w:type="dxa"/>
              <w:right w:w="0" w:type="dxa"/>
            </w:tcMar>
          </w:tcPr>
          <w:p w:rsidR="00C55703" w:rsidRDefault="00C55703">
            <w:pPr>
              <w:pStyle w:val="ConsPlusNormal"/>
            </w:pPr>
          </w:p>
        </w:tc>
      </w:tr>
    </w:tbl>
    <w:p w:rsidR="00C55703" w:rsidRDefault="00C55703">
      <w:pPr>
        <w:pStyle w:val="ConsPlusNormal"/>
        <w:jc w:val="both"/>
      </w:pPr>
    </w:p>
    <w:p w:rsidR="00C55703" w:rsidRDefault="00C55703">
      <w:pPr>
        <w:pStyle w:val="ConsPlusTitle"/>
        <w:jc w:val="center"/>
        <w:outlineLvl w:val="1"/>
      </w:pPr>
      <w:r>
        <w:t>I. Общие положения</w:t>
      </w:r>
    </w:p>
    <w:p w:rsidR="00C55703" w:rsidRDefault="00C55703">
      <w:pPr>
        <w:pStyle w:val="ConsPlusNormal"/>
        <w:jc w:val="both"/>
      </w:pPr>
    </w:p>
    <w:p w:rsidR="00C55703" w:rsidRDefault="00C55703">
      <w:pPr>
        <w:pStyle w:val="ConsPlusTitle"/>
        <w:jc w:val="center"/>
        <w:outlineLvl w:val="2"/>
      </w:pPr>
      <w:r>
        <w:t>Предмет регулирования Административного регламента</w:t>
      </w:r>
    </w:p>
    <w:p w:rsidR="00C55703" w:rsidRDefault="00C55703">
      <w:pPr>
        <w:pStyle w:val="ConsPlusNormal"/>
        <w:jc w:val="both"/>
      </w:pPr>
    </w:p>
    <w:p w:rsidR="00C55703" w:rsidRDefault="00C55703">
      <w:pPr>
        <w:pStyle w:val="ConsPlusNormal"/>
        <w:ind w:firstLine="540"/>
        <w:jc w:val="both"/>
      </w:pPr>
      <w:r>
        <w:t xml:space="preserve">1. Административный регламент предоставления государственной услуги (далее - Административный регламент) "Выдача свидетельства на предоставление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министерства социального развития Оренбургской области, осуществляемых по запросу физических лиц либо их уполномоченных представителей (далее - заявитель) в пределах полномочий, установленных нормативными правовыми актами </w:t>
      </w:r>
      <w:r>
        <w:lastRenderedPageBreak/>
        <w:t xml:space="preserve">Российской Федерации, в соответствии с требованиями Федерального </w:t>
      </w:r>
      <w:hyperlink r:id="rId25">
        <w:r>
          <w:rPr>
            <w:color w:val="0000FF"/>
          </w:rPr>
          <w:t>закона</w:t>
        </w:r>
      </w:hyperlink>
      <w:r>
        <w:t xml:space="preserve"> от 27 июля 2010 года N 210-ФЗ "Об организации предоставления государственных и муниципальных услуг".</w:t>
      </w:r>
    </w:p>
    <w:p w:rsidR="00C55703" w:rsidRDefault="00C55703">
      <w:pPr>
        <w:pStyle w:val="ConsPlusNormal"/>
        <w:jc w:val="both"/>
      </w:pPr>
    </w:p>
    <w:p w:rsidR="00C55703" w:rsidRDefault="00C55703">
      <w:pPr>
        <w:pStyle w:val="ConsPlusTitle"/>
        <w:jc w:val="center"/>
        <w:outlineLvl w:val="2"/>
      </w:pPr>
      <w:r>
        <w:t>Круг Заявителей</w:t>
      </w:r>
    </w:p>
    <w:p w:rsidR="00C55703" w:rsidRDefault="00C55703">
      <w:pPr>
        <w:pStyle w:val="ConsPlusNormal"/>
        <w:jc w:val="both"/>
      </w:pPr>
    </w:p>
    <w:p w:rsidR="00C55703" w:rsidRDefault="00C55703">
      <w:pPr>
        <w:pStyle w:val="ConsPlusNormal"/>
        <w:ind w:firstLine="540"/>
        <w:jc w:val="both"/>
      </w:pPr>
      <w:r>
        <w:t>2. Заявителями являются обратившиеся в Министерство социального развития Оренбургской области (далее - Министерство) или многофункциональный центр предоставления государственных и муниципальных услуг (далее -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государственной услуги:</w:t>
      </w:r>
    </w:p>
    <w:p w:rsidR="00C55703" w:rsidRDefault="00C55703">
      <w:pPr>
        <w:pStyle w:val="ConsPlusNormal"/>
        <w:spacing w:before="220"/>
        <w:ind w:firstLine="540"/>
        <w:jc w:val="both"/>
      </w:pPr>
      <w:r>
        <w:t>а) работники государственных (муниципальных) учреждений, государственные (муниципальные) гражданские служащие, нуждающиеся в улучшении жилищных условий;</w:t>
      </w:r>
    </w:p>
    <w:p w:rsidR="00C55703" w:rsidRDefault="00C55703">
      <w:pPr>
        <w:pStyle w:val="ConsPlusNormal"/>
        <w:spacing w:before="220"/>
        <w:ind w:firstLine="540"/>
        <w:jc w:val="both"/>
      </w:pPr>
      <w:r>
        <w:t xml:space="preserve">б) граждане, указанные в </w:t>
      </w:r>
      <w:hyperlink r:id="rId26">
        <w:r>
          <w:rPr>
            <w:color w:val="0000FF"/>
          </w:rPr>
          <w:t>статье 3</w:t>
        </w:r>
      </w:hyperlink>
      <w:r>
        <w:t xml:space="preserve"> Закона Оренбургской области от 13.07.2007 N 1347/285-IV-ОЗ "О предоставлении жилых помещений отдельным категориям граждан на территории Оренбургской области" (далее - Закон Оренбургской области от 13.07.2007 N 1347/285-IV-ОЗ), состоящие на учете в качестве нуждающихся в жилых помещениях, предоставляемых по договорам социального найма, в органах местного самоуправления в соответствии с требованиями Жилищного </w:t>
      </w:r>
      <w:hyperlink r:id="rId27">
        <w:r>
          <w:rPr>
            <w:color w:val="0000FF"/>
          </w:rPr>
          <w:t>кодекса</w:t>
        </w:r>
      </w:hyperlink>
      <w:r>
        <w:t xml:space="preserve"> Российской Федерации (далее - состоящие на учете в ОМС).</w:t>
      </w:r>
    </w:p>
    <w:p w:rsidR="00C55703" w:rsidRDefault="00C55703">
      <w:pPr>
        <w:pStyle w:val="ConsPlusNormal"/>
        <w:spacing w:before="220"/>
        <w:ind w:firstLine="540"/>
        <w:jc w:val="both"/>
      </w:pPr>
      <w:r>
        <w:t>Нуждающимися в улучшении жилищных условий признаются граждане и (или) члены их семей:</w:t>
      </w:r>
    </w:p>
    <w:p w:rsidR="00C55703" w:rsidRDefault="00C55703">
      <w:pPr>
        <w:pStyle w:val="ConsPlusNormal"/>
        <w:spacing w:before="220"/>
        <w:ind w:firstLine="540"/>
        <w:jc w:val="both"/>
      </w:pPr>
      <w:r>
        <w:t>1) постоянно проживающие на территории Оренбургской области;</w:t>
      </w:r>
    </w:p>
    <w:p w:rsidR="00C55703" w:rsidRDefault="00C55703">
      <w:pPr>
        <w:pStyle w:val="ConsPlusNormal"/>
        <w:spacing w:before="220"/>
        <w:ind w:firstLine="540"/>
        <w:jc w:val="both"/>
      </w:pPr>
      <w:r>
        <w:t>2) не имеющие жилых помещений в собственности, по договору социального найма, по договору найма жилого помещения жилищного фонда социального использования;</w:t>
      </w:r>
    </w:p>
    <w:p w:rsidR="00C55703" w:rsidRDefault="00C55703">
      <w:pPr>
        <w:pStyle w:val="ConsPlusNormal"/>
        <w:spacing w:before="220"/>
        <w:ind w:firstLine="540"/>
        <w:jc w:val="both"/>
      </w:pPr>
      <w:r>
        <w:t>3) проживающие в жилых помещениях, признанных в установленном порядке непригодными для проживания;</w:t>
      </w:r>
    </w:p>
    <w:p w:rsidR="00C55703" w:rsidRDefault="00C55703">
      <w:pPr>
        <w:pStyle w:val="ConsPlusNormal"/>
        <w:spacing w:before="220"/>
        <w:ind w:firstLine="540"/>
        <w:jc w:val="both"/>
      </w:pPr>
      <w:r>
        <w:t>4) являющиеся нанимателями жилых помещений по договорам социального найма, договорам найма жилого помещения жилищного фонда социального использования или собственниками жилых помещений, при условии обеспечения меньше учетной нормы общей площади жилого помещения на одного члена семьи, установленной органом местного самоуправления.</w:t>
      </w:r>
    </w:p>
    <w:p w:rsidR="00C55703" w:rsidRDefault="00C55703">
      <w:pPr>
        <w:pStyle w:val="ConsPlusNormal"/>
        <w:spacing w:before="220"/>
        <w:ind w:firstLine="540"/>
        <w:jc w:val="both"/>
      </w:pPr>
      <w: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55703" w:rsidRDefault="00C55703">
      <w:pPr>
        <w:pStyle w:val="ConsPlusNormal"/>
        <w:spacing w:before="220"/>
        <w:ind w:firstLine="540"/>
        <w:jc w:val="both"/>
      </w:pPr>
      <w:r>
        <w:t>Заявления на предоставление социальной выплаты от граждан, совершивших сделки по отчуждению жилых помещений, находящихся в их собственности, принимаются не ранее чем через пять лет со дня совершения указанных действий в случае обеспеченности граждан учетной нормой общей площади жилого помещения на одного члена семьи.</w:t>
      </w:r>
    </w:p>
    <w:p w:rsidR="00C55703" w:rsidRDefault="00C55703">
      <w:pPr>
        <w:pStyle w:val="ConsPlusNormal"/>
        <w:spacing w:before="220"/>
        <w:ind w:firstLine="540"/>
        <w:jc w:val="both"/>
      </w:pPr>
      <w:r>
        <w:t>Граждане, претендующие на получение социальной выплаты, должны обратиться в банк для получения предварительного письменного намерения банка о предоставлении ипотечного жилищного кредита на приобретение (строительство) жилья, в котором должна содержаться информация о возможной цене приобретаемой недвижимости, предполагаемой сумме ипотечного жилищного кредита, размере первоначального взноса и сроках его погашения.</w:t>
      </w:r>
    </w:p>
    <w:p w:rsidR="00C55703" w:rsidRDefault="00C55703">
      <w:pPr>
        <w:pStyle w:val="ConsPlusNormal"/>
        <w:spacing w:before="220"/>
        <w:ind w:firstLine="540"/>
        <w:jc w:val="both"/>
      </w:pPr>
      <w:r>
        <w:t>Под членами семьи гражданина понимаются супруг (супруга) и их несовершеннолетние дети.</w:t>
      </w:r>
    </w:p>
    <w:p w:rsidR="00C55703" w:rsidRDefault="00C55703">
      <w:pPr>
        <w:pStyle w:val="ConsPlusNormal"/>
        <w:spacing w:before="220"/>
        <w:ind w:firstLine="540"/>
        <w:jc w:val="both"/>
      </w:pPr>
      <w:r>
        <w:lastRenderedPageBreak/>
        <w:t>От семьи, имеющей право на получение социальной выплаты на уплату первоначального взноса при получении ипотечного жилищного кредита или его части, допускается подача не более одного заявления.</w:t>
      </w:r>
    </w:p>
    <w:p w:rsidR="00C55703" w:rsidRDefault="00C55703">
      <w:pPr>
        <w:pStyle w:val="ConsPlusNormal"/>
        <w:spacing w:before="220"/>
        <w:ind w:firstLine="540"/>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55703" w:rsidRDefault="00C55703">
      <w:pPr>
        <w:pStyle w:val="ConsPlusNormal"/>
        <w:jc w:val="both"/>
      </w:pPr>
    </w:p>
    <w:p w:rsidR="00C55703" w:rsidRDefault="00C55703">
      <w:pPr>
        <w:pStyle w:val="ConsPlusTitle"/>
        <w:jc w:val="center"/>
        <w:outlineLvl w:val="2"/>
      </w:pPr>
      <w:r>
        <w:t>Требование предоставления заявителю государственной услуги</w:t>
      </w:r>
    </w:p>
    <w:p w:rsidR="00C55703" w:rsidRDefault="00C55703">
      <w:pPr>
        <w:pStyle w:val="ConsPlusTitle"/>
        <w:jc w:val="center"/>
      </w:pPr>
      <w:r>
        <w:t>в соответствии с вариантом предоставления государственной</w:t>
      </w:r>
    </w:p>
    <w:p w:rsidR="00C55703" w:rsidRDefault="00C55703">
      <w:pPr>
        <w:pStyle w:val="ConsPlusTitle"/>
        <w:jc w:val="center"/>
      </w:pPr>
      <w:r>
        <w:t>услуги, соответствующим признакам заявителя, определенным</w:t>
      </w:r>
    </w:p>
    <w:p w:rsidR="00C55703" w:rsidRDefault="00C55703">
      <w:pPr>
        <w:pStyle w:val="ConsPlusTitle"/>
        <w:jc w:val="center"/>
      </w:pPr>
      <w:r>
        <w:t>в результате анкетирования, проводимого органом,</w:t>
      </w:r>
    </w:p>
    <w:p w:rsidR="00C55703" w:rsidRDefault="00C55703">
      <w:pPr>
        <w:pStyle w:val="ConsPlusTitle"/>
        <w:jc w:val="center"/>
      </w:pPr>
      <w:r>
        <w:t>предоставляющим услугу (далее - профилирование),</w:t>
      </w:r>
    </w:p>
    <w:p w:rsidR="00C55703" w:rsidRDefault="00C55703">
      <w:pPr>
        <w:pStyle w:val="ConsPlusTitle"/>
        <w:jc w:val="center"/>
      </w:pPr>
      <w:r>
        <w:t>а также результата, за предоставлением</w:t>
      </w:r>
    </w:p>
    <w:p w:rsidR="00C55703" w:rsidRDefault="00C55703">
      <w:pPr>
        <w:pStyle w:val="ConsPlusTitle"/>
        <w:jc w:val="center"/>
      </w:pPr>
      <w:r>
        <w:t>которого обратился заявитель</w:t>
      </w:r>
    </w:p>
    <w:p w:rsidR="00C55703" w:rsidRDefault="00C55703">
      <w:pPr>
        <w:pStyle w:val="ConsPlusNormal"/>
        <w:jc w:val="both"/>
      </w:pPr>
    </w:p>
    <w:p w:rsidR="00C55703" w:rsidRDefault="00C55703">
      <w:pPr>
        <w:pStyle w:val="ConsPlusNormal"/>
        <w:ind w:firstLine="540"/>
        <w:jc w:val="both"/>
      </w:pPr>
      <w:r>
        <w:t>3. Профилирование заявителей в соответствии с вариантом предоставления государственной услуги, соответствующим признакам заявителя в Министерстве, на ЕПГУ и в МФЦ не осуществляется.</w:t>
      </w:r>
    </w:p>
    <w:p w:rsidR="00C55703" w:rsidRDefault="00C55703">
      <w:pPr>
        <w:pStyle w:val="ConsPlusNormal"/>
        <w:jc w:val="both"/>
      </w:pPr>
    </w:p>
    <w:p w:rsidR="00C55703" w:rsidRDefault="00C55703">
      <w:pPr>
        <w:pStyle w:val="ConsPlusTitle"/>
        <w:jc w:val="center"/>
        <w:outlineLvl w:val="1"/>
      </w:pPr>
      <w:r>
        <w:t>II. Стандарт предоставления государственной услуги</w:t>
      </w:r>
    </w:p>
    <w:p w:rsidR="00C55703" w:rsidRDefault="00C55703">
      <w:pPr>
        <w:pStyle w:val="ConsPlusNormal"/>
        <w:jc w:val="both"/>
      </w:pPr>
    </w:p>
    <w:p w:rsidR="00C55703" w:rsidRDefault="00C55703">
      <w:pPr>
        <w:pStyle w:val="ConsPlusTitle"/>
        <w:jc w:val="center"/>
        <w:outlineLvl w:val="2"/>
      </w:pPr>
      <w:r>
        <w:t>Наименование государственной услуги</w:t>
      </w:r>
    </w:p>
    <w:p w:rsidR="00C55703" w:rsidRDefault="00C55703">
      <w:pPr>
        <w:pStyle w:val="ConsPlusNormal"/>
        <w:jc w:val="both"/>
      </w:pPr>
    </w:p>
    <w:p w:rsidR="00C55703" w:rsidRDefault="00C55703">
      <w:pPr>
        <w:pStyle w:val="ConsPlusNormal"/>
        <w:ind w:firstLine="540"/>
        <w:jc w:val="both"/>
      </w:pPr>
      <w:r>
        <w:t>4. Наименование государственной услуги: "Выдача свидетельства на предоставление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w:t>
      </w:r>
    </w:p>
    <w:p w:rsidR="00C55703" w:rsidRDefault="00C55703">
      <w:pPr>
        <w:pStyle w:val="ConsPlusNormal"/>
        <w:jc w:val="both"/>
      </w:pPr>
    </w:p>
    <w:p w:rsidR="00C55703" w:rsidRDefault="00C55703">
      <w:pPr>
        <w:pStyle w:val="ConsPlusTitle"/>
        <w:jc w:val="center"/>
        <w:outlineLvl w:val="2"/>
      </w:pPr>
      <w:r>
        <w:t>Наименование органа, предоставляющего</w:t>
      </w:r>
    </w:p>
    <w:p w:rsidR="00C55703" w:rsidRDefault="00C55703">
      <w:pPr>
        <w:pStyle w:val="ConsPlusTitle"/>
        <w:jc w:val="center"/>
      </w:pPr>
      <w:r>
        <w:t>государственную услугу</w:t>
      </w:r>
    </w:p>
    <w:p w:rsidR="00C55703" w:rsidRDefault="00C55703">
      <w:pPr>
        <w:pStyle w:val="ConsPlusNormal"/>
        <w:jc w:val="both"/>
      </w:pPr>
    </w:p>
    <w:p w:rsidR="00C55703" w:rsidRDefault="00C55703">
      <w:pPr>
        <w:pStyle w:val="ConsPlusNormal"/>
        <w:ind w:firstLine="540"/>
        <w:jc w:val="both"/>
      </w:pPr>
      <w:r>
        <w:t>5. Государственная услуга "Выдача свидетельства на предоставление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 предоставляется Министерством.</w:t>
      </w:r>
    </w:p>
    <w:p w:rsidR="00C55703" w:rsidRDefault="00C55703">
      <w:pPr>
        <w:pStyle w:val="ConsPlusNormal"/>
        <w:spacing w:before="220"/>
        <w:ind w:firstLine="540"/>
        <w:jc w:val="both"/>
      </w:pPr>
      <w:r>
        <w:t>В предоставлении государственной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C55703" w:rsidRDefault="00C55703">
      <w:pPr>
        <w:pStyle w:val="ConsPlusNormal"/>
        <w:spacing w:before="220"/>
        <w:ind w:firstLine="540"/>
        <w:jc w:val="both"/>
      </w:pPr>
      <w:r>
        <w:t>1) Федеральная служба государственной регистрации, кадастра и картографии (далее - Росреестр) (адрес официального сайта: https://rosreestr.ru/site);</w:t>
      </w:r>
    </w:p>
    <w:p w:rsidR="00C55703" w:rsidRDefault="00C55703">
      <w:pPr>
        <w:pStyle w:val="ConsPlusNormal"/>
        <w:spacing w:before="220"/>
        <w:ind w:firstLine="540"/>
        <w:jc w:val="both"/>
      </w:pPr>
      <w:r>
        <w:t>2) Министерство внутренних дел Российской Федерации (далее - МВД России) (адрес официального сайта: http://мвд.рф);</w:t>
      </w:r>
    </w:p>
    <w:p w:rsidR="00C55703" w:rsidRDefault="00C55703">
      <w:pPr>
        <w:pStyle w:val="ConsPlusNormal"/>
        <w:spacing w:before="220"/>
        <w:ind w:firstLine="540"/>
        <w:jc w:val="both"/>
      </w:pPr>
      <w:r>
        <w:t>3) орган местного самоуправления по месту регистрации заявителя и членов его семьи;</w:t>
      </w:r>
    </w:p>
    <w:p w:rsidR="00C55703" w:rsidRDefault="00C55703">
      <w:pPr>
        <w:pStyle w:val="ConsPlusNormal"/>
        <w:spacing w:before="220"/>
        <w:ind w:firstLine="540"/>
        <w:jc w:val="both"/>
      </w:pPr>
      <w:r>
        <w:t>4) Государственное бюджетное учреждение "Центр государственной кадастровой оценки Оренбургской области" (далее - Госкадоцентр) (адрес официального сайта: http://goskadocentr.orb.ru);</w:t>
      </w:r>
    </w:p>
    <w:p w:rsidR="00C55703" w:rsidRDefault="00C55703">
      <w:pPr>
        <w:pStyle w:val="ConsPlusNormal"/>
        <w:spacing w:before="220"/>
        <w:ind w:firstLine="540"/>
        <w:jc w:val="both"/>
      </w:pPr>
      <w:r>
        <w:t>5) МФЦ, адрес официального сайта: http://www.orenmfc.ru;</w:t>
      </w:r>
    </w:p>
    <w:p w:rsidR="00C55703" w:rsidRDefault="00C55703">
      <w:pPr>
        <w:pStyle w:val="ConsPlusNormal"/>
        <w:spacing w:before="220"/>
        <w:ind w:firstLine="540"/>
        <w:jc w:val="both"/>
      </w:pPr>
      <w:r>
        <w:t>6) Федеральная налоговая служба (далее - ФНС России), официальный сайт: http://www.nalog.ru.</w:t>
      </w:r>
    </w:p>
    <w:p w:rsidR="00C55703" w:rsidRDefault="00C55703">
      <w:pPr>
        <w:pStyle w:val="ConsPlusNormal"/>
        <w:spacing w:before="220"/>
        <w:ind w:firstLine="540"/>
        <w:jc w:val="both"/>
      </w:pPr>
      <w:r>
        <w:lastRenderedPageBreak/>
        <w:t>6. МФЦ вправе принимать решение об отказе в приеме заявления и документов, необходимых для предоставления государственной услуги.</w:t>
      </w:r>
    </w:p>
    <w:p w:rsidR="00C55703" w:rsidRDefault="00C55703">
      <w:pPr>
        <w:pStyle w:val="ConsPlusNormal"/>
        <w:spacing w:before="220"/>
        <w:ind w:firstLine="540"/>
        <w:jc w:val="both"/>
      </w:pPr>
      <w:r>
        <w:t>Основаниями для отказа МФЦ в приеме заявления и документов, необходимых для предоставления государственной услуги, являются:</w:t>
      </w:r>
    </w:p>
    <w:p w:rsidR="00C55703" w:rsidRDefault="00C55703">
      <w:pPr>
        <w:pStyle w:val="ConsPlusNormal"/>
        <w:spacing w:before="220"/>
        <w:ind w:firstLine="540"/>
        <w:jc w:val="both"/>
      </w:pPr>
      <w:r>
        <w:t xml:space="preserve">1) представлен неполный перечень документов, указанных в </w:t>
      </w:r>
      <w:hyperlink w:anchor="P158">
        <w:r>
          <w:rPr>
            <w:color w:val="0000FF"/>
          </w:rPr>
          <w:t>пункте 16</w:t>
        </w:r>
      </w:hyperlink>
      <w:r>
        <w:t xml:space="preserve"> Административного регламента;</w:t>
      </w:r>
    </w:p>
    <w:p w:rsidR="00C55703" w:rsidRDefault="00C55703">
      <w:pPr>
        <w:pStyle w:val="ConsPlusNormal"/>
        <w:spacing w:before="220"/>
        <w:ind w:firstLine="540"/>
        <w:jc w:val="both"/>
      </w:pPr>
      <w:r>
        <w:t>2) текст заявления и представленных документов не поддается прочтению;</w:t>
      </w:r>
    </w:p>
    <w:p w:rsidR="00C55703" w:rsidRDefault="00C55703">
      <w:pPr>
        <w:pStyle w:val="ConsPlusNormal"/>
        <w:spacing w:before="220"/>
        <w:ind w:firstLine="540"/>
        <w:jc w:val="both"/>
      </w:pPr>
      <w:r>
        <w:t>3) не указаны фамилия, имя, отчество, адрес заявителя (его представителя), почтовый адрес, по которому должен быть направлен ответ заявителю;</w:t>
      </w:r>
    </w:p>
    <w:p w:rsidR="00C55703" w:rsidRDefault="00C55703">
      <w:pPr>
        <w:pStyle w:val="ConsPlusNormal"/>
        <w:spacing w:before="220"/>
        <w:ind w:firstLine="540"/>
        <w:jc w:val="both"/>
      </w:pPr>
      <w: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C55703" w:rsidRDefault="00C55703">
      <w:pPr>
        <w:pStyle w:val="ConsPlusNormal"/>
        <w:spacing w:before="220"/>
        <w:ind w:firstLine="540"/>
        <w:jc w:val="both"/>
      </w:pPr>
      <w:r>
        <w:t>5) вопрос, указанный в заявлении, не относится к порядку предоставления государственной услуги.</w:t>
      </w:r>
    </w:p>
    <w:p w:rsidR="00C55703" w:rsidRDefault="00C55703">
      <w:pPr>
        <w:pStyle w:val="ConsPlusNormal"/>
        <w:spacing w:before="220"/>
        <w:ind w:firstLine="540"/>
        <w:jc w:val="both"/>
      </w:pPr>
      <w:r>
        <w:t>Решение об отказе в приеме заявления, документов и (или) информации подписывается уполномоченным должностным лицом МФЦ и выдается заявителю с указанием причин отказа.</w:t>
      </w:r>
    </w:p>
    <w:p w:rsidR="00C55703" w:rsidRDefault="00C55703">
      <w:pPr>
        <w:pStyle w:val="ConsPlusNormal"/>
        <w:jc w:val="both"/>
      </w:pPr>
    </w:p>
    <w:p w:rsidR="00C55703" w:rsidRDefault="00C55703">
      <w:pPr>
        <w:pStyle w:val="ConsPlusTitle"/>
        <w:jc w:val="center"/>
        <w:outlineLvl w:val="2"/>
      </w:pPr>
      <w:r>
        <w:t>Результат предоставления государственной услуги</w:t>
      </w:r>
    </w:p>
    <w:p w:rsidR="00C55703" w:rsidRDefault="00C55703">
      <w:pPr>
        <w:pStyle w:val="ConsPlusNormal"/>
        <w:jc w:val="both"/>
      </w:pPr>
    </w:p>
    <w:p w:rsidR="00C55703" w:rsidRDefault="00C55703">
      <w:pPr>
        <w:pStyle w:val="ConsPlusNormal"/>
        <w:ind w:firstLine="540"/>
        <w:jc w:val="both"/>
      </w:pPr>
      <w:r>
        <w:t>7. Результатом предоставления государственной услуги является:</w:t>
      </w:r>
    </w:p>
    <w:p w:rsidR="00C55703" w:rsidRDefault="00C55703">
      <w:pPr>
        <w:pStyle w:val="ConsPlusNormal"/>
        <w:spacing w:before="220"/>
        <w:ind w:firstLine="540"/>
        <w:jc w:val="both"/>
      </w:pPr>
      <w:r>
        <w:t xml:space="preserve">1) </w:t>
      </w:r>
      <w:hyperlink w:anchor="P548">
        <w:r>
          <w:rPr>
            <w:color w:val="0000FF"/>
          </w:rPr>
          <w:t>уведомление</w:t>
        </w:r>
      </w:hyperlink>
      <w:r>
        <w:t xml:space="preserve"> о предоставлении государственной услуги (приложение N 1 к Административному регламенту);</w:t>
      </w:r>
    </w:p>
    <w:p w:rsidR="00C55703" w:rsidRDefault="00C55703">
      <w:pPr>
        <w:pStyle w:val="ConsPlusNormal"/>
        <w:spacing w:before="220"/>
        <w:ind w:firstLine="540"/>
        <w:jc w:val="both"/>
      </w:pPr>
      <w:r>
        <w:t xml:space="preserve">2) </w:t>
      </w:r>
      <w:hyperlink w:anchor="P575">
        <w:r>
          <w:rPr>
            <w:color w:val="0000FF"/>
          </w:rPr>
          <w:t>уведомление</w:t>
        </w:r>
      </w:hyperlink>
      <w:r>
        <w:t xml:space="preserve"> об отказе в предоставлении государственной услуги - письмо с мотивированным отказом в предоставлении государственной услуги (приложение N 2 к Административному регламенту).</w:t>
      </w:r>
    </w:p>
    <w:p w:rsidR="00C55703" w:rsidRDefault="00C55703">
      <w:pPr>
        <w:pStyle w:val="ConsPlusNormal"/>
        <w:spacing w:before="220"/>
        <w:ind w:firstLine="540"/>
        <w:jc w:val="both"/>
      </w:pPr>
      <w:r>
        <w:t>Реестровая модель учета результатов предоставления государственных услуг не предусмотрена.</w:t>
      </w:r>
    </w:p>
    <w:p w:rsidR="00C55703" w:rsidRDefault="00C55703">
      <w:pPr>
        <w:pStyle w:val="ConsPlusNormal"/>
        <w:spacing w:before="220"/>
        <w:ind w:firstLine="540"/>
        <w:jc w:val="both"/>
      </w:pPr>
      <w:r>
        <w:t>Наименование информационной системы, в которой фиксируется факт отправки заявителю результата предоставления государственной услуги является государственная информационная система "Электронный социальный регистр населения Оренбургской области" (далее - ЭСРН).</w:t>
      </w:r>
    </w:p>
    <w:p w:rsidR="00C55703" w:rsidRDefault="00C55703">
      <w:pPr>
        <w:pStyle w:val="ConsPlusNormal"/>
        <w:spacing w:before="220"/>
        <w:ind w:firstLine="540"/>
        <w:jc w:val="both"/>
      </w:pPr>
      <w:r>
        <w:t>8. Заявителю в качестве результата предоставления государственной услуги обеспечивается по его выбору возможность получения:</w:t>
      </w:r>
    </w:p>
    <w:p w:rsidR="00C55703" w:rsidRDefault="00C55703">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55703" w:rsidRDefault="00C55703">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Министерством в МФЦ или почтовым отправлением;</w:t>
      </w:r>
    </w:p>
    <w:p w:rsidR="00C55703" w:rsidRDefault="00C55703">
      <w:pPr>
        <w:pStyle w:val="ConsPlusNormal"/>
        <w:spacing w:before="22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C55703" w:rsidRDefault="00C55703">
      <w:pPr>
        <w:pStyle w:val="ConsPlusNormal"/>
        <w:spacing w:before="220"/>
        <w:ind w:firstLine="540"/>
        <w:jc w:val="both"/>
      </w:pPr>
      <w:r>
        <w:t>9. Результат предоставления государственной услуги отображается у заявителя в личном кабинете на ЕПГУ, при подаче заявления через ЕПГУ, в форме электронного документа.</w:t>
      </w:r>
    </w:p>
    <w:p w:rsidR="00C55703" w:rsidRDefault="00C55703">
      <w:pPr>
        <w:pStyle w:val="ConsPlusNormal"/>
        <w:spacing w:before="220"/>
        <w:ind w:firstLine="540"/>
        <w:jc w:val="both"/>
      </w:pPr>
      <w:r>
        <w:lastRenderedPageBreak/>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C55703" w:rsidRDefault="00C55703">
      <w:pPr>
        <w:pStyle w:val="ConsPlusNormal"/>
        <w:jc w:val="both"/>
      </w:pPr>
    </w:p>
    <w:p w:rsidR="00C55703" w:rsidRDefault="00C55703">
      <w:pPr>
        <w:pStyle w:val="ConsPlusTitle"/>
        <w:jc w:val="center"/>
        <w:outlineLvl w:val="2"/>
      </w:pPr>
      <w:r>
        <w:t>Срок предоставления государственной услуги</w:t>
      </w:r>
    </w:p>
    <w:p w:rsidR="00C55703" w:rsidRDefault="00C55703">
      <w:pPr>
        <w:pStyle w:val="ConsPlusNormal"/>
        <w:jc w:val="both"/>
      </w:pPr>
    </w:p>
    <w:p w:rsidR="00C55703" w:rsidRDefault="00C55703">
      <w:pPr>
        <w:pStyle w:val="ConsPlusNormal"/>
        <w:ind w:firstLine="540"/>
        <w:jc w:val="both"/>
      </w:pPr>
      <w:r>
        <w:t>11. Максимальный срок предоставления государственной услуги, который исчисляется со дня регистрации заявления и документов, необходимых для предоставления государственной услуги в Министерстве, составляет не более 70 календарных дней.</w:t>
      </w:r>
    </w:p>
    <w:p w:rsidR="00C55703" w:rsidRDefault="00C55703">
      <w:pPr>
        <w:pStyle w:val="ConsPlusNormal"/>
        <w:spacing w:before="220"/>
        <w:ind w:firstLine="540"/>
        <w:jc w:val="both"/>
      </w:pPr>
      <w:r>
        <w:t>12.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на ЕПГУ составляет не более 70 календарных дней.</w:t>
      </w:r>
    </w:p>
    <w:p w:rsidR="00C55703" w:rsidRDefault="00C55703">
      <w:pPr>
        <w:pStyle w:val="ConsPlusNormal"/>
        <w:spacing w:before="220"/>
        <w:ind w:firstLine="540"/>
        <w:jc w:val="both"/>
      </w:pPr>
      <w:r>
        <w:t>13.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через МФЦ, если заявление и документы и (или) информация, необходимые для предоставления государственной услуги, поданы заявителем в многофункциональном центре составляет не более 70 календарных дней.</w:t>
      </w:r>
    </w:p>
    <w:p w:rsidR="00C55703" w:rsidRDefault="00C55703">
      <w:pPr>
        <w:pStyle w:val="ConsPlusNormal"/>
        <w:jc w:val="both"/>
      </w:pPr>
    </w:p>
    <w:p w:rsidR="00C55703" w:rsidRDefault="00C55703">
      <w:pPr>
        <w:pStyle w:val="ConsPlusTitle"/>
        <w:jc w:val="center"/>
        <w:outlineLvl w:val="2"/>
      </w:pPr>
      <w:r>
        <w:t>Правовые основания для предоставления</w:t>
      </w:r>
    </w:p>
    <w:p w:rsidR="00C55703" w:rsidRDefault="00C55703">
      <w:pPr>
        <w:pStyle w:val="ConsPlusTitle"/>
        <w:jc w:val="center"/>
      </w:pPr>
      <w:r>
        <w:t>государственной услуги</w:t>
      </w:r>
    </w:p>
    <w:p w:rsidR="00C55703" w:rsidRDefault="00C55703">
      <w:pPr>
        <w:pStyle w:val="ConsPlusNormal"/>
        <w:jc w:val="both"/>
      </w:pPr>
    </w:p>
    <w:p w:rsidR="00C55703" w:rsidRDefault="00C55703">
      <w:pPr>
        <w:pStyle w:val="ConsPlusNormal"/>
        <w:ind w:firstLine="540"/>
        <w:jc w:val="both"/>
      </w:pPr>
      <w:r>
        <w:t>14.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социального развития Оренбургской области в информационно-телекоммуникационной сети "Интернет": http://www.msr.orb.ru (далее - официальный сайт Министерства), а также на ЕПГУ.</w:t>
      </w:r>
    </w:p>
    <w:p w:rsidR="00C55703" w:rsidRDefault="00C55703">
      <w:pPr>
        <w:pStyle w:val="ConsPlusNormal"/>
        <w:jc w:val="both"/>
      </w:pPr>
    </w:p>
    <w:p w:rsidR="00C55703" w:rsidRDefault="00C55703">
      <w:pPr>
        <w:pStyle w:val="ConsPlusTitle"/>
        <w:jc w:val="center"/>
        <w:outlineLvl w:val="2"/>
      </w:pPr>
      <w:r>
        <w:t>Исчерпывающий перечень документов, необходимых</w:t>
      </w:r>
    </w:p>
    <w:p w:rsidR="00C55703" w:rsidRDefault="00C55703">
      <w:pPr>
        <w:pStyle w:val="ConsPlusTitle"/>
        <w:jc w:val="center"/>
      </w:pPr>
      <w:r>
        <w:t>для предоставления государственной услуги</w:t>
      </w:r>
    </w:p>
    <w:p w:rsidR="00C55703" w:rsidRDefault="00C55703">
      <w:pPr>
        <w:pStyle w:val="ConsPlusNormal"/>
        <w:jc w:val="both"/>
      </w:pPr>
    </w:p>
    <w:p w:rsidR="00C55703" w:rsidRDefault="00C55703">
      <w:pPr>
        <w:pStyle w:val="ConsPlusNormal"/>
        <w:ind w:firstLine="540"/>
        <w:jc w:val="both"/>
      </w:pPr>
      <w:bookmarkStart w:id="1" w:name="P155"/>
      <w:bookmarkEnd w:id="1"/>
      <w:r>
        <w:t>15. Заявитель вправе представить документы следующими способами:</w:t>
      </w:r>
    </w:p>
    <w:p w:rsidR="00C55703" w:rsidRDefault="00C55703">
      <w:pPr>
        <w:pStyle w:val="ConsPlusNormal"/>
        <w:spacing w:before="220"/>
        <w:ind w:firstLine="540"/>
        <w:jc w:val="both"/>
      </w:pPr>
      <w:r>
        <w:t>1) посредством личного обращения в Министерство или МФЦ;</w:t>
      </w:r>
    </w:p>
    <w:p w:rsidR="00C55703" w:rsidRDefault="00C55703">
      <w:pPr>
        <w:pStyle w:val="ConsPlusNormal"/>
        <w:spacing w:before="220"/>
        <w:ind w:firstLine="540"/>
        <w:jc w:val="both"/>
      </w:pPr>
      <w:r>
        <w:t>2) в электронном виде на ЕПГУ.</w:t>
      </w:r>
    </w:p>
    <w:p w:rsidR="00C55703" w:rsidRDefault="00C55703">
      <w:pPr>
        <w:pStyle w:val="ConsPlusNormal"/>
        <w:spacing w:before="220"/>
        <w:ind w:firstLine="540"/>
        <w:jc w:val="both"/>
      </w:pPr>
      <w:bookmarkStart w:id="2" w:name="P158"/>
      <w:bookmarkEnd w:id="2"/>
      <w:r>
        <w:t>16.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C55703" w:rsidRDefault="00C55703">
      <w:pPr>
        <w:pStyle w:val="ConsPlusNormal"/>
        <w:spacing w:before="220"/>
        <w:ind w:firstLine="540"/>
        <w:jc w:val="both"/>
      </w:pPr>
      <w:r>
        <w:t xml:space="preserve">1) </w:t>
      </w:r>
      <w:hyperlink w:anchor="P613">
        <w:r>
          <w:rPr>
            <w:color w:val="0000FF"/>
          </w:rPr>
          <w:t>заявление</w:t>
        </w:r>
      </w:hyperlink>
      <w:r>
        <w:t xml:space="preserve"> на предоставление социальной выплаты по установленной министерством социального развития области форме, указанной в приложении N 3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C55703" w:rsidRDefault="00C55703">
      <w:pPr>
        <w:pStyle w:val="ConsPlusNormal"/>
        <w:spacing w:before="220"/>
        <w:ind w:firstLine="540"/>
        <w:jc w:val="both"/>
      </w:pPr>
      <w:r>
        <w:t xml:space="preserve">2) </w:t>
      </w:r>
      <w:hyperlink w:anchor="P805">
        <w:r>
          <w:rPr>
            <w:color w:val="0000FF"/>
          </w:rPr>
          <w:t>согласие</w:t>
        </w:r>
      </w:hyperlink>
      <w:r>
        <w:t xml:space="preserve"> на обработку персональных данных гражданина. В случае если для предоставления государственной услуги необходима обработка персональных данных лица, не являющегося заявителем, заявитель дополнительно представляет документы, подтверждающие получение согласия данного лица либо его законного представителя на обработку своих персональных данных (форма представлена в приложении N 4 к Административному регламенту);</w:t>
      </w:r>
    </w:p>
    <w:p w:rsidR="00C55703" w:rsidRDefault="00C55703">
      <w:pPr>
        <w:pStyle w:val="ConsPlusNormal"/>
        <w:spacing w:before="220"/>
        <w:ind w:firstLine="540"/>
        <w:jc w:val="both"/>
      </w:pPr>
      <w:r>
        <w:lastRenderedPageBreak/>
        <w:t>3) письменное намерение банка о предоставлении ипотечного жилищного кредита на приобретение (строительство) жилья, содержащее информацию о возможной цене приобретаемой недвижимости, предполагаемой сумме ипотечного жилищного кредита, размере первоначального взноса и сроках его погашения;</w:t>
      </w:r>
    </w:p>
    <w:p w:rsidR="00C55703" w:rsidRDefault="00C55703">
      <w:pPr>
        <w:pStyle w:val="ConsPlusNormal"/>
        <w:spacing w:before="220"/>
        <w:ind w:firstLine="540"/>
        <w:jc w:val="both"/>
      </w:pPr>
      <w:r>
        <w:t>4) копии паспортов заявителя и членов его семьи;</w:t>
      </w:r>
    </w:p>
    <w:p w:rsidR="00C55703" w:rsidRDefault="00C55703">
      <w:pPr>
        <w:pStyle w:val="ConsPlusNormal"/>
        <w:spacing w:before="220"/>
        <w:ind w:firstLine="540"/>
        <w:jc w:val="both"/>
      </w:pPr>
      <w:r>
        <w:t>5) справка с места работы с указанием занимаемой должности - для работников государственных (муниципальных) учреждений, государственных гражданских (муниципальных) служащих, нуждающихся в улучшении жилищных условий;</w:t>
      </w:r>
    </w:p>
    <w:p w:rsidR="00C55703" w:rsidRDefault="00C55703">
      <w:pPr>
        <w:pStyle w:val="ConsPlusNormal"/>
        <w:spacing w:before="220"/>
        <w:ind w:firstLine="540"/>
        <w:jc w:val="both"/>
      </w:pPr>
      <w:r>
        <w:t>6) копия документа, подтверждающего наличие собственных средств гражданина, необходимых для оплаты части первоначального взноса при получении ипотечного жилищного кредита, в размере разницы между стоимостью жилья и суммами предоставляемых социальной выплаты и ипотечного жилищного кредита.</w:t>
      </w:r>
    </w:p>
    <w:p w:rsidR="00C55703" w:rsidRDefault="00C55703">
      <w:pPr>
        <w:pStyle w:val="ConsPlusNormal"/>
        <w:spacing w:before="220"/>
        <w:ind w:firstLine="540"/>
        <w:jc w:val="both"/>
      </w:pPr>
      <w:r>
        <w:t>Документы представляются в подлинниках либо в копиях, заверенных в порядке, установленном законодательством Российской Федерации.</w:t>
      </w:r>
    </w:p>
    <w:p w:rsidR="00C55703" w:rsidRDefault="00C55703">
      <w:pPr>
        <w:pStyle w:val="ConsPlusNormal"/>
        <w:spacing w:before="220"/>
        <w:ind w:firstLine="540"/>
        <w:jc w:val="both"/>
      </w:pPr>
      <w:r>
        <w:t>Если документы представлены посредством личного обращения в Министерство или МФЦ заявление и прилагаемые к нему документы представляются на бумажном носителе в подлинниках либо в виде копий.</w:t>
      </w:r>
    </w:p>
    <w:p w:rsidR="00C55703" w:rsidRDefault="00C55703">
      <w:pPr>
        <w:pStyle w:val="ConsPlusNormal"/>
        <w:spacing w:before="220"/>
        <w:ind w:firstLine="540"/>
        <w:jc w:val="both"/>
      </w:pPr>
      <w:r>
        <w:t>Если документы представлены в электронном виде с использованием ЕПГУ, документы, включая сформированное заявления, представляются в электронной форме.</w:t>
      </w:r>
    </w:p>
    <w:p w:rsidR="00C55703" w:rsidRDefault="00C55703">
      <w:pPr>
        <w:pStyle w:val="ConsPlusNormal"/>
        <w:spacing w:before="220"/>
        <w:ind w:firstLine="540"/>
        <w:jc w:val="both"/>
      </w:pPr>
      <w:r>
        <w:t>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заявителя в какой-либо иной форме, а также прикрепление к заявлениям электронных копий документов:</w:t>
      </w:r>
    </w:p>
    <w:p w:rsidR="00C55703" w:rsidRDefault="00C55703">
      <w:pPr>
        <w:pStyle w:val="ConsPlusNormal"/>
        <w:spacing w:before="220"/>
        <w:ind w:firstLine="540"/>
        <w:jc w:val="both"/>
      </w:pPr>
      <w:r>
        <w:t>1) заявление, направляемое от физического лица, должно быть заполнено по форме, представленной на ЕПГУ.</w:t>
      </w:r>
    </w:p>
    <w:p w:rsidR="00C55703" w:rsidRDefault="00C55703">
      <w:pPr>
        <w:pStyle w:val="ConsPlusNormal"/>
        <w:spacing w:before="220"/>
        <w:ind w:firstLine="540"/>
        <w:jc w:val="both"/>
      </w:pPr>
      <w:r>
        <w:t>Форматно-логическая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55703" w:rsidRDefault="00C55703">
      <w:pPr>
        <w:pStyle w:val="ConsPlusNormal"/>
        <w:spacing w:before="220"/>
        <w:ind w:firstLine="540"/>
        <w:jc w:val="both"/>
      </w:pPr>
      <w:r>
        <w:t>При формировании заявления заявителя в электронной форме заявителю обеспечиваются:</w:t>
      </w:r>
    </w:p>
    <w:p w:rsidR="00C55703" w:rsidRDefault="00C55703">
      <w:pPr>
        <w:pStyle w:val="ConsPlusNormal"/>
        <w:spacing w:before="220"/>
        <w:ind w:firstLine="540"/>
        <w:jc w:val="both"/>
      </w:pPr>
      <w:r>
        <w:t>возможность копирования и сохранения документов, необходимых для предоставления услуги;</w:t>
      </w:r>
    </w:p>
    <w:p w:rsidR="00C55703" w:rsidRDefault="00C55703">
      <w:pPr>
        <w:pStyle w:val="ConsPlusNormal"/>
        <w:spacing w:before="220"/>
        <w:ind w:firstLine="540"/>
        <w:jc w:val="both"/>
      </w:pPr>
      <w:r>
        <w:t>возможность печати на бумажном носителе копии электронной формы заявления;</w:t>
      </w:r>
    </w:p>
    <w:p w:rsidR="00C55703" w:rsidRDefault="00C55703">
      <w:pPr>
        <w:pStyle w:val="ConsPlusNormal"/>
        <w:spacing w:before="22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55703" w:rsidRDefault="00C55703">
      <w:pPr>
        <w:pStyle w:val="ConsPlusNormal"/>
        <w:spacing w:before="220"/>
        <w:ind w:firstLine="5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C55703" w:rsidRDefault="00C55703">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C55703" w:rsidRDefault="00C55703">
      <w:pPr>
        <w:pStyle w:val="ConsPlusNormal"/>
        <w:spacing w:before="220"/>
        <w:ind w:firstLine="540"/>
        <w:jc w:val="both"/>
      </w:pPr>
      <w:r>
        <w:lastRenderedPageBreak/>
        <w:t>возможность доступа заявителя на ЕПГУ к ранее поданным им заявлениями в течение не менее одного года, а также частично сформированных заявлений - в течение не менее 3 месяцев;</w:t>
      </w:r>
    </w:p>
    <w:p w:rsidR="00C55703" w:rsidRDefault="00C55703">
      <w:pPr>
        <w:pStyle w:val="ConsPlusNormal"/>
        <w:spacing w:before="220"/>
        <w:ind w:firstLine="540"/>
        <w:jc w:val="both"/>
      </w:pPr>
      <w:r>
        <w:t>2) 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ЕПГУ доверенным лицом возможна только от имени физического лица.</w:t>
      </w:r>
    </w:p>
    <w:p w:rsidR="00C55703" w:rsidRDefault="00C55703">
      <w:pPr>
        <w:pStyle w:val="ConsPlusNormal"/>
        <w:spacing w:before="220"/>
        <w:ind w:firstLine="540"/>
        <w:jc w:val="both"/>
      </w:pPr>
      <w:r>
        <w:t>Требования к электронным документам, представляемым заявителем для получения услуги:</w:t>
      </w:r>
    </w:p>
    <w:p w:rsidR="00C55703" w:rsidRDefault="00C55703">
      <w:pPr>
        <w:pStyle w:val="ConsPlusNormal"/>
        <w:spacing w:before="220"/>
        <w:ind w:firstLine="540"/>
        <w:jc w:val="both"/>
      </w:pPr>
      <w:r>
        <w:t>а) прилагаемые к заявлению электронные документы представляются в одном из следующих форматов - pdf, jpg, png.</w:t>
      </w:r>
    </w:p>
    <w:p w:rsidR="00C55703" w:rsidRDefault="00C55703">
      <w:pPr>
        <w:pStyle w:val="ConsPlusNormal"/>
        <w:spacing w:before="220"/>
        <w:ind w:firstLine="540"/>
        <w:jc w:val="both"/>
      </w:pPr>
      <w: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C55703" w:rsidRDefault="00C55703">
      <w:pPr>
        <w:pStyle w:val="ConsPlusNormal"/>
        <w:spacing w:before="220"/>
        <w:ind w:firstLine="540"/>
        <w:jc w:val="both"/>
      </w:pPr>
      <w:r>
        <w:t>б) в целях представления электронных документов сканирование документов на бумажном носителе осуществляется:</w:t>
      </w:r>
    </w:p>
    <w:p w:rsidR="00C55703" w:rsidRDefault="00C55703">
      <w:pPr>
        <w:pStyle w:val="ConsPlusNormal"/>
        <w:spacing w:before="220"/>
        <w:ind w:firstLine="540"/>
        <w:jc w:val="both"/>
      </w:pPr>
      <w:r>
        <w:t>непосредственно с оригинала документа в масштабе 1:1 (не допускается сканирование с копий) с разрешением 300 dpi;</w:t>
      </w:r>
    </w:p>
    <w:p w:rsidR="00C55703" w:rsidRDefault="00C55703">
      <w:pPr>
        <w:pStyle w:val="ConsPlusNormal"/>
        <w:spacing w:before="220"/>
        <w:ind w:firstLine="540"/>
        <w:jc w:val="both"/>
      </w:pPr>
      <w:r>
        <w:t>в черно-белом режиме при отсутствии в документе графических изображений;</w:t>
      </w:r>
    </w:p>
    <w:p w:rsidR="00C55703" w:rsidRDefault="00C55703">
      <w:pPr>
        <w:pStyle w:val="ConsPlusNormal"/>
        <w:spacing w:before="220"/>
        <w:ind w:firstLine="540"/>
        <w:jc w:val="both"/>
      </w:pPr>
      <w:r>
        <w:t>в режиме полной цветопередачи при наличии в документе цветных графических изображений либо цветного текста;</w:t>
      </w:r>
    </w:p>
    <w:p w:rsidR="00C55703" w:rsidRDefault="00C55703">
      <w:pPr>
        <w:pStyle w:val="ConsPlusNormal"/>
        <w:spacing w:before="220"/>
        <w:ind w:firstLine="540"/>
        <w:jc w:val="both"/>
      </w:pPr>
      <w:r>
        <w:t>в режиме "оттенки серого" при наличии в документе изображений, отличных от цветного изображения;</w:t>
      </w:r>
    </w:p>
    <w:p w:rsidR="00C55703" w:rsidRDefault="00C55703">
      <w:pPr>
        <w:pStyle w:val="ConsPlusNormal"/>
        <w:spacing w:before="220"/>
        <w:ind w:firstLine="540"/>
        <w:jc w:val="both"/>
      </w:pPr>
      <w:r>
        <w:t>в) документы в электронном виде могут быть подписаны квалифицированной ЭП;</w:t>
      </w:r>
    </w:p>
    <w:p w:rsidR="00C55703" w:rsidRDefault="00C55703">
      <w:pPr>
        <w:pStyle w:val="ConsPlusNormal"/>
        <w:spacing w:before="220"/>
        <w:ind w:firstLine="540"/>
        <w:jc w:val="both"/>
      </w:pPr>
      <w:r>
        <w:t>г) наименования электронных документов должны соответствовать наименованиям документов на бумажном носителе.</w:t>
      </w:r>
    </w:p>
    <w:p w:rsidR="00C55703" w:rsidRDefault="00C55703">
      <w:pPr>
        <w:pStyle w:val="ConsPlusNormal"/>
        <w:spacing w:before="220"/>
        <w:ind w:firstLine="540"/>
        <w:jc w:val="both"/>
      </w:pPr>
      <w: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C55703" w:rsidRDefault="00C55703">
      <w:pPr>
        <w:pStyle w:val="ConsPlusNormal"/>
        <w:spacing w:before="220"/>
        <w:ind w:firstLine="540"/>
        <w:jc w:val="both"/>
      </w:pPr>
      <w:bookmarkStart w:id="3" w:name="P190"/>
      <w:bookmarkEnd w:id="3"/>
      <w:r>
        <w:t>17.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55703" w:rsidRDefault="00C557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082"/>
        <w:gridCol w:w="4422"/>
      </w:tblGrid>
      <w:tr w:rsidR="00C55703">
        <w:tc>
          <w:tcPr>
            <w:tcW w:w="567" w:type="dxa"/>
          </w:tcPr>
          <w:p w:rsidR="00C55703" w:rsidRDefault="00C55703">
            <w:pPr>
              <w:pStyle w:val="ConsPlusNormal"/>
              <w:jc w:val="center"/>
            </w:pPr>
            <w:r>
              <w:t>N п/п</w:t>
            </w:r>
          </w:p>
        </w:tc>
        <w:tc>
          <w:tcPr>
            <w:tcW w:w="4082" w:type="dxa"/>
          </w:tcPr>
          <w:p w:rsidR="00C55703" w:rsidRDefault="00C55703">
            <w:pPr>
              <w:pStyle w:val="ConsPlusNormal"/>
              <w:jc w:val="center"/>
            </w:pPr>
            <w:r>
              <w:t>Наименование документа (сведений)</w:t>
            </w:r>
          </w:p>
        </w:tc>
        <w:tc>
          <w:tcPr>
            <w:tcW w:w="4422" w:type="dxa"/>
          </w:tcPr>
          <w:p w:rsidR="00C55703" w:rsidRDefault="00C55703">
            <w:pPr>
              <w:pStyle w:val="ConsPlusNormal"/>
              <w:jc w:val="center"/>
            </w:pPr>
            <w:r>
              <w:t>Источник сведений/</w:t>
            </w:r>
          </w:p>
          <w:p w:rsidR="00C55703" w:rsidRDefault="00C55703">
            <w:pPr>
              <w:pStyle w:val="ConsPlusNormal"/>
              <w:jc w:val="center"/>
            </w:pPr>
            <w:r>
              <w:t>способ получения</w:t>
            </w:r>
          </w:p>
        </w:tc>
      </w:tr>
      <w:tr w:rsidR="00C55703">
        <w:tc>
          <w:tcPr>
            <w:tcW w:w="567" w:type="dxa"/>
          </w:tcPr>
          <w:p w:rsidR="00C55703" w:rsidRDefault="00C55703">
            <w:pPr>
              <w:pStyle w:val="ConsPlusNormal"/>
              <w:jc w:val="center"/>
            </w:pPr>
            <w:r>
              <w:t>1</w:t>
            </w:r>
          </w:p>
        </w:tc>
        <w:tc>
          <w:tcPr>
            <w:tcW w:w="4082" w:type="dxa"/>
          </w:tcPr>
          <w:p w:rsidR="00C55703" w:rsidRDefault="00C55703">
            <w:pPr>
              <w:pStyle w:val="ConsPlusNormal"/>
            </w:pPr>
            <w:r>
              <w:t>Документы, содержащие сведения о регистрации гражданина и членов семьи гражданина по месту жительства</w:t>
            </w:r>
          </w:p>
        </w:tc>
        <w:tc>
          <w:tcPr>
            <w:tcW w:w="4422" w:type="dxa"/>
          </w:tcPr>
          <w:p w:rsidR="00C55703" w:rsidRDefault="00C55703">
            <w:pPr>
              <w:pStyle w:val="ConsPlusNormal"/>
              <w:jc w:val="both"/>
            </w:pPr>
            <w:r>
              <w:t>МВД России (ведомственная информационная система)/ посредством единой системы межведомственного электронного взаимодействия</w:t>
            </w:r>
          </w:p>
        </w:tc>
      </w:tr>
      <w:tr w:rsidR="00C55703">
        <w:tc>
          <w:tcPr>
            <w:tcW w:w="567" w:type="dxa"/>
          </w:tcPr>
          <w:p w:rsidR="00C55703" w:rsidRDefault="00C55703">
            <w:pPr>
              <w:pStyle w:val="ConsPlusNormal"/>
              <w:jc w:val="center"/>
            </w:pPr>
            <w:r>
              <w:t>2</w:t>
            </w:r>
          </w:p>
        </w:tc>
        <w:tc>
          <w:tcPr>
            <w:tcW w:w="4082" w:type="dxa"/>
          </w:tcPr>
          <w:p w:rsidR="00C55703" w:rsidRDefault="00C55703">
            <w:pPr>
              <w:pStyle w:val="ConsPlusNormal"/>
            </w:pPr>
            <w:r>
              <w:t xml:space="preserve">Справки государственного бюджетного учреждения "Центр государственной кадастровой оценки Оренбургской </w:t>
            </w:r>
            <w:r>
              <w:lastRenderedPageBreak/>
              <w:t>области" о наличии собственности на всех членов семьи гражданина</w:t>
            </w:r>
          </w:p>
        </w:tc>
        <w:tc>
          <w:tcPr>
            <w:tcW w:w="4422" w:type="dxa"/>
          </w:tcPr>
          <w:p w:rsidR="00C55703" w:rsidRDefault="00C55703">
            <w:pPr>
              <w:pStyle w:val="ConsPlusNormal"/>
              <w:jc w:val="both"/>
            </w:pPr>
            <w:r>
              <w:lastRenderedPageBreak/>
              <w:t>Государственное бюджетное учреждение "Центр государственной кадастровой оценки Оренбургской области"</w:t>
            </w:r>
          </w:p>
        </w:tc>
      </w:tr>
      <w:tr w:rsidR="00C55703">
        <w:tc>
          <w:tcPr>
            <w:tcW w:w="567" w:type="dxa"/>
          </w:tcPr>
          <w:p w:rsidR="00C55703" w:rsidRDefault="00C55703">
            <w:pPr>
              <w:pStyle w:val="ConsPlusNormal"/>
              <w:jc w:val="center"/>
            </w:pPr>
            <w:r>
              <w:t>3</w:t>
            </w:r>
          </w:p>
        </w:tc>
        <w:tc>
          <w:tcPr>
            <w:tcW w:w="4082" w:type="dxa"/>
          </w:tcPr>
          <w:p w:rsidR="00C55703" w:rsidRDefault="00C55703">
            <w:pPr>
              <w:pStyle w:val="ConsPlusNormal"/>
            </w:pPr>
            <w:r>
              <w:t>Выписки из Единого государственного реестра недвижимости на всех членов семьи гражданина</w:t>
            </w:r>
          </w:p>
        </w:tc>
        <w:tc>
          <w:tcPr>
            <w:tcW w:w="4422" w:type="dxa"/>
          </w:tcPr>
          <w:p w:rsidR="00C55703" w:rsidRDefault="00C55703">
            <w:pPr>
              <w:pStyle w:val="ConsPlusNormal"/>
              <w:jc w:val="both"/>
            </w:pPr>
            <w:r>
              <w:t>Росреестр (единый государственный реестр недвижимости)/посредством единой системы межведомственного электронного взаимодействия</w:t>
            </w:r>
          </w:p>
        </w:tc>
      </w:tr>
      <w:tr w:rsidR="00C55703">
        <w:tc>
          <w:tcPr>
            <w:tcW w:w="567" w:type="dxa"/>
          </w:tcPr>
          <w:p w:rsidR="00C55703" w:rsidRDefault="00C55703">
            <w:pPr>
              <w:pStyle w:val="ConsPlusNormal"/>
              <w:jc w:val="center"/>
            </w:pPr>
            <w:r>
              <w:t>4</w:t>
            </w:r>
          </w:p>
        </w:tc>
        <w:tc>
          <w:tcPr>
            <w:tcW w:w="4082" w:type="dxa"/>
          </w:tcPr>
          <w:p w:rsidR="00C55703" w:rsidRDefault="00C55703">
            <w:pPr>
              <w:pStyle w:val="ConsPlusNormal"/>
            </w:pPr>
            <w:r>
              <w:t>Справку органа местного самоуправления о получении (неполучении) гражданином и членами семьи гражданина государственной поддержки на приобретение (строительство) жилья за счет средств федерального, областного и (или) местного бюджетов</w:t>
            </w:r>
          </w:p>
        </w:tc>
        <w:tc>
          <w:tcPr>
            <w:tcW w:w="4422" w:type="dxa"/>
          </w:tcPr>
          <w:p w:rsidR="00C55703" w:rsidRDefault="00C55703">
            <w:pPr>
              <w:pStyle w:val="ConsPlusNormal"/>
              <w:jc w:val="both"/>
            </w:pPr>
            <w:r>
              <w:t>Органы местного самоуправления по месту регистрации заявителя и членов его семьи</w:t>
            </w:r>
          </w:p>
        </w:tc>
      </w:tr>
      <w:tr w:rsidR="00C55703">
        <w:tc>
          <w:tcPr>
            <w:tcW w:w="567" w:type="dxa"/>
          </w:tcPr>
          <w:p w:rsidR="00C55703" w:rsidRDefault="00C55703">
            <w:pPr>
              <w:pStyle w:val="ConsPlusNormal"/>
              <w:jc w:val="center"/>
            </w:pPr>
            <w:r>
              <w:t>5</w:t>
            </w:r>
          </w:p>
        </w:tc>
        <w:tc>
          <w:tcPr>
            <w:tcW w:w="4082" w:type="dxa"/>
          </w:tcPr>
          <w:p w:rsidR="00C55703" w:rsidRDefault="00C55703">
            <w:pPr>
              <w:pStyle w:val="ConsPlusNormal"/>
            </w:pPr>
            <w:r>
              <w:t xml:space="preserve">Копию решения главы муниципального образования о принятии гражданина на учет в качестве нуждающегося в жилом помещении - для граждан, указанных в </w:t>
            </w:r>
            <w:hyperlink r:id="rId28">
              <w:r>
                <w:rPr>
                  <w:color w:val="0000FF"/>
                </w:rPr>
                <w:t>статье 3</w:t>
              </w:r>
            </w:hyperlink>
            <w:r>
              <w:t xml:space="preserve"> Закона Оренбургской области от 13.07.2007 N 1347/285-IV-ОЗ, состоящих на учете в ОМС</w:t>
            </w:r>
          </w:p>
        </w:tc>
        <w:tc>
          <w:tcPr>
            <w:tcW w:w="4422" w:type="dxa"/>
          </w:tcPr>
          <w:p w:rsidR="00C55703" w:rsidRDefault="00C55703">
            <w:pPr>
              <w:pStyle w:val="ConsPlusNormal"/>
              <w:jc w:val="both"/>
            </w:pPr>
            <w:r>
              <w:t>Органы местного самоуправления по месту регистрации заявителя и членов его семьи</w:t>
            </w:r>
          </w:p>
        </w:tc>
      </w:tr>
      <w:tr w:rsidR="00C55703">
        <w:tc>
          <w:tcPr>
            <w:tcW w:w="567" w:type="dxa"/>
          </w:tcPr>
          <w:p w:rsidR="00C55703" w:rsidRDefault="00C55703">
            <w:pPr>
              <w:pStyle w:val="ConsPlusNormal"/>
              <w:jc w:val="center"/>
            </w:pPr>
            <w:r>
              <w:t>6</w:t>
            </w:r>
          </w:p>
        </w:tc>
        <w:tc>
          <w:tcPr>
            <w:tcW w:w="4082" w:type="dxa"/>
          </w:tcPr>
          <w:p w:rsidR="00C55703" w:rsidRDefault="00C55703">
            <w:pPr>
              <w:pStyle w:val="ConsPlusNormal"/>
            </w:pPr>
            <w:r>
              <w:t>Сведения о государственной регистрации рождения членов семьи заявителя, не достигших возраста 18 лет</w:t>
            </w:r>
          </w:p>
        </w:tc>
        <w:tc>
          <w:tcPr>
            <w:tcW w:w="4422" w:type="dxa"/>
          </w:tcPr>
          <w:p w:rsidR="00C55703" w:rsidRDefault="00C55703">
            <w:pPr>
              <w:pStyle w:val="ConsPlusNormal"/>
              <w:jc w:val="both"/>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tc>
      </w:tr>
      <w:tr w:rsidR="00C55703">
        <w:tc>
          <w:tcPr>
            <w:tcW w:w="567" w:type="dxa"/>
          </w:tcPr>
          <w:p w:rsidR="00C55703" w:rsidRDefault="00C55703">
            <w:pPr>
              <w:pStyle w:val="ConsPlusNormal"/>
              <w:jc w:val="center"/>
            </w:pPr>
            <w:r>
              <w:t>7</w:t>
            </w:r>
          </w:p>
        </w:tc>
        <w:tc>
          <w:tcPr>
            <w:tcW w:w="4082" w:type="dxa"/>
          </w:tcPr>
          <w:p w:rsidR="00C55703" w:rsidRDefault="00C55703">
            <w:pPr>
              <w:pStyle w:val="ConsPlusNormal"/>
            </w:pPr>
            <w:r>
              <w:t>Сведения о государственной регистрации заключения (расторжения) брака</w:t>
            </w:r>
          </w:p>
        </w:tc>
        <w:tc>
          <w:tcPr>
            <w:tcW w:w="4422" w:type="dxa"/>
          </w:tcPr>
          <w:p w:rsidR="00C55703" w:rsidRDefault="00C55703">
            <w:pPr>
              <w:pStyle w:val="ConsPlusNormal"/>
              <w:jc w:val="both"/>
            </w:pPr>
            <w:r>
              <w:t>ФНС России (единый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C55703">
        <w:tc>
          <w:tcPr>
            <w:tcW w:w="567" w:type="dxa"/>
          </w:tcPr>
          <w:p w:rsidR="00C55703" w:rsidRDefault="00C55703">
            <w:pPr>
              <w:pStyle w:val="ConsPlusNormal"/>
              <w:jc w:val="center"/>
            </w:pPr>
            <w:r>
              <w:t>8</w:t>
            </w:r>
          </w:p>
        </w:tc>
        <w:tc>
          <w:tcPr>
            <w:tcW w:w="4082" w:type="dxa"/>
          </w:tcPr>
          <w:p w:rsidR="00C55703" w:rsidRDefault="00C55703">
            <w:pPr>
              <w:pStyle w:val="ConsPlusNormal"/>
            </w:pPr>
            <w:r>
              <w:t>Сведения о государственной регистрации перемены имени</w:t>
            </w:r>
          </w:p>
        </w:tc>
        <w:tc>
          <w:tcPr>
            <w:tcW w:w="4422" w:type="dxa"/>
          </w:tcPr>
          <w:p w:rsidR="00C55703" w:rsidRDefault="00C55703">
            <w:pPr>
              <w:pStyle w:val="ConsPlusNormal"/>
              <w:jc w:val="both"/>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tc>
      </w:tr>
    </w:tbl>
    <w:p w:rsidR="00C55703" w:rsidRDefault="00C55703">
      <w:pPr>
        <w:pStyle w:val="ConsPlusNormal"/>
        <w:jc w:val="both"/>
      </w:pPr>
    </w:p>
    <w:p w:rsidR="00C55703" w:rsidRDefault="00C55703">
      <w:pPr>
        <w:pStyle w:val="ConsPlusNormal"/>
        <w:ind w:firstLine="540"/>
        <w:jc w:val="both"/>
      </w:pPr>
      <w:r>
        <w:t>При предоставлении государственной услуги запрещается требовать от заявителя:</w:t>
      </w:r>
    </w:p>
    <w:p w:rsidR="00C55703" w:rsidRDefault="00C55703">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55703" w:rsidRDefault="00C55703">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w:t>
      </w:r>
      <w:r>
        <w:lastRenderedPageBreak/>
        <w:t xml:space="preserve">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9">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C55703" w:rsidRDefault="00C55703">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30">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C55703" w:rsidRDefault="00C55703">
      <w:pPr>
        <w:pStyle w:val="ConsPlusNormal"/>
        <w:jc w:val="both"/>
      </w:pPr>
    </w:p>
    <w:p w:rsidR="00C55703" w:rsidRDefault="00C55703">
      <w:pPr>
        <w:pStyle w:val="ConsPlusTitle"/>
        <w:jc w:val="center"/>
        <w:outlineLvl w:val="2"/>
      </w:pPr>
      <w:r>
        <w:t>Исчерпывающий перечень оснований для отказа в приеме</w:t>
      </w:r>
    </w:p>
    <w:p w:rsidR="00C55703" w:rsidRDefault="00C55703">
      <w:pPr>
        <w:pStyle w:val="ConsPlusTitle"/>
        <w:jc w:val="center"/>
      </w:pPr>
      <w:r>
        <w:t>документов, необходимых для предоставления</w:t>
      </w:r>
    </w:p>
    <w:p w:rsidR="00C55703" w:rsidRDefault="00C55703">
      <w:pPr>
        <w:pStyle w:val="ConsPlusTitle"/>
        <w:jc w:val="center"/>
      </w:pPr>
      <w:r>
        <w:t>государственной услуги</w:t>
      </w:r>
    </w:p>
    <w:p w:rsidR="00C55703" w:rsidRDefault="00C55703">
      <w:pPr>
        <w:pStyle w:val="ConsPlusNormal"/>
        <w:jc w:val="both"/>
      </w:pPr>
    </w:p>
    <w:p w:rsidR="00C55703" w:rsidRDefault="00C55703">
      <w:pPr>
        <w:pStyle w:val="ConsPlusNormal"/>
        <w:ind w:firstLine="540"/>
        <w:jc w:val="both"/>
      </w:pPr>
      <w:bookmarkStart w:id="4" w:name="P230"/>
      <w:bookmarkEnd w:id="4"/>
      <w:r>
        <w:t>18. Основаниями для отказа в приеме документов, необходимых для предоставления государственной услуги, являются:</w:t>
      </w:r>
    </w:p>
    <w:p w:rsidR="00C55703" w:rsidRDefault="00C55703">
      <w:pPr>
        <w:pStyle w:val="ConsPlusNormal"/>
        <w:spacing w:before="220"/>
        <w:ind w:firstLine="540"/>
        <w:jc w:val="both"/>
      </w:pPr>
      <w:r>
        <w:t xml:space="preserve">1) непредставление или представление неполного перечня документов, указанных в </w:t>
      </w:r>
      <w:hyperlink w:anchor="P158">
        <w:r>
          <w:rPr>
            <w:color w:val="0000FF"/>
          </w:rPr>
          <w:t>пункте 16</w:t>
        </w:r>
      </w:hyperlink>
      <w:r>
        <w:t xml:space="preserve"> Административного регламента;</w:t>
      </w:r>
    </w:p>
    <w:p w:rsidR="00C55703" w:rsidRDefault="00C55703">
      <w:pPr>
        <w:pStyle w:val="ConsPlusNormal"/>
        <w:spacing w:before="220"/>
        <w:ind w:firstLine="540"/>
        <w:jc w:val="both"/>
      </w:pPr>
      <w:r>
        <w:t>2) текст заявления и представленных документов не поддается прочтению, в том числе при представлении документов в электронном виде;</w:t>
      </w:r>
    </w:p>
    <w:p w:rsidR="00C55703" w:rsidRDefault="00C55703">
      <w:pPr>
        <w:pStyle w:val="ConsPlusNormal"/>
        <w:spacing w:before="220"/>
        <w:ind w:firstLine="540"/>
        <w:jc w:val="both"/>
      </w:pPr>
      <w:r>
        <w:t>3) электронные документы представлены в форматах, не предусмотренных Административным регламентом;</w:t>
      </w:r>
    </w:p>
    <w:p w:rsidR="00C55703" w:rsidRDefault="00C55703">
      <w:pPr>
        <w:pStyle w:val="ConsPlusNormal"/>
        <w:spacing w:before="220"/>
        <w:ind w:firstLine="540"/>
        <w:jc w:val="both"/>
      </w:pPr>
      <w:r>
        <w:t>4) нарушены требования к сканированию представляемых документов, предусмотренные Административным регламентом;</w:t>
      </w:r>
    </w:p>
    <w:p w:rsidR="00C55703" w:rsidRDefault="00C55703">
      <w:pPr>
        <w:pStyle w:val="ConsPlusNormal"/>
        <w:spacing w:before="220"/>
        <w:ind w:firstLine="540"/>
        <w:jc w:val="both"/>
      </w:pPr>
      <w:r>
        <w:t>5) не указаны фамилия, имя, отчество, адрес заявителя (его представителя), почтовый адрес, по которому должен быть направлен ответ заявителю;</w:t>
      </w:r>
    </w:p>
    <w:p w:rsidR="00C55703" w:rsidRDefault="00C55703">
      <w:pPr>
        <w:pStyle w:val="ConsPlusNormal"/>
        <w:spacing w:before="220"/>
        <w:ind w:firstLine="540"/>
        <w:jc w:val="both"/>
      </w:pPr>
      <w:r>
        <w:t>6)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C55703" w:rsidRDefault="00C55703">
      <w:pPr>
        <w:pStyle w:val="ConsPlusNormal"/>
        <w:spacing w:before="220"/>
        <w:ind w:firstLine="540"/>
        <w:jc w:val="both"/>
      </w:pPr>
      <w:r>
        <w:t>7) вопрос, указанный в заявлении, не относится к порядку предоставления государственной услуги.</w:t>
      </w:r>
    </w:p>
    <w:p w:rsidR="00C55703" w:rsidRDefault="00C55703">
      <w:pPr>
        <w:pStyle w:val="ConsPlusNormal"/>
        <w:spacing w:before="220"/>
        <w:ind w:firstLine="540"/>
        <w:jc w:val="both"/>
      </w:pPr>
      <w:r>
        <w:t>Решение об отказе в приеме документов подписывается уполномоченным должностным лицом и выдается заявителю с указанием причин отказа.</w:t>
      </w:r>
    </w:p>
    <w:p w:rsidR="00C55703" w:rsidRDefault="00C55703">
      <w:pPr>
        <w:pStyle w:val="ConsPlusNormal"/>
        <w:spacing w:before="220"/>
        <w:ind w:firstLine="540"/>
        <w:jc w:val="both"/>
      </w:pPr>
      <w:r>
        <w:t>Решение об отказе в приеме документов по заявлению, поданному в электронной форме через ЕПГУ, подписывается уполномоченным должностным лицом с использованием квалифицированной ЭП и направляется заявителю через ЕПГУ не позднее 3 рабочих дней с даты принятия решения об отказе в приеме документов.</w:t>
      </w:r>
    </w:p>
    <w:p w:rsidR="00C55703" w:rsidRDefault="00C55703">
      <w:pPr>
        <w:pStyle w:val="ConsPlusNormal"/>
        <w:spacing w:before="220"/>
        <w:ind w:firstLine="540"/>
        <w:jc w:val="both"/>
      </w:pPr>
      <w:r>
        <w:t>Не допускается отказ в приеме заявления и иных документов, необходимых для предоставления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w:t>
      </w:r>
    </w:p>
    <w:p w:rsidR="00C55703" w:rsidRDefault="00C55703">
      <w:pPr>
        <w:pStyle w:val="ConsPlusNormal"/>
        <w:jc w:val="both"/>
      </w:pPr>
    </w:p>
    <w:p w:rsidR="00C55703" w:rsidRDefault="00C55703">
      <w:pPr>
        <w:pStyle w:val="ConsPlusTitle"/>
        <w:jc w:val="center"/>
        <w:outlineLvl w:val="2"/>
      </w:pPr>
      <w:r>
        <w:t>Исчерпывающий перечень оснований для приостановления</w:t>
      </w:r>
    </w:p>
    <w:p w:rsidR="00C55703" w:rsidRDefault="00C55703">
      <w:pPr>
        <w:pStyle w:val="ConsPlusTitle"/>
        <w:jc w:val="center"/>
      </w:pPr>
      <w:r>
        <w:t>или отказа в предоставлении государственной услуги</w:t>
      </w:r>
    </w:p>
    <w:p w:rsidR="00C55703" w:rsidRDefault="00C55703">
      <w:pPr>
        <w:pStyle w:val="ConsPlusNormal"/>
        <w:jc w:val="both"/>
      </w:pPr>
    </w:p>
    <w:p w:rsidR="00C55703" w:rsidRDefault="00C55703">
      <w:pPr>
        <w:pStyle w:val="ConsPlusNormal"/>
        <w:ind w:firstLine="540"/>
        <w:jc w:val="both"/>
      </w:pPr>
      <w:bookmarkStart w:id="5" w:name="P245"/>
      <w:bookmarkEnd w:id="5"/>
      <w:r>
        <w:lastRenderedPageBreak/>
        <w:t>19. Основания для приостановления предоставления государственной услуги отсутствуют.</w:t>
      </w:r>
    </w:p>
    <w:p w:rsidR="00C55703" w:rsidRDefault="00C55703">
      <w:pPr>
        <w:pStyle w:val="ConsPlusNormal"/>
        <w:spacing w:before="220"/>
        <w:ind w:firstLine="540"/>
        <w:jc w:val="both"/>
      </w:pPr>
      <w:r>
        <w:t>Основания для отказа в предоставлении государственной услуги:</w:t>
      </w:r>
    </w:p>
    <w:p w:rsidR="00C55703" w:rsidRDefault="00C55703">
      <w:pPr>
        <w:pStyle w:val="ConsPlusNormal"/>
        <w:spacing w:before="220"/>
        <w:ind w:firstLine="540"/>
        <w:jc w:val="both"/>
      </w:pPr>
      <w:r>
        <w:t xml:space="preserve">1) несоответствием гражданина условию предоставления гражданам, проживающим на территории Оренбургской области, социальной выплаты в соответствии с </w:t>
      </w:r>
      <w:hyperlink r:id="rId31">
        <w:r>
          <w:rPr>
            <w:color w:val="0000FF"/>
          </w:rPr>
          <w:t>п. 1</w:t>
        </w:r>
      </w:hyperlink>
      <w:r>
        <w:t xml:space="preserve"> Порядка предоставления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 утвержденного постановлением Правительства Оренбургской области от 27.07.2011 N 652-п "О предоставлении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 (далее - Порядок);</w:t>
      </w:r>
    </w:p>
    <w:p w:rsidR="00C55703" w:rsidRDefault="00C55703">
      <w:pPr>
        <w:pStyle w:val="ConsPlusNormal"/>
        <w:spacing w:before="220"/>
        <w:ind w:firstLine="540"/>
        <w:jc w:val="both"/>
      </w:pPr>
      <w:r>
        <w:t xml:space="preserve">2) несоответствие гражданина условиям, указанным в </w:t>
      </w:r>
      <w:hyperlink r:id="rId32">
        <w:r>
          <w:rPr>
            <w:color w:val="0000FF"/>
          </w:rPr>
          <w:t>п. 2</w:t>
        </w:r>
      </w:hyperlink>
      <w:r>
        <w:t xml:space="preserve"> Порядка;</w:t>
      </w:r>
    </w:p>
    <w:p w:rsidR="00C55703" w:rsidRDefault="00C55703">
      <w:pPr>
        <w:pStyle w:val="ConsPlusNormal"/>
        <w:spacing w:before="220"/>
        <w:ind w:firstLine="540"/>
        <w:jc w:val="both"/>
      </w:pPr>
      <w:r>
        <w:t>3) ранее реализованное право на улучшение жилищных условий с использованием государственной поддержки за счет федерального, областного и (или) местного бюджетов, за исключением средств материнского (семейного) капитала и регионального материнского капитала, единовременной денежной выплаты в целях улучшения жилищных условий взамен предоставления земельного участка в собственность бесплатно;</w:t>
      </w:r>
    </w:p>
    <w:p w:rsidR="00C55703" w:rsidRDefault="00C55703">
      <w:pPr>
        <w:pStyle w:val="ConsPlusNormal"/>
        <w:spacing w:before="220"/>
        <w:ind w:firstLine="540"/>
        <w:jc w:val="both"/>
      </w:pPr>
      <w:r>
        <w:t xml:space="preserve">4) совершение гражданином в течение пяти лет, предшествующих дате подачи документов, указанных в </w:t>
      </w:r>
      <w:hyperlink w:anchor="P158">
        <w:r>
          <w:rPr>
            <w:color w:val="0000FF"/>
          </w:rPr>
          <w:t>пункте 16</w:t>
        </w:r>
      </w:hyperlink>
      <w:r>
        <w:t xml:space="preserve"> настоящего регламента, сделок по отчуждению жилых помещений, находящихся в их собственности, в случае обеспеченности на момент совершения данных сделок общей площадью жилого помещения, приходящегося на одного члена семьи, более учетной нормы, установленной органом местного самоуправления по местонахождению собственности;</w:t>
      </w:r>
    </w:p>
    <w:p w:rsidR="00C55703" w:rsidRDefault="00C55703">
      <w:pPr>
        <w:pStyle w:val="ConsPlusNormal"/>
        <w:spacing w:before="220"/>
        <w:ind w:firstLine="540"/>
        <w:jc w:val="both"/>
      </w:pPr>
      <w:r>
        <w:t>5) самостоятельная оплата первоначального взноса по ипотечному жилищному кредиту, полученному на приобретение жилья, на момент обращения за предоставлением социальной выплаты;</w:t>
      </w:r>
    </w:p>
    <w:p w:rsidR="00C55703" w:rsidRDefault="00C55703">
      <w:pPr>
        <w:pStyle w:val="ConsPlusNormal"/>
        <w:spacing w:before="220"/>
        <w:ind w:firstLine="540"/>
        <w:jc w:val="both"/>
      </w:pPr>
      <w:r>
        <w:t>6) соответствие суммы требуемых средств объему бюджетных ассигнований, предусмотренных министерству социального развития области на указанные цели на соответствующий финансовый год;</w:t>
      </w:r>
    </w:p>
    <w:p w:rsidR="00C55703" w:rsidRDefault="00C55703">
      <w:pPr>
        <w:pStyle w:val="ConsPlusNormal"/>
        <w:spacing w:before="220"/>
        <w:ind w:firstLine="540"/>
        <w:jc w:val="both"/>
      </w:pPr>
      <w:r>
        <w:t xml:space="preserve">7) наличие в заявлении или в документах, указанных в </w:t>
      </w:r>
      <w:hyperlink w:anchor="P158">
        <w:r>
          <w:rPr>
            <w:color w:val="0000FF"/>
          </w:rPr>
          <w:t>п. 16</w:t>
        </w:r>
      </w:hyperlink>
      <w:r>
        <w:t xml:space="preserve"> Административного регламента, недостоверных сведений.</w:t>
      </w:r>
    </w:p>
    <w:p w:rsidR="00C55703" w:rsidRDefault="00C55703">
      <w:pPr>
        <w:pStyle w:val="ConsPlusNormal"/>
        <w:spacing w:before="220"/>
        <w:ind w:firstLine="540"/>
        <w:jc w:val="both"/>
      </w:pPr>
      <w:r>
        <w:t>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услуги.</w:t>
      </w:r>
    </w:p>
    <w:p w:rsidR="00C55703" w:rsidRDefault="00C55703">
      <w:pPr>
        <w:pStyle w:val="ConsPlusNormal"/>
        <w:spacing w:before="220"/>
        <w:ind w:firstLine="540"/>
        <w:jc w:val="both"/>
      </w:pPr>
      <w: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C55703" w:rsidRDefault="00C55703">
      <w:pPr>
        <w:pStyle w:val="ConsPlusNormal"/>
        <w:jc w:val="both"/>
      </w:pPr>
    </w:p>
    <w:p w:rsidR="00C55703" w:rsidRDefault="00C55703">
      <w:pPr>
        <w:pStyle w:val="ConsPlusTitle"/>
        <w:jc w:val="center"/>
        <w:outlineLvl w:val="2"/>
      </w:pPr>
      <w:r>
        <w:t>Размер платы, взимаемой с заявителя при предоставлении</w:t>
      </w:r>
    </w:p>
    <w:p w:rsidR="00C55703" w:rsidRDefault="00C55703">
      <w:pPr>
        <w:pStyle w:val="ConsPlusTitle"/>
        <w:jc w:val="center"/>
      </w:pPr>
      <w:r>
        <w:t>государственной услуги, и способы ее взимания</w:t>
      </w:r>
    </w:p>
    <w:p w:rsidR="00C55703" w:rsidRDefault="00C55703">
      <w:pPr>
        <w:pStyle w:val="ConsPlusNormal"/>
        <w:jc w:val="both"/>
      </w:pPr>
    </w:p>
    <w:p w:rsidR="00C55703" w:rsidRDefault="00C55703">
      <w:pPr>
        <w:pStyle w:val="ConsPlusNormal"/>
        <w:ind w:firstLine="540"/>
        <w:jc w:val="both"/>
      </w:pPr>
      <w:r>
        <w:t>20. За предоставление государственной услуги взимание с заявителя государственной пошлины или иной платы не предусмотрено.</w:t>
      </w:r>
    </w:p>
    <w:p w:rsidR="00C55703" w:rsidRDefault="00C55703">
      <w:pPr>
        <w:pStyle w:val="ConsPlusNormal"/>
        <w:jc w:val="both"/>
      </w:pPr>
    </w:p>
    <w:p w:rsidR="00C55703" w:rsidRDefault="00C55703">
      <w:pPr>
        <w:pStyle w:val="ConsPlusTitle"/>
        <w:jc w:val="center"/>
        <w:outlineLvl w:val="2"/>
      </w:pPr>
      <w:r>
        <w:t>Максимальный срок ожидания в очереди при подаче заявителем</w:t>
      </w:r>
    </w:p>
    <w:p w:rsidR="00C55703" w:rsidRDefault="00C55703">
      <w:pPr>
        <w:pStyle w:val="ConsPlusTitle"/>
        <w:jc w:val="center"/>
      </w:pPr>
      <w:r>
        <w:t>запроса о предоставлении государственной услуги</w:t>
      </w:r>
    </w:p>
    <w:p w:rsidR="00C55703" w:rsidRDefault="00C55703">
      <w:pPr>
        <w:pStyle w:val="ConsPlusTitle"/>
        <w:jc w:val="center"/>
      </w:pPr>
      <w:r>
        <w:t>и при получении результата предоставления</w:t>
      </w:r>
    </w:p>
    <w:p w:rsidR="00C55703" w:rsidRDefault="00C55703">
      <w:pPr>
        <w:pStyle w:val="ConsPlusTitle"/>
        <w:jc w:val="center"/>
      </w:pPr>
      <w:r>
        <w:lastRenderedPageBreak/>
        <w:t>государственной услуги</w:t>
      </w:r>
    </w:p>
    <w:p w:rsidR="00C55703" w:rsidRDefault="00C55703">
      <w:pPr>
        <w:pStyle w:val="ConsPlusNormal"/>
        <w:jc w:val="both"/>
      </w:pPr>
    </w:p>
    <w:p w:rsidR="00C55703" w:rsidRDefault="00C55703">
      <w:pPr>
        <w:pStyle w:val="ConsPlusNormal"/>
        <w:ind w:firstLine="540"/>
        <w:jc w:val="both"/>
      </w:pPr>
      <w:r>
        <w:t>21.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C55703" w:rsidRDefault="00C55703">
      <w:pPr>
        <w:pStyle w:val="ConsPlusNormal"/>
        <w:jc w:val="both"/>
      </w:pPr>
    </w:p>
    <w:p w:rsidR="00C55703" w:rsidRDefault="00C55703">
      <w:pPr>
        <w:pStyle w:val="ConsPlusTitle"/>
        <w:jc w:val="center"/>
        <w:outlineLvl w:val="2"/>
      </w:pPr>
      <w:r>
        <w:t>Срок регистрации запроса заявителя о предоставлении</w:t>
      </w:r>
    </w:p>
    <w:p w:rsidR="00C55703" w:rsidRDefault="00C55703">
      <w:pPr>
        <w:pStyle w:val="ConsPlusTitle"/>
        <w:jc w:val="center"/>
      </w:pPr>
      <w:r>
        <w:t>государственной услуги</w:t>
      </w:r>
    </w:p>
    <w:p w:rsidR="00C55703" w:rsidRDefault="00C55703">
      <w:pPr>
        <w:pStyle w:val="ConsPlusNormal"/>
        <w:jc w:val="both"/>
      </w:pPr>
    </w:p>
    <w:p w:rsidR="00C55703" w:rsidRDefault="00C55703">
      <w:pPr>
        <w:pStyle w:val="ConsPlusNormal"/>
        <w:ind w:firstLine="540"/>
        <w:jc w:val="both"/>
      </w:pPr>
      <w:r>
        <w:t>22. 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или в многофункциональном центре составляет 1 рабочий день.</w:t>
      </w:r>
    </w:p>
    <w:p w:rsidR="00C55703" w:rsidRDefault="00C55703">
      <w:pPr>
        <w:pStyle w:val="ConsPlusNormal"/>
        <w:jc w:val="both"/>
      </w:pPr>
    </w:p>
    <w:p w:rsidR="00C55703" w:rsidRDefault="00C55703">
      <w:pPr>
        <w:pStyle w:val="ConsPlusTitle"/>
        <w:jc w:val="center"/>
        <w:outlineLvl w:val="2"/>
      </w:pPr>
      <w:r>
        <w:t>Требования к помещениям,</w:t>
      </w:r>
    </w:p>
    <w:p w:rsidR="00C55703" w:rsidRDefault="00C55703">
      <w:pPr>
        <w:pStyle w:val="ConsPlusTitle"/>
        <w:jc w:val="center"/>
      </w:pPr>
      <w:r>
        <w:t>в которых предоставляются государственные услуги</w:t>
      </w:r>
    </w:p>
    <w:p w:rsidR="00C55703" w:rsidRDefault="00C55703">
      <w:pPr>
        <w:pStyle w:val="ConsPlusNormal"/>
        <w:jc w:val="both"/>
      </w:pPr>
    </w:p>
    <w:p w:rsidR="00C55703" w:rsidRDefault="00C55703">
      <w:pPr>
        <w:pStyle w:val="ConsPlusNormal"/>
        <w:ind w:firstLine="540"/>
        <w:jc w:val="both"/>
      </w:pPr>
      <w:r>
        <w:t>23.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55703" w:rsidRDefault="00C55703">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55703" w:rsidRDefault="00C55703">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55703" w:rsidRDefault="00C55703">
      <w:pPr>
        <w:pStyle w:val="ConsPlusNormal"/>
        <w:spacing w:before="22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55703" w:rsidRDefault="00C55703">
      <w:pPr>
        <w:pStyle w:val="ConsPlusNormal"/>
        <w:spacing w:before="22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C55703" w:rsidRDefault="00C55703">
      <w:pPr>
        <w:pStyle w:val="ConsPlusNormal"/>
        <w:spacing w:before="220"/>
        <w:ind w:firstLine="540"/>
        <w:jc w:val="both"/>
      </w:pPr>
      <w:r>
        <w:t>наименование;</w:t>
      </w:r>
    </w:p>
    <w:p w:rsidR="00C55703" w:rsidRDefault="00C55703">
      <w:pPr>
        <w:pStyle w:val="ConsPlusNormal"/>
        <w:spacing w:before="220"/>
        <w:ind w:firstLine="540"/>
        <w:jc w:val="both"/>
      </w:pPr>
      <w:r>
        <w:t>местонахождение и юридический адрес;</w:t>
      </w:r>
    </w:p>
    <w:p w:rsidR="00C55703" w:rsidRDefault="00C55703">
      <w:pPr>
        <w:pStyle w:val="ConsPlusNormal"/>
        <w:spacing w:before="220"/>
        <w:ind w:firstLine="540"/>
        <w:jc w:val="both"/>
      </w:pPr>
      <w:r>
        <w:t>режим работы;</w:t>
      </w:r>
    </w:p>
    <w:p w:rsidR="00C55703" w:rsidRDefault="00C55703">
      <w:pPr>
        <w:pStyle w:val="ConsPlusNormal"/>
        <w:spacing w:before="220"/>
        <w:ind w:firstLine="540"/>
        <w:jc w:val="both"/>
      </w:pPr>
      <w:r>
        <w:t>график приема;</w:t>
      </w:r>
    </w:p>
    <w:p w:rsidR="00C55703" w:rsidRDefault="00C55703">
      <w:pPr>
        <w:pStyle w:val="ConsPlusNormal"/>
        <w:spacing w:before="220"/>
        <w:ind w:firstLine="540"/>
        <w:jc w:val="both"/>
      </w:pPr>
      <w:r>
        <w:t>номера телефонов для справок.</w:t>
      </w:r>
    </w:p>
    <w:p w:rsidR="00C55703" w:rsidRDefault="00C55703">
      <w:pPr>
        <w:pStyle w:val="ConsPlusNormal"/>
        <w:spacing w:before="220"/>
        <w:ind w:firstLine="54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C55703" w:rsidRDefault="00C55703">
      <w:pPr>
        <w:pStyle w:val="ConsPlusNormal"/>
        <w:spacing w:before="220"/>
        <w:ind w:firstLine="540"/>
        <w:jc w:val="both"/>
      </w:pPr>
      <w:r>
        <w:lastRenderedPageBreak/>
        <w:t>Помещения, в которых предоставляется государственная (муниципальная) услуга, оснащаются:</w:t>
      </w:r>
    </w:p>
    <w:p w:rsidR="00C55703" w:rsidRDefault="00C55703">
      <w:pPr>
        <w:pStyle w:val="ConsPlusNormal"/>
        <w:spacing w:before="220"/>
        <w:ind w:firstLine="540"/>
        <w:jc w:val="both"/>
      </w:pPr>
      <w:r>
        <w:t>противопожарной системой и средствами пожаротушения;</w:t>
      </w:r>
    </w:p>
    <w:p w:rsidR="00C55703" w:rsidRDefault="00C55703">
      <w:pPr>
        <w:pStyle w:val="ConsPlusNormal"/>
        <w:spacing w:before="220"/>
        <w:ind w:firstLine="540"/>
        <w:jc w:val="both"/>
      </w:pPr>
      <w:r>
        <w:t>системой оповещения о возникновении чрезвычайной ситуации;</w:t>
      </w:r>
    </w:p>
    <w:p w:rsidR="00C55703" w:rsidRDefault="00C55703">
      <w:pPr>
        <w:pStyle w:val="ConsPlusNormal"/>
        <w:spacing w:before="220"/>
        <w:ind w:firstLine="540"/>
        <w:jc w:val="both"/>
      </w:pPr>
      <w:r>
        <w:t>средствами оказания первой медицинской помощи;</w:t>
      </w:r>
    </w:p>
    <w:p w:rsidR="00C55703" w:rsidRDefault="00C55703">
      <w:pPr>
        <w:pStyle w:val="ConsPlusNormal"/>
        <w:spacing w:before="220"/>
        <w:ind w:firstLine="540"/>
        <w:jc w:val="both"/>
      </w:pPr>
      <w:r>
        <w:t>туалетными комнатами для посетителей.</w:t>
      </w:r>
    </w:p>
    <w:p w:rsidR="00C55703" w:rsidRDefault="00C55703">
      <w:pPr>
        <w:pStyle w:val="ConsPlusNormal"/>
        <w:spacing w:before="22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55703" w:rsidRDefault="00C55703">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55703" w:rsidRDefault="00C55703">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C55703" w:rsidRDefault="00C55703">
      <w:pPr>
        <w:pStyle w:val="ConsPlusNormal"/>
        <w:spacing w:before="220"/>
        <w:ind w:firstLine="540"/>
        <w:jc w:val="both"/>
      </w:pPr>
      <w:r>
        <w:t>Места приема заявителей оборудуются информационными табличками (вывесками) с указанием:</w:t>
      </w:r>
    </w:p>
    <w:p w:rsidR="00C55703" w:rsidRDefault="00C55703">
      <w:pPr>
        <w:pStyle w:val="ConsPlusNormal"/>
        <w:spacing w:before="220"/>
        <w:ind w:firstLine="540"/>
        <w:jc w:val="both"/>
      </w:pPr>
      <w:r>
        <w:t>номера кабинета и наименования отдела;</w:t>
      </w:r>
    </w:p>
    <w:p w:rsidR="00C55703" w:rsidRDefault="00C55703">
      <w:pPr>
        <w:pStyle w:val="ConsPlusNormal"/>
        <w:spacing w:before="220"/>
        <w:ind w:firstLine="540"/>
        <w:jc w:val="both"/>
      </w:pPr>
      <w:r>
        <w:t>фамилии, имени и отчества (последнее - при наличии), должности ответственного лица за прием документов;</w:t>
      </w:r>
    </w:p>
    <w:p w:rsidR="00C55703" w:rsidRDefault="00C55703">
      <w:pPr>
        <w:pStyle w:val="ConsPlusNormal"/>
        <w:spacing w:before="220"/>
        <w:ind w:firstLine="540"/>
        <w:jc w:val="both"/>
      </w:pPr>
      <w:r>
        <w:t>графика приема заявителей.</w:t>
      </w:r>
    </w:p>
    <w:p w:rsidR="00C55703" w:rsidRDefault="00C55703">
      <w:pPr>
        <w:pStyle w:val="ConsPlusNormal"/>
        <w:spacing w:before="22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55703" w:rsidRDefault="00C55703">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55703" w:rsidRDefault="00C55703">
      <w:pPr>
        <w:pStyle w:val="ConsPlusNormal"/>
        <w:spacing w:before="220"/>
        <w:ind w:firstLine="540"/>
        <w:jc w:val="both"/>
      </w:pPr>
      <w:r>
        <w:t>При предоставлении государственной (муниципальной) услуги инвалидам обеспечиваются:</w:t>
      </w:r>
    </w:p>
    <w:p w:rsidR="00C55703" w:rsidRDefault="00C55703">
      <w:pPr>
        <w:pStyle w:val="ConsPlusNormal"/>
        <w:spacing w:before="220"/>
        <w:ind w:firstLine="54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C55703" w:rsidRDefault="00C55703">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55703" w:rsidRDefault="00C55703">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C55703" w:rsidRDefault="00C55703">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C55703" w:rsidRDefault="00C55703">
      <w:pPr>
        <w:pStyle w:val="ConsPlusNormal"/>
        <w:spacing w:before="220"/>
        <w:ind w:firstLine="540"/>
        <w:jc w:val="both"/>
      </w:pPr>
      <w:r>
        <w:t xml:space="preserve">дублирование необходимой для инвалидов звуковой и зрительной информации, а также </w:t>
      </w:r>
      <w:r>
        <w:lastRenderedPageBreak/>
        <w:t>надписей, знаков и иной текстовой и графической информации знаками, выполненными рельефно-точечным шрифтом Брайля;</w:t>
      </w:r>
    </w:p>
    <w:p w:rsidR="00C55703" w:rsidRDefault="00C55703">
      <w:pPr>
        <w:pStyle w:val="ConsPlusNormal"/>
        <w:spacing w:before="220"/>
        <w:ind w:firstLine="540"/>
        <w:jc w:val="both"/>
      </w:pPr>
      <w:r>
        <w:t>допуск сурдопереводчика и тифлосурдопереводчика;</w:t>
      </w:r>
    </w:p>
    <w:p w:rsidR="00C55703" w:rsidRDefault="00C55703">
      <w:pPr>
        <w:pStyle w:val="ConsPlusNormal"/>
        <w:spacing w:before="22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C55703" w:rsidRDefault="00C55703">
      <w:pPr>
        <w:pStyle w:val="ConsPlusNormal"/>
        <w:spacing w:before="220"/>
        <w:ind w:firstLine="5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C55703" w:rsidRDefault="00C55703">
      <w:pPr>
        <w:pStyle w:val="ConsPlusNormal"/>
        <w:jc w:val="both"/>
      </w:pPr>
    </w:p>
    <w:p w:rsidR="00C55703" w:rsidRDefault="00C55703">
      <w:pPr>
        <w:pStyle w:val="ConsPlusTitle"/>
        <w:jc w:val="center"/>
        <w:outlineLvl w:val="2"/>
      </w:pPr>
      <w:r>
        <w:t>Показатели доступности и качества государственной услуги</w:t>
      </w:r>
    </w:p>
    <w:p w:rsidR="00C55703" w:rsidRDefault="00C55703">
      <w:pPr>
        <w:pStyle w:val="ConsPlusNormal"/>
        <w:jc w:val="both"/>
      </w:pPr>
    </w:p>
    <w:p w:rsidR="00C55703" w:rsidRDefault="00C55703">
      <w:pPr>
        <w:pStyle w:val="ConsPlusNormal"/>
        <w:ind w:firstLine="540"/>
        <w:jc w:val="both"/>
      </w:pPr>
      <w:r>
        <w:t>24. Основными показателями доступности предоставления государственной (муниципальной) услуги являются:</w:t>
      </w:r>
    </w:p>
    <w:p w:rsidR="00C55703" w:rsidRDefault="00C55703">
      <w:pPr>
        <w:pStyle w:val="ConsPlusNormal"/>
        <w:spacing w:before="220"/>
        <w:ind w:firstLine="540"/>
        <w:jc w:val="both"/>
      </w:pPr>
      <w: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55703" w:rsidRDefault="00C55703">
      <w:pPr>
        <w:pStyle w:val="ConsPlusNormal"/>
        <w:spacing w:before="220"/>
        <w:ind w:firstLine="540"/>
        <w:jc w:val="both"/>
      </w:pPr>
      <w:r>
        <w:t>доступность электронных форм документов, необходимых для предоставления услуги в личном кабинете ЕПГУ и прочих средствах массовой информации;</w:t>
      </w:r>
    </w:p>
    <w:p w:rsidR="00C55703" w:rsidRDefault="00C55703">
      <w:pPr>
        <w:pStyle w:val="ConsPlusNormal"/>
        <w:spacing w:before="220"/>
        <w:ind w:firstLine="540"/>
        <w:jc w:val="both"/>
      </w:pPr>
      <w:r>
        <w:t>возможность подачи запроса на получение государственной услуги и документов в электронной форме с помощью ЕПГУ;</w:t>
      </w:r>
    </w:p>
    <w:p w:rsidR="00C55703" w:rsidRDefault="00C55703">
      <w:pPr>
        <w:pStyle w:val="ConsPlusNormal"/>
        <w:spacing w:before="220"/>
        <w:ind w:firstLine="540"/>
        <w:jc w:val="both"/>
      </w:pPr>
      <w:r>
        <w:t>возможность получения заявителем уведомлений о предоставлении государственной (муниципальной) услуги с помощью ЕПГУ;</w:t>
      </w:r>
    </w:p>
    <w:p w:rsidR="00C55703" w:rsidRDefault="00C55703">
      <w:pPr>
        <w:pStyle w:val="ConsPlusNormal"/>
        <w:spacing w:before="220"/>
        <w:ind w:firstLine="540"/>
        <w:jc w:val="both"/>
      </w:pPr>
      <w: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C55703" w:rsidRDefault="00C55703">
      <w:pPr>
        <w:pStyle w:val="ConsPlusNormal"/>
        <w:spacing w:before="220"/>
        <w:ind w:firstLine="540"/>
        <w:jc w:val="both"/>
      </w:pPr>
      <w:r>
        <w:t>доступность инструментов совершения в электронном виде платежей, необходимых для получения государственной услуги, в случае, если при получении государственной услуги взимается плата на каком-либо этапе.</w:t>
      </w:r>
    </w:p>
    <w:p w:rsidR="00C55703" w:rsidRDefault="00C55703">
      <w:pPr>
        <w:pStyle w:val="ConsPlusNormal"/>
        <w:spacing w:before="220"/>
        <w:ind w:firstLine="540"/>
        <w:jc w:val="both"/>
      </w:pPr>
      <w:r>
        <w:t>Основными показателями качества предоставления государственной (муниципальной) услуги являются:</w:t>
      </w:r>
    </w:p>
    <w:p w:rsidR="00C55703" w:rsidRDefault="00C55703">
      <w:pPr>
        <w:pStyle w:val="ConsPlusNormal"/>
        <w:spacing w:before="220"/>
        <w:ind w:firstLine="54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C55703" w:rsidRDefault="00C55703">
      <w:pPr>
        <w:pStyle w:val="ConsPlusNormal"/>
        <w:spacing w:before="220"/>
        <w:ind w:firstLine="54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C55703" w:rsidRDefault="00C55703">
      <w:pPr>
        <w:pStyle w:val="ConsPlusNormal"/>
        <w:spacing w:before="22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C55703" w:rsidRDefault="00C55703">
      <w:pPr>
        <w:pStyle w:val="ConsPlusNormal"/>
        <w:spacing w:before="220"/>
        <w:ind w:firstLine="540"/>
        <w:jc w:val="both"/>
      </w:pPr>
      <w:r>
        <w:t>отсутствие нарушений установленных сроков в процессе предоставления государственной (муниципальной) услуги;</w:t>
      </w:r>
    </w:p>
    <w:p w:rsidR="00C55703" w:rsidRDefault="00C55703">
      <w:pPr>
        <w:pStyle w:val="ConsPlusNormal"/>
        <w:spacing w:before="220"/>
        <w:ind w:firstLine="540"/>
        <w:jc w:val="both"/>
      </w:pPr>
      <w:r>
        <w:t xml:space="preserve">отсутствие заявлений об оспаривании решений, действий (бездействия) Министерства,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w:t>
      </w:r>
      <w:r>
        <w:lastRenderedPageBreak/>
        <w:t>(частичном удовлетворении) требований заявителей.</w:t>
      </w:r>
    </w:p>
    <w:p w:rsidR="00C55703" w:rsidRDefault="00C55703">
      <w:pPr>
        <w:pStyle w:val="ConsPlusNormal"/>
        <w:jc w:val="both"/>
      </w:pPr>
    </w:p>
    <w:p w:rsidR="00C55703" w:rsidRDefault="00C55703">
      <w:pPr>
        <w:pStyle w:val="ConsPlusTitle"/>
        <w:jc w:val="center"/>
        <w:outlineLvl w:val="2"/>
      </w:pPr>
      <w:r>
        <w:t>Иные требования к предоставлению государственной услуги,</w:t>
      </w:r>
    </w:p>
    <w:p w:rsidR="00C55703" w:rsidRDefault="00C55703">
      <w:pPr>
        <w:pStyle w:val="ConsPlusTitle"/>
        <w:jc w:val="center"/>
      </w:pPr>
      <w:r>
        <w:t>в том числе учитывающие особенности предоставления</w:t>
      </w:r>
    </w:p>
    <w:p w:rsidR="00C55703" w:rsidRDefault="00C55703">
      <w:pPr>
        <w:pStyle w:val="ConsPlusTitle"/>
        <w:jc w:val="center"/>
      </w:pPr>
      <w:r>
        <w:t>государственных услуг в многофункциональных центрах</w:t>
      </w:r>
    </w:p>
    <w:p w:rsidR="00C55703" w:rsidRDefault="00C55703">
      <w:pPr>
        <w:pStyle w:val="ConsPlusTitle"/>
        <w:jc w:val="center"/>
      </w:pPr>
      <w:r>
        <w:t>и особенности предоставления государственных услуг</w:t>
      </w:r>
    </w:p>
    <w:p w:rsidR="00C55703" w:rsidRDefault="00C55703">
      <w:pPr>
        <w:pStyle w:val="ConsPlusTitle"/>
        <w:jc w:val="center"/>
      </w:pPr>
      <w:r>
        <w:t>в электронной форме</w:t>
      </w:r>
    </w:p>
    <w:p w:rsidR="00C55703" w:rsidRDefault="00C55703">
      <w:pPr>
        <w:pStyle w:val="ConsPlusNormal"/>
        <w:jc w:val="both"/>
      </w:pPr>
    </w:p>
    <w:p w:rsidR="00C55703" w:rsidRDefault="00C55703">
      <w:pPr>
        <w:pStyle w:val="ConsPlusNormal"/>
        <w:ind w:firstLine="540"/>
        <w:jc w:val="both"/>
      </w:pPr>
      <w:r>
        <w:t>25. Дополнительные услуги, которые являются необходимыми и обязательными для предоставления государственной услуги, отсутствуют.</w:t>
      </w:r>
    </w:p>
    <w:p w:rsidR="00C55703" w:rsidRDefault="00C55703">
      <w:pPr>
        <w:pStyle w:val="ConsPlusNormal"/>
        <w:spacing w:before="220"/>
        <w:ind w:firstLine="540"/>
        <w:jc w:val="both"/>
      </w:pPr>
      <w:r>
        <w:t>Информационные системы, используемые для предоставления государственной услуги - ЭСРН, ЕПГУ, информационная система МФЦ.</w:t>
      </w:r>
    </w:p>
    <w:p w:rsidR="00C55703" w:rsidRDefault="00C55703">
      <w:pPr>
        <w:pStyle w:val="ConsPlusNormal"/>
        <w:jc w:val="both"/>
      </w:pPr>
    </w:p>
    <w:p w:rsidR="00C55703" w:rsidRDefault="00C55703">
      <w:pPr>
        <w:pStyle w:val="ConsPlusTitle"/>
        <w:jc w:val="center"/>
        <w:outlineLvl w:val="1"/>
      </w:pPr>
      <w:r>
        <w:t>III. Состав, последовательность и сроки</w:t>
      </w:r>
    </w:p>
    <w:p w:rsidR="00C55703" w:rsidRDefault="00C55703">
      <w:pPr>
        <w:pStyle w:val="ConsPlusTitle"/>
        <w:jc w:val="center"/>
      </w:pPr>
      <w:r>
        <w:t>выполнения административных процедур</w:t>
      </w:r>
    </w:p>
    <w:p w:rsidR="00C55703" w:rsidRDefault="00C55703">
      <w:pPr>
        <w:pStyle w:val="ConsPlusNormal"/>
        <w:jc w:val="both"/>
      </w:pPr>
    </w:p>
    <w:p w:rsidR="00C55703" w:rsidRDefault="00C55703">
      <w:pPr>
        <w:pStyle w:val="ConsPlusTitle"/>
        <w:jc w:val="center"/>
        <w:outlineLvl w:val="2"/>
      </w:pPr>
      <w:r>
        <w:t>Перечень вариантов предоставления государственной услуги,</w:t>
      </w:r>
    </w:p>
    <w:p w:rsidR="00C55703" w:rsidRDefault="00C55703">
      <w:pPr>
        <w:pStyle w:val="ConsPlusTitle"/>
        <w:jc w:val="center"/>
      </w:pPr>
      <w:r>
        <w:t>включающий в том числе варианты предоставления</w:t>
      </w:r>
    </w:p>
    <w:p w:rsidR="00C55703" w:rsidRDefault="00C55703">
      <w:pPr>
        <w:pStyle w:val="ConsPlusTitle"/>
        <w:jc w:val="center"/>
      </w:pPr>
      <w:r>
        <w:t>государственной услуги, необходимый для исправления</w:t>
      </w:r>
    </w:p>
    <w:p w:rsidR="00C55703" w:rsidRDefault="00C55703">
      <w:pPr>
        <w:pStyle w:val="ConsPlusTitle"/>
        <w:jc w:val="center"/>
      </w:pPr>
      <w:r>
        <w:t>допущенных опечаток и ошибок в выданных в результате</w:t>
      </w:r>
    </w:p>
    <w:p w:rsidR="00C55703" w:rsidRDefault="00C55703">
      <w:pPr>
        <w:pStyle w:val="ConsPlusTitle"/>
        <w:jc w:val="center"/>
      </w:pPr>
      <w:r>
        <w:t>предоставления государственной услуги документах</w:t>
      </w:r>
    </w:p>
    <w:p w:rsidR="00C55703" w:rsidRDefault="00C55703">
      <w:pPr>
        <w:pStyle w:val="ConsPlusTitle"/>
        <w:jc w:val="center"/>
      </w:pPr>
      <w:r>
        <w:t>и созданных реестровых записях, для выдачи дубликата</w:t>
      </w:r>
    </w:p>
    <w:p w:rsidR="00C55703" w:rsidRDefault="00C55703">
      <w:pPr>
        <w:pStyle w:val="ConsPlusTitle"/>
        <w:jc w:val="center"/>
      </w:pPr>
      <w:r>
        <w:t>документа, выданного по результатам предоставления</w:t>
      </w:r>
    </w:p>
    <w:p w:rsidR="00C55703" w:rsidRDefault="00C55703">
      <w:pPr>
        <w:pStyle w:val="ConsPlusTitle"/>
        <w:jc w:val="center"/>
      </w:pPr>
      <w:r>
        <w:t>государственной услуги, в том числе исчерпывающий перечень</w:t>
      </w:r>
    </w:p>
    <w:p w:rsidR="00C55703" w:rsidRDefault="00C55703">
      <w:pPr>
        <w:pStyle w:val="ConsPlusTitle"/>
        <w:jc w:val="center"/>
      </w:pPr>
      <w:r>
        <w:t>оснований для отказа в выдаче такого дубликата,</w:t>
      </w:r>
    </w:p>
    <w:p w:rsidR="00C55703" w:rsidRDefault="00C55703">
      <w:pPr>
        <w:pStyle w:val="ConsPlusTitle"/>
        <w:jc w:val="center"/>
      </w:pPr>
      <w:r>
        <w:t>а также порядок составления запроса заявителя</w:t>
      </w:r>
    </w:p>
    <w:p w:rsidR="00C55703" w:rsidRDefault="00C55703">
      <w:pPr>
        <w:pStyle w:val="ConsPlusTitle"/>
        <w:jc w:val="center"/>
      </w:pPr>
      <w:r>
        <w:t>о предоставлении государственной услуги без рассмотрения</w:t>
      </w:r>
    </w:p>
    <w:p w:rsidR="00C55703" w:rsidRDefault="00C55703">
      <w:pPr>
        <w:pStyle w:val="ConsPlusTitle"/>
        <w:jc w:val="center"/>
      </w:pPr>
      <w:r>
        <w:t>(при необходимости)</w:t>
      </w:r>
    </w:p>
    <w:p w:rsidR="00C55703" w:rsidRDefault="00C55703">
      <w:pPr>
        <w:pStyle w:val="ConsPlusNormal"/>
        <w:jc w:val="both"/>
      </w:pPr>
    </w:p>
    <w:p w:rsidR="00C55703" w:rsidRDefault="00C55703">
      <w:pPr>
        <w:pStyle w:val="ConsPlusNormal"/>
        <w:ind w:firstLine="540"/>
        <w:jc w:val="both"/>
      </w:pPr>
      <w:r>
        <w:t>26. Варианты предоставления государственной услуги:</w:t>
      </w:r>
    </w:p>
    <w:p w:rsidR="00C55703" w:rsidRDefault="00C55703">
      <w:pPr>
        <w:pStyle w:val="ConsPlusNormal"/>
        <w:spacing w:before="220"/>
        <w:ind w:firstLine="540"/>
        <w:jc w:val="both"/>
      </w:pPr>
      <w:r>
        <w:t>1) выдача свидетельства на предоставление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w:t>
      </w:r>
    </w:p>
    <w:p w:rsidR="00C55703" w:rsidRDefault="00C55703">
      <w:pPr>
        <w:pStyle w:val="ConsPlusNormal"/>
        <w:spacing w:before="220"/>
        <w:ind w:firstLine="540"/>
        <w:jc w:val="both"/>
      </w:pPr>
      <w:r>
        <w:t>2) исправление опечаток и (или) ошибок в выданных в результате предоставления государственной услуги документах.</w:t>
      </w:r>
    </w:p>
    <w:p w:rsidR="00C55703" w:rsidRDefault="00C55703">
      <w:pPr>
        <w:pStyle w:val="ConsPlusNormal"/>
        <w:spacing w:before="220"/>
        <w:jc w:val="both"/>
      </w:pPr>
      <w:r>
        <w:t>Предоставление государственной услуги включает в себя выполнение следующих административных процедур:</w:t>
      </w:r>
    </w:p>
    <w:p w:rsidR="00C55703" w:rsidRDefault="00C55703">
      <w:pPr>
        <w:pStyle w:val="ConsPlusNormal"/>
        <w:spacing w:before="220"/>
        <w:ind w:firstLine="540"/>
        <w:jc w:val="both"/>
      </w:pPr>
      <w:r>
        <w:t>1) прием заявления и документов;</w:t>
      </w:r>
    </w:p>
    <w:p w:rsidR="00C55703" w:rsidRDefault="00C55703">
      <w:pPr>
        <w:pStyle w:val="ConsPlusNormal"/>
        <w:spacing w:before="220"/>
        <w:ind w:firstLine="540"/>
        <w:jc w:val="both"/>
      </w:pPr>
      <w:r>
        <w:t>2) направление межведомственных запросов;</w:t>
      </w:r>
    </w:p>
    <w:p w:rsidR="00C55703" w:rsidRDefault="00C55703">
      <w:pPr>
        <w:pStyle w:val="ConsPlusNormal"/>
        <w:spacing w:before="220"/>
        <w:ind w:firstLine="540"/>
        <w:jc w:val="both"/>
      </w:pPr>
      <w:r>
        <w:t>3) рассмотрение документов, представленных заявителем, ответов на межведомственные запросы и формирование списка получателей социальной выплаты;</w:t>
      </w:r>
    </w:p>
    <w:p w:rsidR="00C55703" w:rsidRDefault="00C55703">
      <w:pPr>
        <w:pStyle w:val="ConsPlusNormal"/>
        <w:spacing w:before="220"/>
        <w:ind w:firstLine="540"/>
        <w:jc w:val="both"/>
      </w:pPr>
      <w:r>
        <w:t>4) принятие решения о предоставлении государственной услуги (об отказе в предоставлении государственной услуги), подготовка ответа;</w:t>
      </w:r>
    </w:p>
    <w:p w:rsidR="00C55703" w:rsidRDefault="00C55703">
      <w:pPr>
        <w:pStyle w:val="ConsPlusNormal"/>
        <w:spacing w:before="220"/>
        <w:ind w:firstLine="540"/>
        <w:jc w:val="both"/>
      </w:pPr>
      <w:r>
        <w:t>5) выдача заявителю результата предоставления государственной услуги;</w:t>
      </w:r>
    </w:p>
    <w:p w:rsidR="00C55703" w:rsidRDefault="00C55703">
      <w:pPr>
        <w:pStyle w:val="ConsPlusNormal"/>
        <w:spacing w:before="220"/>
        <w:ind w:firstLine="540"/>
        <w:jc w:val="both"/>
      </w:pPr>
      <w:r>
        <w:t xml:space="preserve">6) в случае принятия Министерством решения о предоставлении государственной услуги - выдача заявителю свидетельства о предоставлении социальной выплаты на уплату </w:t>
      </w:r>
      <w:r>
        <w:lastRenderedPageBreak/>
        <w:t>первоначального взноса при получении ипотечного жилищного кредита на приобретение жилья или его части за счет средств областного бюджета.</w:t>
      </w:r>
    </w:p>
    <w:p w:rsidR="00C55703" w:rsidRDefault="00C55703">
      <w:pPr>
        <w:pStyle w:val="ConsPlusNormal"/>
        <w:spacing w:before="220"/>
        <w:ind w:firstLine="540"/>
        <w:jc w:val="both"/>
      </w:pPr>
      <w:r>
        <w:t>При предоставлении государственной услуги в электронной форме (при подаче заявления через ЕПГУ) заявителю обеспечиваются:</w:t>
      </w:r>
    </w:p>
    <w:p w:rsidR="00C55703" w:rsidRDefault="00C55703">
      <w:pPr>
        <w:pStyle w:val="ConsPlusNormal"/>
        <w:spacing w:before="220"/>
        <w:ind w:firstLine="540"/>
        <w:jc w:val="both"/>
      </w:pPr>
      <w:r>
        <w:t>получение информации о порядке и сроках предоставления государственной услуги;</w:t>
      </w:r>
    </w:p>
    <w:p w:rsidR="00C55703" w:rsidRDefault="00C55703">
      <w:pPr>
        <w:pStyle w:val="ConsPlusNormal"/>
        <w:spacing w:before="220"/>
        <w:jc w:val="both"/>
      </w:pPr>
      <w:r>
        <w:t>формирование заявления о предоставлении государственной услуги;</w:t>
      </w:r>
    </w:p>
    <w:p w:rsidR="00C55703" w:rsidRDefault="00C55703">
      <w:pPr>
        <w:pStyle w:val="ConsPlusNormal"/>
        <w:spacing w:before="220"/>
        <w:ind w:firstLine="540"/>
        <w:jc w:val="both"/>
      </w:pPr>
      <w:r>
        <w:t>прием и регистрация органом исполнительной власти заявления и иных документов, необходимых для предоставления услуги;</w:t>
      </w:r>
    </w:p>
    <w:p w:rsidR="00C55703" w:rsidRDefault="00C55703">
      <w:pPr>
        <w:pStyle w:val="ConsPlusNormal"/>
        <w:spacing w:before="220"/>
        <w:ind w:firstLine="540"/>
        <w:jc w:val="both"/>
      </w:pPr>
      <w:r>
        <w:t>получение результата предоставления услуги;</w:t>
      </w:r>
    </w:p>
    <w:p w:rsidR="00C55703" w:rsidRDefault="00C55703">
      <w:pPr>
        <w:pStyle w:val="ConsPlusNormal"/>
        <w:spacing w:before="220"/>
        <w:ind w:firstLine="540"/>
        <w:jc w:val="both"/>
      </w:pPr>
      <w:r>
        <w:t>получение сведений о ходе рассмотрения заявления;</w:t>
      </w:r>
    </w:p>
    <w:p w:rsidR="00C55703" w:rsidRDefault="00C55703">
      <w:pPr>
        <w:pStyle w:val="ConsPlusNormal"/>
        <w:spacing w:before="220"/>
        <w:ind w:firstLine="540"/>
        <w:jc w:val="both"/>
      </w:pPr>
      <w:r>
        <w:t>осуществление оценки качества предоставления услуги;</w:t>
      </w:r>
    </w:p>
    <w:p w:rsidR="00C55703" w:rsidRDefault="00C55703">
      <w:pPr>
        <w:pStyle w:val="ConsPlusNormal"/>
        <w:spacing w:before="220"/>
        <w:ind w:firstLine="540"/>
        <w:jc w:val="both"/>
      </w:pPr>
      <w:r>
        <w:t>досудебное (внесудебное) обжалование решений и действий (бездействия) органа, предоставляющего государственную услугу, МФЦ,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C55703" w:rsidRDefault="00C55703">
      <w:pPr>
        <w:pStyle w:val="ConsPlusNormal"/>
        <w:spacing w:before="220"/>
        <w:ind w:firstLine="540"/>
        <w:jc w:val="both"/>
      </w:pPr>
      <w:r>
        <w:t>Уведомление о завершении действий по выполнению вышеуказанных административных процедур направляется заявителю в срок, не превышающий 5 рабочих дней после завершения соответствующего действия, на адрес электронной почты или с использованием ЕПГУ.</w:t>
      </w:r>
    </w:p>
    <w:p w:rsidR="00C55703" w:rsidRDefault="00C55703">
      <w:pPr>
        <w:pStyle w:val="ConsPlusNormal"/>
        <w:spacing w:before="220"/>
        <w:ind w:firstLine="540"/>
        <w:jc w:val="both"/>
      </w:pPr>
      <w:r>
        <w:t>При предоставлении государственной услуги в электронной форме заявителю направляются:</w:t>
      </w:r>
    </w:p>
    <w:p w:rsidR="00C55703" w:rsidRDefault="00C55703">
      <w:pPr>
        <w:pStyle w:val="ConsPlusNormal"/>
        <w:spacing w:before="220"/>
        <w:ind w:firstLine="540"/>
        <w:jc w:val="both"/>
      </w:pPr>
      <w:r>
        <w:t>а) уведомление о записи на прием в Министерство, содержащее сведения о дате, времени и месте приема;</w:t>
      </w:r>
    </w:p>
    <w:p w:rsidR="00C55703" w:rsidRDefault="00C55703">
      <w:pPr>
        <w:pStyle w:val="ConsPlusNormal"/>
        <w:spacing w:before="220"/>
        <w:ind w:firstLine="540"/>
        <w:jc w:val="both"/>
      </w:pPr>
      <w: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C55703" w:rsidRDefault="00C55703">
      <w:pPr>
        <w:pStyle w:val="ConsPlusNormal"/>
        <w:spacing w:before="220"/>
        <w:ind w:firstLine="540"/>
        <w:jc w:val="both"/>
      </w:pPr>
      <w: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C55703" w:rsidRDefault="00C55703">
      <w:pPr>
        <w:pStyle w:val="ConsPlusNormal"/>
        <w:spacing w:before="220"/>
        <w:ind w:firstLine="540"/>
        <w:jc w:val="both"/>
      </w:pPr>
      <w:r>
        <w:t>В случае выявления опечаток и (или) ошибок, допущенных Министерством в документах, выданных в результате предоставления государственных услуг, заявитель (представитель заявителя) имеет право обратиться в Министерство с заявлением об исправлении опечаток и (или) ошибок, допущенных в выданных в результате предоставления государственной услуги документах.</w:t>
      </w:r>
    </w:p>
    <w:p w:rsidR="00C55703" w:rsidRDefault="00C55703">
      <w:pPr>
        <w:pStyle w:val="ConsPlusNormal"/>
        <w:spacing w:before="220"/>
        <w:ind w:firstLine="540"/>
        <w:jc w:val="both"/>
      </w:pPr>
      <w:r>
        <w:t>Министерство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Министерства, ответственное за предоставление государственной услуги, осуществляет исправление и замену указанных документов.</w:t>
      </w:r>
    </w:p>
    <w:p w:rsidR="00C55703" w:rsidRDefault="00C55703">
      <w:pPr>
        <w:pStyle w:val="ConsPlusNormal"/>
        <w:spacing w:before="220"/>
        <w:ind w:firstLine="540"/>
        <w:jc w:val="both"/>
      </w:pPr>
      <w:r>
        <w:lastRenderedPageBreak/>
        <w:t>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государственной услуги документах.</w:t>
      </w:r>
    </w:p>
    <w:p w:rsidR="00C55703" w:rsidRDefault="00C55703">
      <w:pPr>
        <w:pStyle w:val="ConsPlusNormal"/>
        <w:spacing w:before="220"/>
        <w:ind w:firstLine="540"/>
        <w:jc w:val="both"/>
      </w:pPr>
      <w:r>
        <w:t>В случае отсутствия опечаток и (или) ошибок в документах, выданных в результате предоставления государственной услуги, должностное лицо Министерства, ответственное за предоставление государственной услуги, письменно сообщает заявителю об отсутствии таких опечаток и (или) ошибок.</w:t>
      </w:r>
    </w:p>
    <w:p w:rsidR="00C55703" w:rsidRDefault="00C55703">
      <w:pPr>
        <w:pStyle w:val="ConsPlusNormal"/>
        <w:spacing w:before="220"/>
        <w:ind w:firstLine="540"/>
        <w:jc w:val="both"/>
      </w:pPr>
      <w:r>
        <w:t>Выдача дубликата не предусмотрена, копию уведомления или письмо с мотивированным отказом можно получить в Министерстве в момент обращения.</w:t>
      </w:r>
    </w:p>
    <w:p w:rsidR="00C55703" w:rsidRDefault="00C55703">
      <w:pPr>
        <w:pStyle w:val="ConsPlusNormal"/>
        <w:spacing w:before="220"/>
        <w:ind w:firstLine="540"/>
        <w:jc w:val="both"/>
      </w:pPr>
      <w:r>
        <w:t>Административные процедуры (действия), выполняемые МФЦ, описываются в соглашении о взаимодействии между министерством и МФЦ.</w:t>
      </w:r>
    </w:p>
    <w:p w:rsidR="00C55703" w:rsidRDefault="00C55703">
      <w:pPr>
        <w:pStyle w:val="ConsPlusNormal"/>
        <w:jc w:val="both"/>
      </w:pPr>
    </w:p>
    <w:p w:rsidR="00C55703" w:rsidRDefault="00C55703">
      <w:pPr>
        <w:pStyle w:val="ConsPlusTitle"/>
        <w:jc w:val="center"/>
        <w:outlineLvl w:val="2"/>
      </w:pPr>
      <w:r>
        <w:t>Прием заявления и документов и (или) информации, необходимых</w:t>
      </w:r>
    </w:p>
    <w:p w:rsidR="00C55703" w:rsidRDefault="00C55703">
      <w:pPr>
        <w:pStyle w:val="ConsPlusTitle"/>
        <w:jc w:val="center"/>
      </w:pPr>
      <w:r>
        <w:t>для предоставления государственной услуги</w:t>
      </w:r>
    </w:p>
    <w:p w:rsidR="00C55703" w:rsidRDefault="00C55703">
      <w:pPr>
        <w:pStyle w:val="ConsPlusNormal"/>
        <w:jc w:val="both"/>
      </w:pPr>
    </w:p>
    <w:p w:rsidR="00C55703" w:rsidRDefault="00C55703">
      <w:pPr>
        <w:pStyle w:val="ConsPlusNormal"/>
        <w:ind w:firstLine="540"/>
        <w:jc w:val="both"/>
      </w:pPr>
      <w:r>
        <w:t xml:space="preserve">27. Основанием для начала административной процедуры является обращение заявителя (представителя заявителя) с </w:t>
      </w:r>
      <w:hyperlink w:anchor="P613">
        <w:r>
          <w:rPr>
            <w:color w:val="0000FF"/>
          </w:rPr>
          <w:t>заявлением</w:t>
        </w:r>
      </w:hyperlink>
      <w:r>
        <w:t xml:space="preserve"> о предоставлении государственной услуги (по форме согласно приложению 3 к Административному регламенту) и документами, предусмотренными </w:t>
      </w:r>
      <w:hyperlink w:anchor="P158">
        <w:r>
          <w:rPr>
            <w:color w:val="0000FF"/>
          </w:rPr>
          <w:t>п. 16</w:t>
        </w:r>
      </w:hyperlink>
      <w:r>
        <w:t xml:space="preserve"> Административного регламента, одним из способов, указанных в </w:t>
      </w:r>
      <w:hyperlink w:anchor="P155">
        <w:r>
          <w:rPr>
            <w:color w:val="0000FF"/>
          </w:rPr>
          <w:t>п. 15</w:t>
        </w:r>
      </w:hyperlink>
      <w:r>
        <w:t xml:space="preserve"> Административного регламента.</w:t>
      </w:r>
    </w:p>
    <w:p w:rsidR="00C55703" w:rsidRDefault="00C55703">
      <w:pPr>
        <w:pStyle w:val="ConsPlusNormal"/>
        <w:spacing w:before="220"/>
        <w:ind w:firstLine="540"/>
        <w:jc w:val="both"/>
      </w:pPr>
      <w:r>
        <w:t>Специалист Министерства, ответственный за прием и регистрацию заявления осуществляет:</w:t>
      </w:r>
    </w:p>
    <w:p w:rsidR="00C55703" w:rsidRDefault="00C55703">
      <w:pPr>
        <w:pStyle w:val="ConsPlusNormal"/>
        <w:spacing w:before="220"/>
        <w:ind w:firstLine="540"/>
        <w:jc w:val="both"/>
      </w:pPr>
      <w:r>
        <w:t>1) распечатку заявлений и документов, поступивших посредством Портала;</w:t>
      </w:r>
    </w:p>
    <w:p w:rsidR="00C55703" w:rsidRDefault="00C55703">
      <w:pPr>
        <w:pStyle w:val="ConsPlusNormal"/>
        <w:spacing w:before="220"/>
        <w:ind w:firstLine="540"/>
        <w:jc w:val="both"/>
      </w:pPr>
      <w:r>
        <w:t>2) прием заявлений и документов, поступивших от МФЦ;</w:t>
      </w:r>
    </w:p>
    <w:p w:rsidR="00C55703" w:rsidRDefault="00C55703">
      <w:pPr>
        <w:pStyle w:val="ConsPlusNormal"/>
        <w:spacing w:before="220"/>
        <w:ind w:firstLine="540"/>
        <w:jc w:val="both"/>
      </w:pPr>
      <w:r>
        <w:t xml:space="preserve">3) проверку заявлений и документов, поступивших в министерство посредством Портала и от МФЦ, на наличие оснований для отказа в приеме документов, указанных в </w:t>
      </w:r>
      <w:hyperlink w:anchor="P230">
        <w:r>
          <w:rPr>
            <w:color w:val="0000FF"/>
          </w:rPr>
          <w:t>пункте 18</w:t>
        </w:r>
      </w:hyperlink>
      <w:r>
        <w:t xml:space="preserve"> Административного регламента; оформление и выдачу заявителю </w:t>
      </w:r>
      <w:hyperlink w:anchor="P902">
        <w:r>
          <w:rPr>
            <w:color w:val="0000FF"/>
          </w:rPr>
          <w:t>решения</w:t>
        </w:r>
      </w:hyperlink>
      <w:r>
        <w:t xml:space="preserve"> об отказе в приеме документов в случае наличия одного или нескольких оснований, указанных в </w:t>
      </w:r>
      <w:hyperlink w:anchor="P230">
        <w:r>
          <w:rPr>
            <w:color w:val="0000FF"/>
          </w:rPr>
          <w:t>пункте 18</w:t>
        </w:r>
      </w:hyperlink>
      <w:r>
        <w:t xml:space="preserve"> Административного регламента (приложение N 5 к Административному регламенту);</w:t>
      </w:r>
    </w:p>
    <w:p w:rsidR="00C55703" w:rsidRDefault="00C55703">
      <w:pPr>
        <w:pStyle w:val="ConsPlusNormal"/>
        <w:spacing w:before="220"/>
        <w:ind w:firstLine="540"/>
        <w:jc w:val="both"/>
      </w:pPr>
      <w:r>
        <w:t xml:space="preserve">4) прием заявлений и документов от граждан, обратившихся непосредственно в Министерство, установление личности заявителя (его представителя), в т.ч. проверяет основной документ, удостоверяющий личность гражданина Российской Федерации; проверку заявлений и документов на наличие оснований для отказа в приеме документов, указанных в </w:t>
      </w:r>
      <w:hyperlink w:anchor="P230">
        <w:r>
          <w:rPr>
            <w:color w:val="0000FF"/>
          </w:rPr>
          <w:t>пункте 18</w:t>
        </w:r>
      </w:hyperlink>
      <w:r>
        <w:t xml:space="preserve"> Административного регламента; оформление и выдачу заявителю </w:t>
      </w:r>
      <w:hyperlink w:anchor="P902">
        <w:r>
          <w:rPr>
            <w:color w:val="0000FF"/>
          </w:rPr>
          <w:t>решения</w:t>
        </w:r>
      </w:hyperlink>
      <w:r>
        <w:t xml:space="preserve"> об отказе в приеме документов в случае наличия одного или нескольких оснований, указанных в </w:t>
      </w:r>
      <w:hyperlink w:anchor="P230">
        <w:r>
          <w:rPr>
            <w:color w:val="0000FF"/>
          </w:rPr>
          <w:t>пункте 18</w:t>
        </w:r>
      </w:hyperlink>
      <w:r>
        <w:t xml:space="preserve"> Административного регламента (приложение N 5 к Административному регламенту);</w:t>
      </w:r>
    </w:p>
    <w:p w:rsidR="00C55703" w:rsidRDefault="00C55703">
      <w:pPr>
        <w:pStyle w:val="ConsPlusNormal"/>
        <w:spacing w:before="220"/>
        <w:ind w:firstLine="540"/>
        <w:jc w:val="both"/>
      </w:pPr>
      <w:r>
        <w:t>5) регистрацию поступивших заявлений в книге регистрации заявлений по дате и времени подачи заявления с приложением полного пакета документов.</w:t>
      </w:r>
    </w:p>
    <w:p w:rsidR="00C55703" w:rsidRDefault="00C55703">
      <w:pPr>
        <w:pStyle w:val="ConsPlusNormal"/>
        <w:spacing w:before="220"/>
        <w:ind w:firstLine="540"/>
        <w:jc w:val="both"/>
      </w:pPr>
      <w:r>
        <w:t>Оказание государственной услуги по принципу экстерриториальности не осуществляется.</w:t>
      </w:r>
    </w:p>
    <w:p w:rsidR="00C55703" w:rsidRDefault="00C55703">
      <w:pPr>
        <w:pStyle w:val="ConsPlusNormal"/>
        <w:spacing w:before="220"/>
        <w:ind w:firstLine="540"/>
        <w:jc w:val="both"/>
      </w:pPr>
      <w:r>
        <w:t>Прием заявлений от граждан на получение социальной выплаты производится ежеквартально, до 1 числа второго месяца квартала текущего финансового года, в пределах средств, предусмотренных в областном бюджете на указанные цели:</w:t>
      </w:r>
    </w:p>
    <w:p w:rsidR="00C55703" w:rsidRDefault="00C55703">
      <w:pPr>
        <w:pStyle w:val="ConsPlusNormal"/>
        <w:spacing w:before="220"/>
        <w:ind w:firstLine="540"/>
        <w:jc w:val="both"/>
      </w:pPr>
      <w:r>
        <w:t>а) в Министерстве - по графику работы Министерства, режим рабочей недели: понедельник - четверг с 9.00 до 18.00, пятница - с 9.00 до 17.00; обеденный перерыв - с 13.00 до 13.48; суббота, воскресенье - выходные дни;</w:t>
      </w:r>
    </w:p>
    <w:p w:rsidR="00C55703" w:rsidRDefault="00C55703">
      <w:pPr>
        <w:pStyle w:val="ConsPlusNormal"/>
        <w:spacing w:before="220"/>
        <w:ind w:firstLine="540"/>
        <w:jc w:val="both"/>
      </w:pPr>
      <w:r>
        <w:lastRenderedPageBreak/>
        <w:t>б) в МФЦ: по графику работы МФЦ, указанному на официальном сайте, информационных стендах в местах, предназначенных для предоставления государственной услуги;</w:t>
      </w:r>
    </w:p>
    <w:p w:rsidR="00C55703" w:rsidRDefault="00C55703">
      <w:pPr>
        <w:pStyle w:val="ConsPlusNormal"/>
        <w:spacing w:before="220"/>
        <w:ind w:firstLine="540"/>
        <w:jc w:val="both"/>
      </w:pPr>
      <w:r>
        <w:t>в) посредством Портала круглосуточно.</w:t>
      </w:r>
    </w:p>
    <w:p w:rsidR="00C55703" w:rsidRDefault="00C55703">
      <w:pPr>
        <w:pStyle w:val="ConsPlusNormal"/>
        <w:spacing w:before="220"/>
        <w:ind w:firstLine="540"/>
        <w:jc w:val="both"/>
      </w:pPr>
      <w:r>
        <w:t>В случае если количество заявлений граждан на получение социальной выплаты по сумме требуемых средств будет соответствовать сумме ассигнований на указанные цели в текущем году, Министерство приостанавливает прием заявлений на получение социальной выплаты в текущем году. Решение о приостановке (возобновлении) приема заявлений на получение социальной выплаты оформляется приказом министерства социального развития области, который размещается в течение трех рабочих дней после его подписания на официальном сайте министерства в информационно-телекоммуникационной сети "Интернет" (www.msr.orb.ru).</w:t>
      </w:r>
    </w:p>
    <w:p w:rsidR="00C55703" w:rsidRDefault="00C55703">
      <w:pPr>
        <w:pStyle w:val="ConsPlusNormal"/>
        <w:spacing w:before="220"/>
        <w:ind w:firstLine="540"/>
        <w:jc w:val="both"/>
      </w:pPr>
      <w:r>
        <w:t>Время выполнения административной процедуры:</w:t>
      </w:r>
    </w:p>
    <w:p w:rsidR="00C55703" w:rsidRDefault="00C55703">
      <w:pPr>
        <w:pStyle w:val="ConsPlusNormal"/>
        <w:spacing w:before="220"/>
        <w:ind w:firstLine="540"/>
        <w:jc w:val="both"/>
      </w:pPr>
      <w:r>
        <w:t>1) прием заявлений и документов от граждан, обратившихся в Министерство; проверка заявлений и документов на наличие оснований для отказа в приеме документов; оформление и выдача заявителю решения об отказе в приеме документов (в случае наличия одного или нескольких оснований) - в момент обращения заявителя с заявлением и документами в Министерство;</w:t>
      </w:r>
    </w:p>
    <w:p w:rsidR="00C55703" w:rsidRDefault="00C55703">
      <w:pPr>
        <w:pStyle w:val="ConsPlusNormal"/>
        <w:spacing w:before="220"/>
        <w:ind w:firstLine="540"/>
        <w:jc w:val="both"/>
      </w:pPr>
      <w:r>
        <w:t>2) проверка заявлений и документов, поступивших в министерство через Портал, на наличие оснований для отказа в приеме документов - в течение 5 рабочих дней с момента поступления в Министерство;</w:t>
      </w:r>
    </w:p>
    <w:p w:rsidR="00C55703" w:rsidRDefault="00C55703">
      <w:pPr>
        <w:pStyle w:val="ConsPlusNormal"/>
        <w:spacing w:before="220"/>
        <w:ind w:firstLine="540"/>
        <w:jc w:val="both"/>
      </w:pPr>
      <w:r>
        <w:t>3) регистрация заявлений и документов граждан, представленных непосредственно в Министерство, посредством Портала и МФЦ, по дате и времени их подачи - в течение 5 рабочих дней с момента поступления в Министерство.</w:t>
      </w:r>
    </w:p>
    <w:p w:rsidR="00C55703" w:rsidRDefault="00C55703">
      <w:pPr>
        <w:pStyle w:val="ConsPlusNormal"/>
        <w:spacing w:before="220"/>
        <w:ind w:firstLine="540"/>
        <w:jc w:val="both"/>
      </w:pPr>
      <w: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55703" w:rsidRDefault="00C55703">
      <w:pPr>
        <w:pStyle w:val="ConsPlusNormal"/>
        <w:jc w:val="both"/>
      </w:pPr>
    </w:p>
    <w:p w:rsidR="00C55703" w:rsidRDefault="00C55703">
      <w:pPr>
        <w:pStyle w:val="ConsPlusTitle"/>
        <w:jc w:val="center"/>
        <w:outlineLvl w:val="2"/>
      </w:pPr>
      <w:r>
        <w:t>Направление межведомственного запроса</w:t>
      </w:r>
    </w:p>
    <w:p w:rsidR="00C55703" w:rsidRDefault="00C55703">
      <w:pPr>
        <w:pStyle w:val="ConsPlusNormal"/>
        <w:jc w:val="both"/>
      </w:pPr>
    </w:p>
    <w:p w:rsidR="00C55703" w:rsidRDefault="00C55703">
      <w:pPr>
        <w:pStyle w:val="ConsPlusNormal"/>
        <w:ind w:firstLine="540"/>
        <w:jc w:val="both"/>
      </w:pPr>
      <w:r>
        <w:t xml:space="preserve">28.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90">
        <w:r>
          <w:rPr>
            <w:color w:val="0000FF"/>
          </w:rPr>
          <w:t>пунктом 17</w:t>
        </w:r>
      </w:hyperlink>
      <w:r>
        <w:t xml:space="preserve"> Административного регламента.</w:t>
      </w:r>
    </w:p>
    <w:p w:rsidR="00C55703" w:rsidRDefault="00C55703">
      <w:pPr>
        <w:pStyle w:val="ConsPlusNormal"/>
        <w:spacing w:before="220"/>
        <w:ind w:firstLine="540"/>
        <w:jc w:val="both"/>
      </w:pPr>
      <w:r>
        <w:t>Уполномоченное должностное лицо в течение 15 рабочих дней после регистрации заявления о предоставлении государственной услуги направляет межведомственный запрос в следующие органы (организации):</w:t>
      </w:r>
    </w:p>
    <w:p w:rsidR="00C55703" w:rsidRDefault="00C55703">
      <w:pPr>
        <w:pStyle w:val="ConsPlusNormal"/>
        <w:spacing w:before="220"/>
        <w:ind w:firstLine="540"/>
        <w:jc w:val="both"/>
      </w:pPr>
      <w:r>
        <w:t>а) в МВД России:</w:t>
      </w:r>
    </w:p>
    <w:p w:rsidR="00C55703" w:rsidRDefault="00C55703">
      <w:pPr>
        <w:pStyle w:val="ConsPlusNormal"/>
        <w:spacing w:before="220"/>
        <w:ind w:firstLine="540"/>
        <w:jc w:val="both"/>
      </w:pPr>
      <w:r>
        <w:t>о предоставлении сведений о регистрации заявителя и членов его семьи по месту жительства;</w:t>
      </w:r>
    </w:p>
    <w:p w:rsidR="00C55703" w:rsidRDefault="00C55703">
      <w:pPr>
        <w:pStyle w:val="ConsPlusNormal"/>
        <w:spacing w:before="220"/>
        <w:ind w:firstLine="540"/>
        <w:jc w:val="both"/>
      </w:pPr>
      <w:r>
        <w:t>б) в Росреестр:</w:t>
      </w:r>
    </w:p>
    <w:p w:rsidR="00C55703" w:rsidRDefault="00C55703">
      <w:pPr>
        <w:pStyle w:val="ConsPlusNormal"/>
        <w:spacing w:before="220"/>
        <w:ind w:firstLine="540"/>
        <w:jc w:val="both"/>
      </w:pPr>
      <w:r>
        <w:t>о предоставлении выписки из Единого государственного реестра недвижимости на всех членов семьи заявителя;</w:t>
      </w:r>
    </w:p>
    <w:p w:rsidR="00C55703" w:rsidRDefault="00C55703">
      <w:pPr>
        <w:pStyle w:val="ConsPlusNormal"/>
        <w:spacing w:before="220"/>
        <w:ind w:firstLine="540"/>
        <w:jc w:val="both"/>
      </w:pPr>
      <w:r>
        <w:t>в) органы местного самоуправления по месту регистрации заявителя и членов его семьи:</w:t>
      </w:r>
    </w:p>
    <w:p w:rsidR="00C55703" w:rsidRDefault="00C55703">
      <w:pPr>
        <w:pStyle w:val="ConsPlusNormal"/>
        <w:spacing w:before="220"/>
        <w:ind w:firstLine="540"/>
        <w:jc w:val="both"/>
      </w:pPr>
      <w:r>
        <w:t xml:space="preserve">о предоставлении справки о неполучении заявителем и членами его семьи государственной </w:t>
      </w:r>
      <w:r>
        <w:lastRenderedPageBreak/>
        <w:t>финансовой поддержки на приобретение (строительство) жилья за счет средств федерального, областного и (или) местного бюджетов;</w:t>
      </w:r>
    </w:p>
    <w:p w:rsidR="00C55703" w:rsidRDefault="00C55703">
      <w:pPr>
        <w:pStyle w:val="ConsPlusNormal"/>
        <w:spacing w:before="220"/>
        <w:ind w:firstLine="540"/>
        <w:jc w:val="both"/>
      </w:pPr>
      <w:r>
        <w:t xml:space="preserve">о предоставлении копии решения главы муниципального образования о принятии гражданина на учет в качестве нуждающегося в жилом помещении - для граждан, указанных в </w:t>
      </w:r>
      <w:hyperlink r:id="rId33">
        <w:r>
          <w:rPr>
            <w:color w:val="0000FF"/>
          </w:rPr>
          <w:t>статье 3</w:t>
        </w:r>
      </w:hyperlink>
      <w:r>
        <w:t xml:space="preserve"> Закона Оренбургской области от 13.07.2007 N 1347/285-IV-ОЗ, состоящих на учете в ОМС;</w:t>
      </w:r>
    </w:p>
    <w:p w:rsidR="00C55703" w:rsidRDefault="00C55703">
      <w:pPr>
        <w:pStyle w:val="ConsPlusNormal"/>
        <w:spacing w:before="220"/>
        <w:ind w:firstLine="540"/>
        <w:jc w:val="both"/>
      </w:pPr>
      <w:r>
        <w:t>г) в Госкадоцентр:</w:t>
      </w:r>
    </w:p>
    <w:p w:rsidR="00C55703" w:rsidRDefault="00C55703">
      <w:pPr>
        <w:pStyle w:val="ConsPlusNormal"/>
        <w:spacing w:before="220"/>
        <w:ind w:firstLine="540"/>
        <w:jc w:val="both"/>
      </w:pPr>
      <w:r>
        <w:t>о предоставлении справки о наличии или отсутствии частной собственности на всех членов семьи заявителя;</w:t>
      </w:r>
    </w:p>
    <w:p w:rsidR="00C55703" w:rsidRDefault="00C55703">
      <w:pPr>
        <w:pStyle w:val="ConsPlusNormal"/>
        <w:spacing w:before="220"/>
        <w:ind w:firstLine="540"/>
        <w:jc w:val="both"/>
      </w:pPr>
      <w:r>
        <w:t>д) в ФНС России:</w:t>
      </w:r>
    </w:p>
    <w:p w:rsidR="00C55703" w:rsidRDefault="00C55703">
      <w:pPr>
        <w:pStyle w:val="ConsPlusNormal"/>
        <w:spacing w:before="220"/>
        <w:ind w:firstLine="540"/>
        <w:jc w:val="both"/>
      </w:pPr>
      <w:r>
        <w:t>сведения о государственной регистрации рождения членов семьи заявителя, не достигших возраста 18 лет, содержащиеся в Едином государственном реестре записей актов гражданского состояния;</w:t>
      </w:r>
    </w:p>
    <w:p w:rsidR="00C55703" w:rsidRDefault="00C55703">
      <w:pPr>
        <w:pStyle w:val="ConsPlusNormal"/>
        <w:spacing w:before="220"/>
        <w:ind w:firstLine="540"/>
        <w:jc w:val="both"/>
      </w:pPr>
      <w:r>
        <w:t>сведения о государственной регистрации заключения (расторжения) брака;</w:t>
      </w:r>
    </w:p>
    <w:p w:rsidR="00C55703" w:rsidRDefault="00C55703">
      <w:pPr>
        <w:pStyle w:val="ConsPlusNormal"/>
        <w:spacing w:before="220"/>
        <w:ind w:firstLine="540"/>
        <w:jc w:val="both"/>
      </w:pPr>
      <w:r>
        <w:t>сведения о государственной регистрации перемены имени.</w:t>
      </w:r>
    </w:p>
    <w:p w:rsidR="00C55703" w:rsidRDefault="00C55703">
      <w:pPr>
        <w:pStyle w:val="ConsPlusNormal"/>
        <w:spacing w:before="220"/>
        <w:ind w:firstLine="540"/>
        <w:jc w:val="both"/>
      </w:pPr>
      <w: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C55703" w:rsidRDefault="00C55703">
      <w:pPr>
        <w:pStyle w:val="ConsPlusNormal"/>
        <w:spacing w:before="220"/>
        <w:ind w:firstLine="540"/>
        <w:jc w:val="both"/>
      </w:pPr>
      <w:r>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C55703" w:rsidRDefault="00C55703">
      <w:pPr>
        <w:pStyle w:val="ConsPlusNormal"/>
        <w:jc w:val="both"/>
      </w:pPr>
    </w:p>
    <w:p w:rsidR="00C55703" w:rsidRDefault="00C55703">
      <w:pPr>
        <w:pStyle w:val="ConsPlusTitle"/>
        <w:jc w:val="center"/>
        <w:outlineLvl w:val="2"/>
      </w:pPr>
      <w:r>
        <w:t>Рассмотрение документов, представленных заявителем,</w:t>
      </w:r>
    </w:p>
    <w:p w:rsidR="00C55703" w:rsidRDefault="00C55703">
      <w:pPr>
        <w:pStyle w:val="ConsPlusTitle"/>
        <w:jc w:val="center"/>
      </w:pPr>
      <w:r>
        <w:t>ответов на межведомственные запросы, формирование</w:t>
      </w:r>
    </w:p>
    <w:p w:rsidR="00C55703" w:rsidRDefault="00C55703">
      <w:pPr>
        <w:pStyle w:val="ConsPlusTitle"/>
        <w:jc w:val="center"/>
      </w:pPr>
      <w:r>
        <w:t>списка получателей социальной выплаты</w:t>
      </w:r>
    </w:p>
    <w:p w:rsidR="00C55703" w:rsidRDefault="00C55703">
      <w:pPr>
        <w:pStyle w:val="ConsPlusNormal"/>
        <w:jc w:val="both"/>
      </w:pPr>
    </w:p>
    <w:p w:rsidR="00C55703" w:rsidRDefault="00C55703">
      <w:pPr>
        <w:pStyle w:val="ConsPlusNormal"/>
        <w:ind w:firstLine="540"/>
        <w:jc w:val="both"/>
      </w:pPr>
      <w:r>
        <w:t xml:space="preserve">29. Основанием для начала административной процедуры является получение уполномоченным должностным лицом Министерства заявления о предоставлении государственной услуги с прилагаемым пакетом документов, и ответов на межведомственные запросы о получении документов (сведений), предусмотренных </w:t>
      </w:r>
      <w:hyperlink w:anchor="P190">
        <w:r>
          <w:rPr>
            <w:color w:val="0000FF"/>
          </w:rPr>
          <w:t>пунктом 17</w:t>
        </w:r>
      </w:hyperlink>
      <w:r>
        <w:t xml:space="preserve"> Административного регламента.</w:t>
      </w:r>
    </w:p>
    <w:p w:rsidR="00C55703" w:rsidRDefault="00C55703">
      <w:pPr>
        <w:pStyle w:val="ConsPlusNormal"/>
        <w:spacing w:before="220"/>
        <w:ind w:firstLine="540"/>
        <w:jc w:val="both"/>
      </w:pPr>
      <w:r>
        <w:t xml:space="preserve">При формировании списка получателей социальной выплаты в первоочередном порядке включаются граждане, указанные в </w:t>
      </w:r>
      <w:hyperlink r:id="rId34">
        <w:r>
          <w:rPr>
            <w:color w:val="0000FF"/>
          </w:rPr>
          <w:t>статье 3</w:t>
        </w:r>
      </w:hyperlink>
      <w:r>
        <w:t xml:space="preserve"> Закона Оренбургской области от 13.07.2007 N 1347/285-IV-ОЗ, состоящие на учете в ОМС. Указанные граждане включаются в список получателей социальной выплаты по дате и времени подачи заявлений и документов, указанных в </w:t>
      </w:r>
      <w:hyperlink w:anchor="P158">
        <w:r>
          <w:rPr>
            <w:color w:val="0000FF"/>
          </w:rPr>
          <w:t>пункте 16</w:t>
        </w:r>
      </w:hyperlink>
      <w:r>
        <w:t xml:space="preserve"> Административного регламента.</w:t>
      </w:r>
    </w:p>
    <w:p w:rsidR="00C55703" w:rsidRDefault="00C55703">
      <w:pPr>
        <w:pStyle w:val="ConsPlusNormal"/>
        <w:spacing w:before="220"/>
        <w:ind w:firstLine="540"/>
        <w:jc w:val="both"/>
      </w:pPr>
      <w:r>
        <w:t>Время выполнения административной процедуры в течение 30 календарных дней со дня окончания срока приема заявлений от граждан на предоставление социальной выплаты.</w:t>
      </w:r>
    </w:p>
    <w:p w:rsidR="00C55703" w:rsidRDefault="00C55703">
      <w:pPr>
        <w:pStyle w:val="ConsPlusNormal"/>
        <w:jc w:val="both"/>
      </w:pPr>
    </w:p>
    <w:p w:rsidR="00C55703" w:rsidRDefault="00C55703">
      <w:pPr>
        <w:pStyle w:val="ConsPlusTitle"/>
        <w:jc w:val="center"/>
        <w:outlineLvl w:val="2"/>
      </w:pPr>
      <w:r>
        <w:t>Принятие решения о приостановлении предоставления</w:t>
      </w:r>
    </w:p>
    <w:p w:rsidR="00C55703" w:rsidRDefault="00C55703">
      <w:pPr>
        <w:pStyle w:val="ConsPlusTitle"/>
        <w:jc w:val="center"/>
      </w:pPr>
      <w:r>
        <w:t>государственной услуги (о возобновлении предоставления</w:t>
      </w:r>
    </w:p>
    <w:p w:rsidR="00C55703" w:rsidRDefault="00C55703">
      <w:pPr>
        <w:pStyle w:val="ConsPlusTitle"/>
        <w:jc w:val="center"/>
      </w:pPr>
      <w:r>
        <w:t>государственной услуги)</w:t>
      </w:r>
    </w:p>
    <w:p w:rsidR="00C55703" w:rsidRDefault="00C55703">
      <w:pPr>
        <w:pStyle w:val="ConsPlusNormal"/>
        <w:jc w:val="both"/>
      </w:pPr>
    </w:p>
    <w:p w:rsidR="00C55703" w:rsidRDefault="00C55703">
      <w:pPr>
        <w:pStyle w:val="ConsPlusNormal"/>
        <w:ind w:firstLine="540"/>
        <w:jc w:val="both"/>
      </w:pPr>
      <w:r>
        <w:t>30. Предоставление государственной услуги не приостанавливается.</w:t>
      </w:r>
    </w:p>
    <w:p w:rsidR="00C55703" w:rsidRDefault="00C55703">
      <w:pPr>
        <w:pStyle w:val="ConsPlusNormal"/>
        <w:jc w:val="both"/>
      </w:pPr>
    </w:p>
    <w:p w:rsidR="00C55703" w:rsidRDefault="00C55703">
      <w:pPr>
        <w:pStyle w:val="ConsPlusTitle"/>
        <w:jc w:val="center"/>
        <w:outlineLvl w:val="2"/>
      </w:pPr>
      <w:r>
        <w:t>Принятие решения о предоставлении государственной услуги</w:t>
      </w:r>
    </w:p>
    <w:p w:rsidR="00C55703" w:rsidRDefault="00C55703">
      <w:pPr>
        <w:pStyle w:val="ConsPlusTitle"/>
        <w:jc w:val="center"/>
      </w:pPr>
      <w:r>
        <w:t>(об отказе в предоставлении государственной услуги),</w:t>
      </w:r>
    </w:p>
    <w:p w:rsidR="00C55703" w:rsidRDefault="00C55703">
      <w:pPr>
        <w:pStyle w:val="ConsPlusTitle"/>
        <w:jc w:val="center"/>
      </w:pPr>
      <w:r>
        <w:t>подготовка ответа</w:t>
      </w:r>
    </w:p>
    <w:p w:rsidR="00C55703" w:rsidRDefault="00C55703">
      <w:pPr>
        <w:pStyle w:val="ConsPlusNormal"/>
        <w:jc w:val="both"/>
      </w:pPr>
    </w:p>
    <w:p w:rsidR="00C55703" w:rsidRDefault="00C55703">
      <w:pPr>
        <w:pStyle w:val="ConsPlusNormal"/>
        <w:ind w:firstLine="540"/>
        <w:jc w:val="both"/>
      </w:pPr>
      <w:r>
        <w:t xml:space="preserve">31. Уполномоченное должностное лицо Министерства передает на рассмотрение постоянно действующей комиссии по вопросам предоставления социальных выплат на уплату первоначального взноса при получении ипотечного жилищного кредита или его части (далее - Комиссия) заявления о предоставлении государственной услуги с прилагаемым пакетом документов, ответами на межведомственные запросы и список граждан, обратившихся с вышеуказанными заявлениями и пакетами документов, в который в первоочередном порядке по дате и времени подачи заявлений и документов, указанных в </w:t>
      </w:r>
      <w:hyperlink w:anchor="P158">
        <w:r>
          <w:rPr>
            <w:color w:val="0000FF"/>
          </w:rPr>
          <w:t>пункте 16</w:t>
        </w:r>
      </w:hyperlink>
      <w:r>
        <w:t xml:space="preserve"> Административного регламента, включаются граждане, указанные в </w:t>
      </w:r>
      <w:hyperlink r:id="rId35">
        <w:r>
          <w:rPr>
            <w:color w:val="0000FF"/>
          </w:rPr>
          <w:t>статье 3</w:t>
        </w:r>
      </w:hyperlink>
      <w:r>
        <w:t xml:space="preserve"> Закона Оренбургской области от 13.07.2007 N 1347/285-IV-ОЗ, состоящие на учете в ОМС. По результатам заседания Комиссии уполномоченным должностным лицом Министерства составляется список получателей социальной выплаты, который утверждается председателем Комиссии.</w:t>
      </w:r>
    </w:p>
    <w:p w:rsidR="00C55703" w:rsidRDefault="00C55703">
      <w:pPr>
        <w:pStyle w:val="ConsPlusNormal"/>
        <w:spacing w:before="220"/>
        <w:ind w:firstLine="540"/>
        <w:jc w:val="both"/>
      </w:pPr>
      <w:r>
        <w:t>Решения Комиссии о включении (об отказе во включении) гражданина в список получателей социальной выплаты принимаются не позднее тридцати календарных дней со дня окончания срока приема заявлений от граждан на предоставление социальной выплаты.</w:t>
      </w:r>
    </w:p>
    <w:p w:rsidR="00C55703" w:rsidRDefault="00C55703">
      <w:pPr>
        <w:pStyle w:val="ConsPlusNormal"/>
        <w:spacing w:before="220"/>
        <w:ind w:firstLine="540"/>
        <w:jc w:val="both"/>
      </w:pPr>
      <w:r>
        <w:t xml:space="preserve">Критерием принятия решения по данной административной процедуре является наличие или отсутствие оснований для отказа в предоставлении государственной услуги, указанных в </w:t>
      </w:r>
      <w:hyperlink w:anchor="P245">
        <w:r>
          <w:rPr>
            <w:color w:val="0000FF"/>
          </w:rPr>
          <w:t>п. 19</w:t>
        </w:r>
      </w:hyperlink>
      <w:r>
        <w:t xml:space="preserve"> Административного регламента.</w:t>
      </w:r>
    </w:p>
    <w:p w:rsidR="00C55703" w:rsidRDefault="00C55703">
      <w:pPr>
        <w:pStyle w:val="ConsPlusNormal"/>
        <w:spacing w:before="220"/>
        <w:ind w:firstLine="540"/>
        <w:jc w:val="both"/>
      </w:pPr>
      <w:r>
        <w:t>Уполномоченным должностным лицом Министерства по результатам принятого Комиссией решения о предоставлении или отказе в предоставлении государственной услуги осуществляется подготовка уведомления заявителю о предоставлении государственной услуги или письма с мотивированным отказом в предоставлении государственной услуги.</w:t>
      </w:r>
    </w:p>
    <w:p w:rsidR="00C55703" w:rsidRDefault="00C55703">
      <w:pPr>
        <w:pStyle w:val="ConsPlusNormal"/>
        <w:spacing w:before="220"/>
        <w:ind w:firstLine="540"/>
        <w:jc w:val="both"/>
      </w:pPr>
      <w:r>
        <w:t>Время выполнения административной процедуры - не более десяти рабочих дней со дня решения Комиссии о включении (об отказе во включении) гражданина в список получателей социальной выплаты.</w:t>
      </w:r>
    </w:p>
    <w:p w:rsidR="00C55703" w:rsidRDefault="00C55703">
      <w:pPr>
        <w:pStyle w:val="ConsPlusNormal"/>
        <w:spacing w:before="220"/>
        <w:ind w:firstLine="540"/>
        <w:jc w:val="both"/>
      </w:pPr>
      <w:r>
        <w:t>Результатом выполнения административной процедуры является принятие решения о предоставлении государственной услуги или решения об отказе в предоставлении государственной услуги, подготовленные уведомление или письмо с мотивированным отказом.</w:t>
      </w:r>
    </w:p>
    <w:p w:rsidR="00C55703" w:rsidRDefault="00C55703">
      <w:pPr>
        <w:pStyle w:val="ConsPlusNormal"/>
        <w:spacing w:before="220"/>
        <w:ind w:firstLine="540"/>
        <w:jc w:val="both"/>
      </w:pPr>
      <w:r>
        <w:t>При предоставлении государственной услуги Министерство осуществляет оформление и выдачу свидетельства о предоставлении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 за счет средств областного бюджета.</w:t>
      </w:r>
    </w:p>
    <w:p w:rsidR="00C55703" w:rsidRDefault="00C55703">
      <w:pPr>
        <w:pStyle w:val="ConsPlusNormal"/>
        <w:jc w:val="both"/>
      </w:pPr>
    </w:p>
    <w:p w:rsidR="00C55703" w:rsidRDefault="00C55703">
      <w:pPr>
        <w:pStyle w:val="ConsPlusTitle"/>
        <w:jc w:val="center"/>
        <w:outlineLvl w:val="2"/>
      </w:pPr>
      <w:r>
        <w:t>Выдача заявителю результата предоставления</w:t>
      </w:r>
    </w:p>
    <w:p w:rsidR="00C55703" w:rsidRDefault="00C55703">
      <w:pPr>
        <w:pStyle w:val="ConsPlusTitle"/>
        <w:jc w:val="center"/>
      </w:pPr>
      <w:r>
        <w:t>государственной услуги</w:t>
      </w:r>
    </w:p>
    <w:p w:rsidR="00C55703" w:rsidRDefault="00C55703">
      <w:pPr>
        <w:pStyle w:val="ConsPlusNormal"/>
        <w:jc w:val="both"/>
      </w:pPr>
    </w:p>
    <w:p w:rsidR="00C55703" w:rsidRDefault="00C55703">
      <w:pPr>
        <w:pStyle w:val="ConsPlusNormal"/>
        <w:ind w:firstLine="540"/>
        <w:jc w:val="both"/>
      </w:pPr>
      <w:r>
        <w:t>32. Основанием для начала административной процедуры является подписание уполномоченным должностным лицом Министерства уведомления, являющегося результатом предоставления государственной услуги, или письма с мотивированным отказом в предоставлении государственной услуги.</w:t>
      </w:r>
    </w:p>
    <w:p w:rsidR="00C55703" w:rsidRDefault="00C55703">
      <w:pPr>
        <w:pStyle w:val="ConsPlusNormal"/>
        <w:spacing w:before="220"/>
        <w:ind w:firstLine="540"/>
        <w:jc w:val="both"/>
      </w:pPr>
      <w:r>
        <w:t>Время выполнения административной процедуры - в течение 10 рабочих дней с даты принятия решения Министерством.</w:t>
      </w:r>
    </w:p>
    <w:p w:rsidR="00C55703" w:rsidRDefault="00C55703">
      <w:pPr>
        <w:pStyle w:val="ConsPlusNormal"/>
        <w:spacing w:before="220"/>
        <w:ind w:firstLine="540"/>
        <w:jc w:val="both"/>
      </w:pPr>
      <w:r>
        <w:t xml:space="preserve">В случае принятия решения об отказе в предоставлении государственной услуги гражданину </w:t>
      </w:r>
      <w:r>
        <w:lastRenderedPageBreak/>
        <w:t>направляется в срок, не превышающий 10 рабочих дней со дня принятия такого решения, письмо с мотивированным отказом в предоставлении государственной услуги.</w:t>
      </w:r>
    </w:p>
    <w:p w:rsidR="00C55703" w:rsidRDefault="00C55703">
      <w:pPr>
        <w:pStyle w:val="ConsPlusNormal"/>
        <w:spacing w:before="220"/>
        <w:ind w:firstLine="540"/>
        <w:jc w:val="both"/>
      </w:pPr>
      <w:r>
        <w:t>Способы предоставления результата государственной услуги:</w:t>
      </w:r>
    </w:p>
    <w:p w:rsidR="00C55703" w:rsidRDefault="00C55703">
      <w:pPr>
        <w:pStyle w:val="ConsPlusNormal"/>
        <w:spacing w:before="220"/>
        <w:ind w:firstLine="540"/>
        <w:jc w:val="both"/>
      </w:pPr>
      <w:r>
        <w:t>- в электронной форме в личном кабинете заявителя на ЕПГУ, с возможностью самостоятельного сохранения и распечатывания результата предоставления государственной услуги;</w:t>
      </w:r>
    </w:p>
    <w:p w:rsidR="00C55703" w:rsidRDefault="00C55703">
      <w:pPr>
        <w:pStyle w:val="ConsPlusNormal"/>
        <w:spacing w:before="220"/>
        <w:ind w:firstLine="540"/>
        <w:jc w:val="both"/>
      </w:pPr>
      <w:r>
        <w:t>- на бумажном носителе, посредством личного обращения в Министерство или в МФЦ;</w:t>
      </w:r>
    </w:p>
    <w:p w:rsidR="00C55703" w:rsidRDefault="00C55703">
      <w:pPr>
        <w:pStyle w:val="ConsPlusNormal"/>
        <w:spacing w:before="220"/>
        <w:ind w:firstLine="540"/>
        <w:jc w:val="both"/>
      </w:pPr>
      <w:r>
        <w:t>- почтовым отправлением.</w:t>
      </w:r>
    </w:p>
    <w:p w:rsidR="00C55703" w:rsidRDefault="00C55703">
      <w:pPr>
        <w:pStyle w:val="ConsPlusNormal"/>
        <w:spacing w:before="220"/>
        <w:ind w:firstLine="540"/>
        <w:jc w:val="both"/>
      </w:pPr>
      <w:r>
        <w:t>При выдаче заявителю результата предоставления государственной услуги непосредственно в Министерстве специалист Министерства, осуществляющий выдачу документов:</w:t>
      </w:r>
    </w:p>
    <w:p w:rsidR="00C55703" w:rsidRDefault="00C55703">
      <w:pPr>
        <w:pStyle w:val="ConsPlusNormal"/>
        <w:spacing w:before="220"/>
        <w:ind w:firstLine="540"/>
        <w:jc w:val="both"/>
      </w:pPr>
      <w:r>
        <w:t>а) устанавливает личность заявителя (представителя заявителя);</w:t>
      </w:r>
    </w:p>
    <w:p w:rsidR="00C55703" w:rsidRDefault="00C55703">
      <w:pPr>
        <w:pStyle w:val="ConsPlusNormal"/>
        <w:spacing w:before="220"/>
        <w:ind w:firstLine="540"/>
        <w:jc w:val="both"/>
      </w:pPr>
      <w:r>
        <w:t>б) знакомит с перечнем и содержанием выдаваемых документов;</w:t>
      </w:r>
    </w:p>
    <w:p w:rsidR="00C55703" w:rsidRDefault="00C55703">
      <w:pPr>
        <w:pStyle w:val="ConsPlusNormal"/>
        <w:spacing w:before="220"/>
        <w:ind w:firstLine="540"/>
        <w:jc w:val="both"/>
      </w:pPr>
      <w:r>
        <w:t>в) выдает заявителю результат предоставления государственной услуги или письмо с мотивированным отказом в предоставлении государственной услуги.</w:t>
      </w:r>
    </w:p>
    <w:p w:rsidR="00C55703" w:rsidRDefault="00C55703">
      <w:pPr>
        <w:pStyle w:val="ConsPlusNormal"/>
        <w:spacing w:before="220"/>
        <w:ind w:firstLine="540"/>
        <w:jc w:val="both"/>
      </w:pPr>
      <w:r>
        <w:t>Если за получением результата государственной услуги обращается уполномоченное лицо заявителя, специалист Министерства делает копию документа, подтверждающего его полномочия.</w:t>
      </w:r>
    </w:p>
    <w:p w:rsidR="00C55703" w:rsidRDefault="00C55703">
      <w:pPr>
        <w:pStyle w:val="ConsPlusNormal"/>
        <w:spacing w:before="220"/>
        <w:ind w:firstLine="540"/>
        <w:jc w:val="both"/>
      </w:pPr>
      <w: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ЕПГУ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Министерства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Министерства не требуется.</w:t>
      </w:r>
    </w:p>
    <w:p w:rsidR="00C55703" w:rsidRDefault="00C55703">
      <w:pPr>
        <w:pStyle w:val="ConsPlusNormal"/>
        <w:spacing w:before="220"/>
        <w:ind w:firstLine="540"/>
        <w:jc w:val="both"/>
      </w:pPr>
      <w: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C55703" w:rsidRDefault="00C55703">
      <w:pPr>
        <w:pStyle w:val="ConsPlusNormal"/>
        <w:spacing w:before="220"/>
        <w:ind w:firstLine="540"/>
        <w:jc w:val="both"/>
      </w:pPr>
      <w:r>
        <w:t>Предоставление Министерством или МФЦ результата государственной услуги по экстерриториальному принципу не осуществляется.</w:t>
      </w:r>
    </w:p>
    <w:p w:rsidR="00C55703" w:rsidRDefault="00C55703">
      <w:pPr>
        <w:pStyle w:val="ConsPlusNormal"/>
        <w:jc w:val="both"/>
      </w:pPr>
    </w:p>
    <w:p w:rsidR="00C55703" w:rsidRDefault="00C55703">
      <w:pPr>
        <w:pStyle w:val="ConsPlusTitle"/>
        <w:jc w:val="center"/>
        <w:outlineLvl w:val="1"/>
      </w:pPr>
      <w:r>
        <w:t>IV. Формы контроля за предоставлением</w:t>
      </w:r>
    </w:p>
    <w:p w:rsidR="00C55703" w:rsidRDefault="00C55703">
      <w:pPr>
        <w:pStyle w:val="ConsPlusTitle"/>
        <w:jc w:val="center"/>
      </w:pPr>
      <w:r>
        <w:t>государственной услуги</w:t>
      </w:r>
    </w:p>
    <w:p w:rsidR="00C55703" w:rsidRDefault="00C55703">
      <w:pPr>
        <w:pStyle w:val="ConsPlusNormal"/>
        <w:jc w:val="both"/>
      </w:pPr>
    </w:p>
    <w:p w:rsidR="00C55703" w:rsidRDefault="00C55703">
      <w:pPr>
        <w:pStyle w:val="ConsPlusTitle"/>
        <w:jc w:val="center"/>
        <w:outlineLvl w:val="2"/>
      </w:pPr>
      <w:r>
        <w:t>Порядок осуществления текущего контроля за соблюдением</w:t>
      </w:r>
    </w:p>
    <w:p w:rsidR="00C55703" w:rsidRDefault="00C55703">
      <w:pPr>
        <w:pStyle w:val="ConsPlusTitle"/>
        <w:jc w:val="center"/>
      </w:pPr>
      <w:r>
        <w:t>и исполнением уполномоченными должностными лицами</w:t>
      </w:r>
    </w:p>
    <w:p w:rsidR="00C55703" w:rsidRDefault="00C55703">
      <w:pPr>
        <w:pStyle w:val="ConsPlusTitle"/>
        <w:jc w:val="center"/>
      </w:pPr>
      <w:r>
        <w:t>уполномоченного органа положений Административного</w:t>
      </w:r>
    </w:p>
    <w:p w:rsidR="00C55703" w:rsidRDefault="00C55703">
      <w:pPr>
        <w:pStyle w:val="ConsPlusTitle"/>
        <w:jc w:val="center"/>
      </w:pPr>
      <w:r>
        <w:t>регламента, а также принятием ими решений</w:t>
      </w:r>
    </w:p>
    <w:p w:rsidR="00C55703" w:rsidRDefault="00C55703">
      <w:pPr>
        <w:pStyle w:val="ConsPlusNormal"/>
        <w:jc w:val="both"/>
      </w:pPr>
    </w:p>
    <w:p w:rsidR="00C55703" w:rsidRDefault="00C55703">
      <w:pPr>
        <w:pStyle w:val="ConsPlusNormal"/>
        <w:ind w:firstLine="540"/>
        <w:jc w:val="both"/>
      </w:pPr>
      <w:r>
        <w:t>33.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Министерства, ответственными за предоставление государственной услуги.</w:t>
      </w:r>
    </w:p>
    <w:p w:rsidR="00C55703" w:rsidRDefault="00C55703">
      <w:pPr>
        <w:pStyle w:val="ConsPlusNormal"/>
        <w:spacing w:before="220"/>
        <w:ind w:firstLine="540"/>
        <w:jc w:val="both"/>
      </w:pPr>
      <w:r>
        <w:lastRenderedPageBreak/>
        <w:t>Текущий контроль осуществляется путем проведения Министерством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исполнительной власти.</w:t>
      </w:r>
    </w:p>
    <w:p w:rsidR="00C55703" w:rsidRDefault="00C55703">
      <w:pPr>
        <w:pStyle w:val="ConsPlusNormal"/>
        <w:jc w:val="both"/>
      </w:pPr>
    </w:p>
    <w:p w:rsidR="00C55703" w:rsidRDefault="00C55703">
      <w:pPr>
        <w:pStyle w:val="ConsPlusTitle"/>
        <w:jc w:val="center"/>
        <w:outlineLvl w:val="2"/>
      </w:pPr>
      <w:r>
        <w:t>Порядок и периодичность осуществления плановых</w:t>
      </w:r>
    </w:p>
    <w:p w:rsidR="00C55703" w:rsidRDefault="00C55703">
      <w:pPr>
        <w:pStyle w:val="ConsPlusTitle"/>
        <w:jc w:val="center"/>
      </w:pPr>
      <w:r>
        <w:t>и внеплановых проверок полноты и качества предоставления</w:t>
      </w:r>
    </w:p>
    <w:p w:rsidR="00C55703" w:rsidRDefault="00C55703">
      <w:pPr>
        <w:pStyle w:val="ConsPlusTitle"/>
        <w:jc w:val="center"/>
      </w:pPr>
      <w:r>
        <w:t>государственной услуги, в том числе порядок и формы</w:t>
      </w:r>
    </w:p>
    <w:p w:rsidR="00C55703" w:rsidRDefault="00C55703">
      <w:pPr>
        <w:pStyle w:val="ConsPlusTitle"/>
        <w:jc w:val="center"/>
      </w:pPr>
      <w:r>
        <w:t>контроля за полнотой и качеством ее предоставления</w:t>
      </w:r>
    </w:p>
    <w:p w:rsidR="00C55703" w:rsidRDefault="00C55703">
      <w:pPr>
        <w:pStyle w:val="ConsPlusNormal"/>
        <w:jc w:val="both"/>
      </w:pPr>
    </w:p>
    <w:p w:rsidR="00C55703" w:rsidRDefault="00C55703">
      <w:pPr>
        <w:pStyle w:val="ConsPlusNormal"/>
        <w:ind w:firstLine="540"/>
        <w:jc w:val="both"/>
      </w:pPr>
      <w:r>
        <w:t>34. Министр (должностное лицо, исполняющее его обязанности) организует и осуществляет контроль предоставления государственной услуги.</w:t>
      </w:r>
    </w:p>
    <w:p w:rsidR="00C55703" w:rsidRDefault="00C55703">
      <w:pPr>
        <w:pStyle w:val="ConsPlusNormal"/>
        <w:spacing w:before="220"/>
        <w:ind w:firstLine="540"/>
        <w:jc w:val="both"/>
      </w:pPr>
      <w: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w:t>
      </w:r>
    </w:p>
    <w:p w:rsidR="00C55703" w:rsidRDefault="00C55703">
      <w:pPr>
        <w:pStyle w:val="ConsPlusNormal"/>
        <w:spacing w:before="220"/>
        <w:ind w:firstLine="540"/>
        <w:jc w:val="both"/>
      </w:pPr>
      <w:r>
        <w:t>Проверки могут быть плановыми или внеплановыми. Порядок и периодичность осуществления плановых проверок устанавливается Министерством.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55703" w:rsidRDefault="00C55703">
      <w:pPr>
        <w:pStyle w:val="ConsPlusNormal"/>
        <w:jc w:val="both"/>
      </w:pPr>
    </w:p>
    <w:p w:rsidR="00C55703" w:rsidRDefault="00C55703">
      <w:pPr>
        <w:pStyle w:val="ConsPlusTitle"/>
        <w:jc w:val="center"/>
        <w:outlineLvl w:val="2"/>
      </w:pPr>
      <w:r>
        <w:t>Ответственность специалистов Министерства за решения</w:t>
      </w:r>
    </w:p>
    <w:p w:rsidR="00C55703" w:rsidRDefault="00C55703">
      <w:pPr>
        <w:pStyle w:val="ConsPlusTitle"/>
        <w:jc w:val="center"/>
      </w:pPr>
      <w:r>
        <w:t>и действия (бездействие), принимаемые (осуществляемые)</w:t>
      </w:r>
    </w:p>
    <w:p w:rsidR="00C55703" w:rsidRDefault="00C55703">
      <w:pPr>
        <w:pStyle w:val="ConsPlusTitle"/>
        <w:jc w:val="center"/>
      </w:pPr>
      <w:r>
        <w:t>ими в ходе предоставления государственной услуги</w:t>
      </w:r>
    </w:p>
    <w:p w:rsidR="00C55703" w:rsidRDefault="00C55703">
      <w:pPr>
        <w:pStyle w:val="ConsPlusNormal"/>
        <w:jc w:val="both"/>
      </w:pPr>
    </w:p>
    <w:p w:rsidR="00C55703" w:rsidRDefault="00C55703">
      <w:pPr>
        <w:pStyle w:val="ConsPlusNormal"/>
        <w:ind w:firstLine="540"/>
        <w:jc w:val="both"/>
      </w:pPr>
      <w:r>
        <w:t>35. В случае выявления по результатам проверок нарушений осуществляется привлечение специалистов Министерства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C55703" w:rsidRDefault="00C55703">
      <w:pPr>
        <w:pStyle w:val="ConsPlusNormal"/>
        <w:jc w:val="both"/>
      </w:pPr>
    </w:p>
    <w:p w:rsidR="00C55703" w:rsidRDefault="00C55703">
      <w:pPr>
        <w:pStyle w:val="ConsPlusTitle"/>
        <w:jc w:val="center"/>
        <w:outlineLvl w:val="2"/>
      </w:pPr>
      <w:r>
        <w:t>Требования к порядку и формам контроля за предоставлением</w:t>
      </w:r>
    </w:p>
    <w:p w:rsidR="00C55703" w:rsidRDefault="00C55703">
      <w:pPr>
        <w:pStyle w:val="ConsPlusTitle"/>
        <w:jc w:val="center"/>
      </w:pPr>
      <w:r>
        <w:t>государственной услуги, в том числе со стороны граждан,</w:t>
      </w:r>
    </w:p>
    <w:p w:rsidR="00C55703" w:rsidRDefault="00C55703">
      <w:pPr>
        <w:pStyle w:val="ConsPlusTitle"/>
        <w:jc w:val="center"/>
      </w:pPr>
      <w:r>
        <w:t>их объединений и организаций</w:t>
      </w:r>
    </w:p>
    <w:p w:rsidR="00C55703" w:rsidRDefault="00C55703">
      <w:pPr>
        <w:pStyle w:val="ConsPlusNormal"/>
        <w:jc w:val="both"/>
      </w:pPr>
    </w:p>
    <w:p w:rsidR="00C55703" w:rsidRDefault="00C55703">
      <w:pPr>
        <w:pStyle w:val="ConsPlusNormal"/>
        <w:ind w:firstLine="540"/>
        <w:jc w:val="both"/>
      </w:pPr>
      <w:r>
        <w:t>36.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55703" w:rsidRDefault="00C55703">
      <w:pPr>
        <w:pStyle w:val="ConsPlusNormal"/>
        <w:jc w:val="both"/>
      </w:pPr>
    </w:p>
    <w:p w:rsidR="00C55703" w:rsidRDefault="00C55703">
      <w:pPr>
        <w:pStyle w:val="ConsPlusTitle"/>
        <w:jc w:val="center"/>
        <w:outlineLvl w:val="1"/>
      </w:pPr>
      <w:r>
        <w:t>V. Досудебный (внесудебный) порядок обжалования решений</w:t>
      </w:r>
    </w:p>
    <w:p w:rsidR="00C55703" w:rsidRDefault="00C55703">
      <w:pPr>
        <w:pStyle w:val="ConsPlusTitle"/>
        <w:jc w:val="center"/>
      </w:pPr>
      <w:r>
        <w:t>и действий (бездействия) Уполномоченного органа,</w:t>
      </w:r>
    </w:p>
    <w:p w:rsidR="00C55703" w:rsidRDefault="00C55703">
      <w:pPr>
        <w:pStyle w:val="ConsPlusTitle"/>
        <w:jc w:val="center"/>
      </w:pPr>
      <w:r>
        <w:t>а также их должностных лиц</w:t>
      </w:r>
    </w:p>
    <w:p w:rsidR="00C55703" w:rsidRDefault="00C55703">
      <w:pPr>
        <w:pStyle w:val="ConsPlusNormal"/>
        <w:jc w:val="both"/>
      </w:pPr>
    </w:p>
    <w:p w:rsidR="00C55703" w:rsidRDefault="00C55703">
      <w:pPr>
        <w:pStyle w:val="ConsPlusNormal"/>
        <w:ind w:firstLine="540"/>
        <w:jc w:val="both"/>
      </w:pPr>
      <w:r>
        <w:t>37. В случае если заявитель считает, что в ходе предоставления государственной услуги решениями и (или) действиями (бездействием) Министерства,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C55703" w:rsidRDefault="00C55703">
      <w:pPr>
        <w:pStyle w:val="ConsPlusNormal"/>
        <w:jc w:val="both"/>
      </w:pPr>
    </w:p>
    <w:p w:rsidR="00C55703" w:rsidRDefault="00C55703">
      <w:pPr>
        <w:pStyle w:val="ConsPlusTitle"/>
        <w:jc w:val="center"/>
        <w:outlineLvl w:val="2"/>
      </w:pPr>
      <w:r>
        <w:t>Способы подачи заявителями жалобы</w:t>
      </w:r>
    </w:p>
    <w:p w:rsidR="00C55703" w:rsidRDefault="00C55703">
      <w:pPr>
        <w:pStyle w:val="ConsPlusNormal"/>
        <w:jc w:val="both"/>
      </w:pPr>
    </w:p>
    <w:p w:rsidR="00C55703" w:rsidRDefault="00C55703">
      <w:pPr>
        <w:pStyle w:val="ConsPlusNormal"/>
        <w:ind w:firstLine="540"/>
        <w:jc w:val="both"/>
      </w:pPr>
      <w:r>
        <w:t>38. Жалоба подается следующими способами:</w:t>
      </w:r>
    </w:p>
    <w:p w:rsidR="00C55703" w:rsidRDefault="00C55703">
      <w:pPr>
        <w:pStyle w:val="ConsPlusNormal"/>
        <w:spacing w:before="220"/>
        <w:ind w:firstLine="540"/>
        <w:jc w:val="both"/>
      </w:pPr>
      <w:r>
        <w:lastRenderedPageBreak/>
        <w:t>- в письменной форме на бумажном носителе в Министерство либо МФЦ;</w:t>
      </w:r>
    </w:p>
    <w:p w:rsidR="00C55703" w:rsidRDefault="00C55703">
      <w:pPr>
        <w:pStyle w:val="ConsPlusNormal"/>
        <w:spacing w:before="220"/>
        <w:ind w:firstLine="540"/>
        <w:jc w:val="both"/>
      </w:pPr>
      <w:r>
        <w:t>- в электронной форме с использованием информационно-телекоммуникационной сети "Интернет" в Министерство либо МФЦ.</w:t>
      </w:r>
    </w:p>
    <w:p w:rsidR="00C55703" w:rsidRDefault="00C55703">
      <w:pPr>
        <w:pStyle w:val="ConsPlusNormal"/>
        <w:spacing w:before="220"/>
        <w:ind w:firstLine="540"/>
        <w:jc w:val="both"/>
      </w:pPr>
      <w:r>
        <w:t>Жалоба подается в Министерство, МФЦ либо в орган, являющийся учредителем МФЦ.</w:t>
      </w:r>
    </w:p>
    <w:p w:rsidR="00C55703" w:rsidRDefault="00C55703">
      <w:pPr>
        <w:pStyle w:val="ConsPlusNormal"/>
        <w:spacing w:before="220"/>
        <w:ind w:firstLine="540"/>
        <w:jc w:val="both"/>
      </w:pPr>
      <w:r>
        <w:t>Жалобы на решения и действия (бездействие) работника МФЦ подаются руководителю этого МФЦ.</w:t>
      </w:r>
    </w:p>
    <w:p w:rsidR="00C55703" w:rsidRDefault="00C55703">
      <w:pPr>
        <w:pStyle w:val="ConsPlusNormal"/>
        <w:spacing w:before="220"/>
        <w:ind w:firstLine="540"/>
        <w:jc w:val="both"/>
      </w:pPr>
      <w:r>
        <w:t>Жалобы на решения и действия (бездействие) руководителя МФЦ подаются учредителю МФЦ.</w:t>
      </w:r>
    </w:p>
    <w:p w:rsidR="00C55703" w:rsidRDefault="00C55703">
      <w:pPr>
        <w:pStyle w:val="ConsPlusNormal"/>
        <w:jc w:val="both"/>
      </w:pPr>
    </w:p>
    <w:p w:rsidR="00C55703" w:rsidRDefault="00C55703">
      <w:pPr>
        <w:pStyle w:val="ConsPlusTitle"/>
        <w:jc w:val="center"/>
        <w:outlineLvl w:val="2"/>
      </w:pPr>
      <w:r>
        <w:t>Содержание жалобы</w:t>
      </w:r>
    </w:p>
    <w:p w:rsidR="00C55703" w:rsidRDefault="00C55703">
      <w:pPr>
        <w:pStyle w:val="ConsPlusNormal"/>
        <w:jc w:val="both"/>
      </w:pPr>
    </w:p>
    <w:p w:rsidR="00C55703" w:rsidRDefault="00C55703">
      <w:pPr>
        <w:pStyle w:val="ConsPlusNormal"/>
        <w:ind w:firstLine="540"/>
        <w:jc w:val="both"/>
      </w:pPr>
      <w:r>
        <w:t>39. Жалоба должна содержать:</w:t>
      </w:r>
    </w:p>
    <w:p w:rsidR="00C55703" w:rsidRDefault="00C55703">
      <w:pPr>
        <w:pStyle w:val="ConsPlusNormal"/>
        <w:spacing w:before="220"/>
        <w:ind w:firstLine="540"/>
        <w:jc w:val="both"/>
      </w:pPr>
      <w:r>
        <w:t>- наименование органа, предоставляющего государственную услугу, или МФЦ, должностного лица Министерства органа или МФЦ, решения и действия (бездействие) которых обжалуются;</w:t>
      </w:r>
    </w:p>
    <w:p w:rsidR="00C55703" w:rsidRDefault="00C55703">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5703" w:rsidRDefault="00C55703">
      <w:pPr>
        <w:pStyle w:val="ConsPlusNormal"/>
        <w:spacing w:before="220"/>
        <w:ind w:firstLine="540"/>
        <w:jc w:val="both"/>
      </w:pPr>
      <w:r>
        <w:t>- сведения об обжалуемых решениях и действиях (бездействии) Министерства или МФЦ, должностного лица Министерства или МФЦ;</w:t>
      </w:r>
    </w:p>
    <w:p w:rsidR="00C55703" w:rsidRDefault="00C55703">
      <w:pPr>
        <w:pStyle w:val="ConsPlusNormal"/>
        <w:spacing w:before="220"/>
        <w:ind w:firstLine="540"/>
        <w:jc w:val="both"/>
      </w:pPr>
      <w:r>
        <w:t>- доводы, на основании которых заявитель не согласен с решением и действием (бездействием) Министерства, должностного лица Министерства или его служащего. Заявителем могут быть представлены документы (при наличии), подтверждающие доводы заявителя, либо их копии.</w:t>
      </w:r>
    </w:p>
    <w:p w:rsidR="00C55703" w:rsidRDefault="00C55703">
      <w:pPr>
        <w:pStyle w:val="ConsPlusNormal"/>
        <w:jc w:val="both"/>
      </w:pPr>
    </w:p>
    <w:p w:rsidR="00C55703" w:rsidRDefault="00C55703">
      <w:pPr>
        <w:pStyle w:val="ConsPlusTitle"/>
        <w:jc w:val="center"/>
        <w:outlineLvl w:val="2"/>
      </w:pPr>
      <w:r>
        <w:t>Информирование заявителей о порядке</w:t>
      </w:r>
    </w:p>
    <w:p w:rsidR="00C55703" w:rsidRDefault="00C55703">
      <w:pPr>
        <w:pStyle w:val="ConsPlusTitle"/>
        <w:jc w:val="center"/>
      </w:pPr>
      <w:r>
        <w:t>досудебного (внесудебного) обжалования</w:t>
      </w:r>
    </w:p>
    <w:p w:rsidR="00C55703" w:rsidRDefault="00C55703">
      <w:pPr>
        <w:pStyle w:val="ConsPlusNormal"/>
        <w:jc w:val="both"/>
      </w:pPr>
    </w:p>
    <w:p w:rsidR="00C55703" w:rsidRDefault="00C55703">
      <w:pPr>
        <w:pStyle w:val="ConsPlusNormal"/>
        <w:ind w:firstLine="540"/>
        <w:jc w:val="both"/>
      </w:pPr>
      <w:r>
        <w:t>40.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Министерства и на ЕПГУ.</w:t>
      </w:r>
    </w:p>
    <w:p w:rsidR="00C55703" w:rsidRDefault="00C55703">
      <w:pPr>
        <w:pStyle w:val="ConsPlusNormal"/>
        <w:jc w:val="both"/>
      </w:pPr>
    </w:p>
    <w:p w:rsidR="00C55703" w:rsidRDefault="00C55703">
      <w:pPr>
        <w:pStyle w:val="ConsPlusTitle"/>
        <w:jc w:val="center"/>
        <w:outlineLvl w:val="2"/>
      </w:pPr>
      <w:r>
        <w:t>Перечень нормативных правовых актов, регулирующих порядок</w:t>
      </w:r>
    </w:p>
    <w:p w:rsidR="00C55703" w:rsidRDefault="00C55703">
      <w:pPr>
        <w:pStyle w:val="ConsPlusTitle"/>
        <w:jc w:val="center"/>
      </w:pPr>
      <w:r>
        <w:t>судебного (внесудебного) обжалования решений и действий</w:t>
      </w:r>
    </w:p>
    <w:p w:rsidR="00C55703" w:rsidRDefault="00C55703">
      <w:pPr>
        <w:pStyle w:val="ConsPlusTitle"/>
        <w:jc w:val="center"/>
      </w:pPr>
      <w:r>
        <w:t>(бездействия) органа, предоставляющего государственную</w:t>
      </w:r>
    </w:p>
    <w:p w:rsidR="00C55703" w:rsidRDefault="00C55703">
      <w:pPr>
        <w:pStyle w:val="ConsPlusTitle"/>
        <w:jc w:val="center"/>
      </w:pPr>
      <w:r>
        <w:t>услугу, а также его должностных лиц</w:t>
      </w:r>
    </w:p>
    <w:p w:rsidR="00C55703" w:rsidRDefault="00C55703">
      <w:pPr>
        <w:pStyle w:val="ConsPlusNormal"/>
        <w:jc w:val="both"/>
      </w:pPr>
    </w:p>
    <w:p w:rsidR="00C55703" w:rsidRDefault="00C55703">
      <w:pPr>
        <w:pStyle w:val="ConsPlusNormal"/>
        <w:ind w:firstLine="540"/>
        <w:jc w:val="both"/>
      </w:pPr>
      <w:r>
        <w:t xml:space="preserve">41. Федеральный </w:t>
      </w:r>
      <w:hyperlink r:id="rId36">
        <w:r>
          <w:rPr>
            <w:color w:val="0000FF"/>
          </w:rPr>
          <w:t>закон</w:t>
        </w:r>
      </w:hyperlink>
      <w:r>
        <w:t xml:space="preserve"> от 27.07.2010 N 210-ФЗ "Об организации предоставления государственных и муниципальных услуг";</w:t>
      </w:r>
    </w:p>
    <w:p w:rsidR="00C55703" w:rsidRDefault="00C55703">
      <w:pPr>
        <w:pStyle w:val="ConsPlusNormal"/>
        <w:spacing w:before="220"/>
        <w:ind w:firstLine="540"/>
        <w:jc w:val="both"/>
      </w:pPr>
      <w:hyperlink r:id="rId37">
        <w:r>
          <w:rPr>
            <w:color w:val="0000FF"/>
          </w:rPr>
          <w:t>постановление</w:t>
        </w:r>
      </w:hyperlink>
      <w:r>
        <w:t xml:space="preserve">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w:t>
      </w:r>
      <w:r>
        <w:lastRenderedPageBreak/>
        <w:t>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55703" w:rsidRDefault="00C55703">
      <w:pPr>
        <w:pStyle w:val="ConsPlusNormal"/>
        <w:jc w:val="both"/>
      </w:pPr>
    </w:p>
    <w:p w:rsidR="00C55703" w:rsidRDefault="00C55703">
      <w:pPr>
        <w:pStyle w:val="ConsPlusNormal"/>
        <w:jc w:val="both"/>
      </w:pPr>
    </w:p>
    <w:p w:rsidR="00C55703" w:rsidRDefault="00C55703">
      <w:pPr>
        <w:pStyle w:val="ConsPlusNormal"/>
        <w:jc w:val="both"/>
      </w:pPr>
    </w:p>
    <w:p w:rsidR="00C55703" w:rsidRDefault="00C55703">
      <w:pPr>
        <w:pStyle w:val="ConsPlusNormal"/>
        <w:jc w:val="both"/>
      </w:pPr>
    </w:p>
    <w:p w:rsidR="00C55703" w:rsidRDefault="00C55703">
      <w:pPr>
        <w:pStyle w:val="ConsPlusNormal"/>
        <w:jc w:val="both"/>
      </w:pPr>
    </w:p>
    <w:p w:rsidR="00C55703" w:rsidRDefault="00C55703">
      <w:pPr>
        <w:pStyle w:val="ConsPlusNormal"/>
        <w:jc w:val="right"/>
        <w:outlineLvl w:val="1"/>
      </w:pPr>
      <w:r>
        <w:t>Приложение 1</w:t>
      </w:r>
    </w:p>
    <w:p w:rsidR="00C55703" w:rsidRDefault="00C55703">
      <w:pPr>
        <w:pStyle w:val="ConsPlusNormal"/>
        <w:jc w:val="right"/>
      </w:pPr>
      <w:r>
        <w:t>к Административному регламенту</w:t>
      </w:r>
    </w:p>
    <w:p w:rsidR="00C55703" w:rsidRDefault="00C55703">
      <w:pPr>
        <w:pStyle w:val="ConsPlusNormal"/>
        <w:jc w:val="both"/>
      </w:pPr>
    </w:p>
    <w:p w:rsidR="00C55703" w:rsidRDefault="00C55703">
      <w:pPr>
        <w:pStyle w:val="ConsPlusNonformat"/>
        <w:jc w:val="both"/>
      </w:pPr>
      <w:r>
        <w:t xml:space="preserve">                                      Ф.И.О. заявителя ____________________</w:t>
      </w:r>
    </w:p>
    <w:p w:rsidR="00C55703" w:rsidRDefault="00C55703">
      <w:pPr>
        <w:pStyle w:val="ConsPlusNonformat"/>
        <w:jc w:val="both"/>
      </w:pPr>
      <w:r>
        <w:t xml:space="preserve">                                      Почтовый адрес ______________________</w:t>
      </w:r>
    </w:p>
    <w:p w:rsidR="00C55703" w:rsidRDefault="00C55703">
      <w:pPr>
        <w:pStyle w:val="ConsPlusNonformat"/>
        <w:jc w:val="both"/>
      </w:pPr>
    </w:p>
    <w:p w:rsidR="00C55703" w:rsidRDefault="00C55703">
      <w:pPr>
        <w:pStyle w:val="ConsPlusNonformat"/>
        <w:jc w:val="both"/>
      </w:pPr>
      <w:bookmarkStart w:id="6" w:name="P548"/>
      <w:bookmarkEnd w:id="6"/>
      <w:r>
        <w:t xml:space="preserve">                                Уведомление</w:t>
      </w:r>
    </w:p>
    <w:p w:rsidR="00C55703" w:rsidRDefault="00C55703">
      <w:pPr>
        <w:pStyle w:val="ConsPlusNonformat"/>
        <w:jc w:val="both"/>
      </w:pPr>
    </w:p>
    <w:p w:rsidR="00C55703" w:rsidRDefault="00C55703">
      <w:pPr>
        <w:pStyle w:val="ConsPlusNonformat"/>
        <w:jc w:val="both"/>
      </w:pPr>
      <w:r>
        <w:t xml:space="preserve">                   Уважаемый(ая) _____________________!</w:t>
      </w:r>
    </w:p>
    <w:p w:rsidR="00C55703" w:rsidRDefault="00C55703">
      <w:pPr>
        <w:pStyle w:val="ConsPlusNonformat"/>
        <w:jc w:val="both"/>
      </w:pPr>
    </w:p>
    <w:p w:rsidR="00C55703" w:rsidRDefault="00C55703">
      <w:pPr>
        <w:pStyle w:val="ConsPlusNonformat"/>
        <w:jc w:val="both"/>
      </w:pPr>
      <w:r>
        <w:t xml:space="preserve">    В  соответствии  с  </w:t>
      </w:r>
      <w:hyperlink r:id="rId38">
        <w:r>
          <w:rPr>
            <w:color w:val="0000FF"/>
          </w:rPr>
          <w:t>п. 20</w:t>
        </w:r>
      </w:hyperlink>
      <w:r>
        <w:t xml:space="preserve">  порядка   предоставления  социальных  выплат</w:t>
      </w:r>
    </w:p>
    <w:p w:rsidR="00C55703" w:rsidRDefault="00C55703">
      <w:pPr>
        <w:pStyle w:val="ConsPlusNonformat"/>
        <w:jc w:val="both"/>
      </w:pPr>
      <w:r>
        <w:t>нуждающимся    в   улучшении   жилищных   условий   гражданам   на   уплату</w:t>
      </w:r>
    </w:p>
    <w:p w:rsidR="00C55703" w:rsidRDefault="00C55703">
      <w:pPr>
        <w:pStyle w:val="ConsPlusNonformat"/>
        <w:jc w:val="both"/>
      </w:pPr>
      <w:proofErr w:type="gramStart"/>
      <w:r>
        <w:t>первоначального  взноса</w:t>
      </w:r>
      <w:proofErr w:type="gramEnd"/>
      <w:r>
        <w:t xml:space="preserve">  при получении ипотечного жилищного кредита или его</w:t>
      </w:r>
    </w:p>
    <w:p w:rsidR="00C55703" w:rsidRDefault="00C55703">
      <w:pPr>
        <w:pStyle w:val="ConsPlusNonformat"/>
        <w:jc w:val="both"/>
      </w:pPr>
      <w:proofErr w:type="gramStart"/>
      <w:r>
        <w:t>части,  утвержденного</w:t>
      </w:r>
      <w:proofErr w:type="gramEnd"/>
      <w:r>
        <w:t xml:space="preserve">  постановлением  Правительства  Оренбургской  области</w:t>
      </w:r>
    </w:p>
    <w:p w:rsidR="00C55703" w:rsidRDefault="00C55703">
      <w:pPr>
        <w:pStyle w:val="ConsPlusNonformat"/>
        <w:jc w:val="both"/>
      </w:pPr>
      <w:proofErr w:type="gramStart"/>
      <w:r>
        <w:t>от  27.07.2011</w:t>
      </w:r>
      <w:proofErr w:type="gramEnd"/>
      <w:r>
        <w:t xml:space="preserve">  N  652-п,  уведомляем  Вас о включении в состав получателей</w:t>
      </w:r>
    </w:p>
    <w:p w:rsidR="00C55703" w:rsidRDefault="00C55703">
      <w:pPr>
        <w:pStyle w:val="ConsPlusNonformat"/>
        <w:jc w:val="both"/>
      </w:pPr>
      <w:proofErr w:type="gramStart"/>
      <w:r>
        <w:t>социальной  выплаты</w:t>
      </w:r>
      <w:proofErr w:type="gramEnd"/>
      <w:r>
        <w:t xml:space="preserve">  на основании протокола заседания постоянно действующей</w:t>
      </w:r>
    </w:p>
    <w:p w:rsidR="00C55703" w:rsidRDefault="00C55703">
      <w:pPr>
        <w:pStyle w:val="ConsPlusNonformat"/>
        <w:jc w:val="both"/>
      </w:pPr>
      <w:r>
        <w:t xml:space="preserve">комиссии   по   вопросам   предоставления   социальных   </w:t>
      </w:r>
      <w:proofErr w:type="gramStart"/>
      <w:r>
        <w:t>выплат  на</w:t>
      </w:r>
      <w:proofErr w:type="gramEnd"/>
      <w:r>
        <w:t xml:space="preserve">  уплату</w:t>
      </w:r>
    </w:p>
    <w:p w:rsidR="00C55703" w:rsidRDefault="00C55703">
      <w:pPr>
        <w:pStyle w:val="ConsPlusNonformat"/>
        <w:jc w:val="both"/>
      </w:pPr>
      <w:proofErr w:type="gramStart"/>
      <w:r>
        <w:t>первоначального  взноса</w:t>
      </w:r>
      <w:proofErr w:type="gramEnd"/>
      <w:r>
        <w:t xml:space="preserve">  при получении ипотечного жилищного кредита или его</w:t>
      </w:r>
    </w:p>
    <w:p w:rsidR="00C55703" w:rsidRDefault="00C55703">
      <w:pPr>
        <w:pStyle w:val="ConsPlusNonformat"/>
        <w:jc w:val="both"/>
      </w:pPr>
      <w:r>
        <w:t>части" от "____" ___________ 20____ N ________.</w:t>
      </w:r>
    </w:p>
    <w:p w:rsidR="00C55703" w:rsidRDefault="00C55703">
      <w:pPr>
        <w:pStyle w:val="ConsPlusNonformat"/>
        <w:jc w:val="both"/>
      </w:pPr>
    </w:p>
    <w:p w:rsidR="00C55703" w:rsidRDefault="00C55703">
      <w:pPr>
        <w:pStyle w:val="ConsPlusNonformat"/>
        <w:jc w:val="both"/>
      </w:pPr>
      <w:r>
        <w:t>Первый заместитель министра                              подпись</w:t>
      </w:r>
    </w:p>
    <w:p w:rsidR="00C55703" w:rsidRDefault="00C55703">
      <w:pPr>
        <w:pStyle w:val="ConsPlusNonformat"/>
        <w:jc w:val="both"/>
      </w:pPr>
      <w:r>
        <w:t>(Заместитель министра)</w:t>
      </w:r>
    </w:p>
    <w:p w:rsidR="00C55703" w:rsidRDefault="00C55703">
      <w:pPr>
        <w:pStyle w:val="ConsPlusNormal"/>
        <w:jc w:val="both"/>
      </w:pPr>
    </w:p>
    <w:p w:rsidR="00C55703" w:rsidRDefault="00C55703">
      <w:pPr>
        <w:pStyle w:val="ConsPlusNormal"/>
        <w:jc w:val="both"/>
      </w:pPr>
    </w:p>
    <w:p w:rsidR="00C55703" w:rsidRDefault="00C55703">
      <w:pPr>
        <w:pStyle w:val="ConsPlusNormal"/>
        <w:jc w:val="both"/>
      </w:pPr>
    </w:p>
    <w:p w:rsidR="00C55703" w:rsidRDefault="00C55703">
      <w:pPr>
        <w:pStyle w:val="ConsPlusNormal"/>
        <w:jc w:val="both"/>
      </w:pPr>
    </w:p>
    <w:p w:rsidR="00C55703" w:rsidRDefault="00C55703">
      <w:pPr>
        <w:pStyle w:val="ConsPlusNormal"/>
        <w:jc w:val="both"/>
      </w:pPr>
    </w:p>
    <w:p w:rsidR="00C55703" w:rsidRDefault="00C55703">
      <w:pPr>
        <w:pStyle w:val="ConsPlusNormal"/>
        <w:jc w:val="right"/>
        <w:outlineLvl w:val="1"/>
      </w:pPr>
      <w:r>
        <w:t>Приложение 2</w:t>
      </w:r>
    </w:p>
    <w:p w:rsidR="00C55703" w:rsidRDefault="00C55703">
      <w:pPr>
        <w:pStyle w:val="ConsPlusNormal"/>
        <w:jc w:val="right"/>
      </w:pPr>
      <w:r>
        <w:t>к Административному регламенту</w:t>
      </w:r>
    </w:p>
    <w:p w:rsidR="00C55703" w:rsidRDefault="00C55703">
      <w:pPr>
        <w:pStyle w:val="ConsPlusNormal"/>
        <w:jc w:val="both"/>
      </w:pPr>
    </w:p>
    <w:p w:rsidR="00C55703" w:rsidRDefault="00C55703">
      <w:pPr>
        <w:pStyle w:val="ConsPlusNonformat"/>
        <w:jc w:val="both"/>
      </w:pPr>
      <w:r>
        <w:t xml:space="preserve">                                       Ф.И.О. заявителя ___________________</w:t>
      </w:r>
    </w:p>
    <w:p w:rsidR="00C55703" w:rsidRDefault="00C55703">
      <w:pPr>
        <w:pStyle w:val="ConsPlusNonformat"/>
        <w:jc w:val="both"/>
      </w:pPr>
      <w:r>
        <w:t xml:space="preserve">                                       Почтовый адрес _____________________</w:t>
      </w:r>
    </w:p>
    <w:p w:rsidR="00C55703" w:rsidRDefault="00C55703">
      <w:pPr>
        <w:pStyle w:val="ConsPlusNonformat"/>
        <w:jc w:val="both"/>
      </w:pPr>
    </w:p>
    <w:p w:rsidR="00C55703" w:rsidRDefault="00C55703">
      <w:pPr>
        <w:pStyle w:val="ConsPlusNonformat"/>
        <w:jc w:val="both"/>
      </w:pPr>
      <w:bookmarkStart w:id="7" w:name="P575"/>
      <w:bookmarkEnd w:id="7"/>
      <w:r>
        <w:t xml:space="preserve">                                Уведомление</w:t>
      </w:r>
    </w:p>
    <w:p w:rsidR="00C55703" w:rsidRDefault="00C55703">
      <w:pPr>
        <w:pStyle w:val="ConsPlusNonformat"/>
        <w:jc w:val="both"/>
      </w:pPr>
    </w:p>
    <w:p w:rsidR="00C55703" w:rsidRDefault="00C55703">
      <w:pPr>
        <w:pStyle w:val="ConsPlusNonformat"/>
        <w:jc w:val="both"/>
      </w:pPr>
      <w:r>
        <w:t xml:space="preserve">                   Уважаемый(ая) ______________________!</w:t>
      </w:r>
    </w:p>
    <w:p w:rsidR="00C55703" w:rsidRDefault="00C55703">
      <w:pPr>
        <w:pStyle w:val="ConsPlusNonformat"/>
        <w:jc w:val="both"/>
      </w:pPr>
    </w:p>
    <w:p w:rsidR="00C55703" w:rsidRDefault="00C55703">
      <w:pPr>
        <w:pStyle w:val="ConsPlusNonformat"/>
        <w:jc w:val="both"/>
      </w:pPr>
      <w:r>
        <w:t xml:space="preserve">    "____" ______________ 20___ постоянно действующей комиссией по вопросам</w:t>
      </w:r>
    </w:p>
    <w:p w:rsidR="00C55703" w:rsidRDefault="00C55703">
      <w:pPr>
        <w:pStyle w:val="ConsPlusNonformat"/>
        <w:jc w:val="both"/>
      </w:pPr>
      <w:proofErr w:type="gramStart"/>
      <w:r>
        <w:t>предоставления  социальных</w:t>
      </w:r>
      <w:proofErr w:type="gramEnd"/>
      <w:r>
        <w:t xml:space="preserve">  выплат  на  уплату  первоначального  взноса при</w:t>
      </w:r>
    </w:p>
    <w:p w:rsidR="00C55703" w:rsidRDefault="00C55703">
      <w:pPr>
        <w:pStyle w:val="ConsPlusNonformat"/>
        <w:jc w:val="both"/>
      </w:pPr>
      <w:r>
        <w:t xml:space="preserve">получении   ипотечного   жилищного   </w:t>
      </w:r>
      <w:proofErr w:type="gramStart"/>
      <w:r>
        <w:t>кредита  или</w:t>
      </w:r>
      <w:proofErr w:type="gramEnd"/>
      <w:r>
        <w:t xml:space="preserve">  его  части  министерства</w:t>
      </w:r>
    </w:p>
    <w:p w:rsidR="00C55703" w:rsidRDefault="00C55703">
      <w:pPr>
        <w:pStyle w:val="ConsPlusNonformat"/>
        <w:jc w:val="both"/>
      </w:pPr>
      <w:r>
        <w:t>социального развития Оренбургской области было рассмотрено Ваше заявление о</w:t>
      </w:r>
    </w:p>
    <w:p w:rsidR="00C55703" w:rsidRDefault="00C55703">
      <w:pPr>
        <w:pStyle w:val="ConsPlusNonformat"/>
        <w:jc w:val="both"/>
      </w:pPr>
      <w:r>
        <w:t>предоставлении социальной выплаты.</w:t>
      </w:r>
    </w:p>
    <w:p w:rsidR="00C55703" w:rsidRDefault="00C55703">
      <w:pPr>
        <w:pStyle w:val="ConsPlusNonformat"/>
        <w:jc w:val="both"/>
      </w:pPr>
      <w:r>
        <w:t xml:space="preserve">    В соответствии с пунктом ___ </w:t>
      </w:r>
      <w:hyperlink r:id="rId39">
        <w:r>
          <w:rPr>
            <w:color w:val="0000FF"/>
          </w:rPr>
          <w:t>Порядка</w:t>
        </w:r>
      </w:hyperlink>
      <w:r>
        <w:t xml:space="preserve"> о предоставлении социальных выплат</w:t>
      </w:r>
    </w:p>
    <w:p w:rsidR="00C55703" w:rsidRDefault="00C55703">
      <w:pPr>
        <w:pStyle w:val="ConsPlusNonformat"/>
        <w:jc w:val="both"/>
      </w:pPr>
      <w:r>
        <w:t xml:space="preserve">нуждающимся   </w:t>
      </w:r>
      <w:proofErr w:type="gramStart"/>
      <w:r>
        <w:t>в  улучшении</w:t>
      </w:r>
      <w:proofErr w:type="gramEnd"/>
      <w:r>
        <w:t xml:space="preserve">    жилищных   условий    гражданам    на  уплату</w:t>
      </w:r>
    </w:p>
    <w:p w:rsidR="00C55703" w:rsidRDefault="00C55703">
      <w:pPr>
        <w:pStyle w:val="ConsPlusNonformat"/>
        <w:jc w:val="both"/>
      </w:pPr>
      <w:proofErr w:type="gramStart"/>
      <w:r>
        <w:t>первоначального  взноса</w:t>
      </w:r>
      <w:proofErr w:type="gramEnd"/>
      <w:r>
        <w:t xml:space="preserve">  при получении ипотечного жилищного кредита или его</w:t>
      </w:r>
    </w:p>
    <w:p w:rsidR="00C55703" w:rsidRDefault="00C55703">
      <w:pPr>
        <w:pStyle w:val="ConsPlusNonformat"/>
        <w:jc w:val="both"/>
      </w:pPr>
      <w:proofErr w:type="gramStart"/>
      <w:r>
        <w:t>части,  утвержденного</w:t>
      </w:r>
      <w:proofErr w:type="gramEnd"/>
      <w:r>
        <w:t xml:space="preserve">  постановлением  Правительства  Оренбургской  области</w:t>
      </w:r>
    </w:p>
    <w:p w:rsidR="00C55703" w:rsidRDefault="00C55703">
      <w:pPr>
        <w:pStyle w:val="ConsPlusNonformat"/>
        <w:jc w:val="both"/>
      </w:pPr>
      <w:r>
        <w:t>от    27.07.2011   N     652-</w:t>
      </w:r>
      <w:proofErr w:type="gramStart"/>
      <w:r>
        <w:t xml:space="preserve">п,   </w:t>
      </w:r>
      <w:proofErr w:type="gramEnd"/>
      <w:r>
        <w:t xml:space="preserve"> и    протоколом    заседания    комиссии</w:t>
      </w:r>
    </w:p>
    <w:p w:rsidR="00C55703" w:rsidRDefault="00C55703">
      <w:pPr>
        <w:pStyle w:val="ConsPlusNonformat"/>
        <w:jc w:val="both"/>
      </w:pPr>
      <w:r>
        <w:t xml:space="preserve">от "____" __________ 20____ года   </w:t>
      </w:r>
      <w:proofErr w:type="gramStart"/>
      <w:r>
        <w:t>N  _</w:t>
      </w:r>
      <w:proofErr w:type="gramEnd"/>
      <w:r>
        <w:t>____  уведомляем   Вас   об   отказе</w:t>
      </w:r>
    </w:p>
    <w:p w:rsidR="00C55703" w:rsidRDefault="00C55703">
      <w:pPr>
        <w:pStyle w:val="ConsPlusNonformat"/>
        <w:jc w:val="both"/>
      </w:pPr>
      <w:r>
        <w:t xml:space="preserve">во    включении    в   </w:t>
      </w:r>
      <w:proofErr w:type="gramStart"/>
      <w:r>
        <w:t>состав  получателей</w:t>
      </w:r>
      <w:proofErr w:type="gramEnd"/>
      <w:r>
        <w:t xml:space="preserve">   социальной  выплаты   в  связи</w:t>
      </w:r>
    </w:p>
    <w:p w:rsidR="00C55703" w:rsidRDefault="00C55703">
      <w:pPr>
        <w:pStyle w:val="ConsPlusNonformat"/>
        <w:jc w:val="both"/>
      </w:pPr>
      <w:r>
        <w:t>с _________________________________________________________________________</w:t>
      </w:r>
    </w:p>
    <w:p w:rsidR="00C55703" w:rsidRDefault="00C55703">
      <w:pPr>
        <w:pStyle w:val="ConsPlusNonformat"/>
        <w:jc w:val="both"/>
      </w:pPr>
      <w:r>
        <w:t>__________________________________________________________________________.</w:t>
      </w:r>
    </w:p>
    <w:p w:rsidR="00C55703" w:rsidRDefault="00C55703">
      <w:pPr>
        <w:pStyle w:val="ConsPlusNonformat"/>
        <w:jc w:val="both"/>
      </w:pPr>
    </w:p>
    <w:p w:rsidR="00C55703" w:rsidRDefault="00C55703">
      <w:pPr>
        <w:pStyle w:val="ConsPlusNonformat"/>
        <w:jc w:val="both"/>
      </w:pPr>
      <w:r>
        <w:t>Первый заместитель министра</w:t>
      </w:r>
    </w:p>
    <w:p w:rsidR="00C55703" w:rsidRDefault="00C55703">
      <w:pPr>
        <w:pStyle w:val="ConsPlusNonformat"/>
        <w:jc w:val="both"/>
      </w:pPr>
      <w:r>
        <w:lastRenderedPageBreak/>
        <w:t xml:space="preserve">(Заместитель </w:t>
      </w:r>
      <w:proofErr w:type="gramStart"/>
      <w:r>
        <w:t xml:space="preserve">министра)   </w:t>
      </w:r>
      <w:proofErr w:type="gramEnd"/>
      <w:r>
        <w:t xml:space="preserve">                          подпись</w:t>
      </w:r>
    </w:p>
    <w:p w:rsidR="00C55703" w:rsidRDefault="00C55703">
      <w:pPr>
        <w:pStyle w:val="ConsPlusNormal"/>
        <w:jc w:val="both"/>
      </w:pPr>
    </w:p>
    <w:p w:rsidR="00C55703" w:rsidRDefault="00C55703">
      <w:pPr>
        <w:pStyle w:val="ConsPlusNormal"/>
        <w:jc w:val="both"/>
      </w:pPr>
    </w:p>
    <w:p w:rsidR="00C55703" w:rsidRDefault="00C55703">
      <w:pPr>
        <w:pStyle w:val="ConsPlusNormal"/>
        <w:jc w:val="both"/>
      </w:pPr>
    </w:p>
    <w:p w:rsidR="00C55703" w:rsidRDefault="00C55703">
      <w:pPr>
        <w:pStyle w:val="ConsPlusNormal"/>
        <w:jc w:val="both"/>
      </w:pPr>
    </w:p>
    <w:p w:rsidR="00C55703" w:rsidRDefault="00C55703">
      <w:pPr>
        <w:pStyle w:val="ConsPlusNormal"/>
        <w:jc w:val="both"/>
      </w:pPr>
    </w:p>
    <w:p w:rsidR="00C55703" w:rsidRDefault="00C55703">
      <w:pPr>
        <w:pStyle w:val="ConsPlusNormal"/>
        <w:jc w:val="right"/>
        <w:outlineLvl w:val="1"/>
      </w:pPr>
      <w:r>
        <w:t>Приложение 3</w:t>
      </w:r>
    </w:p>
    <w:p w:rsidR="00C55703" w:rsidRDefault="00C55703">
      <w:pPr>
        <w:pStyle w:val="ConsPlusNormal"/>
        <w:jc w:val="right"/>
      </w:pPr>
      <w:r>
        <w:t>к Административному регламенту</w:t>
      </w:r>
    </w:p>
    <w:p w:rsidR="00C55703" w:rsidRDefault="00C55703">
      <w:pPr>
        <w:pStyle w:val="ConsPlusNormal"/>
        <w:jc w:val="both"/>
      </w:pPr>
    </w:p>
    <w:p w:rsidR="00C55703" w:rsidRDefault="00C55703">
      <w:pPr>
        <w:pStyle w:val="ConsPlusNonformat"/>
        <w:jc w:val="both"/>
      </w:pPr>
      <w:r>
        <w:t xml:space="preserve">                          Министерство социального развития</w:t>
      </w:r>
    </w:p>
    <w:p w:rsidR="00C55703" w:rsidRDefault="00C55703">
      <w:pPr>
        <w:pStyle w:val="ConsPlusNonformat"/>
        <w:jc w:val="both"/>
      </w:pPr>
      <w:r>
        <w:t xml:space="preserve">                          Оренбургской области</w:t>
      </w:r>
    </w:p>
    <w:p w:rsidR="00C55703" w:rsidRDefault="00C55703">
      <w:pPr>
        <w:pStyle w:val="ConsPlusNonformat"/>
        <w:jc w:val="both"/>
      </w:pPr>
      <w:r>
        <w:t xml:space="preserve">                          Адрес: 460000, г. Оренбург, ул. Терешковой, д. 33</w:t>
      </w:r>
    </w:p>
    <w:p w:rsidR="00C55703" w:rsidRDefault="00C55703">
      <w:pPr>
        <w:pStyle w:val="ConsPlusNonformat"/>
        <w:jc w:val="both"/>
      </w:pPr>
      <w:r>
        <w:t xml:space="preserve">                          от ______________________________________________</w:t>
      </w:r>
    </w:p>
    <w:p w:rsidR="00C55703" w:rsidRDefault="00C55703">
      <w:pPr>
        <w:pStyle w:val="ConsPlusNonformat"/>
        <w:jc w:val="both"/>
      </w:pPr>
      <w:r>
        <w:t xml:space="preserve">                          ________________________________________________,</w:t>
      </w:r>
    </w:p>
    <w:p w:rsidR="00C55703" w:rsidRDefault="00C55703">
      <w:pPr>
        <w:pStyle w:val="ConsPlusNonformat"/>
        <w:jc w:val="both"/>
      </w:pPr>
      <w:r>
        <w:t xml:space="preserve">                          проживающей(его) по адресу:</w:t>
      </w:r>
    </w:p>
    <w:p w:rsidR="00C55703" w:rsidRDefault="00C55703">
      <w:pPr>
        <w:pStyle w:val="ConsPlusNonformat"/>
        <w:jc w:val="both"/>
      </w:pPr>
      <w:r>
        <w:t xml:space="preserve">                          _________________________________________________</w:t>
      </w:r>
    </w:p>
    <w:p w:rsidR="00C55703" w:rsidRDefault="00C55703">
      <w:pPr>
        <w:pStyle w:val="ConsPlusNonformat"/>
        <w:jc w:val="both"/>
      </w:pPr>
      <w:r>
        <w:t xml:space="preserve">                          _________________________________________________</w:t>
      </w:r>
    </w:p>
    <w:p w:rsidR="00C55703" w:rsidRDefault="00C55703">
      <w:pPr>
        <w:pStyle w:val="ConsPlusNonformat"/>
        <w:jc w:val="both"/>
      </w:pPr>
    </w:p>
    <w:p w:rsidR="00C55703" w:rsidRDefault="00C55703">
      <w:pPr>
        <w:pStyle w:val="ConsPlusNonformat"/>
        <w:jc w:val="both"/>
      </w:pPr>
      <w:bookmarkStart w:id="8" w:name="P613"/>
      <w:bookmarkEnd w:id="8"/>
      <w:r>
        <w:t xml:space="preserve">                                Заявление.</w:t>
      </w:r>
    </w:p>
    <w:p w:rsidR="00C55703" w:rsidRDefault="00C55703">
      <w:pPr>
        <w:pStyle w:val="ConsPlusNonformat"/>
        <w:jc w:val="both"/>
      </w:pPr>
    </w:p>
    <w:p w:rsidR="00C55703" w:rsidRDefault="00C55703">
      <w:pPr>
        <w:pStyle w:val="ConsPlusNonformat"/>
        <w:jc w:val="both"/>
      </w:pPr>
      <w:r>
        <w:t xml:space="preserve">    Прошу предоставить мне ________________________________________________</w:t>
      </w:r>
    </w:p>
    <w:p w:rsidR="00C55703" w:rsidRDefault="00C55703">
      <w:pPr>
        <w:pStyle w:val="ConsPlusNonformat"/>
        <w:jc w:val="both"/>
      </w:pPr>
      <w:r>
        <w:t xml:space="preserve">                                 (Ф.И.О.)</w:t>
      </w:r>
    </w:p>
    <w:p w:rsidR="00C55703" w:rsidRDefault="00C55703">
      <w:pPr>
        <w:pStyle w:val="ConsPlusNonformat"/>
        <w:jc w:val="both"/>
      </w:pPr>
      <w:r>
        <w:t>__________________________________________________________________________,</w:t>
      </w:r>
    </w:p>
    <w:p w:rsidR="00C55703" w:rsidRDefault="00C55703">
      <w:pPr>
        <w:pStyle w:val="ConsPlusNonformat"/>
        <w:jc w:val="both"/>
      </w:pPr>
      <w:r>
        <w:t>паспорт N _____ серия _______, выданный ___________________________________</w:t>
      </w:r>
    </w:p>
    <w:p w:rsidR="00C55703" w:rsidRDefault="00C55703">
      <w:pPr>
        <w:pStyle w:val="ConsPlusNonformat"/>
        <w:jc w:val="both"/>
      </w:pPr>
      <w:r>
        <w:t>_______________________________________________________________ (кем выдан)</w:t>
      </w:r>
    </w:p>
    <w:p w:rsidR="00C55703" w:rsidRDefault="00C55703">
      <w:pPr>
        <w:pStyle w:val="ConsPlusNonformat"/>
        <w:jc w:val="both"/>
      </w:pPr>
      <w:r>
        <w:t>"___</w:t>
      </w:r>
      <w:proofErr w:type="gramStart"/>
      <w:r>
        <w:t>"  _</w:t>
      </w:r>
      <w:proofErr w:type="gramEnd"/>
      <w:r>
        <w:t>_____  20___  года,  социальную  выплату  на уплату первоначального</w:t>
      </w:r>
    </w:p>
    <w:p w:rsidR="00C55703" w:rsidRDefault="00C55703">
      <w:pPr>
        <w:pStyle w:val="ConsPlusNonformat"/>
        <w:jc w:val="both"/>
      </w:pPr>
      <w:r>
        <w:t>взноса при получении ипотечного жилищного кредита или его части в _________</w:t>
      </w:r>
    </w:p>
    <w:p w:rsidR="00C55703" w:rsidRDefault="00C55703">
      <w:pPr>
        <w:pStyle w:val="ConsPlusNonformat"/>
        <w:jc w:val="both"/>
      </w:pPr>
      <w:r>
        <w:t>___________________________________________________________________________</w:t>
      </w:r>
    </w:p>
    <w:p w:rsidR="00C55703" w:rsidRDefault="00C55703">
      <w:pPr>
        <w:pStyle w:val="ConsPlusNonformat"/>
        <w:jc w:val="both"/>
      </w:pPr>
      <w:r>
        <w:t xml:space="preserve">                           (наименование банка)</w:t>
      </w:r>
    </w:p>
    <w:p w:rsidR="00C55703" w:rsidRDefault="00C55703">
      <w:pPr>
        <w:pStyle w:val="ConsPlusNonformat"/>
        <w:jc w:val="both"/>
      </w:pPr>
    </w:p>
    <w:p w:rsidR="00C55703" w:rsidRDefault="00C55703">
      <w:pPr>
        <w:pStyle w:val="ConsPlusNonformat"/>
        <w:jc w:val="both"/>
      </w:pPr>
      <w:r>
        <w:t xml:space="preserve">    Состав семьи, претендующей на получение социальной выплаты:</w:t>
      </w:r>
    </w:p>
    <w:p w:rsidR="00C55703" w:rsidRDefault="00C557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04"/>
        <w:gridCol w:w="1474"/>
        <w:gridCol w:w="1984"/>
        <w:gridCol w:w="1077"/>
        <w:gridCol w:w="1191"/>
        <w:gridCol w:w="1474"/>
      </w:tblGrid>
      <w:tr w:rsidR="00C55703">
        <w:tc>
          <w:tcPr>
            <w:tcW w:w="567" w:type="dxa"/>
            <w:vMerge w:val="restart"/>
          </w:tcPr>
          <w:p w:rsidR="00C55703" w:rsidRDefault="00C55703">
            <w:pPr>
              <w:pStyle w:val="ConsPlusNormal"/>
              <w:jc w:val="center"/>
            </w:pPr>
            <w:r>
              <w:t>N п/п</w:t>
            </w:r>
          </w:p>
        </w:tc>
        <w:tc>
          <w:tcPr>
            <w:tcW w:w="1304" w:type="dxa"/>
            <w:vMerge w:val="restart"/>
          </w:tcPr>
          <w:p w:rsidR="00C55703" w:rsidRDefault="00C55703">
            <w:pPr>
              <w:pStyle w:val="ConsPlusNormal"/>
              <w:jc w:val="center"/>
            </w:pPr>
            <w:r>
              <w:t>Ф.И.О.</w:t>
            </w:r>
          </w:p>
        </w:tc>
        <w:tc>
          <w:tcPr>
            <w:tcW w:w="1474" w:type="dxa"/>
            <w:vMerge w:val="restart"/>
          </w:tcPr>
          <w:p w:rsidR="00C55703" w:rsidRDefault="00C55703">
            <w:pPr>
              <w:pStyle w:val="ConsPlusNormal"/>
              <w:jc w:val="center"/>
            </w:pPr>
            <w:r>
              <w:t>Степень родства</w:t>
            </w:r>
          </w:p>
        </w:tc>
        <w:tc>
          <w:tcPr>
            <w:tcW w:w="1984" w:type="dxa"/>
            <w:vMerge w:val="restart"/>
          </w:tcPr>
          <w:p w:rsidR="00C55703" w:rsidRDefault="00C55703">
            <w:pPr>
              <w:pStyle w:val="ConsPlusNormal"/>
              <w:jc w:val="center"/>
            </w:pPr>
            <w:r>
              <w:t>Число, месяц, год рождения</w:t>
            </w:r>
          </w:p>
        </w:tc>
        <w:tc>
          <w:tcPr>
            <w:tcW w:w="3742" w:type="dxa"/>
            <w:gridSpan w:val="3"/>
          </w:tcPr>
          <w:p w:rsidR="00C55703" w:rsidRDefault="00C55703">
            <w:pPr>
              <w:pStyle w:val="ConsPlusNormal"/>
              <w:jc w:val="center"/>
            </w:pPr>
            <w:r>
              <w:t>Паспортные данные (свидетельство о рождении несовершеннолетних)</w:t>
            </w:r>
          </w:p>
        </w:tc>
      </w:tr>
      <w:tr w:rsidR="00C55703">
        <w:tc>
          <w:tcPr>
            <w:tcW w:w="567" w:type="dxa"/>
            <w:vMerge/>
          </w:tcPr>
          <w:p w:rsidR="00C55703" w:rsidRDefault="00C55703">
            <w:pPr>
              <w:pStyle w:val="ConsPlusNormal"/>
            </w:pPr>
          </w:p>
        </w:tc>
        <w:tc>
          <w:tcPr>
            <w:tcW w:w="1304" w:type="dxa"/>
            <w:vMerge/>
          </w:tcPr>
          <w:p w:rsidR="00C55703" w:rsidRDefault="00C55703">
            <w:pPr>
              <w:pStyle w:val="ConsPlusNormal"/>
            </w:pPr>
          </w:p>
        </w:tc>
        <w:tc>
          <w:tcPr>
            <w:tcW w:w="1474" w:type="dxa"/>
            <w:vMerge/>
          </w:tcPr>
          <w:p w:rsidR="00C55703" w:rsidRDefault="00C55703">
            <w:pPr>
              <w:pStyle w:val="ConsPlusNormal"/>
            </w:pPr>
          </w:p>
        </w:tc>
        <w:tc>
          <w:tcPr>
            <w:tcW w:w="1984" w:type="dxa"/>
            <w:vMerge/>
          </w:tcPr>
          <w:p w:rsidR="00C55703" w:rsidRDefault="00C55703">
            <w:pPr>
              <w:pStyle w:val="ConsPlusNormal"/>
            </w:pPr>
          </w:p>
        </w:tc>
        <w:tc>
          <w:tcPr>
            <w:tcW w:w="1077" w:type="dxa"/>
          </w:tcPr>
          <w:p w:rsidR="00C55703" w:rsidRDefault="00C55703">
            <w:pPr>
              <w:pStyle w:val="ConsPlusNormal"/>
              <w:jc w:val="center"/>
            </w:pPr>
            <w:r>
              <w:t>номер</w:t>
            </w:r>
          </w:p>
        </w:tc>
        <w:tc>
          <w:tcPr>
            <w:tcW w:w="1191" w:type="dxa"/>
          </w:tcPr>
          <w:p w:rsidR="00C55703" w:rsidRDefault="00C55703">
            <w:pPr>
              <w:pStyle w:val="ConsPlusNormal"/>
              <w:jc w:val="center"/>
            </w:pPr>
            <w:r>
              <w:t>дата выдачи</w:t>
            </w:r>
          </w:p>
        </w:tc>
        <w:tc>
          <w:tcPr>
            <w:tcW w:w="1474" w:type="dxa"/>
          </w:tcPr>
          <w:p w:rsidR="00C55703" w:rsidRDefault="00C55703">
            <w:pPr>
              <w:pStyle w:val="ConsPlusNormal"/>
              <w:jc w:val="center"/>
            </w:pPr>
            <w:r>
              <w:t>кем выдан</w:t>
            </w:r>
          </w:p>
        </w:tc>
      </w:tr>
      <w:tr w:rsidR="00C55703">
        <w:tc>
          <w:tcPr>
            <w:tcW w:w="567" w:type="dxa"/>
          </w:tcPr>
          <w:p w:rsidR="00C55703" w:rsidRDefault="00C55703">
            <w:pPr>
              <w:pStyle w:val="ConsPlusNormal"/>
              <w:jc w:val="center"/>
            </w:pPr>
            <w:r>
              <w:t>1</w:t>
            </w:r>
          </w:p>
        </w:tc>
        <w:tc>
          <w:tcPr>
            <w:tcW w:w="1304" w:type="dxa"/>
          </w:tcPr>
          <w:p w:rsidR="00C55703" w:rsidRDefault="00C55703">
            <w:pPr>
              <w:pStyle w:val="ConsPlusNormal"/>
            </w:pPr>
          </w:p>
        </w:tc>
        <w:tc>
          <w:tcPr>
            <w:tcW w:w="1474" w:type="dxa"/>
          </w:tcPr>
          <w:p w:rsidR="00C55703" w:rsidRDefault="00C55703">
            <w:pPr>
              <w:pStyle w:val="ConsPlusNormal"/>
            </w:pPr>
          </w:p>
        </w:tc>
        <w:tc>
          <w:tcPr>
            <w:tcW w:w="1984" w:type="dxa"/>
          </w:tcPr>
          <w:p w:rsidR="00C55703" w:rsidRDefault="00C55703">
            <w:pPr>
              <w:pStyle w:val="ConsPlusNormal"/>
            </w:pPr>
          </w:p>
        </w:tc>
        <w:tc>
          <w:tcPr>
            <w:tcW w:w="1077" w:type="dxa"/>
          </w:tcPr>
          <w:p w:rsidR="00C55703" w:rsidRDefault="00C55703">
            <w:pPr>
              <w:pStyle w:val="ConsPlusNormal"/>
            </w:pPr>
          </w:p>
        </w:tc>
        <w:tc>
          <w:tcPr>
            <w:tcW w:w="1191" w:type="dxa"/>
          </w:tcPr>
          <w:p w:rsidR="00C55703" w:rsidRDefault="00C55703">
            <w:pPr>
              <w:pStyle w:val="ConsPlusNormal"/>
            </w:pPr>
          </w:p>
        </w:tc>
        <w:tc>
          <w:tcPr>
            <w:tcW w:w="1474" w:type="dxa"/>
          </w:tcPr>
          <w:p w:rsidR="00C55703" w:rsidRDefault="00C55703">
            <w:pPr>
              <w:pStyle w:val="ConsPlusNormal"/>
            </w:pPr>
          </w:p>
        </w:tc>
      </w:tr>
      <w:tr w:rsidR="00C55703">
        <w:tc>
          <w:tcPr>
            <w:tcW w:w="567" w:type="dxa"/>
          </w:tcPr>
          <w:p w:rsidR="00C55703" w:rsidRDefault="00C55703">
            <w:pPr>
              <w:pStyle w:val="ConsPlusNormal"/>
            </w:pPr>
          </w:p>
        </w:tc>
        <w:tc>
          <w:tcPr>
            <w:tcW w:w="1304" w:type="dxa"/>
          </w:tcPr>
          <w:p w:rsidR="00C55703" w:rsidRDefault="00C55703">
            <w:pPr>
              <w:pStyle w:val="ConsPlusNormal"/>
            </w:pPr>
          </w:p>
        </w:tc>
        <w:tc>
          <w:tcPr>
            <w:tcW w:w="1474" w:type="dxa"/>
          </w:tcPr>
          <w:p w:rsidR="00C55703" w:rsidRDefault="00C55703">
            <w:pPr>
              <w:pStyle w:val="ConsPlusNormal"/>
            </w:pPr>
          </w:p>
        </w:tc>
        <w:tc>
          <w:tcPr>
            <w:tcW w:w="1984" w:type="dxa"/>
          </w:tcPr>
          <w:p w:rsidR="00C55703" w:rsidRDefault="00C55703">
            <w:pPr>
              <w:pStyle w:val="ConsPlusNormal"/>
            </w:pPr>
          </w:p>
        </w:tc>
        <w:tc>
          <w:tcPr>
            <w:tcW w:w="1077" w:type="dxa"/>
          </w:tcPr>
          <w:p w:rsidR="00C55703" w:rsidRDefault="00C55703">
            <w:pPr>
              <w:pStyle w:val="ConsPlusNormal"/>
            </w:pPr>
          </w:p>
        </w:tc>
        <w:tc>
          <w:tcPr>
            <w:tcW w:w="1191" w:type="dxa"/>
          </w:tcPr>
          <w:p w:rsidR="00C55703" w:rsidRDefault="00C55703">
            <w:pPr>
              <w:pStyle w:val="ConsPlusNormal"/>
            </w:pPr>
          </w:p>
        </w:tc>
        <w:tc>
          <w:tcPr>
            <w:tcW w:w="1474" w:type="dxa"/>
          </w:tcPr>
          <w:p w:rsidR="00C55703" w:rsidRDefault="00C55703">
            <w:pPr>
              <w:pStyle w:val="ConsPlusNormal"/>
            </w:pPr>
          </w:p>
        </w:tc>
      </w:tr>
      <w:tr w:rsidR="00C55703">
        <w:tc>
          <w:tcPr>
            <w:tcW w:w="567" w:type="dxa"/>
          </w:tcPr>
          <w:p w:rsidR="00C55703" w:rsidRDefault="00C55703">
            <w:pPr>
              <w:pStyle w:val="ConsPlusNormal"/>
              <w:jc w:val="center"/>
            </w:pPr>
            <w:r>
              <w:t>2</w:t>
            </w:r>
          </w:p>
        </w:tc>
        <w:tc>
          <w:tcPr>
            <w:tcW w:w="1304" w:type="dxa"/>
          </w:tcPr>
          <w:p w:rsidR="00C55703" w:rsidRDefault="00C55703">
            <w:pPr>
              <w:pStyle w:val="ConsPlusNormal"/>
            </w:pPr>
          </w:p>
        </w:tc>
        <w:tc>
          <w:tcPr>
            <w:tcW w:w="1474" w:type="dxa"/>
          </w:tcPr>
          <w:p w:rsidR="00C55703" w:rsidRDefault="00C55703">
            <w:pPr>
              <w:pStyle w:val="ConsPlusNormal"/>
            </w:pPr>
          </w:p>
        </w:tc>
        <w:tc>
          <w:tcPr>
            <w:tcW w:w="1984" w:type="dxa"/>
          </w:tcPr>
          <w:p w:rsidR="00C55703" w:rsidRDefault="00C55703">
            <w:pPr>
              <w:pStyle w:val="ConsPlusNormal"/>
            </w:pPr>
          </w:p>
        </w:tc>
        <w:tc>
          <w:tcPr>
            <w:tcW w:w="1077" w:type="dxa"/>
          </w:tcPr>
          <w:p w:rsidR="00C55703" w:rsidRDefault="00C55703">
            <w:pPr>
              <w:pStyle w:val="ConsPlusNormal"/>
            </w:pPr>
          </w:p>
        </w:tc>
        <w:tc>
          <w:tcPr>
            <w:tcW w:w="1191" w:type="dxa"/>
          </w:tcPr>
          <w:p w:rsidR="00C55703" w:rsidRDefault="00C55703">
            <w:pPr>
              <w:pStyle w:val="ConsPlusNormal"/>
            </w:pPr>
          </w:p>
        </w:tc>
        <w:tc>
          <w:tcPr>
            <w:tcW w:w="1474" w:type="dxa"/>
          </w:tcPr>
          <w:p w:rsidR="00C55703" w:rsidRDefault="00C55703">
            <w:pPr>
              <w:pStyle w:val="ConsPlusNormal"/>
            </w:pPr>
          </w:p>
        </w:tc>
      </w:tr>
      <w:tr w:rsidR="00C55703">
        <w:tc>
          <w:tcPr>
            <w:tcW w:w="567" w:type="dxa"/>
          </w:tcPr>
          <w:p w:rsidR="00C55703" w:rsidRDefault="00C55703">
            <w:pPr>
              <w:pStyle w:val="ConsPlusNormal"/>
            </w:pPr>
          </w:p>
        </w:tc>
        <w:tc>
          <w:tcPr>
            <w:tcW w:w="1304" w:type="dxa"/>
          </w:tcPr>
          <w:p w:rsidR="00C55703" w:rsidRDefault="00C55703">
            <w:pPr>
              <w:pStyle w:val="ConsPlusNormal"/>
            </w:pPr>
          </w:p>
        </w:tc>
        <w:tc>
          <w:tcPr>
            <w:tcW w:w="1474" w:type="dxa"/>
          </w:tcPr>
          <w:p w:rsidR="00C55703" w:rsidRDefault="00C55703">
            <w:pPr>
              <w:pStyle w:val="ConsPlusNormal"/>
            </w:pPr>
          </w:p>
        </w:tc>
        <w:tc>
          <w:tcPr>
            <w:tcW w:w="1984" w:type="dxa"/>
          </w:tcPr>
          <w:p w:rsidR="00C55703" w:rsidRDefault="00C55703">
            <w:pPr>
              <w:pStyle w:val="ConsPlusNormal"/>
            </w:pPr>
          </w:p>
        </w:tc>
        <w:tc>
          <w:tcPr>
            <w:tcW w:w="1077" w:type="dxa"/>
          </w:tcPr>
          <w:p w:rsidR="00C55703" w:rsidRDefault="00C55703">
            <w:pPr>
              <w:pStyle w:val="ConsPlusNormal"/>
            </w:pPr>
          </w:p>
        </w:tc>
        <w:tc>
          <w:tcPr>
            <w:tcW w:w="1191" w:type="dxa"/>
          </w:tcPr>
          <w:p w:rsidR="00C55703" w:rsidRDefault="00C55703">
            <w:pPr>
              <w:pStyle w:val="ConsPlusNormal"/>
            </w:pPr>
          </w:p>
        </w:tc>
        <w:tc>
          <w:tcPr>
            <w:tcW w:w="1474" w:type="dxa"/>
          </w:tcPr>
          <w:p w:rsidR="00C55703" w:rsidRDefault="00C55703">
            <w:pPr>
              <w:pStyle w:val="ConsPlusNormal"/>
            </w:pPr>
          </w:p>
        </w:tc>
      </w:tr>
      <w:tr w:rsidR="00C55703">
        <w:tc>
          <w:tcPr>
            <w:tcW w:w="567" w:type="dxa"/>
          </w:tcPr>
          <w:p w:rsidR="00C55703" w:rsidRDefault="00C55703">
            <w:pPr>
              <w:pStyle w:val="ConsPlusNormal"/>
              <w:jc w:val="center"/>
            </w:pPr>
            <w:r>
              <w:t>3</w:t>
            </w:r>
          </w:p>
        </w:tc>
        <w:tc>
          <w:tcPr>
            <w:tcW w:w="1304" w:type="dxa"/>
          </w:tcPr>
          <w:p w:rsidR="00C55703" w:rsidRDefault="00C55703">
            <w:pPr>
              <w:pStyle w:val="ConsPlusNormal"/>
            </w:pPr>
          </w:p>
        </w:tc>
        <w:tc>
          <w:tcPr>
            <w:tcW w:w="1474" w:type="dxa"/>
          </w:tcPr>
          <w:p w:rsidR="00C55703" w:rsidRDefault="00C55703">
            <w:pPr>
              <w:pStyle w:val="ConsPlusNormal"/>
            </w:pPr>
          </w:p>
        </w:tc>
        <w:tc>
          <w:tcPr>
            <w:tcW w:w="1984" w:type="dxa"/>
          </w:tcPr>
          <w:p w:rsidR="00C55703" w:rsidRDefault="00C55703">
            <w:pPr>
              <w:pStyle w:val="ConsPlusNormal"/>
            </w:pPr>
          </w:p>
        </w:tc>
        <w:tc>
          <w:tcPr>
            <w:tcW w:w="1077" w:type="dxa"/>
          </w:tcPr>
          <w:p w:rsidR="00C55703" w:rsidRDefault="00C55703">
            <w:pPr>
              <w:pStyle w:val="ConsPlusNormal"/>
            </w:pPr>
          </w:p>
        </w:tc>
        <w:tc>
          <w:tcPr>
            <w:tcW w:w="1191" w:type="dxa"/>
          </w:tcPr>
          <w:p w:rsidR="00C55703" w:rsidRDefault="00C55703">
            <w:pPr>
              <w:pStyle w:val="ConsPlusNormal"/>
            </w:pPr>
          </w:p>
        </w:tc>
        <w:tc>
          <w:tcPr>
            <w:tcW w:w="1474" w:type="dxa"/>
          </w:tcPr>
          <w:p w:rsidR="00C55703" w:rsidRDefault="00C55703">
            <w:pPr>
              <w:pStyle w:val="ConsPlusNormal"/>
            </w:pPr>
          </w:p>
        </w:tc>
      </w:tr>
      <w:tr w:rsidR="00C55703">
        <w:tc>
          <w:tcPr>
            <w:tcW w:w="567" w:type="dxa"/>
          </w:tcPr>
          <w:p w:rsidR="00C55703" w:rsidRDefault="00C55703">
            <w:pPr>
              <w:pStyle w:val="ConsPlusNormal"/>
            </w:pPr>
          </w:p>
        </w:tc>
        <w:tc>
          <w:tcPr>
            <w:tcW w:w="1304" w:type="dxa"/>
          </w:tcPr>
          <w:p w:rsidR="00C55703" w:rsidRDefault="00C55703">
            <w:pPr>
              <w:pStyle w:val="ConsPlusNormal"/>
            </w:pPr>
          </w:p>
        </w:tc>
        <w:tc>
          <w:tcPr>
            <w:tcW w:w="1474" w:type="dxa"/>
          </w:tcPr>
          <w:p w:rsidR="00C55703" w:rsidRDefault="00C55703">
            <w:pPr>
              <w:pStyle w:val="ConsPlusNormal"/>
            </w:pPr>
          </w:p>
        </w:tc>
        <w:tc>
          <w:tcPr>
            <w:tcW w:w="1984" w:type="dxa"/>
          </w:tcPr>
          <w:p w:rsidR="00C55703" w:rsidRDefault="00C55703">
            <w:pPr>
              <w:pStyle w:val="ConsPlusNormal"/>
            </w:pPr>
          </w:p>
        </w:tc>
        <w:tc>
          <w:tcPr>
            <w:tcW w:w="1077" w:type="dxa"/>
          </w:tcPr>
          <w:p w:rsidR="00C55703" w:rsidRDefault="00C55703">
            <w:pPr>
              <w:pStyle w:val="ConsPlusNormal"/>
            </w:pPr>
          </w:p>
        </w:tc>
        <w:tc>
          <w:tcPr>
            <w:tcW w:w="1191" w:type="dxa"/>
          </w:tcPr>
          <w:p w:rsidR="00C55703" w:rsidRDefault="00C55703">
            <w:pPr>
              <w:pStyle w:val="ConsPlusNormal"/>
            </w:pPr>
          </w:p>
        </w:tc>
        <w:tc>
          <w:tcPr>
            <w:tcW w:w="1474" w:type="dxa"/>
          </w:tcPr>
          <w:p w:rsidR="00C55703" w:rsidRDefault="00C55703">
            <w:pPr>
              <w:pStyle w:val="ConsPlusNormal"/>
            </w:pPr>
          </w:p>
        </w:tc>
      </w:tr>
      <w:tr w:rsidR="00C55703">
        <w:tc>
          <w:tcPr>
            <w:tcW w:w="567" w:type="dxa"/>
          </w:tcPr>
          <w:p w:rsidR="00C55703" w:rsidRDefault="00C55703">
            <w:pPr>
              <w:pStyle w:val="ConsPlusNormal"/>
              <w:jc w:val="center"/>
            </w:pPr>
            <w:r>
              <w:t>4</w:t>
            </w:r>
          </w:p>
        </w:tc>
        <w:tc>
          <w:tcPr>
            <w:tcW w:w="1304" w:type="dxa"/>
          </w:tcPr>
          <w:p w:rsidR="00C55703" w:rsidRDefault="00C55703">
            <w:pPr>
              <w:pStyle w:val="ConsPlusNormal"/>
            </w:pPr>
          </w:p>
        </w:tc>
        <w:tc>
          <w:tcPr>
            <w:tcW w:w="1474" w:type="dxa"/>
          </w:tcPr>
          <w:p w:rsidR="00C55703" w:rsidRDefault="00C55703">
            <w:pPr>
              <w:pStyle w:val="ConsPlusNormal"/>
            </w:pPr>
          </w:p>
        </w:tc>
        <w:tc>
          <w:tcPr>
            <w:tcW w:w="1984" w:type="dxa"/>
          </w:tcPr>
          <w:p w:rsidR="00C55703" w:rsidRDefault="00C55703">
            <w:pPr>
              <w:pStyle w:val="ConsPlusNormal"/>
            </w:pPr>
          </w:p>
        </w:tc>
        <w:tc>
          <w:tcPr>
            <w:tcW w:w="1077" w:type="dxa"/>
          </w:tcPr>
          <w:p w:rsidR="00C55703" w:rsidRDefault="00C55703">
            <w:pPr>
              <w:pStyle w:val="ConsPlusNormal"/>
            </w:pPr>
          </w:p>
        </w:tc>
        <w:tc>
          <w:tcPr>
            <w:tcW w:w="1191" w:type="dxa"/>
          </w:tcPr>
          <w:p w:rsidR="00C55703" w:rsidRDefault="00C55703">
            <w:pPr>
              <w:pStyle w:val="ConsPlusNormal"/>
            </w:pPr>
          </w:p>
        </w:tc>
        <w:tc>
          <w:tcPr>
            <w:tcW w:w="1474" w:type="dxa"/>
          </w:tcPr>
          <w:p w:rsidR="00C55703" w:rsidRDefault="00C55703">
            <w:pPr>
              <w:pStyle w:val="ConsPlusNormal"/>
            </w:pPr>
          </w:p>
        </w:tc>
      </w:tr>
      <w:tr w:rsidR="00C55703">
        <w:tc>
          <w:tcPr>
            <w:tcW w:w="567" w:type="dxa"/>
          </w:tcPr>
          <w:p w:rsidR="00C55703" w:rsidRDefault="00C55703">
            <w:pPr>
              <w:pStyle w:val="ConsPlusNormal"/>
            </w:pPr>
          </w:p>
        </w:tc>
        <w:tc>
          <w:tcPr>
            <w:tcW w:w="1304" w:type="dxa"/>
          </w:tcPr>
          <w:p w:rsidR="00C55703" w:rsidRDefault="00C55703">
            <w:pPr>
              <w:pStyle w:val="ConsPlusNormal"/>
            </w:pPr>
          </w:p>
        </w:tc>
        <w:tc>
          <w:tcPr>
            <w:tcW w:w="1474" w:type="dxa"/>
          </w:tcPr>
          <w:p w:rsidR="00C55703" w:rsidRDefault="00C55703">
            <w:pPr>
              <w:pStyle w:val="ConsPlusNormal"/>
            </w:pPr>
          </w:p>
        </w:tc>
        <w:tc>
          <w:tcPr>
            <w:tcW w:w="1984" w:type="dxa"/>
          </w:tcPr>
          <w:p w:rsidR="00C55703" w:rsidRDefault="00C55703">
            <w:pPr>
              <w:pStyle w:val="ConsPlusNormal"/>
            </w:pPr>
          </w:p>
        </w:tc>
        <w:tc>
          <w:tcPr>
            <w:tcW w:w="1077" w:type="dxa"/>
          </w:tcPr>
          <w:p w:rsidR="00C55703" w:rsidRDefault="00C55703">
            <w:pPr>
              <w:pStyle w:val="ConsPlusNormal"/>
            </w:pPr>
          </w:p>
        </w:tc>
        <w:tc>
          <w:tcPr>
            <w:tcW w:w="1191" w:type="dxa"/>
          </w:tcPr>
          <w:p w:rsidR="00C55703" w:rsidRDefault="00C55703">
            <w:pPr>
              <w:pStyle w:val="ConsPlusNormal"/>
            </w:pPr>
          </w:p>
        </w:tc>
        <w:tc>
          <w:tcPr>
            <w:tcW w:w="1474" w:type="dxa"/>
          </w:tcPr>
          <w:p w:rsidR="00C55703" w:rsidRDefault="00C55703">
            <w:pPr>
              <w:pStyle w:val="ConsPlusNormal"/>
            </w:pPr>
          </w:p>
        </w:tc>
      </w:tr>
      <w:tr w:rsidR="00C55703">
        <w:tc>
          <w:tcPr>
            <w:tcW w:w="567" w:type="dxa"/>
          </w:tcPr>
          <w:p w:rsidR="00C55703" w:rsidRDefault="00C55703">
            <w:pPr>
              <w:pStyle w:val="ConsPlusNormal"/>
              <w:jc w:val="center"/>
            </w:pPr>
            <w:r>
              <w:t>5</w:t>
            </w:r>
          </w:p>
        </w:tc>
        <w:tc>
          <w:tcPr>
            <w:tcW w:w="1304" w:type="dxa"/>
          </w:tcPr>
          <w:p w:rsidR="00C55703" w:rsidRDefault="00C55703">
            <w:pPr>
              <w:pStyle w:val="ConsPlusNormal"/>
            </w:pPr>
          </w:p>
        </w:tc>
        <w:tc>
          <w:tcPr>
            <w:tcW w:w="1474" w:type="dxa"/>
          </w:tcPr>
          <w:p w:rsidR="00C55703" w:rsidRDefault="00C55703">
            <w:pPr>
              <w:pStyle w:val="ConsPlusNormal"/>
            </w:pPr>
          </w:p>
        </w:tc>
        <w:tc>
          <w:tcPr>
            <w:tcW w:w="1984" w:type="dxa"/>
          </w:tcPr>
          <w:p w:rsidR="00C55703" w:rsidRDefault="00C55703">
            <w:pPr>
              <w:pStyle w:val="ConsPlusNormal"/>
            </w:pPr>
          </w:p>
        </w:tc>
        <w:tc>
          <w:tcPr>
            <w:tcW w:w="1077" w:type="dxa"/>
          </w:tcPr>
          <w:p w:rsidR="00C55703" w:rsidRDefault="00C55703">
            <w:pPr>
              <w:pStyle w:val="ConsPlusNormal"/>
            </w:pPr>
          </w:p>
        </w:tc>
        <w:tc>
          <w:tcPr>
            <w:tcW w:w="1191" w:type="dxa"/>
          </w:tcPr>
          <w:p w:rsidR="00C55703" w:rsidRDefault="00C55703">
            <w:pPr>
              <w:pStyle w:val="ConsPlusNormal"/>
            </w:pPr>
          </w:p>
        </w:tc>
        <w:tc>
          <w:tcPr>
            <w:tcW w:w="1474" w:type="dxa"/>
          </w:tcPr>
          <w:p w:rsidR="00C55703" w:rsidRDefault="00C55703">
            <w:pPr>
              <w:pStyle w:val="ConsPlusNormal"/>
            </w:pPr>
          </w:p>
        </w:tc>
      </w:tr>
      <w:tr w:rsidR="00C55703">
        <w:tc>
          <w:tcPr>
            <w:tcW w:w="567" w:type="dxa"/>
          </w:tcPr>
          <w:p w:rsidR="00C55703" w:rsidRDefault="00C55703">
            <w:pPr>
              <w:pStyle w:val="ConsPlusNormal"/>
            </w:pPr>
          </w:p>
        </w:tc>
        <w:tc>
          <w:tcPr>
            <w:tcW w:w="1304" w:type="dxa"/>
          </w:tcPr>
          <w:p w:rsidR="00C55703" w:rsidRDefault="00C55703">
            <w:pPr>
              <w:pStyle w:val="ConsPlusNormal"/>
            </w:pPr>
          </w:p>
        </w:tc>
        <w:tc>
          <w:tcPr>
            <w:tcW w:w="1474" w:type="dxa"/>
          </w:tcPr>
          <w:p w:rsidR="00C55703" w:rsidRDefault="00C55703">
            <w:pPr>
              <w:pStyle w:val="ConsPlusNormal"/>
            </w:pPr>
          </w:p>
        </w:tc>
        <w:tc>
          <w:tcPr>
            <w:tcW w:w="1984" w:type="dxa"/>
          </w:tcPr>
          <w:p w:rsidR="00C55703" w:rsidRDefault="00C55703">
            <w:pPr>
              <w:pStyle w:val="ConsPlusNormal"/>
            </w:pPr>
          </w:p>
        </w:tc>
        <w:tc>
          <w:tcPr>
            <w:tcW w:w="1077" w:type="dxa"/>
          </w:tcPr>
          <w:p w:rsidR="00C55703" w:rsidRDefault="00C55703">
            <w:pPr>
              <w:pStyle w:val="ConsPlusNormal"/>
            </w:pPr>
          </w:p>
        </w:tc>
        <w:tc>
          <w:tcPr>
            <w:tcW w:w="1191" w:type="dxa"/>
          </w:tcPr>
          <w:p w:rsidR="00C55703" w:rsidRDefault="00C55703">
            <w:pPr>
              <w:pStyle w:val="ConsPlusNormal"/>
            </w:pPr>
          </w:p>
        </w:tc>
        <w:tc>
          <w:tcPr>
            <w:tcW w:w="1474" w:type="dxa"/>
          </w:tcPr>
          <w:p w:rsidR="00C55703" w:rsidRDefault="00C55703">
            <w:pPr>
              <w:pStyle w:val="ConsPlusNormal"/>
            </w:pPr>
          </w:p>
        </w:tc>
      </w:tr>
    </w:tbl>
    <w:p w:rsidR="00C55703" w:rsidRDefault="00C55703">
      <w:pPr>
        <w:pStyle w:val="ConsPlusNormal"/>
        <w:jc w:val="both"/>
      </w:pPr>
    </w:p>
    <w:p w:rsidR="00C55703" w:rsidRDefault="00C55703">
      <w:pPr>
        <w:pStyle w:val="ConsPlusNonformat"/>
        <w:jc w:val="both"/>
      </w:pPr>
      <w:r>
        <w:t xml:space="preserve">    </w:t>
      </w:r>
      <w:proofErr w:type="gramStart"/>
      <w:r>
        <w:t>С  условиями</w:t>
      </w:r>
      <w:proofErr w:type="gramEnd"/>
      <w:r>
        <w:t xml:space="preserve"> предоставления социальной выплаты ознакомлен(а) и обязуюсь</w:t>
      </w:r>
    </w:p>
    <w:p w:rsidR="00C55703" w:rsidRDefault="00C55703">
      <w:pPr>
        <w:pStyle w:val="ConsPlusNonformat"/>
        <w:jc w:val="both"/>
      </w:pPr>
      <w:r>
        <w:lastRenderedPageBreak/>
        <w:t>их выполнять.</w:t>
      </w:r>
    </w:p>
    <w:p w:rsidR="00C55703" w:rsidRDefault="00C55703">
      <w:pPr>
        <w:pStyle w:val="ConsPlusNonformat"/>
        <w:jc w:val="both"/>
      </w:pPr>
      <w:r>
        <w:t>"___" _______________ 20___ г.</w:t>
      </w:r>
    </w:p>
    <w:p w:rsidR="00C55703" w:rsidRDefault="00C55703">
      <w:pPr>
        <w:pStyle w:val="ConsPlusNonformat"/>
        <w:jc w:val="both"/>
      </w:pPr>
    </w:p>
    <w:p w:rsidR="00C55703" w:rsidRDefault="00C55703">
      <w:pPr>
        <w:pStyle w:val="ConsPlusNonformat"/>
        <w:jc w:val="both"/>
      </w:pPr>
      <w:r>
        <w:t>___________________________ ______________________</w:t>
      </w:r>
    </w:p>
    <w:p w:rsidR="00C55703" w:rsidRDefault="00C55703">
      <w:pPr>
        <w:pStyle w:val="ConsPlusNonformat"/>
        <w:jc w:val="both"/>
      </w:pPr>
      <w:r>
        <w:t xml:space="preserve">    подпись заявителя         фамилия, инициалы</w:t>
      </w:r>
    </w:p>
    <w:p w:rsidR="00C55703" w:rsidRDefault="00C55703">
      <w:pPr>
        <w:pStyle w:val="ConsPlusNormal"/>
        <w:jc w:val="both"/>
      </w:pPr>
    </w:p>
    <w:p w:rsidR="00C55703" w:rsidRDefault="00C55703">
      <w:pPr>
        <w:pStyle w:val="ConsPlusNormal"/>
        <w:jc w:val="both"/>
      </w:pPr>
    </w:p>
    <w:p w:rsidR="00C55703" w:rsidRDefault="00C55703">
      <w:pPr>
        <w:pStyle w:val="ConsPlusNormal"/>
        <w:jc w:val="both"/>
      </w:pPr>
    </w:p>
    <w:p w:rsidR="00C55703" w:rsidRDefault="00C55703">
      <w:pPr>
        <w:pStyle w:val="ConsPlusNormal"/>
        <w:jc w:val="both"/>
      </w:pPr>
    </w:p>
    <w:p w:rsidR="00C55703" w:rsidRDefault="00C55703">
      <w:pPr>
        <w:pStyle w:val="ConsPlusNormal"/>
        <w:jc w:val="both"/>
      </w:pPr>
    </w:p>
    <w:p w:rsidR="00C55703" w:rsidRDefault="00C55703">
      <w:pPr>
        <w:pStyle w:val="ConsPlusNormal"/>
        <w:jc w:val="right"/>
        <w:outlineLvl w:val="2"/>
      </w:pPr>
      <w:r>
        <w:t>Приложение</w:t>
      </w:r>
    </w:p>
    <w:p w:rsidR="00C55703" w:rsidRDefault="00C55703">
      <w:pPr>
        <w:pStyle w:val="ConsPlusNormal"/>
        <w:jc w:val="right"/>
      </w:pPr>
      <w:r>
        <w:t>к заявлению</w:t>
      </w:r>
    </w:p>
    <w:p w:rsidR="00C55703" w:rsidRDefault="00C55703">
      <w:pPr>
        <w:pStyle w:val="ConsPlusNormal"/>
        <w:jc w:val="both"/>
      </w:pPr>
    </w:p>
    <w:p w:rsidR="00C55703" w:rsidRDefault="00C55703">
      <w:pPr>
        <w:pStyle w:val="ConsPlusNonformat"/>
        <w:jc w:val="both"/>
      </w:pPr>
      <w:r>
        <w:t xml:space="preserve">Результат   услуги   прошу   </w:t>
      </w:r>
      <w:proofErr w:type="gramStart"/>
      <w:r>
        <w:t>предоставить  мне</w:t>
      </w:r>
      <w:proofErr w:type="gramEnd"/>
      <w:r>
        <w:t>/представителю  (при  наличии</w:t>
      </w:r>
    </w:p>
    <w:p w:rsidR="00C55703" w:rsidRDefault="00C55703">
      <w:pPr>
        <w:pStyle w:val="ConsPlusNonformat"/>
        <w:jc w:val="both"/>
      </w:pPr>
      <w:r>
        <w:t>доверенности) в виде:</w:t>
      </w:r>
    </w:p>
    <w:p w:rsidR="00C55703" w:rsidRDefault="00C55703">
      <w:pPr>
        <w:pStyle w:val="ConsPlusNonformat"/>
        <w:jc w:val="both"/>
      </w:pPr>
      <w:r>
        <w:t xml:space="preserve">                      (отметьте только один вариант)</w:t>
      </w:r>
    </w:p>
    <w:p w:rsidR="00C55703" w:rsidRDefault="00C55703">
      <w:pPr>
        <w:pStyle w:val="ConsPlusNonformat"/>
        <w:jc w:val="both"/>
      </w:pPr>
    </w:p>
    <w:p w:rsidR="00C55703" w:rsidRDefault="00C55703">
      <w:pPr>
        <w:pStyle w:val="ConsPlusNonformat"/>
        <w:jc w:val="both"/>
      </w:pPr>
      <w:r>
        <w:t xml:space="preserve">    ┌──┐</w:t>
      </w:r>
    </w:p>
    <w:p w:rsidR="00C55703" w:rsidRDefault="00C55703">
      <w:pPr>
        <w:pStyle w:val="ConsPlusNonformat"/>
        <w:jc w:val="both"/>
      </w:pPr>
      <w:r>
        <w:t xml:space="preserve">    </w:t>
      </w:r>
      <w:proofErr w:type="gramStart"/>
      <w:r>
        <w:t>│  │</w:t>
      </w:r>
      <w:proofErr w:type="gramEnd"/>
      <w:r>
        <w:t xml:space="preserve"> электронного документа,  подписанного  уполномоченным  должностным</w:t>
      </w:r>
    </w:p>
    <w:p w:rsidR="00C55703" w:rsidRDefault="00C55703">
      <w:pPr>
        <w:pStyle w:val="ConsPlusNonformat"/>
        <w:jc w:val="both"/>
      </w:pPr>
      <w:r>
        <w:t xml:space="preserve">    └──┘</w:t>
      </w:r>
    </w:p>
    <w:p w:rsidR="00C55703" w:rsidRDefault="00C55703">
      <w:pPr>
        <w:pStyle w:val="ConsPlusNonformat"/>
        <w:jc w:val="both"/>
      </w:pPr>
      <w:r>
        <w:t xml:space="preserve">лицом с использованием квалифицированной </w:t>
      </w:r>
      <w:proofErr w:type="gramStart"/>
      <w:r>
        <w:t>электронной  подписи</w:t>
      </w:r>
      <w:proofErr w:type="gramEnd"/>
      <w:r>
        <w:t xml:space="preserve">  (посредством</w:t>
      </w:r>
    </w:p>
    <w:p w:rsidR="00C55703" w:rsidRDefault="00C55703">
      <w:pPr>
        <w:pStyle w:val="ConsPlusNonformat"/>
        <w:jc w:val="both"/>
      </w:pPr>
      <w:r>
        <w:t>направления в личный кабинет интернет-портала www.gosuslugi.ru);</w:t>
      </w:r>
    </w:p>
    <w:p w:rsidR="00C55703" w:rsidRDefault="00C55703">
      <w:pPr>
        <w:pStyle w:val="ConsPlusNonformat"/>
        <w:jc w:val="both"/>
      </w:pPr>
      <w:r>
        <w:t xml:space="preserve">    ┌──┐</w:t>
      </w:r>
    </w:p>
    <w:p w:rsidR="00C55703" w:rsidRDefault="00C55703">
      <w:pPr>
        <w:pStyle w:val="ConsPlusNonformat"/>
        <w:jc w:val="both"/>
      </w:pPr>
      <w:r>
        <w:t xml:space="preserve">    </w:t>
      </w:r>
      <w:proofErr w:type="gramStart"/>
      <w:r>
        <w:t>│  │</w:t>
      </w:r>
      <w:proofErr w:type="gramEnd"/>
      <w:r>
        <w:t xml:space="preserve"> документа на бумажном носителе в МФЦ;</w:t>
      </w:r>
    </w:p>
    <w:p w:rsidR="00C55703" w:rsidRDefault="00C55703">
      <w:pPr>
        <w:pStyle w:val="ConsPlusNonformat"/>
        <w:jc w:val="both"/>
      </w:pPr>
      <w:r>
        <w:t xml:space="preserve">    └──┘</w:t>
      </w:r>
    </w:p>
    <w:p w:rsidR="00C55703" w:rsidRDefault="00C55703">
      <w:pPr>
        <w:pStyle w:val="ConsPlusNonformat"/>
        <w:jc w:val="both"/>
      </w:pPr>
      <w:r>
        <w:t xml:space="preserve">    ┌──┐</w:t>
      </w:r>
    </w:p>
    <w:p w:rsidR="00C55703" w:rsidRDefault="00C55703">
      <w:pPr>
        <w:pStyle w:val="ConsPlusNonformat"/>
        <w:jc w:val="both"/>
      </w:pPr>
      <w:r>
        <w:t xml:space="preserve">    </w:t>
      </w:r>
      <w:proofErr w:type="gramStart"/>
      <w:r>
        <w:t>│  │</w:t>
      </w:r>
      <w:proofErr w:type="gramEnd"/>
      <w:r>
        <w:t xml:space="preserve"> документа на бумажном носителе в Министерстве;</w:t>
      </w:r>
    </w:p>
    <w:p w:rsidR="00C55703" w:rsidRDefault="00C55703">
      <w:pPr>
        <w:pStyle w:val="ConsPlusNonformat"/>
        <w:jc w:val="both"/>
      </w:pPr>
      <w:r>
        <w:t xml:space="preserve">    └──┘</w:t>
      </w:r>
    </w:p>
    <w:p w:rsidR="00C55703" w:rsidRDefault="00C55703">
      <w:pPr>
        <w:pStyle w:val="ConsPlusNonformat"/>
        <w:jc w:val="both"/>
      </w:pPr>
      <w:r>
        <w:t xml:space="preserve">    ┌──┐</w:t>
      </w:r>
    </w:p>
    <w:p w:rsidR="00C55703" w:rsidRDefault="00C55703">
      <w:pPr>
        <w:pStyle w:val="ConsPlusNonformat"/>
        <w:jc w:val="both"/>
      </w:pPr>
      <w:r>
        <w:t xml:space="preserve">    </w:t>
      </w:r>
      <w:proofErr w:type="gramStart"/>
      <w:r>
        <w:t>│  │</w:t>
      </w:r>
      <w:proofErr w:type="gramEnd"/>
      <w:r>
        <w:t xml:space="preserve"> почтовым отправлением.</w:t>
      </w:r>
    </w:p>
    <w:p w:rsidR="00C55703" w:rsidRDefault="00C55703">
      <w:pPr>
        <w:pStyle w:val="ConsPlusNonformat"/>
        <w:jc w:val="both"/>
      </w:pPr>
      <w:r>
        <w:t xml:space="preserve">    └──┘</w:t>
      </w:r>
    </w:p>
    <w:p w:rsidR="00C55703" w:rsidRDefault="00C55703">
      <w:pPr>
        <w:pStyle w:val="ConsPlusNonformat"/>
        <w:jc w:val="both"/>
      </w:pPr>
      <w:r>
        <w:t xml:space="preserve">    В   целях   </w:t>
      </w:r>
      <w:proofErr w:type="gramStart"/>
      <w:r>
        <w:t>регистрации  и</w:t>
      </w:r>
      <w:proofErr w:type="gramEnd"/>
      <w:r>
        <w:t xml:space="preserve">  (или)  дальнейшего  информирования  о  ходе</w:t>
      </w:r>
    </w:p>
    <w:p w:rsidR="00C55703" w:rsidRDefault="00C55703">
      <w:pPr>
        <w:pStyle w:val="ConsPlusNonformat"/>
        <w:jc w:val="both"/>
      </w:pPr>
      <w:r>
        <w:t>исполнения услуги (получении результата услуги) прошу:</w:t>
      </w:r>
    </w:p>
    <w:p w:rsidR="00C55703" w:rsidRDefault="00C55703">
      <w:pPr>
        <w:pStyle w:val="ConsPlusNonformat"/>
        <w:jc w:val="both"/>
      </w:pPr>
      <w:r>
        <w:t xml:space="preserve">    ┌──┐</w:t>
      </w:r>
    </w:p>
    <w:p w:rsidR="00C55703" w:rsidRDefault="00C55703">
      <w:pPr>
        <w:pStyle w:val="ConsPlusNonformat"/>
        <w:jc w:val="both"/>
      </w:pPr>
      <w:r>
        <w:t xml:space="preserve">    </w:t>
      </w:r>
      <w:proofErr w:type="gramStart"/>
      <w:r>
        <w:t>│  │</w:t>
      </w:r>
      <w:proofErr w:type="gramEnd"/>
      <w:r>
        <w:t xml:space="preserve"> произвести   регистрацию   на  интернет-портале   www.gosuslugi.ru</w:t>
      </w:r>
    </w:p>
    <w:p w:rsidR="00C55703" w:rsidRDefault="00C55703">
      <w:pPr>
        <w:pStyle w:val="ConsPlusNonformat"/>
        <w:jc w:val="both"/>
      </w:pPr>
      <w:r>
        <w:t xml:space="preserve">    └──┘</w:t>
      </w:r>
    </w:p>
    <w:p w:rsidR="00C55703" w:rsidRDefault="00C55703">
      <w:pPr>
        <w:pStyle w:val="ConsPlusNonformat"/>
        <w:jc w:val="both"/>
      </w:pPr>
      <w:r>
        <w:t>(в ЕСИА);</w:t>
      </w:r>
    </w:p>
    <w:p w:rsidR="00C55703" w:rsidRDefault="00C55703">
      <w:pPr>
        <w:pStyle w:val="ConsPlusNonformat"/>
        <w:jc w:val="both"/>
      </w:pPr>
      <w:r>
        <w:t xml:space="preserve">    ┌──┐</w:t>
      </w:r>
    </w:p>
    <w:p w:rsidR="00C55703" w:rsidRDefault="00C55703">
      <w:pPr>
        <w:pStyle w:val="ConsPlusNonformat"/>
        <w:jc w:val="both"/>
      </w:pPr>
      <w:r>
        <w:t xml:space="preserve">    </w:t>
      </w:r>
      <w:proofErr w:type="gramStart"/>
      <w:r>
        <w:t>│  │</w:t>
      </w:r>
      <w:proofErr w:type="gramEnd"/>
      <w:r>
        <w:t xml:space="preserve"> восстановить доступ на интернет-портале www.gosuslugi.ru (в ЕСИА);</w:t>
      </w:r>
    </w:p>
    <w:p w:rsidR="00C55703" w:rsidRDefault="00C55703">
      <w:pPr>
        <w:pStyle w:val="ConsPlusNonformat"/>
        <w:jc w:val="both"/>
      </w:pPr>
      <w:r>
        <w:t xml:space="preserve">    └──┘</w:t>
      </w:r>
    </w:p>
    <w:p w:rsidR="00C55703" w:rsidRDefault="00C55703">
      <w:pPr>
        <w:pStyle w:val="ConsPlusNonformat"/>
        <w:jc w:val="both"/>
      </w:pPr>
      <w:r>
        <w:t xml:space="preserve">    ┌──┐</w:t>
      </w:r>
    </w:p>
    <w:p w:rsidR="00C55703" w:rsidRDefault="00C55703">
      <w:pPr>
        <w:pStyle w:val="ConsPlusNonformat"/>
        <w:jc w:val="both"/>
      </w:pPr>
      <w:r>
        <w:t xml:space="preserve">    </w:t>
      </w:r>
      <w:proofErr w:type="gramStart"/>
      <w:r>
        <w:t>│  │</w:t>
      </w:r>
      <w:proofErr w:type="gramEnd"/>
      <w:r>
        <w:t xml:space="preserve"> подтвердить  регистрацию  учетной  записи   на    интернет-портале</w:t>
      </w:r>
    </w:p>
    <w:p w:rsidR="00C55703" w:rsidRDefault="00C55703">
      <w:pPr>
        <w:pStyle w:val="ConsPlusNonformat"/>
        <w:jc w:val="both"/>
      </w:pPr>
      <w:r>
        <w:t xml:space="preserve">    └──┘</w:t>
      </w:r>
    </w:p>
    <w:p w:rsidR="00C55703" w:rsidRDefault="00C55703">
      <w:pPr>
        <w:pStyle w:val="ConsPlusNonformat"/>
        <w:jc w:val="both"/>
      </w:pPr>
      <w:r>
        <w:t>www.gosuslugi.ru (в ЕСИА).</w:t>
      </w:r>
    </w:p>
    <w:p w:rsidR="00C55703" w:rsidRDefault="00C55703">
      <w:pPr>
        <w:pStyle w:val="ConsPlusNonformat"/>
        <w:jc w:val="both"/>
      </w:pPr>
      <w:r>
        <w:t xml:space="preserve">    </w:t>
      </w:r>
      <w:proofErr w:type="gramStart"/>
      <w:r>
        <w:t>В  целях</w:t>
      </w:r>
      <w:proofErr w:type="gramEnd"/>
      <w:r>
        <w:t xml:space="preserve">  регистрации  и  дальнейшего  информирования о ходе исполнения</w:t>
      </w:r>
    </w:p>
    <w:p w:rsidR="00C55703" w:rsidRDefault="00C55703">
      <w:pPr>
        <w:pStyle w:val="ConsPlusNonformat"/>
        <w:jc w:val="both"/>
      </w:pPr>
      <w:r>
        <w:t>услуги (получения результата услуги) указывается следующая информация:</w:t>
      </w:r>
    </w:p>
    <w:p w:rsidR="00C55703" w:rsidRDefault="00C55703">
      <w:pPr>
        <w:pStyle w:val="ConsPlusNonformat"/>
        <w:jc w:val="both"/>
      </w:pPr>
      <w:r>
        <w:t xml:space="preserve">          ┌──┐┌──┐┌──┐ ┌──┐┌──┐┌──┐ ┌──┐┌──┐┌──┐ ┌──┐┌──┐</w:t>
      </w:r>
    </w:p>
    <w:p w:rsidR="00C55703" w:rsidRDefault="00C55703">
      <w:pPr>
        <w:pStyle w:val="ConsPlusNonformat"/>
        <w:jc w:val="both"/>
      </w:pPr>
      <w:r>
        <w:t xml:space="preserve">    СНИЛС </w:t>
      </w:r>
      <w:proofErr w:type="gramStart"/>
      <w:r>
        <w:t>│  │</w:t>
      </w:r>
      <w:proofErr w:type="gramEnd"/>
      <w:r>
        <w:t>│  ││  │-│  ││  ││  │-│  ││  ││  │-│  ││  │</w:t>
      </w:r>
    </w:p>
    <w:p w:rsidR="00C55703" w:rsidRDefault="00C55703">
      <w:pPr>
        <w:pStyle w:val="ConsPlusNonformat"/>
        <w:jc w:val="both"/>
      </w:pPr>
      <w:r>
        <w:t xml:space="preserve">          └──┘└──┘└──┘ └──┘└──┘└──┘ └──┘└──┘└──┘ └──┘└──┘</w:t>
      </w:r>
    </w:p>
    <w:p w:rsidR="00C55703" w:rsidRDefault="00C55703">
      <w:pPr>
        <w:pStyle w:val="ConsPlusNonformat"/>
        <w:jc w:val="both"/>
      </w:pPr>
      <w:r>
        <w:t xml:space="preserve">    номер мобильного телефона в федеральном формате</w:t>
      </w:r>
    </w:p>
    <w:p w:rsidR="00C55703" w:rsidRDefault="00C55703">
      <w:pPr>
        <w:pStyle w:val="ConsPlusNonformat"/>
        <w:jc w:val="both"/>
      </w:pPr>
      <w:r>
        <w:t>┌──┐┌──┐┌──┐┌──┐┌──┐┌──┐┌──┐┌──┐┌──┐┌──┐┌──┐</w:t>
      </w:r>
    </w:p>
    <w:p w:rsidR="00C55703" w:rsidRDefault="00C55703">
      <w:pPr>
        <w:pStyle w:val="ConsPlusNonformat"/>
        <w:jc w:val="both"/>
      </w:pPr>
      <w:r>
        <w:t>│  ││  ││  ││  ││  ││  ││  ││  ││  ││  ││  │;</w:t>
      </w:r>
    </w:p>
    <w:p w:rsidR="00C55703" w:rsidRDefault="00C55703">
      <w:pPr>
        <w:pStyle w:val="ConsPlusNonformat"/>
        <w:jc w:val="both"/>
      </w:pPr>
      <w:r>
        <w:t>└──┘└──┘└──┘└──┘└──┘└──┘└──┘└──┘└──┘└──┘└──┘</w:t>
      </w:r>
    </w:p>
    <w:p w:rsidR="00C55703" w:rsidRDefault="00C55703">
      <w:pPr>
        <w:pStyle w:val="ConsPlusNonformat"/>
        <w:jc w:val="both"/>
      </w:pPr>
      <w:r>
        <w:t xml:space="preserve">    e-mail _________________________ (если имеется);</w:t>
      </w:r>
    </w:p>
    <w:p w:rsidR="00C55703" w:rsidRDefault="00C55703">
      <w:pPr>
        <w:pStyle w:val="ConsPlusNonformat"/>
        <w:jc w:val="both"/>
      </w:pPr>
      <w:r>
        <w:t xml:space="preserve">    гражданство - Российская Федерация/____________________________________</w:t>
      </w:r>
    </w:p>
    <w:p w:rsidR="00C55703" w:rsidRDefault="00C55703">
      <w:pPr>
        <w:pStyle w:val="ConsPlusNonformat"/>
        <w:jc w:val="both"/>
      </w:pPr>
      <w:r>
        <w:t xml:space="preserve">                                    (наименование иностранного государства)</w:t>
      </w:r>
    </w:p>
    <w:p w:rsidR="00C55703" w:rsidRDefault="00C55703">
      <w:pPr>
        <w:pStyle w:val="ConsPlusNonformat"/>
        <w:jc w:val="both"/>
      </w:pPr>
      <w:r>
        <w:t>В случае если документ, удостоверяющий личность, - паспорт гражданина</w:t>
      </w:r>
    </w:p>
    <w:p w:rsidR="00C55703" w:rsidRDefault="00C55703">
      <w:pPr>
        <w:pStyle w:val="ConsPlusNonformat"/>
        <w:jc w:val="both"/>
      </w:pPr>
      <w:r>
        <w:t>РФ:</w:t>
      </w:r>
    </w:p>
    <w:p w:rsidR="00C55703" w:rsidRDefault="00C55703">
      <w:pPr>
        <w:pStyle w:val="ConsPlusNonformat"/>
        <w:jc w:val="both"/>
      </w:pPr>
      <w:r>
        <w:t>серия, номер - ___ ___ __ __ __ __ __ __</w:t>
      </w:r>
    </w:p>
    <w:p w:rsidR="00C55703" w:rsidRDefault="00C55703">
      <w:pPr>
        <w:pStyle w:val="ConsPlusNonformat"/>
        <w:jc w:val="both"/>
      </w:pPr>
      <w:r>
        <w:t>кем выдан - _______________________________________________________________</w:t>
      </w:r>
    </w:p>
    <w:p w:rsidR="00C55703" w:rsidRDefault="00C55703">
      <w:pPr>
        <w:pStyle w:val="ConsPlusNonformat"/>
        <w:jc w:val="both"/>
      </w:pPr>
      <w:r>
        <w:t>дата выдачи - ___</w:t>
      </w:r>
      <w:proofErr w:type="gramStart"/>
      <w:r>
        <w:t>_._</w:t>
      </w:r>
      <w:proofErr w:type="gramEnd"/>
      <w:r>
        <w:t>___.____</w:t>
      </w:r>
    </w:p>
    <w:p w:rsidR="00C55703" w:rsidRDefault="00C55703">
      <w:pPr>
        <w:pStyle w:val="ConsPlusNonformat"/>
        <w:jc w:val="both"/>
      </w:pPr>
      <w:r>
        <w:t>код подразделения - _______________________________________________________</w:t>
      </w:r>
    </w:p>
    <w:p w:rsidR="00C55703" w:rsidRDefault="00C55703">
      <w:pPr>
        <w:pStyle w:val="ConsPlusNonformat"/>
        <w:jc w:val="both"/>
      </w:pPr>
      <w:r>
        <w:lastRenderedPageBreak/>
        <w:t>дата рождения - ___</w:t>
      </w:r>
      <w:proofErr w:type="gramStart"/>
      <w:r>
        <w:t>_._</w:t>
      </w:r>
      <w:proofErr w:type="gramEnd"/>
      <w:r>
        <w:t>___.____</w:t>
      </w:r>
    </w:p>
    <w:p w:rsidR="00C55703" w:rsidRDefault="00C55703">
      <w:pPr>
        <w:pStyle w:val="ConsPlusNonformat"/>
        <w:jc w:val="both"/>
      </w:pPr>
      <w:r>
        <w:t>место рождения - __________________________________________________________</w:t>
      </w:r>
    </w:p>
    <w:p w:rsidR="00C55703" w:rsidRDefault="00C55703">
      <w:pPr>
        <w:pStyle w:val="ConsPlusNonformat"/>
        <w:jc w:val="both"/>
      </w:pPr>
      <w:r>
        <w:t xml:space="preserve">    В случае если документ, удостоверяющий личность, - паспорт гражданина</w:t>
      </w:r>
    </w:p>
    <w:p w:rsidR="00C55703" w:rsidRDefault="00C55703">
      <w:pPr>
        <w:pStyle w:val="ConsPlusNonformat"/>
        <w:jc w:val="both"/>
      </w:pPr>
      <w:r>
        <w:t xml:space="preserve">    иностранного государства:</w:t>
      </w:r>
    </w:p>
    <w:p w:rsidR="00C55703" w:rsidRDefault="00C55703">
      <w:pPr>
        <w:pStyle w:val="ConsPlusNonformat"/>
        <w:jc w:val="both"/>
      </w:pPr>
      <w:r>
        <w:t>дата выдачи - ___</w:t>
      </w:r>
      <w:proofErr w:type="gramStart"/>
      <w:r>
        <w:t>_._</w:t>
      </w:r>
      <w:proofErr w:type="gramEnd"/>
      <w:r>
        <w:t>___.____</w:t>
      </w:r>
    </w:p>
    <w:p w:rsidR="00C55703" w:rsidRDefault="00C55703">
      <w:pPr>
        <w:pStyle w:val="ConsPlusNonformat"/>
        <w:jc w:val="both"/>
      </w:pPr>
      <w:r>
        <w:t>дата окончания срока действия - ___</w:t>
      </w:r>
      <w:proofErr w:type="gramStart"/>
      <w:r>
        <w:t>_._</w:t>
      </w:r>
      <w:proofErr w:type="gramEnd"/>
      <w:r>
        <w:t>___.____</w:t>
      </w:r>
    </w:p>
    <w:p w:rsidR="00C55703" w:rsidRDefault="00C55703">
      <w:pPr>
        <w:pStyle w:val="ConsPlusNonformat"/>
        <w:jc w:val="both"/>
      </w:pPr>
      <w:r>
        <w:t xml:space="preserve">    Прошу информировать меня о ходе исполнения услуги (получении результата</w:t>
      </w:r>
    </w:p>
    <w:p w:rsidR="00C55703" w:rsidRDefault="00C55703">
      <w:pPr>
        <w:pStyle w:val="ConsPlusNonformat"/>
        <w:jc w:val="both"/>
      </w:pPr>
      <w:proofErr w:type="gramStart"/>
      <w:r>
        <w:t>услуги)  через</w:t>
      </w:r>
      <w:proofErr w:type="gramEnd"/>
      <w:r>
        <w:t xml:space="preserve"> единый личный кабинет интернет-портала www.gosuslugi.ru (для</w:t>
      </w:r>
    </w:p>
    <w:p w:rsidR="00C55703" w:rsidRDefault="00C55703">
      <w:pPr>
        <w:pStyle w:val="ConsPlusNonformat"/>
        <w:jc w:val="both"/>
      </w:pPr>
      <w:r>
        <w:t>заявителей, зарегистрированных в ЕСИА)</w:t>
      </w:r>
    </w:p>
    <w:p w:rsidR="00C55703" w:rsidRDefault="00C55703">
      <w:pPr>
        <w:pStyle w:val="ConsPlusNonformat"/>
        <w:jc w:val="both"/>
      </w:pPr>
      <w:r>
        <w:t xml:space="preserve">      ┌──┐┌──┐┌──┐ ┌──┐┌──┐┌──┐ ┌──┐┌──┐┌──┐ ┌──┐┌──┐</w:t>
      </w:r>
    </w:p>
    <w:p w:rsidR="00C55703" w:rsidRDefault="00C55703">
      <w:pPr>
        <w:pStyle w:val="ConsPlusNonformat"/>
        <w:jc w:val="both"/>
      </w:pPr>
      <w:r>
        <w:t xml:space="preserve">СНИЛС </w:t>
      </w:r>
      <w:proofErr w:type="gramStart"/>
      <w:r>
        <w:t>│  │</w:t>
      </w:r>
      <w:proofErr w:type="gramEnd"/>
      <w:r>
        <w:t>│  ││  │-│  ││  ││  │-│  ││  ││  │-│  ││  │</w:t>
      </w:r>
    </w:p>
    <w:p w:rsidR="00C55703" w:rsidRDefault="00C55703">
      <w:pPr>
        <w:pStyle w:val="ConsPlusNonformat"/>
        <w:jc w:val="both"/>
      </w:pPr>
      <w:r>
        <w:t xml:space="preserve">      └──┘└──┘└──┘ └──┘└──┘└──┘ └──┘└──┘└──┘ └──┘└──┘</w:t>
      </w:r>
    </w:p>
    <w:p w:rsidR="00C55703" w:rsidRDefault="00C55703">
      <w:pPr>
        <w:pStyle w:val="ConsPlusNonformat"/>
        <w:jc w:val="both"/>
      </w:pPr>
    </w:p>
    <w:p w:rsidR="00C55703" w:rsidRDefault="00C55703">
      <w:pPr>
        <w:pStyle w:val="ConsPlusNonformat"/>
        <w:jc w:val="both"/>
      </w:pPr>
      <w:r>
        <w:t xml:space="preserve">                      (отметьте только один вариант)</w:t>
      </w:r>
    </w:p>
    <w:p w:rsidR="00C55703" w:rsidRDefault="00C55703">
      <w:pPr>
        <w:pStyle w:val="ConsPlusNonformat"/>
        <w:jc w:val="both"/>
      </w:pPr>
      <w:r>
        <w:t xml:space="preserve">                            _____ ДА _____ НЕТ</w:t>
      </w:r>
    </w:p>
    <w:p w:rsidR="00C55703" w:rsidRDefault="00C55703">
      <w:pPr>
        <w:pStyle w:val="ConsPlusNonformat"/>
        <w:jc w:val="both"/>
      </w:pPr>
    </w:p>
    <w:p w:rsidR="00C55703" w:rsidRDefault="00C55703">
      <w:pPr>
        <w:pStyle w:val="ConsPlusNonformat"/>
        <w:jc w:val="both"/>
      </w:pPr>
      <w:r>
        <w:t>Подпись заявителя _________________/_______________________</w:t>
      </w:r>
    </w:p>
    <w:p w:rsidR="00C55703" w:rsidRDefault="00C55703">
      <w:pPr>
        <w:pStyle w:val="ConsPlusNonformat"/>
        <w:jc w:val="both"/>
      </w:pPr>
      <w:r>
        <w:t xml:space="preserve">                                            подпись</w:t>
      </w:r>
    </w:p>
    <w:p w:rsidR="00C55703" w:rsidRDefault="00C55703">
      <w:pPr>
        <w:pStyle w:val="ConsPlusNonformat"/>
        <w:jc w:val="both"/>
      </w:pPr>
    </w:p>
    <w:p w:rsidR="00C55703" w:rsidRDefault="00C55703">
      <w:pPr>
        <w:pStyle w:val="ConsPlusNonformat"/>
        <w:jc w:val="both"/>
      </w:pPr>
      <w:r>
        <w:t>"___" ___________ 20__ г.</w:t>
      </w:r>
    </w:p>
    <w:p w:rsidR="00C55703" w:rsidRDefault="00C55703">
      <w:pPr>
        <w:pStyle w:val="ConsPlusNormal"/>
        <w:jc w:val="both"/>
      </w:pPr>
    </w:p>
    <w:p w:rsidR="00C55703" w:rsidRDefault="00C55703">
      <w:pPr>
        <w:pStyle w:val="ConsPlusNormal"/>
        <w:jc w:val="both"/>
      </w:pPr>
    </w:p>
    <w:p w:rsidR="00C55703" w:rsidRDefault="00C55703">
      <w:pPr>
        <w:pStyle w:val="ConsPlusNormal"/>
        <w:jc w:val="both"/>
      </w:pPr>
    </w:p>
    <w:p w:rsidR="00C55703" w:rsidRDefault="00C55703">
      <w:pPr>
        <w:pStyle w:val="ConsPlusNormal"/>
        <w:jc w:val="both"/>
      </w:pPr>
    </w:p>
    <w:p w:rsidR="00C55703" w:rsidRDefault="00C55703">
      <w:pPr>
        <w:pStyle w:val="ConsPlusNormal"/>
        <w:jc w:val="both"/>
      </w:pPr>
    </w:p>
    <w:p w:rsidR="00C55703" w:rsidRDefault="00C55703">
      <w:pPr>
        <w:pStyle w:val="ConsPlusNormal"/>
        <w:jc w:val="right"/>
        <w:outlineLvl w:val="1"/>
      </w:pPr>
      <w:r>
        <w:t>Приложение 4</w:t>
      </w:r>
    </w:p>
    <w:p w:rsidR="00C55703" w:rsidRDefault="00C55703">
      <w:pPr>
        <w:pStyle w:val="ConsPlusNormal"/>
        <w:jc w:val="right"/>
      </w:pPr>
      <w:r>
        <w:t>к Административному регламенту</w:t>
      </w:r>
    </w:p>
    <w:p w:rsidR="00C55703" w:rsidRDefault="00C55703">
      <w:pPr>
        <w:pStyle w:val="ConsPlusNormal"/>
        <w:jc w:val="both"/>
      </w:pPr>
    </w:p>
    <w:p w:rsidR="00C55703" w:rsidRDefault="00C55703">
      <w:pPr>
        <w:pStyle w:val="ConsPlusNonformat"/>
        <w:jc w:val="both"/>
      </w:pPr>
      <w:r>
        <w:t xml:space="preserve">                                              Министерство социального</w:t>
      </w:r>
    </w:p>
    <w:p w:rsidR="00C55703" w:rsidRDefault="00C55703">
      <w:pPr>
        <w:pStyle w:val="ConsPlusNonformat"/>
        <w:jc w:val="both"/>
      </w:pPr>
      <w:r>
        <w:t xml:space="preserve">                                              развития Оренбургской области</w:t>
      </w:r>
    </w:p>
    <w:p w:rsidR="00C55703" w:rsidRDefault="00C55703">
      <w:pPr>
        <w:pStyle w:val="ConsPlusNonformat"/>
        <w:jc w:val="both"/>
      </w:pPr>
      <w:r>
        <w:t xml:space="preserve">                                              460000, г. Оренбург,</w:t>
      </w:r>
    </w:p>
    <w:p w:rsidR="00C55703" w:rsidRDefault="00C55703">
      <w:pPr>
        <w:pStyle w:val="ConsPlusNonformat"/>
        <w:jc w:val="both"/>
      </w:pPr>
      <w:r>
        <w:t xml:space="preserve">                                              ул. Терешковой, д. 33</w:t>
      </w:r>
    </w:p>
    <w:p w:rsidR="00C55703" w:rsidRDefault="00C55703">
      <w:pPr>
        <w:pStyle w:val="ConsPlusNonformat"/>
        <w:jc w:val="both"/>
      </w:pPr>
    </w:p>
    <w:p w:rsidR="00C55703" w:rsidRDefault="00C55703">
      <w:pPr>
        <w:pStyle w:val="ConsPlusNonformat"/>
        <w:jc w:val="both"/>
      </w:pPr>
      <w:r>
        <w:t xml:space="preserve">                                              от __________________________</w:t>
      </w:r>
    </w:p>
    <w:p w:rsidR="00C55703" w:rsidRDefault="00C55703">
      <w:pPr>
        <w:pStyle w:val="ConsPlusNonformat"/>
        <w:jc w:val="both"/>
      </w:pPr>
      <w:r>
        <w:t xml:space="preserve">                                              _____________________________</w:t>
      </w:r>
    </w:p>
    <w:p w:rsidR="00C55703" w:rsidRDefault="00C55703">
      <w:pPr>
        <w:pStyle w:val="ConsPlusNonformat"/>
        <w:jc w:val="both"/>
      </w:pPr>
    </w:p>
    <w:p w:rsidR="00C55703" w:rsidRDefault="00C55703">
      <w:pPr>
        <w:pStyle w:val="ConsPlusNonformat"/>
        <w:jc w:val="both"/>
      </w:pPr>
      <w:bookmarkStart w:id="9" w:name="P805"/>
      <w:bookmarkEnd w:id="9"/>
      <w:r>
        <w:t xml:space="preserve">                                 Согласие</w:t>
      </w:r>
    </w:p>
    <w:p w:rsidR="00C55703" w:rsidRDefault="00C55703">
      <w:pPr>
        <w:pStyle w:val="ConsPlusNonformat"/>
        <w:jc w:val="both"/>
      </w:pPr>
      <w:r>
        <w:t xml:space="preserve">                на обработку персональных данных гражданина</w:t>
      </w:r>
    </w:p>
    <w:p w:rsidR="00C55703" w:rsidRDefault="00C55703">
      <w:pPr>
        <w:pStyle w:val="ConsPlusNonformat"/>
        <w:jc w:val="both"/>
      </w:pPr>
    </w:p>
    <w:p w:rsidR="00C55703" w:rsidRDefault="00C55703">
      <w:pPr>
        <w:pStyle w:val="ConsPlusNonformat"/>
        <w:jc w:val="both"/>
      </w:pPr>
      <w:r>
        <w:t xml:space="preserve">    Я, ___________________________________________________________________,</w:t>
      </w:r>
    </w:p>
    <w:p w:rsidR="00C55703" w:rsidRDefault="00C55703">
      <w:pPr>
        <w:pStyle w:val="ConsPlusNonformat"/>
        <w:jc w:val="both"/>
      </w:pPr>
      <w:r>
        <w:t xml:space="preserve">                         (фамилия, имя, отчество)</w:t>
      </w:r>
    </w:p>
    <w:p w:rsidR="00C55703" w:rsidRDefault="00C55703">
      <w:pPr>
        <w:pStyle w:val="ConsPlusNonformat"/>
        <w:jc w:val="both"/>
      </w:pPr>
      <w:r>
        <w:t>___________________________________________, серия _______, N ____________,</w:t>
      </w:r>
    </w:p>
    <w:p w:rsidR="00C55703" w:rsidRDefault="00C55703">
      <w:pPr>
        <w:pStyle w:val="ConsPlusNonformat"/>
        <w:jc w:val="both"/>
      </w:pPr>
      <w:r>
        <w:t>(вид документа, удостоверяющего личность)</w:t>
      </w:r>
    </w:p>
    <w:p w:rsidR="00C55703" w:rsidRDefault="00C55703">
      <w:pPr>
        <w:pStyle w:val="ConsPlusNonformat"/>
        <w:jc w:val="both"/>
      </w:pPr>
      <w:r>
        <w:t>выдан ____________________________________________________________________,</w:t>
      </w:r>
    </w:p>
    <w:p w:rsidR="00C55703" w:rsidRDefault="00C55703">
      <w:pPr>
        <w:pStyle w:val="ConsPlusNonformat"/>
        <w:jc w:val="both"/>
      </w:pPr>
      <w:r>
        <w:t xml:space="preserve">                            (когда и кем выдан)</w:t>
      </w:r>
    </w:p>
    <w:p w:rsidR="00C55703" w:rsidRDefault="00C55703">
      <w:pPr>
        <w:pStyle w:val="ConsPlusNonformat"/>
        <w:jc w:val="both"/>
      </w:pPr>
      <w:r>
        <w:t>проживающий по адресу: ____________________________________________________</w:t>
      </w:r>
    </w:p>
    <w:p w:rsidR="00C55703" w:rsidRDefault="00C55703">
      <w:pPr>
        <w:pStyle w:val="ConsPlusNonformat"/>
        <w:jc w:val="both"/>
      </w:pPr>
      <w:r>
        <w:t>__________________________________________________________________________,</w:t>
      </w:r>
    </w:p>
    <w:p w:rsidR="00C55703" w:rsidRDefault="00C55703">
      <w:pPr>
        <w:pStyle w:val="ConsPlusNonformat"/>
        <w:jc w:val="both"/>
      </w:pPr>
      <w:r>
        <w:t>являясь законным представителем несовершеннолетнего(их) члена(ов) семьи:</w:t>
      </w:r>
    </w:p>
    <w:p w:rsidR="00C55703" w:rsidRDefault="00C55703">
      <w:pPr>
        <w:pStyle w:val="ConsPlusNonformat"/>
        <w:jc w:val="both"/>
      </w:pPr>
      <w:r>
        <w:t>1. _______________________________________________________________________,</w:t>
      </w:r>
    </w:p>
    <w:p w:rsidR="00C55703" w:rsidRDefault="00C55703">
      <w:pPr>
        <w:pStyle w:val="ConsPlusNonformat"/>
        <w:jc w:val="both"/>
      </w:pPr>
      <w:r>
        <w:t xml:space="preserve">               (фамилия, имя, отчество несовершеннолетнего)</w:t>
      </w:r>
    </w:p>
    <w:p w:rsidR="00C55703" w:rsidRDefault="00C55703">
      <w:pPr>
        <w:pStyle w:val="ConsPlusNonformat"/>
        <w:jc w:val="both"/>
      </w:pPr>
      <w:r>
        <w:t>приходящегося мне ______________________________________________, документ,</w:t>
      </w:r>
    </w:p>
    <w:p w:rsidR="00C55703" w:rsidRDefault="00C55703">
      <w:pPr>
        <w:pStyle w:val="ConsPlusNonformat"/>
        <w:jc w:val="both"/>
      </w:pPr>
      <w:r>
        <w:t>удостоверяющий личность несовершеннолетнего(их) __________________________,</w:t>
      </w:r>
    </w:p>
    <w:p w:rsidR="00C55703" w:rsidRDefault="00C55703">
      <w:pPr>
        <w:pStyle w:val="ConsPlusNonformat"/>
        <w:jc w:val="both"/>
      </w:pPr>
      <w:r>
        <w:t>серия ________, номер __________, _________________________________________</w:t>
      </w:r>
    </w:p>
    <w:p w:rsidR="00C55703" w:rsidRDefault="00C55703">
      <w:pPr>
        <w:pStyle w:val="ConsPlusNonformat"/>
        <w:jc w:val="both"/>
      </w:pPr>
      <w:r>
        <w:t xml:space="preserve">                                               (когда и кем выдан)</w:t>
      </w:r>
    </w:p>
    <w:p w:rsidR="00C55703" w:rsidRDefault="00C55703">
      <w:pPr>
        <w:pStyle w:val="ConsPlusNonformat"/>
        <w:jc w:val="both"/>
      </w:pPr>
      <w:r>
        <w:t>______________________________________________, проживающего(их) по адресу:</w:t>
      </w:r>
    </w:p>
    <w:p w:rsidR="00C55703" w:rsidRDefault="00C55703">
      <w:pPr>
        <w:pStyle w:val="ConsPlusNonformat"/>
        <w:jc w:val="both"/>
      </w:pPr>
      <w:r>
        <w:t>__________________________________________________________________________;</w:t>
      </w:r>
    </w:p>
    <w:p w:rsidR="00C55703" w:rsidRDefault="00C55703">
      <w:pPr>
        <w:pStyle w:val="ConsPlusNonformat"/>
        <w:jc w:val="both"/>
      </w:pPr>
      <w:r>
        <w:t>2. _______________________________________________________________________,</w:t>
      </w:r>
    </w:p>
    <w:p w:rsidR="00C55703" w:rsidRDefault="00C55703">
      <w:pPr>
        <w:pStyle w:val="ConsPlusNonformat"/>
        <w:jc w:val="both"/>
      </w:pPr>
      <w:r>
        <w:t xml:space="preserve">               (фамилия, имя, отчество несовершеннолетнего)</w:t>
      </w:r>
    </w:p>
    <w:p w:rsidR="00C55703" w:rsidRDefault="00C55703">
      <w:pPr>
        <w:pStyle w:val="ConsPlusNonformat"/>
        <w:jc w:val="both"/>
      </w:pPr>
      <w:r>
        <w:t>приходящегося мне ______________________________________________, документ,</w:t>
      </w:r>
    </w:p>
    <w:p w:rsidR="00C55703" w:rsidRDefault="00C55703">
      <w:pPr>
        <w:pStyle w:val="ConsPlusNonformat"/>
        <w:jc w:val="both"/>
      </w:pPr>
      <w:r>
        <w:t>удостоверяющий личность несовершеннолетнего(их) __________________________,</w:t>
      </w:r>
    </w:p>
    <w:p w:rsidR="00C55703" w:rsidRDefault="00C55703">
      <w:pPr>
        <w:pStyle w:val="ConsPlusNonformat"/>
        <w:jc w:val="both"/>
      </w:pPr>
      <w:r>
        <w:t>серия ________, номер __________, _________________________________________</w:t>
      </w:r>
    </w:p>
    <w:p w:rsidR="00C55703" w:rsidRDefault="00C55703">
      <w:pPr>
        <w:pStyle w:val="ConsPlusNonformat"/>
        <w:jc w:val="both"/>
      </w:pPr>
      <w:r>
        <w:t xml:space="preserve">                                             (когда и кем выдан)</w:t>
      </w:r>
    </w:p>
    <w:p w:rsidR="00C55703" w:rsidRDefault="00C55703">
      <w:pPr>
        <w:pStyle w:val="ConsPlusNonformat"/>
        <w:jc w:val="both"/>
      </w:pPr>
      <w:r>
        <w:lastRenderedPageBreak/>
        <w:t>______________________________________________, проживающего(их) по адресу:</w:t>
      </w:r>
    </w:p>
    <w:p w:rsidR="00C55703" w:rsidRDefault="00C55703">
      <w:pPr>
        <w:pStyle w:val="ConsPlusNonformat"/>
        <w:jc w:val="both"/>
      </w:pPr>
      <w:r>
        <w:t>__________________________________________________________________________;</w:t>
      </w:r>
    </w:p>
    <w:p w:rsidR="00C55703" w:rsidRDefault="00C55703">
      <w:pPr>
        <w:pStyle w:val="ConsPlusNonformat"/>
        <w:jc w:val="both"/>
      </w:pPr>
      <w:r>
        <w:t>3. _______________________________________________________________________,</w:t>
      </w:r>
    </w:p>
    <w:p w:rsidR="00C55703" w:rsidRDefault="00C55703">
      <w:pPr>
        <w:pStyle w:val="ConsPlusNonformat"/>
        <w:jc w:val="both"/>
      </w:pPr>
      <w:r>
        <w:t xml:space="preserve">               (фамилия, имя, отчество несовершеннолетнего)</w:t>
      </w:r>
    </w:p>
    <w:p w:rsidR="00C55703" w:rsidRDefault="00C55703">
      <w:pPr>
        <w:pStyle w:val="ConsPlusNonformat"/>
        <w:jc w:val="both"/>
      </w:pPr>
      <w:r>
        <w:t>приходящегося мне ______________________________________________, документ,</w:t>
      </w:r>
    </w:p>
    <w:p w:rsidR="00C55703" w:rsidRDefault="00C55703">
      <w:pPr>
        <w:pStyle w:val="ConsPlusNonformat"/>
        <w:jc w:val="both"/>
      </w:pPr>
      <w:r>
        <w:t>удостоверяющий личность несовершеннолетнего(их) __________________________,</w:t>
      </w:r>
    </w:p>
    <w:p w:rsidR="00C55703" w:rsidRDefault="00C55703">
      <w:pPr>
        <w:pStyle w:val="ConsPlusNonformat"/>
        <w:jc w:val="both"/>
      </w:pPr>
      <w:r>
        <w:t>серия ________, номер __________, _________________________________________</w:t>
      </w:r>
    </w:p>
    <w:p w:rsidR="00C55703" w:rsidRDefault="00C55703">
      <w:pPr>
        <w:pStyle w:val="ConsPlusNonformat"/>
        <w:jc w:val="both"/>
      </w:pPr>
      <w:r>
        <w:t xml:space="preserve">                                            (когда и кем выдан)</w:t>
      </w:r>
    </w:p>
    <w:p w:rsidR="00C55703" w:rsidRDefault="00C55703">
      <w:pPr>
        <w:pStyle w:val="ConsPlusNonformat"/>
        <w:jc w:val="both"/>
      </w:pPr>
      <w:r>
        <w:t>______________________________________________, проживающего(их) по адресу:</w:t>
      </w:r>
    </w:p>
    <w:p w:rsidR="00C55703" w:rsidRDefault="00C55703">
      <w:pPr>
        <w:pStyle w:val="ConsPlusNonformat"/>
        <w:jc w:val="both"/>
      </w:pPr>
      <w:r>
        <w:t>___________________________________________________________________________</w:t>
      </w:r>
    </w:p>
    <w:p w:rsidR="00C55703" w:rsidRDefault="00C55703">
      <w:pPr>
        <w:pStyle w:val="ConsPlusNonformat"/>
        <w:jc w:val="both"/>
      </w:pPr>
      <w:proofErr w:type="gramStart"/>
      <w:r>
        <w:t>настоящим  даю</w:t>
      </w:r>
      <w:proofErr w:type="gramEnd"/>
      <w:r>
        <w:t xml:space="preserve"> свое согласие министерству социального развития Оренбургской</w:t>
      </w:r>
    </w:p>
    <w:p w:rsidR="00C55703" w:rsidRDefault="00C55703">
      <w:pPr>
        <w:pStyle w:val="ConsPlusNonformat"/>
        <w:jc w:val="both"/>
      </w:pPr>
      <w:proofErr w:type="gramStart"/>
      <w:r>
        <w:t xml:space="preserve">области,   </w:t>
      </w:r>
      <w:proofErr w:type="gramEnd"/>
      <w:r>
        <w:t xml:space="preserve">зарегистрированному   по   адресу:   460006,  г.  </w:t>
      </w:r>
      <w:proofErr w:type="gramStart"/>
      <w:r>
        <w:t>Оренбург,  ул.</w:t>
      </w:r>
      <w:proofErr w:type="gramEnd"/>
    </w:p>
    <w:p w:rsidR="00C55703" w:rsidRDefault="00C55703">
      <w:pPr>
        <w:pStyle w:val="ConsPlusNonformat"/>
        <w:jc w:val="both"/>
      </w:pPr>
      <w:proofErr w:type="gramStart"/>
      <w:r>
        <w:t>Терешковой,  д.</w:t>
      </w:r>
      <w:proofErr w:type="gramEnd"/>
      <w:r>
        <w:t xml:space="preserve">  </w:t>
      </w:r>
      <w:proofErr w:type="gramStart"/>
      <w:r>
        <w:t>33,  номер</w:t>
      </w:r>
      <w:proofErr w:type="gramEnd"/>
      <w:r>
        <w:t xml:space="preserve">  телефона: (3532) 77-33-38, номер факса: (3532)</w:t>
      </w:r>
    </w:p>
    <w:p w:rsidR="00C55703" w:rsidRDefault="00C55703">
      <w:pPr>
        <w:pStyle w:val="ConsPlusNonformat"/>
        <w:jc w:val="both"/>
      </w:pPr>
      <w:r>
        <w:t>77-34-</w:t>
      </w:r>
      <w:proofErr w:type="gramStart"/>
      <w:r>
        <w:t xml:space="preserve">89,   </w:t>
      </w:r>
      <w:proofErr w:type="gramEnd"/>
      <w:r>
        <w:t>адрес   сайта:   http://www.orb.ru,  адрес  электронной  почты:</w:t>
      </w:r>
    </w:p>
    <w:p w:rsidR="00C55703" w:rsidRDefault="00C55703">
      <w:pPr>
        <w:pStyle w:val="ConsPlusNonformat"/>
        <w:jc w:val="both"/>
      </w:pPr>
      <w:proofErr w:type="gramStart"/>
      <w:r>
        <w:t>szn@mail.orb.ru,  на</w:t>
      </w:r>
      <w:proofErr w:type="gramEnd"/>
      <w:r>
        <w:t xml:space="preserve">  обработку  своих  персональных  данных,  персональных</w:t>
      </w:r>
    </w:p>
    <w:p w:rsidR="00C55703" w:rsidRDefault="00C55703">
      <w:pPr>
        <w:pStyle w:val="ConsPlusNonformat"/>
        <w:jc w:val="both"/>
      </w:pPr>
      <w:proofErr w:type="gramStart"/>
      <w:r>
        <w:t>данных  несовершеннолетнего</w:t>
      </w:r>
      <w:proofErr w:type="gramEnd"/>
      <w:r>
        <w:t>(их)  ребенка  (детей)  (нужное  подчеркнуть)  и</w:t>
      </w:r>
    </w:p>
    <w:p w:rsidR="00C55703" w:rsidRDefault="00C55703">
      <w:pPr>
        <w:pStyle w:val="ConsPlusNonformat"/>
        <w:jc w:val="both"/>
      </w:pPr>
      <w:proofErr w:type="gramStart"/>
      <w:r>
        <w:t>подтверждаю,  что</w:t>
      </w:r>
      <w:proofErr w:type="gramEnd"/>
      <w:r>
        <w:t>,  давая  такое  согласие,  я  действую  осознанно в своих</w:t>
      </w:r>
    </w:p>
    <w:p w:rsidR="00C55703" w:rsidRDefault="00C55703">
      <w:pPr>
        <w:pStyle w:val="ConsPlusNonformat"/>
        <w:jc w:val="both"/>
      </w:pPr>
      <w:proofErr w:type="gramStart"/>
      <w:r>
        <w:t xml:space="preserve">интересах,   </w:t>
      </w:r>
      <w:proofErr w:type="gramEnd"/>
      <w:r>
        <w:t>интересах   несовершеннолетнего(их)  ребенка  (детей)  (нужное</w:t>
      </w:r>
    </w:p>
    <w:p w:rsidR="00C55703" w:rsidRDefault="00C55703">
      <w:pPr>
        <w:pStyle w:val="ConsPlusNonformat"/>
        <w:jc w:val="both"/>
      </w:pPr>
      <w:r>
        <w:t>подчеркнуть).</w:t>
      </w:r>
    </w:p>
    <w:p w:rsidR="00C55703" w:rsidRDefault="00C55703">
      <w:pPr>
        <w:pStyle w:val="ConsPlusNonformat"/>
        <w:jc w:val="both"/>
      </w:pPr>
      <w:r>
        <w:t xml:space="preserve">    </w:t>
      </w:r>
      <w:proofErr w:type="gramStart"/>
      <w:r>
        <w:t>Согласие  дается</w:t>
      </w:r>
      <w:proofErr w:type="gramEnd"/>
      <w:r>
        <w:t xml:space="preserve">  мною  с  целью  включения  в  список  претендентов на</w:t>
      </w:r>
    </w:p>
    <w:p w:rsidR="00C55703" w:rsidRDefault="00C55703">
      <w:pPr>
        <w:pStyle w:val="ConsPlusNonformat"/>
        <w:jc w:val="both"/>
      </w:pPr>
      <w:r>
        <w:t>получение социальной выплаты на уплату первоначального взноса при получении</w:t>
      </w:r>
    </w:p>
    <w:p w:rsidR="00C55703" w:rsidRDefault="00C55703">
      <w:pPr>
        <w:pStyle w:val="ConsPlusNonformat"/>
        <w:jc w:val="both"/>
      </w:pPr>
      <w:proofErr w:type="gramStart"/>
      <w:r>
        <w:t>ипотечного  жилищного</w:t>
      </w:r>
      <w:proofErr w:type="gramEnd"/>
      <w:r>
        <w:t xml:space="preserve"> кредита или его части и распространяется на следующую</w:t>
      </w:r>
    </w:p>
    <w:p w:rsidR="00C55703" w:rsidRDefault="00C55703">
      <w:pPr>
        <w:pStyle w:val="ConsPlusNonformat"/>
        <w:jc w:val="both"/>
      </w:pPr>
      <w:proofErr w:type="gramStart"/>
      <w:r>
        <w:t>информацию:  фамилия</w:t>
      </w:r>
      <w:proofErr w:type="gramEnd"/>
      <w:r>
        <w:t>,  имя,  отчество,  пол, дата рождения, место рождения,</w:t>
      </w:r>
    </w:p>
    <w:p w:rsidR="00C55703" w:rsidRDefault="00C55703">
      <w:pPr>
        <w:pStyle w:val="ConsPlusNonformat"/>
        <w:jc w:val="both"/>
      </w:pPr>
      <w:proofErr w:type="gramStart"/>
      <w:r>
        <w:t>адрес  места</w:t>
      </w:r>
      <w:proofErr w:type="gramEnd"/>
      <w:r>
        <w:t xml:space="preserve">  жительства (пребывания), дата регистрации по месту жительства</w:t>
      </w:r>
    </w:p>
    <w:p w:rsidR="00C55703" w:rsidRDefault="00C55703">
      <w:pPr>
        <w:pStyle w:val="ConsPlusNonformat"/>
        <w:jc w:val="both"/>
      </w:pPr>
      <w:r>
        <w:t>(пребывания), контактные данные, данные документа, удостоверяющего личность</w:t>
      </w:r>
    </w:p>
    <w:p w:rsidR="00C55703" w:rsidRDefault="00C55703">
      <w:pPr>
        <w:pStyle w:val="ConsPlusNonformat"/>
        <w:jc w:val="both"/>
      </w:pPr>
      <w:r>
        <w:t>(</w:t>
      </w:r>
      <w:proofErr w:type="gramStart"/>
      <w:r>
        <w:t>серия,  номер</w:t>
      </w:r>
      <w:proofErr w:type="gramEnd"/>
      <w:r>
        <w:t>,  дата  выдачи,  наименование  органа,  выдавшего  документ)</w:t>
      </w:r>
    </w:p>
    <w:p w:rsidR="00C55703" w:rsidRDefault="00C55703">
      <w:pPr>
        <w:pStyle w:val="ConsPlusNonformat"/>
        <w:jc w:val="both"/>
      </w:pPr>
      <w:r>
        <w:t>__________________________________________________________________________,</w:t>
      </w:r>
    </w:p>
    <w:p w:rsidR="00C55703" w:rsidRDefault="00C55703">
      <w:pPr>
        <w:pStyle w:val="ConsPlusNonformat"/>
        <w:jc w:val="both"/>
      </w:pPr>
      <w:r>
        <w:t xml:space="preserve">                      (перечень персональных данных)</w:t>
      </w:r>
    </w:p>
    <w:p w:rsidR="00C55703" w:rsidRDefault="00C55703">
      <w:pPr>
        <w:pStyle w:val="ConsPlusNonformat"/>
        <w:jc w:val="both"/>
      </w:pPr>
      <w:proofErr w:type="gramStart"/>
      <w:r>
        <w:t>а  также</w:t>
      </w:r>
      <w:proofErr w:type="gramEnd"/>
      <w:r>
        <w:t xml:space="preserve">  даю свое согласие на обработку специальных категорий персональных</w:t>
      </w:r>
    </w:p>
    <w:p w:rsidR="00C55703" w:rsidRDefault="00C55703">
      <w:pPr>
        <w:pStyle w:val="ConsPlusNonformat"/>
        <w:jc w:val="both"/>
      </w:pPr>
      <w:proofErr w:type="gramStart"/>
      <w:r>
        <w:t>данных,  касающихся</w:t>
      </w:r>
      <w:proofErr w:type="gramEnd"/>
      <w:r>
        <w:t xml:space="preserve"> гражданства, и на обработку биометрических персональных</w:t>
      </w:r>
    </w:p>
    <w:p w:rsidR="00C55703" w:rsidRDefault="00C55703">
      <w:pPr>
        <w:pStyle w:val="ConsPlusNonformat"/>
        <w:jc w:val="both"/>
      </w:pPr>
      <w:r>
        <w:t>данных (фотографию).</w:t>
      </w:r>
    </w:p>
    <w:p w:rsidR="00C55703" w:rsidRDefault="00C55703">
      <w:pPr>
        <w:pStyle w:val="ConsPlusNonformat"/>
        <w:jc w:val="both"/>
      </w:pPr>
      <w:r>
        <w:t xml:space="preserve">    </w:t>
      </w:r>
      <w:proofErr w:type="gramStart"/>
      <w:r>
        <w:t>Настоящее  согласие</w:t>
      </w:r>
      <w:proofErr w:type="gramEnd"/>
      <w:r>
        <w:t xml:space="preserve">  предоставляется  на осуществление любых действий в</w:t>
      </w:r>
    </w:p>
    <w:p w:rsidR="00C55703" w:rsidRDefault="00C55703">
      <w:pPr>
        <w:pStyle w:val="ConsPlusNonformat"/>
        <w:jc w:val="both"/>
      </w:pPr>
      <w:proofErr w:type="gramStart"/>
      <w:r>
        <w:t>отношении  моих</w:t>
      </w:r>
      <w:proofErr w:type="gramEnd"/>
      <w:r>
        <w:t xml:space="preserve">  персональных  данных,  которые  необходимы  для достижения</w:t>
      </w:r>
    </w:p>
    <w:p w:rsidR="00C55703" w:rsidRDefault="00C55703">
      <w:pPr>
        <w:pStyle w:val="ConsPlusNonformat"/>
        <w:jc w:val="both"/>
      </w:pPr>
      <w:proofErr w:type="gramStart"/>
      <w:r>
        <w:t>указанной  выше</w:t>
      </w:r>
      <w:proofErr w:type="gramEnd"/>
      <w:r>
        <w:t xml:space="preserve">  цели,  включая  (без  ограничения)  сбор,  систематизацию,</w:t>
      </w:r>
    </w:p>
    <w:p w:rsidR="00C55703" w:rsidRDefault="00C55703">
      <w:pPr>
        <w:pStyle w:val="ConsPlusNonformat"/>
        <w:jc w:val="both"/>
      </w:pPr>
      <w:proofErr w:type="gramStart"/>
      <w:r>
        <w:t>накопление,  хранение</w:t>
      </w:r>
      <w:proofErr w:type="gramEnd"/>
      <w:r>
        <w:t>,  уточнение  (обновление,  изменение), использование,</w:t>
      </w:r>
    </w:p>
    <w:p w:rsidR="00C55703" w:rsidRDefault="00C55703">
      <w:pPr>
        <w:pStyle w:val="ConsPlusNonformat"/>
        <w:jc w:val="both"/>
      </w:pPr>
      <w:r>
        <w:t>распространение</w:t>
      </w:r>
      <w:proofErr w:type="gramStart"/>
      <w:r>
        <w:t xml:space="preserve">   (</w:t>
      </w:r>
      <w:proofErr w:type="gramEnd"/>
      <w:r>
        <w:t>в  том  числе  передачу),  обезличивание,  блокирование,</w:t>
      </w:r>
    </w:p>
    <w:p w:rsidR="00C55703" w:rsidRDefault="00C55703">
      <w:pPr>
        <w:pStyle w:val="ConsPlusNonformat"/>
        <w:jc w:val="both"/>
      </w:pPr>
      <w:proofErr w:type="gramStart"/>
      <w:r>
        <w:t xml:space="preserve">уничтожение,   </w:t>
      </w:r>
      <w:proofErr w:type="gramEnd"/>
      <w:r>
        <w:t>трансграничную   передачу   персональных   данных,  а  также</w:t>
      </w:r>
    </w:p>
    <w:p w:rsidR="00C55703" w:rsidRDefault="00C55703">
      <w:pPr>
        <w:pStyle w:val="ConsPlusNonformat"/>
        <w:jc w:val="both"/>
      </w:pPr>
      <w:r>
        <w:t xml:space="preserve">осуществление   любых   </w:t>
      </w:r>
      <w:proofErr w:type="gramStart"/>
      <w:r>
        <w:t>иных  действий</w:t>
      </w:r>
      <w:proofErr w:type="gramEnd"/>
      <w:r>
        <w:t xml:space="preserve">  с  моими  персональными  данными  в</w:t>
      </w:r>
    </w:p>
    <w:p w:rsidR="00C55703" w:rsidRDefault="00C55703">
      <w:pPr>
        <w:pStyle w:val="ConsPlusNonformat"/>
        <w:jc w:val="both"/>
      </w:pPr>
      <w:proofErr w:type="gramStart"/>
      <w:r>
        <w:t>соответствии  с</w:t>
      </w:r>
      <w:proofErr w:type="gramEnd"/>
      <w:r>
        <w:t xml:space="preserve"> законодательством Российской Федерации как с использованием</w:t>
      </w:r>
    </w:p>
    <w:p w:rsidR="00C55703" w:rsidRDefault="00C55703">
      <w:pPr>
        <w:pStyle w:val="ConsPlusNonformat"/>
        <w:jc w:val="both"/>
      </w:pPr>
      <w:r>
        <w:t>средств автоматизации, так и без такового.</w:t>
      </w:r>
    </w:p>
    <w:p w:rsidR="00C55703" w:rsidRDefault="00C55703">
      <w:pPr>
        <w:pStyle w:val="ConsPlusNonformat"/>
        <w:jc w:val="both"/>
      </w:pPr>
      <w:r>
        <w:t xml:space="preserve">    Настоящее согласие вступает в силу со дня его подписания и действует до</w:t>
      </w:r>
    </w:p>
    <w:p w:rsidR="00C55703" w:rsidRDefault="00C55703">
      <w:pPr>
        <w:pStyle w:val="ConsPlusNonformat"/>
        <w:jc w:val="both"/>
      </w:pPr>
      <w:r>
        <w:t xml:space="preserve">достижения   указанной   </w:t>
      </w:r>
      <w:proofErr w:type="gramStart"/>
      <w:r>
        <w:t>цели,  обработки</w:t>
      </w:r>
      <w:proofErr w:type="gramEnd"/>
      <w:r>
        <w:t xml:space="preserve">  и  последующего  срока  хранения</w:t>
      </w:r>
    </w:p>
    <w:p w:rsidR="00C55703" w:rsidRDefault="00C55703">
      <w:pPr>
        <w:pStyle w:val="ConsPlusNonformat"/>
        <w:jc w:val="both"/>
      </w:pPr>
      <w:r>
        <w:t>документов, установленного законодательством Российской Федерации.</w:t>
      </w:r>
    </w:p>
    <w:p w:rsidR="00C55703" w:rsidRDefault="00C55703">
      <w:pPr>
        <w:pStyle w:val="ConsPlusNonformat"/>
        <w:jc w:val="both"/>
      </w:pPr>
      <w:r>
        <w:t xml:space="preserve">    Я   оставляю   за   </w:t>
      </w:r>
      <w:proofErr w:type="gramStart"/>
      <w:r>
        <w:t>собой  право</w:t>
      </w:r>
      <w:proofErr w:type="gramEnd"/>
      <w:r>
        <w:t xml:space="preserve">  отозвать  свое  согласие  посредством</w:t>
      </w:r>
    </w:p>
    <w:p w:rsidR="00C55703" w:rsidRDefault="00C55703">
      <w:pPr>
        <w:pStyle w:val="ConsPlusNonformat"/>
        <w:jc w:val="both"/>
      </w:pPr>
      <w:proofErr w:type="gramStart"/>
      <w:r>
        <w:t>составления  соответствующего</w:t>
      </w:r>
      <w:proofErr w:type="gramEnd"/>
      <w:r>
        <w:t xml:space="preserve">  письменного  документа,  который  может быть</w:t>
      </w:r>
    </w:p>
    <w:p w:rsidR="00C55703" w:rsidRDefault="00C55703">
      <w:pPr>
        <w:pStyle w:val="ConsPlusNonformat"/>
        <w:jc w:val="both"/>
      </w:pPr>
      <w:proofErr w:type="gramStart"/>
      <w:r>
        <w:t>направлен  мной</w:t>
      </w:r>
      <w:proofErr w:type="gramEnd"/>
      <w:r>
        <w:t xml:space="preserve">  в  адрес  министерства  социального  развития Оренбургской</w:t>
      </w:r>
    </w:p>
    <w:p w:rsidR="00C55703" w:rsidRDefault="00C55703">
      <w:pPr>
        <w:pStyle w:val="ConsPlusNonformat"/>
        <w:jc w:val="both"/>
      </w:pPr>
      <w:proofErr w:type="gramStart"/>
      <w:r>
        <w:t>области  по</w:t>
      </w:r>
      <w:proofErr w:type="gramEnd"/>
      <w:r>
        <w:t xml:space="preserve">  почте  заказным  письмом с уведомлением о вручении либо вручен</w:t>
      </w:r>
    </w:p>
    <w:p w:rsidR="00C55703" w:rsidRDefault="00C55703">
      <w:pPr>
        <w:pStyle w:val="ConsPlusNonformat"/>
        <w:jc w:val="both"/>
      </w:pPr>
      <w:r>
        <w:t xml:space="preserve">лично   под   расписку   </w:t>
      </w:r>
      <w:proofErr w:type="gramStart"/>
      <w:r>
        <w:t>представителю  министерства</w:t>
      </w:r>
      <w:proofErr w:type="gramEnd"/>
      <w:r>
        <w:t xml:space="preserve">  социального  развития</w:t>
      </w:r>
    </w:p>
    <w:p w:rsidR="00C55703" w:rsidRDefault="00C55703">
      <w:pPr>
        <w:pStyle w:val="ConsPlusNonformat"/>
        <w:jc w:val="both"/>
      </w:pPr>
      <w:r>
        <w:t>Оренбургской области.</w:t>
      </w:r>
    </w:p>
    <w:p w:rsidR="00C55703" w:rsidRDefault="00C55703">
      <w:pPr>
        <w:pStyle w:val="ConsPlusNonformat"/>
        <w:jc w:val="both"/>
      </w:pPr>
      <w:r>
        <w:t xml:space="preserve">    </w:t>
      </w:r>
      <w:proofErr w:type="gramStart"/>
      <w:r>
        <w:t>В  случае</w:t>
      </w:r>
      <w:proofErr w:type="gramEnd"/>
      <w:r>
        <w:t xml:space="preserve">  получения  моего  письменного заявления об отзыве настоящего</w:t>
      </w:r>
    </w:p>
    <w:p w:rsidR="00C55703" w:rsidRDefault="00C55703">
      <w:pPr>
        <w:pStyle w:val="ConsPlusNonformat"/>
        <w:jc w:val="both"/>
      </w:pPr>
      <w:r>
        <w:t>согласия на обработку персональных данных министерство социального развития</w:t>
      </w:r>
    </w:p>
    <w:p w:rsidR="00C55703" w:rsidRDefault="00C55703">
      <w:pPr>
        <w:pStyle w:val="ConsPlusNonformat"/>
        <w:jc w:val="both"/>
      </w:pPr>
      <w:proofErr w:type="gramStart"/>
      <w:r>
        <w:t>Оренбургской  области</w:t>
      </w:r>
      <w:proofErr w:type="gramEnd"/>
      <w:r>
        <w:t xml:space="preserve">  обязано  прекратить  их  обработку в течение периода</w:t>
      </w:r>
    </w:p>
    <w:p w:rsidR="00C55703" w:rsidRDefault="00C55703">
      <w:pPr>
        <w:pStyle w:val="ConsPlusNonformat"/>
        <w:jc w:val="both"/>
      </w:pPr>
      <w:proofErr w:type="gramStart"/>
      <w:r>
        <w:t>времени,  необходимого</w:t>
      </w:r>
      <w:proofErr w:type="gramEnd"/>
      <w:r>
        <w:t xml:space="preserve">  для  завершения  взаиморасчетов по оказанной мне до</w:t>
      </w:r>
    </w:p>
    <w:p w:rsidR="00C55703" w:rsidRDefault="00C55703">
      <w:pPr>
        <w:pStyle w:val="ConsPlusNonformat"/>
        <w:jc w:val="both"/>
      </w:pPr>
      <w:r>
        <w:t>этого социальной помощи.</w:t>
      </w:r>
    </w:p>
    <w:p w:rsidR="00C55703" w:rsidRDefault="00C55703">
      <w:pPr>
        <w:pStyle w:val="ConsPlusNonformat"/>
        <w:jc w:val="both"/>
      </w:pPr>
      <w:r>
        <w:t xml:space="preserve">    Номер контактного телефона: __________________________________________,</w:t>
      </w:r>
    </w:p>
    <w:p w:rsidR="00C55703" w:rsidRDefault="00C55703">
      <w:pPr>
        <w:pStyle w:val="ConsPlusNonformat"/>
        <w:jc w:val="both"/>
      </w:pPr>
      <w:r>
        <w:t>почтовый адрес: __________________________________________________________.</w:t>
      </w:r>
    </w:p>
    <w:p w:rsidR="00C55703" w:rsidRDefault="00C55703">
      <w:pPr>
        <w:pStyle w:val="ConsPlusNonformat"/>
        <w:jc w:val="both"/>
      </w:pPr>
    </w:p>
    <w:p w:rsidR="00C55703" w:rsidRDefault="00C55703">
      <w:pPr>
        <w:pStyle w:val="ConsPlusNonformat"/>
        <w:jc w:val="both"/>
      </w:pPr>
      <w:r>
        <w:t>Субъект персональных данных: ________________________________ _____________</w:t>
      </w:r>
    </w:p>
    <w:p w:rsidR="00C55703" w:rsidRDefault="00C55703">
      <w:pPr>
        <w:pStyle w:val="ConsPlusNonformat"/>
        <w:jc w:val="both"/>
      </w:pPr>
      <w:r>
        <w:t xml:space="preserve">                                 (фамилия, имя, </w:t>
      </w:r>
      <w:proofErr w:type="gramStart"/>
      <w:r>
        <w:t xml:space="preserve">отчество)   </w:t>
      </w:r>
      <w:proofErr w:type="gramEnd"/>
      <w:r>
        <w:t xml:space="preserve">   (подпись)</w:t>
      </w:r>
    </w:p>
    <w:p w:rsidR="00C55703" w:rsidRDefault="00C55703">
      <w:pPr>
        <w:pStyle w:val="ConsPlusNonformat"/>
        <w:jc w:val="both"/>
      </w:pPr>
    </w:p>
    <w:p w:rsidR="00C55703" w:rsidRDefault="00C55703">
      <w:pPr>
        <w:pStyle w:val="ConsPlusNonformat"/>
        <w:jc w:val="both"/>
      </w:pPr>
      <w:r>
        <w:t>"___" _______________ 20___ г.</w:t>
      </w:r>
    </w:p>
    <w:p w:rsidR="00C55703" w:rsidRDefault="00C55703">
      <w:pPr>
        <w:pStyle w:val="ConsPlusNormal"/>
        <w:jc w:val="both"/>
      </w:pPr>
    </w:p>
    <w:p w:rsidR="00C55703" w:rsidRDefault="00C55703">
      <w:pPr>
        <w:pStyle w:val="ConsPlusNormal"/>
        <w:jc w:val="both"/>
      </w:pPr>
    </w:p>
    <w:p w:rsidR="00C55703" w:rsidRDefault="00C55703">
      <w:pPr>
        <w:pStyle w:val="ConsPlusNormal"/>
        <w:jc w:val="both"/>
      </w:pPr>
    </w:p>
    <w:p w:rsidR="00C55703" w:rsidRDefault="00C55703">
      <w:pPr>
        <w:pStyle w:val="ConsPlusNormal"/>
        <w:jc w:val="both"/>
      </w:pPr>
    </w:p>
    <w:p w:rsidR="00C55703" w:rsidRDefault="00C55703">
      <w:pPr>
        <w:pStyle w:val="ConsPlusNormal"/>
        <w:jc w:val="both"/>
      </w:pPr>
    </w:p>
    <w:p w:rsidR="00C55703" w:rsidRDefault="00C55703">
      <w:pPr>
        <w:pStyle w:val="ConsPlusNormal"/>
        <w:jc w:val="right"/>
        <w:outlineLvl w:val="1"/>
      </w:pPr>
      <w:r>
        <w:t>Приложение 5</w:t>
      </w:r>
    </w:p>
    <w:p w:rsidR="00C55703" w:rsidRDefault="00C55703">
      <w:pPr>
        <w:pStyle w:val="ConsPlusNormal"/>
        <w:jc w:val="right"/>
      </w:pPr>
      <w:r>
        <w:t>к Административному регламенту</w:t>
      </w:r>
    </w:p>
    <w:p w:rsidR="00C55703" w:rsidRDefault="00C55703">
      <w:pPr>
        <w:pStyle w:val="ConsPlusNormal"/>
        <w:jc w:val="both"/>
      </w:pPr>
    </w:p>
    <w:p w:rsidR="00C55703" w:rsidRDefault="00C55703">
      <w:pPr>
        <w:pStyle w:val="ConsPlusNonformat"/>
        <w:jc w:val="both"/>
      </w:pPr>
      <w:r>
        <w:t xml:space="preserve">                                        Ф.И.О. заявителя __________________</w:t>
      </w:r>
    </w:p>
    <w:p w:rsidR="00C55703" w:rsidRDefault="00C55703">
      <w:pPr>
        <w:pStyle w:val="ConsPlusNonformat"/>
        <w:jc w:val="both"/>
      </w:pPr>
    </w:p>
    <w:p w:rsidR="00C55703" w:rsidRDefault="00C55703">
      <w:pPr>
        <w:pStyle w:val="ConsPlusNonformat"/>
        <w:jc w:val="both"/>
      </w:pPr>
      <w:bookmarkStart w:id="10" w:name="P902"/>
      <w:bookmarkEnd w:id="10"/>
      <w:r>
        <w:t xml:space="preserve">                                  Решение</w:t>
      </w:r>
    </w:p>
    <w:p w:rsidR="00C55703" w:rsidRDefault="00C55703">
      <w:pPr>
        <w:pStyle w:val="ConsPlusNonformat"/>
        <w:jc w:val="both"/>
      </w:pPr>
      <w:r>
        <w:t xml:space="preserve">                       об отказе в приеме документов</w:t>
      </w:r>
    </w:p>
    <w:p w:rsidR="00C55703" w:rsidRDefault="00C55703">
      <w:pPr>
        <w:pStyle w:val="ConsPlusNonformat"/>
        <w:jc w:val="both"/>
      </w:pPr>
    </w:p>
    <w:p w:rsidR="00C55703" w:rsidRDefault="00C55703">
      <w:pPr>
        <w:pStyle w:val="ConsPlusNonformat"/>
        <w:jc w:val="both"/>
      </w:pPr>
      <w:r>
        <w:t xml:space="preserve">                                           "____" ______________ 20___ года</w:t>
      </w:r>
    </w:p>
    <w:p w:rsidR="00C55703" w:rsidRDefault="00C55703">
      <w:pPr>
        <w:pStyle w:val="ConsPlusNonformat"/>
        <w:jc w:val="both"/>
      </w:pPr>
    </w:p>
    <w:p w:rsidR="00C55703" w:rsidRDefault="00C55703">
      <w:pPr>
        <w:pStyle w:val="ConsPlusNonformat"/>
        <w:jc w:val="both"/>
      </w:pPr>
      <w:r>
        <w:t xml:space="preserve">                    Уважаемый(-ая) ___________________!</w:t>
      </w:r>
    </w:p>
    <w:p w:rsidR="00C55703" w:rsidRDefault="00C55703">
      <w:pPr>
        <w:pStyle w:val="ConsPlusNonformat"/>
        <w:jc w:val="both"/>
      </w:pPr>
    </w:p>
    <w:p w:rsidR="00C55703" w:rsidRDefault="00C55703">
      <w:pPr>
        <w:pStyle w:val="ConsPlusNonformat"/>
        <w:jc w:val="both"/>
      </w:pPr>
      <w:r>
        <w:t xml:space="preserve">    Принято   </w:t>
      </w:r>
      <w:proofErr w:type="gramStart"/>
      <w:r>
        <w:t>решение  об</w:t>
      </w:r>
      <w:proofErr w:type="gramEnd"/>
      <w:r>
        <w:t xml:space="preserve">  отказе  в  приеме  документов,  необходимых  для</w:t>
      </w:r>
    </w:p>
    <w:p w:rsidR="00C55703" w:rsidRDefault="00C55703">
      <w:pPr>
        <w:pStyle w:val="ConsPlusNonformat"/>
        <w:jc w:val="both"/>
      </w:pPr>
      <w:r>
        <w:t>предоставления    государственной    услуги    "Выдача   свидетельства   на</w:t>
      </w:r>
    </w:p>
    <w:p w:rsidR="00C55703" w:rsidRDefault="00C55703">
      <w:pPr>
        <w:pStyle w:val="ConsPlusNonformat"/>
        <w:jc w:val="both"/>
      </w:pPr>
      <w:proofErr w:type="gramStart"/>
      <w:r>
        <w:t>предоставление  социальных</w:t>
      </w:r>
      <w:proofErr w:type="gramEnd"/>
      <w:r>
        <w:t xml:space="preserve">   выплат   нуждающимся   в   улучшении  жилищных</w:t>
      </w:r>
    </w:p>
    <w:p w:rsidR="00C55703" w:rsidRDefault="00C55703">
      <w:pPr>
        <w:pStyle w:val="ConsPlusNonformat"/>
        <w:jc w:val="both"/>
      </w:pPr>
      <w:r>
        <w:t xml:space="preserve">условий   </w:t>
      </w:r>
      <w:proofErr w:type="gramStart"/>
      <w:r>
        <w:t>гражданам  на</w:t>
      </w:r>
      <w:proofErr w:type="gramEnd"/>
      <w:r>
        <w:t xml:space="preserve">  уплату  первоначального   взноса   при   получении</w:t>
      </w:r>
    </w:p>
    <w:p w:rsidR="00C55703" w:rsidRDefault="00C55703">
      <w:pPr>
        <w:pStyle w:val="ConsPlusNonformat"/>
        <w:jc w:val="both"/>
      </w:pPr>
      <w:r>
        <w:t xml:space="preserve">ипотечного   </w:t>
      </w:r>
      <w:proofErr w:type="gramStart"/>
      <w:r>
        <w:t>жилищного  кредита</w:t>
      </w:r>
      <w:proofErr w:type="gramEnd"/>
      <w:r>
        <w:t xml:space="preserve">    или    его   части"   в     соответствии</w:t>
      </w:r>
    </w:p>
    <w:p w:rsidR="00C55703" w:rsidRDefault="00C55703">
      <w:pPr>
        <w:pStyle w:val="ConsPlusNonformat"/>
        <w:jc w:val="both"/>
      </w:pPr>
      <w:r>
        <w:t xml:space="preserve">с подпунктом(-тами) ________________ </w:t>
      </w:r>
      <w:hyperlink w:anchor="P230">
        <w:r>
          <w:rPr>
            <w:color w:val="0000FF"/>
          </w:rPr>
          <w:t>пункта 18</w:t>
        </w:r>
      </w:hyperlink>
      <w:r>
        <w:t xml:space="preserve"> Административного регламента</w:t>
      </w:r>
    </w:p>
    <w:p w:rsidR="00C55703" w:rsidRDefault="00C55703">
      <w:pPr>
        <w:pStyle w:val="ConsPlusNonformat"/>
        <w:jc w:val="both"/>
      </w:pPr>
      <w:r>
        <w:t>(__________________________________________________________________________</w:t>
      </w:r>
    </w:p>
    <w:p w:rsidR="00C55703" w:rsidRDefault="00C55703">
      <w:pPr>
        <w:pStyle w:val="ConsPlusNonformat"/>
        <w:jc w:val="both"/>
      </w:pPr>
      <w:r>
        <w:t>___________________________________________________________________________</w:t>
      </w:r>
    </w:p>
    <w:p w:rsidR="00C55703" w:rsidRDefault="00C55703">
      <w:pPr>
        <w:pStyle w:val="ConsPlusNonformat"/>
        <w:jc w:val="both"/>
      </w:pPr>
      <w:r>
        <w:t>_________________________________________________________________________).</w:t>
      </w:r>
    </w:p>
    <w:p w:rsidR="00C55703" w:rsidRDefault="00C55703">
      <w:pPr>
        <w:pStyle w:val="ConsPlusNonformat"/>
        <w:jc w:val="both"/>
      </w:pPr>
    </w:p>
    <w:p w:rsidR="00C55703" w:rsidRDefault="00C55703">
      <w:pPr>
        <w:pStyle w:val="ConsPlusNonformat"/>
        <w:jc w:val="both"/>
      </w:pPr>
      <w:r>
        <w:t>Уполномоченное</w:t>
      </w:r>
    </w:p>
    <w:p w:rsidR="00C55703" w:rsidRDefault="00C55703">
      <w:pPr>
        <w:pStyle w:val="ConsPlusNonformat"/>
        <w:jc w:val="both"/>
      </w:pPr>
      <w:r>
        <w:t>должностное лицо                                 __________________________</w:t>
      </w:r>
    </w:p>
    <w:p w:rsidR="00C55703" w:rsidRDefault="00C55703">
      <w:pPr>
        <w:pStyle w:val="ConsPlusNonformat"/>
        <w:jc w:val="both"/>
      </w:pPr>
      <w:r>
        <w:t xml:space="preserve">(с указанием </w:t>
      </w:r>
      <w:proofErr w:type="gramStart"/>
      <w:r>
        <w:t xml:space="preserve">должности,   </w:t>
      </w:r>
      <w:proofErr w:type="gramEnd"/>
      <w:r>
        <w:t xml:space="preserve">                          расшифровка подписи</w:t>
      </w:r>
    </w:p>
    <w:p w:rsidR="00C55703" w:rsidRDefault="00C55703">
      <w:pPr>
        <w:pStyle w:val="ConsPlusNonformat"/>
        <w:jc w:val="both"/>
      </w:pPr>
      <w:r>
        <w:t>наименованием органа (учреждения))</w:t>
      </w:r>
    </w:p>
    <w:p w:rsidR="00C55703" w:rsidRDefault="00C55703">
      <w:pPr>
        <w:pStyle w:val="ConsPlusNonformat"/>
        <w:jc w:val="both"/>
      </w:pPr>
    </w:p>
    <w:p w:rsidR="00C55703" w:rsidRDefault="00C55703">
      <w:pPr>
        <w:pStyle w:val="ConsPlusNonformat"/>
        <w:jc w:val="both"/>
      </w:pPr>
      <w:r>
        <w:t xml:space="preserve">Решение получено: </w:t>
      </w:r>
      <w:hyperlink w:anchor="P934">
        <w:r>
          <w:rPr>
            <w:color w:val="0000FF"/>
          </w:rPr>
          <w:t>&lt;*&gt;</w:t>
        </w:r>
      </w:hyperlink>
    </w:p>
    <w:p w:rsidR="00C55703" w:rsidRDefault="00C55703">
      <w:pPr>
        <w:pStyle w:val="ConsPlusNonformat"/>
        <w:jc w:val="both"/>
      </w:pPr>
      <w:r>
        <w:t>"___" __________ 20__ г., с решением согласен (-на)/не согласен(-на)</w:t>
      </w:r>
    </w:p>
    <w:p w:rsidR="00C55703" w:rsidRDefault="00C55703">
      <w:pPr>
        <w:pStyle w:val="ConsPlusNonformat"/>
        <w:jc w:val="both"/>
      </w:pPr>
      <w:r>
        <w:t xml:space="preserve">                                          (нужное подчеркнуть)</w:t>
      </w:r>
    </w:p>
    <w:p w:rsidR="00C55703" w:rsidRDefault="00C55703">
      <w:pPr>
        <w:pStyle w:val="ConsPlusNonformat"/>
        <w:jc w:val="both"/>
      </w:pPr>
      <w:r>
        <w:t>в случае несогласия указать причину: ______________________________________</w:t>
      </w:r>
    </w:p>
    <w:p w:rsidR="00C55703" w:rsidRDefault="00C55703">
      <w:pPr>
        <w:pStyle w:val="ConsPlusNonformat"/>
        <w:jc w:val="both"/>
      </w:pPr>
      <w:r>
        <w:t>___________________________________________________________________________</w:t>
      </w:r>
    </w:p>
    <w:p w:rsidR="00C55703" w:rsidRDefault="00C55703">
      <w:pPr>
        <w:pStyle w:val="ConsPlusNonformat"/>
        <w:jc w:val="both"/>
      </w:pPr>
    </w:p>
    <w:p w:rsidR="00C55703" w:rsidRDefault="00C55703">
      <w:pPr>
        <w:pStyle w:val="ConsPlusNonformat"/>
        <w:jc w:val="both"/>
      </w:pPr>
      <w:r>
        <w:t xml:space="preserve">              _________________________ ____________________</w:t>
      </w:r>
    </w:p>
    <w:p w:rsidR="00C55703" w:rsidRDefault="00C55703">
      <w:pPr>
        <w:pStyle w:val="ConsPlusNonformat"/>
        <w:jc w:val="both"/>
      </w:pPr>
      <w:r>
        <w:t xml:space="preserve">                  Подпись заявителя       фамилия, инициалы</w:t>
      </w:r>
    </w:p>
    <w:p w:rsidR="00C55703" w:rsidRDefault="00C55703">
      <w:pPr>
        <w:pStyle w:val="ConsPlusNonformat"/>
        <w:jc w:val="both"/>
      </w:pPr>
    </w:p>
    <w:p w:rsidR="00C55703" w:rsidRDefault="00C55703">
      <w:pPr>
        <w:pStyle w:val="ConsPlusNonformat"/>
        <w:jc w:val="both"/>
      </w:pPr>
      <w:r>
        <w:t xml:space="preserve">    --------------------------------</w:t>
      </w:r>
    </w:p>
    <w:p w:rsidR="00C55703" w:rsidRDefault="00C55703">
      <w:pPr>
        <w:pStyle w:val="ConsPlusNonformat"/>
        <w:jc w:val="both"/>
      </w:pPr>
      <w:bookmarkStart w:id="11" w:name="P934"/>
      <w:bookmarkEnd w:id="11"/>
      <w:r>
        <w:t xml:space="preserve">    &lt;*&gt;   Заполняется   заявителем   </w:t>
      </w:r>
      <w:proofErr w:type="gramStart"/>
      <w:r>
        <w:t>в  случае</w:t>
      </w:r>
      <w:proofErr w:type="gramEnd"/>
      <w:r>
        <w:t xml:space="preserve">  обращения  с  заявлением  и</w:t>
      </w:r>
    </w:p>
    <w:p w:rsidR="00C55703" w:rsidRDefault="00C55703">
      <w:pPr>
        <w:pStyle w:val="ConsPlusNonformat"/>
        <w:jc w:val="both"/>
      </w:pPr>
      <w:r>
        <w:t>документами    непосредственно    в   Министерство   социального   развития</w:t>
      </w:r>
    </w:p>
    <w:p w:rsidR="00C55703" w:rsidRDefault="00C55703">
      <w:pPr>
        <w:pStyle w:val="ConsPlusNonformat"/>
        <w:jc w:val="both"/>
      </w:pPr>
      <w:r>
        <w:t>Оренбургской области.</w:t>
      </w:r>
    </w:p>
    <w:p w:rsidR="00C55703" w:rsidRDefault="00C55703">
      <w:pPr>
        <w:pStyle w:val="ConsPlusNormal"/>
        <w:jc w:val="both"/>
      </w:pPr>
    </w:p>
    <w:p w:rsidR="00C55703" w:rsidRDefault="00C55703">
      <w:pPr>
        <w:pStyle w:val="ConsPlusNormal"/>
        <w:jc w:val="both"/>
      </w:pPr>
    </w:p>
    <w:p w:rsidR="00C55703" w:rsidRDefault="00C55703">
      <w:pPr>
        <w:pStyle w:val="ConsPlusNormal"/>
        <w:pBdr>
          <w:bottom w:val="single" w:sz="6" w:space="0" w:color="auto"/>
        </w:pBdr>
        <w:spacing w:before="100" w:after="100"/>
        <w:jc w:val="both"/>
        <w:rPr>
          <w:sz w:val="2"/>
          <w:szCs w:val="2"/>
        </w:rPr>
      </w:pPr>
    </w:p>
    <w:p w:rsidR="000C7795" w:rsidRDefault="000C7795">
      <w:bookmarkStart w:id="12" w:name="_GoBack"/>
      <w:bookmarkEnd w:id="12"/>
    </w:p>
    <w:sectPr w:rsidR="000C7795" w:rsidSect="00B67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03"/>
    <w:rsid w:val="000C7795"/>
    <w:rsid w:val="00C55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2A1A7-2AB4-4269-8844-32F82A3B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7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57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57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557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57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557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57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570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6AA2358FC04978562631549D40E8A0E24FF849C4B4EA9AA5DB150738D330B83F29F90C965CC2A387E97C00CC800931EADB44FFA6ED58B0EB683AEEI6GCF" TargetMode="External"/><Relationship Id="rId18" Type="http://schemas.openxmlformats.org/officeDocument/2006/relationships/hyperlink" Target="consultantplus://offline/ref=FD6AA2358FC04978562631549D40E8A0E24FF849C4B5E59DA1D0150738D330B83F29F90C965CC2A387E97C00C0800931EADB44FFA6ED58B0EB683AEEI6GCF" TargetMode="External"/><Relationship Id="rId26" Type="http://schemas.openxmlformats.org/officeDocument/2006/relationships/hyperlink" Target="consultantplus://offline/ref=FD6AA2358FC04978562631549D40E8A0E24FF849C4B4E49EA1DD150738D330B83F29F90C965CC2A387E97800C0800931EADB44FFA6ED58B0EB683AEEI6GCF" TargetMode="External"/><Relationship Id="rId39" Type="http://schemas.openxmlformats.org/officeDocument/2006/relationships/hyperlink" Target="consultantplus://offline/ref=FD6AA2358FC04978562631549D40E8A0E24FF849C4B4EB9BA5DB150738D330B83F29F90C965CC2A387E97F00CF800931EADB44FFA6ED58B0EB683AEEI6GCF" TargetMode="External"/><Relationship Id="rId21" Type="http://schemas.openxmlformats.org/officeDocument/2006/relationships/hyperlink" Target="consultantplus://offline/ref=FD6AA2358FC04978562631549D40E8A0E24FF849C2B3E59EA7D3480D308A3CBA3826A609914DC2A383F77C07D6895D62IAGDF" TargetMode="External"/><Relationship Id="rId34" Type="http://schemas.openxmlformats.org/officeDocument/2006/relationships/hyperlink" Target="consultantplus://offline/ref=FD6AA2358FC04978562631549D40E8A0E24FF849C4B4E49EA1DD150738D330B83F29F90C965CC2A387E97800C0800931EADB44FFA6ED58B0EB683AEEI6GCF" TargetMode="External"/><Relationship Id="rId7" Type="http://schemas.openxmlformats.org/officeDocument/2006/relationships/hyperlink" Target="consultantplus://offline/ref=FD6AA2358FC04978562631549D40E8A0E24FF849CDB0E79FA7D3480D308A3CBA3826A61B9115CEA287E97C05C3DF0C24FB8348FABCF35FA9F76A38IEGFF" TargetMode="External"/><Relationship Id="rId2" Type="http://schemas.openxmlformats.org/officeDocument/2006/relationships/settings" Target="settings.xml"/><Relationship Id="rId16" Type="http://schemas.openxmlformats.org/officeDocument/2006/relationships/hyperlink" Target="consultantplus://offline/ref=FD6AA2358FC04978562631549D40E8A0E24FF849C4B5E59DA1D0150738D330B83F29F90C965CC2A387E97C00CF800931EADB44FFA6ED58B0EB683AEEI6GCF" TargetMode="External"/><Relationship Id="rId20" Type="http://schemas.openxmlformats.org/officeDocument/2006/relationships/hyperlink" Target="consultantplus://offline/ref=FD6AA2358FC04978562631549D40E8A0E24FF849C2B3E099AAD3480D308A3CBA3826A61B9115CEA287E97D00C3DF0C24FB8348FABCF35FA9F76A38IEGFF" TargetMode="External"/><Relationship Id="rId29" Type="http://schemas.openxmlformats.org/officeDocument/2006/relationships/hyperlink" Target="consultantplus://offline/ref=FD6AA2358FC0497856262F598B2CB5A4E647A642C6B0E9CBFF8C1350678336ED7F69FF5CD6139BF3C3BC7101CC955D67B08C49FCIAG1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D6AA2358FC04978562631549D40E8A0E24FF849C4B7E099A4D0150738D330B83F29F90C965CC2A387E97E04CE800931EADB44FFA6ED58B0EB683AEEI6GCF" TargetMode="External"/><Relationship Id="rId11" Type="http://schemas.openxmlformats.org/officeDocument/2006/relationships/hyperlink" Target="consultantplus://offline/ref=FD6AA2358FC04978562631549D40E8A0E24FF849C4B5E59DA1D0150738D330B83F29F90C965CC2A387E97C00CC800931EADB44FFA6ED58B0EB683AEEI6GCF" TargetMode="External"/><Relationship Id="rId24" Type="http://schemas.openxmlformats.org/officeDocument/2006/relationships/hyperlink" Target="consultantplus://offline/ref=FD6AA2358FC04978562631549D40E8A0E24FF849C4B7E39EABD1150738D330B83F29F90C965CC2A387E97C00CF800931EADB44FFA6ED58B0EB683AEEI6GCF" TargetMode="External"/><Relationship Id="rId32" Type="http://schemas.openxmlformats.org/officeDocument/2006/relationships/hyperlink" Target="consultantplus://offline/ref=FD6AA2358FC04978562631549D40E8A0E24FF849C4B4EB9BA5DB150738D330B83F29F90C965CC2A387E97F00C1800931EADB44FFA6ED58B0EB683AEEI6GCF" TargetMode="External"/><Relationship Id="rId37" Type="http://schemas.openxmlformats.org/officeDocument/2006/relationships/hyperlink" Target="consultantplus://offline/ref=FD6AA2358FC0497856262F598B2CB5A4E144A647C4B3E9CBFF8C1350678336ED6D69A755D41CD1A280F77E00CAI8G8F" TargetMode="External"/><Relationship Id="rId40" Type="http://schemas.openxmlformats.org/officeDocument/2006/relationships/fontTable" Target="fontTable.xml"/><Relationship Id="rId5" Type="http://schemas.openxmlformats.org/officeDocument/2006/relationships/hyperlink" Target="consultantplus://offline/ref=FD6AA2358FC04978562631549D40E8A0E24FF849C4B7E099A4DF150738D330B83F29F90C965CC2A387E97C08CE800931EADB44FFA6ED58B0EB683AEEI6GCF" TargetMode="External"/><Relationship Id="rId15" Type="http://schemas.openxmlformats.org/officeDocument/2006/relationships/hyperlink" Target="consultantplus://offline/ref=FD6AA2358FC0497856262F598B2CB5A4E647A642C6B0E9CBFF8C1350678336ED7F69FF59D518CFAB83E228518CDE5061AA9049F9BCF158B5IFG6F" TargetMode="External"/><Relationship Id="rId23" Type="http://schemas.openxmlformats.org/officeDocument/2006/relationships/hyperlink" Target="consultantplus://offline/ref=FD6AA2358FC04978562631549D40E8A0E24FF849C4B7E099A4DF150738D330B83F29F90C965CC2A387E97C08CF800931EADB44FFA6ED58B0EB683AEEI6GCF" TargetMode="External"/><Relationship Id="rId28" Type="http://schemas.openxmlformats.org/officeDocument/2006/relationships/hyperlink" Target="consultantplus://offline/ref=FD6AA2358FC04978562631549D40E8A0E24FF849C4B4E49EA1DD150738D330B83F29F90C965CC2A387E97800C0800931EADB44FFA6ED58B0EB683AEEI6GCF" TargetMode="External"/><Relationship Id="rId36" Type="http://schemas.openxmlformats.org/officeDocument/2006/relationships/hyperlink" Target="consultantplus://offline/ref=FD6AA2358FC0497856262F598B2CB5A4E647A642C6B0E9CBFF8C1350678336ED6D69A755D41CD1A280F77E00CAI8G8F" TargetMode="External"/><Relationship Id="rId10" Type="http://schemas.openxmlformats.org/officeDocument/2006/relationships/hyperlink" Target="consultantplus://offline/ref=FD6AA2358FC04978562631549D40E8A0E24FF849CCB0EA94A5D3480D308A3CBA3826A61B9115CEA287E97C04C3DF0C24FB8348FABCF35FA9F76A38IEGFF" TargetMode="External"/><Relationship Id="rId19" Type="http://schemas.openxmlformats.org/officeDocument/2006/relationships/hyperlink" Target="consultantplus://offline/ref=FD6AA2358FC04978562631549D40E8A0E24FF849C2B3E099AAD3480D308A3CBA3826A61B9115CEA287E97C08C3DF0C24FB8348FABCF35FA9F76A38IEGFF" TargetMode="External"/><Relationship Id="rId31" Type="http://schemas.openxmlformats.org/officeDocument/2006/relationships/hyperlink" Target="consultantplus://offline/ref=FD6AA2358FC04978562631549D40E8A0E24FF849C4B4EB9BA5DB150738D330B83F29F90C965CC2A78CBD2D449D865C64B08E4EE0A0F35AIBG4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D6AA2358FC04978562631549D40E8A0E24FF849C4B7E099A4D1150738D330B83F29F90C965CC2A387E97D05C8800931EADB44FFA6ED58B0EB683AEEI6GCF" TargetMode="External"/><Relationship Id="rId14" Type="http://schemas.openxmlformats.org/officeDocument/2006/relationships/hyperlink" Target="consultantplus://offline/ref=FD6AA2358FC04978562631549D40E8A0E24FF849C4B7E39EABD1150738D330B83F29F90C965CC2A387E97C00CC800931EADB44FFA6ED58B0EB683AEEI6GCF" TargetMode="External"/><Relationship Id="rId22" Type="http://schemas.openxmlformats.org/officeDocument/2006/relationships/hyperlink" Target="consultantplus://offline/ref=FD6AA2358FC04978562631549D40E8A0E24FF849C4B7E39EABD1150738D330B83F29F90C965CC2A387E97C00CE800931EADB44FFA6ED58B0EB683AEEI6GCF" TargetMode="External"/><Relationship Id="rId27" Type="http://schemas.openxmlformats.org/officeDocument/2006/relationships/hyperlink" Target="consultantplus://offline/ref=FD6AA2358FC0497856262F598B2CB5A4E647A043CDB3E9CBFF8C1350678336ED6D69A755D41CD1A280F77E00CAI8G8F" TargetMode="External"/><Relationship Id="rId30" Type="http://schemas.openxmlformats.org/officeDocument/2006/relationships/hyperlink" Target="consultantplus://offline/ref=FD6AA2358FC0497856262F598B2CB5A4E647A642C6B0E9CBFF8C1350678336ED7F69FF5ADC18C4F6D6AD290DC98F4360A9904BFEA0IFG0F" TargetMode="External"/><Relationship Id="rId35" Type="http://schemas.openxmlformats.org/officeDocument/2006/relationships/hyperlink" Target="consultantplus://offline/ref=FD6AA2358FC04978562631549D40E8A0E24FF849C4B4E49EA1DD150738D330B83F29F90C965CC2A387E97800C0800931EADB44FFA6ED58B0EB683AEEI6GCF" TargetMode="External"/><Relationship Id="rId8" Type="http://schemas.openxmlformats.org/officeDocument/2006/relationships/hyperlink" Target="consultantplus://offline/ref=FD6AA2358FC04978562631549D40E8A0E24FF849CDBCE29CA6D3480D308A3CBA3826A61B9115CEA287E97C04C3DF0C24FB8348FABCF35FA9F76A38IEGFF" TargetMode="External"/><Relationship Id="rId3" Type="http://schemas.openxmlformats.org/officeDocument/2006/relationships/webSettings" Target="webSettings.xml"/><Relationship Id="rId12" Type="http://schemas.openxmlformats.org/officeDocument/2006/relationships/hyperlink" Target="consultantplus://offline/ref=FD6AA2358FC04978562631549D40E8A0E24FF849C4B4E095A6D0150738D330B83F29F90C965CC2A387E97C00CC800931EADB44FFA6ED58B0EB683AEEI6GCF" TargetMode="External"/><Relationship Id="rId17" Type="http://schemas.openxmlformats.org/officeDocument/2006/relationships/hyperlink" Target="consultantplus://offline/ref=FD6AA2358FC04978562631549D40E8A0E24FF849C4B7E39EABD1150738D330B83F29F90C965CC2A387E97C00CD800931EADB44FFA6ED58B0EB683AEEI6GCF" TargetMode="External"/><Relationship Id="rId25" Type="http://schemas.openxmlformats.org/officeDocument/2006/relationships/hyperlink" Target="consultantplus://offline/ref=FD6AA2358FC0497856262F598B2CB5A4E647A642C6B0E9CBFF8C1350678336ED7F69FF59D518CFAB83E228518CDE5061AA9049F9BCF158B5IFG6F" TargetMode="External"/><Relationship Id="rId33" Type="http://schemas.openxmlformats.org/officeDocument/2006/relationships/hyperlink" Target="consultantplus://offline/ref=FD6AA2358FC04978562631549D40E8A0E24FF849C4B4E49EA1DD150738D330B83F29F90C965CC2A387E97800C0800931EADB44FFA6ED58B0EB683AEEI6GCF" TargetMode="External"/><Relationship Id="rId38" Type="http://schemas.openxmlformats.org/officeDocument/2006/relationships/hyperlink" Target="consultantplus://offline/ref=FD6AA2358FC04978562631549D40E8A0E24FF849C4B4EB9BA5DB150738D330B83F29F90C965CC2A387E97D07C0800931EADB44FFA6ED58B0EB683AEEI6G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29</Pages>
  <Words>12505</Words>
  <Characters>71284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Хрыкина Татьяна Александровна</dc:creator>
  <cp:keywords/>
  <dc:description/>
  <cp:lastModifiedBy>Хрыкина Татьяна Александровна</cp:lastModifiedBy>
  <cp:revision>1</cp:revision>
  <dcterms:created xsi:type="dcterms:W3CDTF">2023-07-14T05:06:00Z</dcterms:created>
  <dcterms:modified xsi:type="dcterms:W3CDTF">2023-07-14T05:22:00Z</dcterms:modified>
</cp:coreProperties>
</file>