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BC" w:rsidRPr="00710BC0" w:rsidRDefault="00D050BC" w:rsidP="00D050BC">
      <w:pPr>
        <w:jc w:val="center"/>
        <w:rPr>
          <w:b/>
          <w:sz w:val="28"/>
          <w:szCs w:val="28"/>
        </w:rPr>
      </w:pPr>
      <w:r w:rsidRPr="00710BC0">
        <w:rPr>
          <w:b/>
          <w:sz w:val="28"/>
          <w:szCs w:val="28"/>
        </w:rPr>
        <w:t>Технологическая схема № 7</w:t>
      </w:r>
    </w:p>
    <w:p w:rsidR="00D050BC" w:rsidRPr="00710BC0" w:rsidRDefault="00D050BC" w:rsidP="00D050BC">
      <w:pPr>
        <w:jc w:val="center"/>
        <w:rPr>
          <w:sz w:val="28"/>
          <w:szCs w:val="28"/>
        </w:rPr>
      </w:pPr>
      <w:r w:rsidRPr="00710BC0">
        <w:rPr>
          <w:sz w:val="28"/>
          <w:szCs w:val="28"/>
        </w:rPr>
        <w:t>взаимодействия ГАУ «МФЦ» и министерства социального развития Оренбургской области при</w:t>
      </w:r>
      <w:r w:rsidRPr="00710BC0">
        <w:rPr>
          <w:b/>
          <w:sz w:val="28"/>
          <w:szCs w:val="28"/>
        </w:rPr>
        <w:t xml:space="preserve"> </w:t>
      </w:r>
      <w:r w:rsidRPr="00710BC0">
        <w:rPr>
          <w:sz w:val="28"/>
          <w:szCs w:val="28"/>
        </w:rPr>
        <w:t>предоставлении государственной услуги</w:t>
      </w:r>
    </w:p>
    <w:p w:rsidR="00D050BC" w:rsidRPr="00710BC0" w:rsidRDefault="00D050BC" w:rsidP="00D050BC">
      <w:pPr>
        <w:autoSpaceDE w:val="0"/>
        <w:autoSpaceDN w:val="0"/>
        <w:adjustRightInd w:val="0"/>
        <w:ind w:firstLine="540"/>
        <w:jc w:val="center"/>
        <w:rPr>
          <w:rFonts w:eastAsia="Calibri"/>
          <w:sz w:val="28"/>
          <w:szCs w:val="28"/>
        </w:rPr>
      </w:pPr>
      <w:r w:rsidRPr="00710BC0">
        <w:rPr>
          <w:sz w:val="28"/>
          <w:szCs w:val="28"/>
        </w:rPr>
        <w:t>«</w:t>
      </w:r>
      <w:r w:rsidRPr="00710BC0">
        <w:rPr>
          <w:rFonts w:eastAsia="SimSun"/>
          <w:bCs/>
          <w:sz w:val="28"/>
          <w:szCs w:val="28"/>
          <w:lang w:eastAsia="zh-CN"/>
        </w:rPr>
        <w:t>Государственная социальная помощь на основании социального контракта»</w:t>
      </w:r>
    </w:p>
    <w:p w:rsidR="00D050BC" w:rsidRPr="00710BC0" w:rsidRDefault="00D050BC" w:rsidP="00D050BC">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76"/>
        <w:gridCol w:w="953"/>
        <w:gridCol w:w="4402"/>
        <w:gridCol w:w="1984"/>
      </w:tblGrid>
      <w:tr w:rsidR="00D050BC" w:rsidRPr="00710BC0" w:rsidTr="009D0F8F">
        <w:trPr>
          <w:trHeight w:val="249"/>
        </w:trPr>
        <w:tc>
          <w:tcPr>
            <w:tcW w:w="9747" w:type="dxa"/>
            <w:gridSpan w:val="5"/>
          </w:tcPr>
          <w:p w:rsidR="00D050BC" w:rsidRPr="00710BC0" w:rsidRDefault="00D050BC" w:rsidP="00D050BC">
            <w:pPr>
              <w:numPr>
                <w:ilvl w:val="0"/>
                <w:numId w:val="4"/>
              </w:numPr>
              <w:contextualSpacing/>
              <w:rPr>
                <w:rFonts w:eastAsia="Calibri"/>
                <w:b/>
              </w:rPr>
            </w:pPr>
            <w:r w:rsidRPr="00710BC0">
              <w:rPr>
                <w:rFonts w:eastAsia="Calibri"/>
                <w:b/>
              </w:rPr>
              <w:t>Общие сведения об услуге</w:t>
            </w:r>
          </w:p>
        </w:tc>
      </w:tr>
      <w:tr w:rsidR="00D050BC" w:rsidRPr="00710BC0" w:rsidTr="009D0F8F">
        <w:tc>
          <w:tcPr>
            <w:tcW w:w="3361" w:type="dxa"/>
            <w:gridSpan w:val="3"/>
          </w:tcPr>
          <w:p w:rsidR="00D050BC" w:rsidRPr="00710BC0" w:rsidRDefault="00D050BC" w:rsidP="009D0F8F">
            <w:pPr>
              <w:ind w:left="142"/>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386" w:type="dxa"/>
            <w:gridSpan w:val="2"/>
          </w:tcPr>
          <w:p w:rsidR="00D050BC" w:rsidRPr="00710BC0" w:rsidRDefault="00D050BC" w:rsidP="009D0F8F">
            <w:pPr>
              <w:ind w:left="41"/>
              <w:jc w:val="both"/>
            </w:pPr>
            <w:r w:rsidRPr="00710BC0">
              <w:t>Министерство социального развития Оренбургской области</w:t>
            </w:r>
          </w:p>
        </w:tc>
      </w:tr>
      <w:tr w:rsidR="00D050BC" w:rsidRPr="00710BC0" w:rsidTr="009D0F8F">
        <w:tc>
          <w:tcPr>
            <w:tcW w:w="3361" w:type="dxa"/>
            <w:gridSpan w:val="3"/>
          </w:tcPr>
          <w:p w:rsidR="00D050BC" w:rsidRPr="00710BC0" w:rsidRDefault="00D050BC" w:rsidP="009D0F8F">
            <w:pPr>
              <w:ind w:left="142"/>
              <w:jc w:val="both"/>
            </w:pPr>
            <w:r w:rsidRPr="00710BC0">
              <w:t>Полное наименование услуги</w:t>
            </w:r>
          </w:p>
        </w:tc>
        <w:tc>
          <w:tcPr>
            <w:tcW w:w="6386" w:type="dxa"/>
            <w:gridSpan w:val="2"/>
          </w:tcPr>
          <w:p w:rsidR="00D050BC" w:rsidRPr="00710BC0" w:rsidRDefault="00D050BC" w:rsidP="009D0F8F">
            <w:pPr>
              <w:jc w:val="both"/>
            </w:pPr>
            <w:r w:rsidRPr="00710BC0">
              <w:rPr>
                <w:rFonts w:eastAsia="SimSun"/>
                <w:bCs/>
                <w:lang w:eastAsia="zh-CN"/>
              </w:rPr>
              <w:t>Государственная социальная помощь на основании социального контракта</w:t>
            </w:r>
          </w:p>
        </w:tc>
      </w:tr>
      <w:tr w:rsidR="00D050BC" w:rsidRPr="00710BC0" w:rsidTr="009D0F8F">
        <w:tc>
          <w:tcPr>
            <w:tcW w:w="3361" w:type="dxa"/>
            <w:gridSpan w:val="3"/>
          </w:tcPr>
          <w:p w:rsidR="00D050BC" w:rsidRPr="00710BC0" w:rsidRDefault="00D050BC" w:rsidP="009D0F8F">
            <w:pPr>
              <w:ind w:left="142"/>
              <w:jc w:val="both"/>
            </w:pPr>
            <w:r w:rsidRPr="00710BC0">
              <w:t>Краткое наименование услуги</w:t>
            </w:r>
          </w:p>
        </w:tc>
        <w:tc>
          <w:tcPr>
            <w:tcW w:w="6386" w:type="dxa"/>
            <w:gridSpan w:val="2"/>
          </w:tcPr>
          <w:p w:rsidR="00D050BC" w:rsidRPr="00710BC0" w:rsidRDefault="00D050BC" w:rsidP="009D0F8F">
            <w:pPr>
              <w:jc w:val="both"/>
            </w:pPr>
            <w:r w:rsidRPr="00710BC0">
              <w:t>Отсутствует</w:t>
            </w:r>
          </w:p>
        </w:tc>
      </w:tr>
      <w:tr w:rsidR="00D050BC" w:rsidRPr="00710BC0" w:rsidTr="009D0F8F">
        <w:tc>
          <w:tcPr>
            <w:tcW w:w="3361" w:type="dxa"/>
            <w:gridSpan w:val="3"/>
          </w:tcPr>
          <w:p w:rsidR="00D050BC" w:rsidRPr="00710BC0" w:rsidRDefault="00D050BC" w:rsidP="009D0F8F">
            <w:pPr>
              <w:ind w:left="142"/>
              <w:jc w:val="both"/>
            </w:pPr>
            <w:r w:rsidRPr="00710BC0">
              <w:t>Перечень подуслуг в рамках услуги</w:t>
            </w:r>
          </w:p>
        </w:tc>
        <w:tc>
          <w:tcPr>
            <w:tcW w:w="6386" w:type="dxa"/>
            <w:gridSpan w:val="2"/>
          </w:tcPr>
          <w:p w:rsidR="00D050BC" w:rsidRPr="00710BC0" w:rsidRDefault="00D050BC" w:rsidP="009D0F8F">
            <w:pPr>
              <w:jc w:val="both"/>
            </w:pPr>
            <w:r w:rsidRPr="00710BC0">
              <w:t>Отсутствует</w:t>
            </w:r>
          </w:p>
        </w:tc>
      </w:tr>
      <w:tr w:rsidR="00D050BC" w:rsidRPr="00710BC0" w:rsidTr="009D0F8F">
        <w:trPr>
          <w:trHeight w:val="679"/>
        </w:trPr>
        <w:tc>
          <w:tcPr>
            <w:tcW w:w="3361" w:type="dxa"/>
            <w:gridSpan w:val="3"/>
            <w:vMerge w:val="restart"/>
          </w:tcPr>
          <w:p w:rsidR="00D050BC" w:rsidRPr="00710BC0" w:rsidRDefault="00D050BC" w:rsidP="009D0F8F">
            <w:pPr>
              <w:ind w:left="142"/>
              <w:jc w:val="both"/>
            </w:pPr>
            <w:r w:rsidRPr="00710BC0">
              <w:t>Нормативно-правовая база предоставления услуги</w:t>
            </w:r>
          </w:p>
        </w:tc>
        <w:tc>
          <w:tcPr>
            <w:tcW w:w="6386" w:type="dxa"/>
            <w:gridSpan w:val="2"/>
          </w:tcPr>
          <w:p w:rsidR="00D050BC" w:rsidRPr="00710BC0" w:rsidRDefault="00D050BC" w:rsidP="009D0F8F">
            <w:pPr>
              <w:autoSpaceDE w:val="0"/>
              <w:autoSpaceDN w:val="0"/>
              <w:adjustRightInd w:val="0"/>
              <w:jc w:val="both"/>
              <w:rPr>
                <w:rFonts w:eastAsia="Calibri"/>
                <w:i/>
              </w:rPr>
            </w:pPr>
            <w:r w:rsidRPr="00710BC0">
              <w:rPr>
                <w:rFonts w:eastAsia="Calibri"/>
                <w:i/>
              </w:rPr>
              <w:t>Приказ министерства социального развития Оренбургской области от  30.12.2020 № 678  «О</w:t>
            </w:r>
            <w:r w:rsidRPr="00710BC0">
              <w:rPr>
                <w:rFonts w:eastAsia="SimSun"/>
                <w:bCs/>
                <w:i/>
                <w:lang w:eastAsia="zh-CN"/>
              </w:rPr>
              <w:t>б утверждении административного регламента предоставления государственной услуги «Государственная социальная помощь на основании социального контракта»</w:t>
            </w:r>
          </w:p>
        </w:tc>
      </w:tr>
      <w:tr w:rsidR="00D050BC" w:rsidRPr="00710BC0" w:rsidTr="009D0F8F">
        <w:trPr>
          <w:trHeight w:val="910"/>
        </w:trPr>
        <w:tc>
          <w:tcPr>
            <w:tcW w:w="3361" w:type="dxa"/>
            <w:gridSpan w:val="3"/>
            <w:vMerge/>
          </w:tcPr>
          <w:p w:rsidR="00D050BC" w:rsidRPr="00710BC0" w:rsidRDefault="00D050BC" w:rsidP="009D0F8F">
            <w:pPr>
              <w:ind w:left="142"/>
              <w:jc w:val="both"/>
            </w:pPr>
          </w:p>
        </w:tc>
        <w:tc>
          <w:tcPr>
            <w:tcW w:w="6386" w:type="dxa"/>
            <w:gridSpan w:val="2"/>
          </w:tcPr>
          <w:p w:rsidR="00D050BC" w:rsidRPr="00710BC0" w:rsidRDefault="00D050BC" w:rsidP="009D0F8F">
            <w:pPr>
              <w:autoSpaceDE w:val="0"/>
              <w:autoSpaceDN w:val="0"/>
              <w:adjustRightInd w:val="0"/>
              <w:ind w:left="41"/>
              <w:jc w:val="both"/>
            </w:pPr>
            <w:r w:rsidRPr="00710BC0">
              <w:rPr>
                <w:rFonts w:eastAsia="Calibri"/>
              </w:rPr>
              <w:t>Глава 2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p>
        </w:tc>
      </w:tr>
      <w:tr w:rsidR="00D050BC" w:rsidRPr="00710BC0" w:rsidTr="009D0F8F">
        <w:trPr>
          <w:trHeight w:val="280"/>
        </w:trPr>
        <w:tc>
          <w:tcPr>
            <w:tcW w:w="3361" w:type="dxa"/>
            <w:gridSpan w:val="3"/>
            <w:vMerge/>
          </w:tcPr>
          <w:p w:rsidR="00D050BC" w:rsidRPr="00710BC0" w:rsidRDefault="00D050BC" w:rsidP="009D0F8F">
            <w:pPr>
              <w:ind w:left="142"/>
              <w:jc w:val="both"/>
            </w:pPr>
          </w:p>
        </w:tc>
        <w:tc>
          <w:tcPr>
            <w:tcW w:w="6386" w:type="dxa"/>
            <w:gridSpan w:val="2"/>
          </w:tcPr>
          <w:p w:rsidR="00D050BC" w:rsidRPr="00710BC0" w:rsidRDefault="00D050BC" w:rsidP="009D0F8F">
            <w:pPr>
              <w:autoSpaceDE w:val="0"/>
              <w:autoSpaceDN w:val="0"/>
              <w:adjustRightInd w:val="0"/>
              <w:ind w:left="41"/>
              <w:jc w:val="both"/>
            </w:pPr>
            <w:r w:rsidRPr="00710BC0">
              <w:rPr>
                <w:rFonts w:eastAsia="Calibri"/>
              </w:rPr>
              <w:t>Постановление Правительства Оренбургской области от 07.09.2020 №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 (</w:t>
            </w:r>
            <w:r w:rsidRPr="00710BC0">
              <w:t>Порядок назначения и выплаты государственной социальной помощи на основании социального контракта)</w:t>
            </w:r>
          </w:p>
        </w:tc>
      </w:tr>
      <w:tr w:rsidR="00D050BC" w:rsidRPr="00710BC0" w:rsidTr="009D0F8F">
        <w:trPr>
          <w:trHeight w:val="70"/>
        </w:trPr>
        <w:tc>
          <w:tcPr>
            <w:tcW w:w="9747" w:type="dxa"/>
            <w:gridSpan w:val="5"/>
          </w:tcPr>
          <w:p w:rsidR="00D050BC" w:rsidRPr="00710BC0" w:rsidRDefault="00D050BC" w:rsidP="00D050BC">
            <w:pPr>
              <w:numPr>
                <w:ilvl w:val="0"/>
                <w:numId w:val="4"/>
              </w:numPr>
              <w:ind w:left="142"/>
              <w:contextualSpacing/>
              <w:jc w:val="center"/>
              <w:rPr>
                <w:rFonts w:eastAsia="Calibri"/>
                <w:b/>
              </w:rPr>
            </w:pPr>
            <w:r w:rsidRPr="00710BC0">
              <w:rPr>
                <w:rFonts w:eastAsia="Calibri"/>
                <w:b/>
              </w:rPr>
              <w:t>Сведения об услуге</w:t>
            </w:r>
          </w:p>
        </w:tc>
      </w:tr>
      <w:tr w:rsidR="00D050BC" w:rsidRPr="00710BC0" w:rsidTr="009D0F8F">
        <w:tc>
          <w:tcPr>
            <w:tcW w:w="3361" w:type="dxa"/>
            <w:gridSpan w:val="3"/>
          </w:tcPr>
          <w:p w:rsidR="00D050BC" w:rsidRPr="00710BC0" w:rsidRDefault="00D050BC" w:rsidP="009D0F8F">
            <w:pPr>
              <w:ind w:left="142"/>
              <w:jc w:val="both"/>
            </w:pPr>
            <w:r w:rsidRPr="00710BC0">
              <w:t>Срок предоставления</w:t>
            </w:r>
          </w:p>
        </w:tc>
        <w:tc>
          <w:tcPr>
            <w:tcW w:w="6386" w:type="dxa"/>
            <w:gridSpan w:val="2"/>
          </w:tcPr>
          <w:p w:rsidR="00D050BC" w:rsidRPr="00710BC0" w:rsidRDefault="00D050BC" w:rsidP="009D0F8F">
            <w:pPr>
              <w:autoSpaceDE w:val="0"/>
              <w:autoSpaceDN w:val="0"/>
              <w:adjustRightInd w:val="0"/>
              <w:jc w:val="both"/>
            </w:pPr>
            <w:r w:rsidRPr="00710BC0">
              <w:rPr>
                <w:rFonts w:eastAsia="Calibri"/>
              </w:rPr>
              <w:t>30 календарных дней со дня подачи заявления и необходимых документов,</w:t>
            </w:r>
            <w:r w:rsidRPr="00710BC0">
              <w:rPr>
                <w:b/>
                <w:bCs/>
                <w:sz w:val="28"/>
                <w:szCs w:val="28"/>
              </w:rPr>
              <w:t xml:space="preserve"> </w:t>
            </w:r>
            <w:r w:rsidRPr="00710BC0">
              <w:rPr>
                <w:bCs/>
              </w:rPr>
              <w:t>с учетом обращения в организации, участвующих в предоставлении государственной услуги</w:t>
            </w:r>
            <w:r w:rsidRPr="00710BC0">
              <w:rPr>
                <w:rFonts w:eastAsia="Calibri"/>
              </w:rPr>
              <w:t>, и 3 рабочих дня со дня принятия решения для уведомления заявителя о принятом решении.</w:t>
            </w:r>
          </w:p>
        </w:tc>
      </w:tr>
      <w:tr w:rsidR="00D050BC" w:rsidRPr="00710BC0" w:rsidTr="009D0F8F">
        <w:trPr>
          <w:trHeight w:val="1091"/>
        </w:trPr>
        <w:tc>
          <w:tcPr>
            <w:tcW w:w="3361" w:type="dxa"/>
            <w:gridSpan w:val="3"/>
          </w:tcPr>
          <w:p w:rsidR="00D050BC" w:rsidRPr="00710BC0" w:rsidRDefault="00D050BC" w:rsidP="009D0F8F">
            <w:pPr>
              <w:ind w:left="142"/>
              <w:jc w:val="both"/>
            </w:pPr>
            <w:r w:rsidRPr="00710BC0">
              <w:t>Документы, являющиеся результатом предоставления услуги</w:t>
            </w:r>
          </w:p>
        </w:tc>
        <w:tc>
          <w:tcPr>
            <w:tcW w:w="6386" w:type="dxa"/>
            <w:gridSpan w:val="2"/>
          </w:tcPr>
          <w:p w:rsidR="00D050BC" w:rsidRPr="00710BC0" w:rsidRDefault="00D050BC" w:rsidP="009D0F8F">
            <w:pPr>
              <w:tabs>
                <w:tab w:val="left" w:pos="482"/>
                <w:tab w:val="left" w:pos="851"/>
              </w:tabs>
              <w:autoSpaceDE w:val="0"/>
              <w:autoSpaceDN w:val="0"/>
              <w:adjustRightInd w:val="0"/>
              <w:jc w:val="both"/>
            </w:pPr>
            <w:r w:rsidRPr="00710BC0">
              <w:t>1) уведомление о предоставлении государственной услуги (приложение № 1 к технологической схеме № 7);</w:t>
            </w:r>
          </w:p>
          <w:p w:rsidR="00D050BC" w:rsidRPr="00710BC0" w:rsidRDefault="00D050BC" w:rsidP="009D0F8F">
            <w:pPr>
              <w:shd w:val="clear" w:color="auto" w:fill="FFFFFF"/>
              <w:tabs>
                <w:tab w:val="left" w:pos="142"/>
                <w:tab w:val="left" w:pos="175"/>
                <w:tab w:val="left" w:pos="482"/>
              </w:tabs>
              <w:autoSpaceDE w:val="0"/>
              <w:autoSpaceDN w:val="0"/>
              <w:adjustRightInd w:val="0"/>
              <w:jc w:val="both"/>
            </w:pPr>
            <w:r w:rsidRPr="00710BC0">
              <w:t xml:space="preserve">2) письмо с мотивированным отказом в предоставлении государственной услуги (приложение № 2 к технологической схеме № 7). </w:t>
            </w:r>
          </w:p>
        </w:tc>
      </w:tr>
      <w:tr w:rsidR="00D050BC" w:rsidRPr="00710BC0" w:rsidTr="009D0F8F">
        <w:tc>
          <w:tcPr>
            <w:tcW w:w="3361" w:type="dxa"/>
            <w:gridSpan w:val="3"/>
          </w:tcPr>
          <w:p w:rsidR="00D050BC" w:rsidRPr="00710BC0" w:rsidRDefault="00D050BC" w:rsidP="009D0F8F">
            <w:pPr>
              <w:ind w:left="142"/>
              <w:jc w:val="both"/>
            </w:pPr>
            <w:r w:rsidRPr="00710BC0">
              <w:t>Способы получения документов, являющихся результатами предоставления услуги</w:t>
            </w:r>
          </w:p>
        </w:tc>
        <w:tc>
          <w:tcPr>
            <w:tcW w:w="6386" w:type="dxa"/>
            <w:gridSpan w:val="2"/>
          </w:tcPr>
          <w:p w:rsidR="00D050BC" w:rsidRPr="00710BC0" w:rsidRDefault="00D050BC" w:rsidP="00D050BC">
            <w:pPr>
              <w:pStyle w:val="a8"/>
              <w:numPr>
                <w:ilvl w:val="0"/>
                <w:numId w:val="5"/>
              </w:numPr>
              <w:tabs>
                <w:tab w:val="left" w:pos="325"/>
              </w:tabs>
              <w:spacing w:after="0" w:line="240" w:lineRule="auto"/>
              <w:ind w:left="41" w:firstLine="0"/>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через МФЦ;</w:t>
            </w:r>
          </w:p>
          <w:p w:rsidR="00D050BC" w:rsidRPr="00710BC0" w:rsidRDefault="00D050BC" w:rsidP="00D050BC">
            <w:pPr>
              <w:pStyle w:val="a8"/>
              <w:numPr>
                <w:ilvl w:val="0"/>
                <w:numId w:val="5"/>
              </w:numPr>
              <w:tabs>
                <w:tab w:val="left" w:pos="325"/>
              </w:tabs>
              <w:spacing w:after="0" w:line="240" w:lineRule="auto"/>
              <w:ind w:left="41" w:firstLine="0"/>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почтовым отправлением;</w:t>
            </w:r>
          </w:p>
          <w:p w:rsidR="00D050BC" w:rsidRPr="00710BC0" w:rsidRDefault="00D050BC" w:rsidP="00D050BC">
            <w:pPr>
              <w:pStyle w:val="a8"/>
              <w:numPr>
                <w:ilvl w:val="0"/>
                <w:numId w:val="5"/>
              </w:numPr>
              <w:tabs>
                <w:tab w:val="left" w:pos="325"/>
              </w:tabs>
              <w:spacing w:after="0" w:line="240" w:lineRule="auto"/>
              <w:ind w:left="41" w:firstLine="0"/>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лично заявителю;</w:t>
            </w:r>
          </w:p>
          <w:p w:rsidR="00D050BC" w:rsidRPr="00710BC0" w:rsidRDefault="00D050BC" w:rsidP="00D050BC">
            <w:pPr>
              <w:pStyle w:val="a8"/>
              <w:numPr>
                <w:ilvl w:val="0"/>
                <w:numId w:val="5"/>
              </w:numPr>
              <w:tabs>
                <w:tab w:val="left" w:pos="325"/>
              </w:tabs>
              <w:spacing w:after="0" w:line="240" w:lineRule="auto"/>
              <w:ind w:left="41" w:firstLine="0"/>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посредством единого портала предоставления государственных и муниципальных услуг (функций) в личный кабинет заявителя</w:t>
            </w:r>
          </w:p>
        </w:tc>
      </w:tr>
      <w:tr w:rsidR="00D050BC" w:rsidRPr="00710BC0" w:rsidTr="009D0F8F">
        <w:tc>
          <w:tcPr>
            <w:tcW w:w="3361" w:type="dxa"/>
            <w:gridSpan w:val="3"/>
          </w:tcPr>
          <w:p w:rsidR="00D050BC" w:rsidRPr="00710BC0" w:rsidRDefault="00D050BC" w:rsidP="009D0F8F">
            <w:pPr>
              <w:ind w:left="142"/>
              <w:jc w:val="both"/>
            </w:pPr>
            <w:r w:rsidRPr="00710BC0">
              <w:lastRenderedPageBreak/>
              <w:t>Сведения о наличии платы за предоставление услуги</w:t>
            </w:r>
          </w:p>
        </w:tc>
        <w:tc>
          <w:tcPr>
            <w:tcW w:w="6386" w:type="dxa"/>
            <w:gridSpan w:val="2"/>
          </w:tcPr>
          <w:p w:rsidR="00D050BC" w:rsidRPr="00710BC0" w:rsidRDefault="00D050BC" w:rsidP="009D0F8F">
            <w:pPr>
              <w:jc w:val="both"/>
            </w:pPr>
            <w:r w:rsidRPr="00710BC0">
              <w:t>Бесплатно.</w:t>
            </w:r>
          </w:p>
        </w:tc>
      </w:tr>
      <w:tr w:rsidR="00D050BC" w:rsidRPr="00710BC0" w:rsidTr="009D0F8F">
        <w:trPr>
          <w:trHeight w:val="1123"/>
        </w:trPr>
        <w:tc>
          <w:tcPr>
            <w:tcW w:w="3361" w:type="dxa"/>
            <w:gridSpan w:val="3"/>
          </w:tcPr>
          <w:p w:rsidR="00D050BC" w:rsidRPr="00710BC0" w:rsidRDefault="00D050BC" w:rsidP="009D0F8F">
            <w:pPr>
              <w:ind w:left="142"/>
              <w:jc w:val="both"/>
            </w:pPr>
            <w:r w:rsidRPr="00710BC0">
              <w:t xml:space="preserve">Сведения о заявителях, имеющих право на получение услуги, документы, удостоверяющие личность. </w:t>
            </w:r>
          </w:p>
        </w:tc>
        <w:tc>
          <w:tcPr>
            <w:tcW w:w="6386" w:type="dxa"/>
            <w:gridSpan w:val="2"/>
          </w:tcPr>
          <w:p w:rsidR="00D050BC" w:rsidRPr="00710BC0" w:rsidRDefault="00D050BC" w:rsidP="009D0F8F">
            <w:pPr>
              <w:pStyle w:val="ConsPlusNormal"/>
              <w:ind w:firstLine="539"/>
              <w:jc w:val="both"/>
              <w:rPr>
                <w:rFonts w:ascii="Times New Roman" w:hAnsi="Times New Roman" w:cs="Times New Roman"/>
                <w:sz w:val="24"/>
                <w:szCs w:val="24"/>
              </w:rPr>
            </w:pPr>
            <w:r w:rsidRPr="00710BC0">
              <w:rPr>
                <w:rFonts w:ascii="Times New Roman" w:hAnsi="Times New Roman" w:cs="Times New Roman"/>
                <w:sz w:val="24"/>
                <w:szCs w:val="24"/>
              </w:rPr>
              <w:t>Заявителями являются проживающие на территории Оренбургской области малоимущие семьи, малоимущие одиноко проживающие граждане, которые по независящим от них причинам на день обращения за предоставлением государственной услуги имеют среднедушевой доход ниже величины прожиточного минимума, установленного в Оренбургской области в расчете на душу населения при соблюдении следующих условий:</w:t>
            </w:r>
          </w:p>
          <w:p w:rsidR="00D050BC" w:rsidRPr="00710BC0" w:rsidRDefault="00D050BC" w:rsidP="009D0F8F">
            <w:pPr>
              <w:autoSpaceDE w:val="0"/>
              <w:autoSpaceDN w:val="0"/>
              <w:adjustRightInd w:val="0"/>
              <w:ind w:firstLine="467"/>
              <w:jc w:val="both"/>
            </w:pPr>
            <w:r w:rsidRPr="00710BC0">
              <w:t>1) малоимущий одиноко проживающий гражданин, хотя бы один из членов малоимущей семьи являются гражданами Российской Федерации и проживают на территории Оренбургской области не менее 24 месяцев подряд до дня обращения за государственной социальной помощью;</w:t>
            </w:r>
          </w:p>
          <w:p w:rsidR="00D050BC" w:rsidRPr="00710BC0" w:rsidRDefault="00D050BC" w:rsidP="009D0F8F">
            <w:pPr>
              <w:autoSpaceDE w:val="0"/>
              <w:autoSpaceDN w:val="0"/>
              <w:adjustRightInd w:val="0"/>
              <w:ind w:firstLine="467"/>
              <w:jc w:val="both"/>
            </w:pPr>
            <w:r w:rsidRPr="00710BC0">
              <w:t>2) ни один из членов малоимущей семьи или малоимущий одиноко проживающий гражданин не имеют в собственности недвижимого имущества, входящего в перечень видов имущества, сдача в аренду (наем) которого может приносить доход, установленный Правительством Оренбургской области;</w:t>
            </w:r>
          </w:p>
          <w:p w:rsidR="00D050BC" w:rsidRPr="00710BC0" w:rsidRDefault="00D050BC" w:rsidP="009D0F8F">
            <w:pPr>
              <w:autoSpaceDE w:val="0"/>
              <w:autoSpaceDN w:val="0"/>
              <w:adjustRightInd w:val="0"/>
              <w:ind w:firstLine="467"/>
              <w:jc w:val="both"/>
            </w:pPr>
            <w:r w:rsidRPr="00710BC0">
              <w:t>3) ни один из членов малоимущей семьи или малоимущий одиноко проживающий гражданин не зарегистрирован в качестве индивидуального предпринимателя;</w:t>
            </w:r>
          </w:p>
          <w:p w:rsidR="00D050BC" w:rsidRPr="00710BC0" w:rsidRDefault="00D050BC" w:rsidP="009D0F8F">
            <w:pPr>
              <w:autoSpaceDE w:val="0"/>
              <w:autoSpaceDN w:val="0"/>
              <w:adjustRightInd w:val="0"/>
              <w:ind w:firstLine="467"/>
              <w:jc w:val="both"/>
            </w:pPr>
            <w:r w:rsidRPr="00710BC0">
              <w:t>4) все совершеннолетние члены малоимущей семьи либо малоимущий одиноко проживающий гражданин дали согласие на получение государственной социальной помощи на основании социального контракта.</w:t>
            </w:r>
          </w:p>
          <w:p w:rsidR="00D050BC" w:rsidRPr="003734CB" w:rsidRDefault="00D050BC" w:rsidP="009D0F8F">
            <w:pPr>
              <w:autoSpaceDE w:val="0"/>
              <w:autoSpaceDN w:val="0"/>
              <w:adjustRightInd w:val="0"/>
              <w:ind w:firstLine="467"/>
              <w:jc w:val="both"/>
              <w:rPr>
                <w:strike/>
              </w:rPr>
            </w:pPr>
            <w:r w:rsidRPr="003734CB">
              <w:rPr>
                <w:strike/>
                <w:highlight w:val="yellow"/>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D050BC" w:rsidRPr="00710BC0" w:rsidTr="009D0F8F">
        <w:tc>
          <w:tcPr>
            <w:tcW w:w="3361" w:type="dxa"/>
            <w:gridSpan w:val="3"/>
          </w:tcPr>
          <w:p w:rsidR="00D050BC" w:rsidRPr="00710BC0" w:rsidRDefault="00D050BC" w:rsidP="009D0F8F">
            <w:pPr>
              <w:ind w:left="142"/>
              <w:jc w:val="both"/>
            </w:pPr>
            <w:r w:rsidRPr="00710BC0">
              <w:t>Документы, предоставляемые заявителем, для получения государственной услуги</w:t>
            </w:r>
          </w:p>
        </w:tc>
        <w:tc>
          <w:tcPr>
            <w:tcW w:w="6386" w:type="dxa"/>
            <w:gridSpan w:val="2"/>
          </w:tcPr>
          <w:p w:rsidR="00D050BC" w:rsidRPr="00710BC0" w:rsidRDefault="00D050BC" w:rsidP="00D050BC">
            <w:pPr>
              <w:pStyle w:val="a8"/>
              <w:numPr>
                <w:ilvl w:val="0"/>
                <w:numId w:val="6"/>
              </w:numPr>
              <w:tabs>
                <w:tab w:val="left" w:pos="892"/>
              </w:tabs>
              <w:spacing w:line="240" w:lineRule="auto"/>
              <w:ind w:left="0" w:firstLine="608"/>
              <w:jc w:val="both"/>
              <w:rPr>
                <w:rFonts w:ascii="Times New Roman" w:hAnsi="Times New Roman"/>
                <w:sz w:val="24"/>
                <w:szCs w:val="24"/>
              </w:rPr>
            </w:pPr>
            <w:r w:rsidRPr="00710BC0">
              <w:rPr>
                <w:rFonts w:ascii="Times New Roman" w:hAnsi="Times New Roman"/>
                <w:sz w:val="24"/>
                <w:szCs w:val="24"/>
              </w:rPr>
              <w:t>Заявление (Приложение № 3 к Технологической схеме № 7);</w:t>
            </w:r>
          </w:p>
          <w:p w:rsidR="00D050BC" w:rsidRPr="00710BC0" w:rsidRDefault="00D050BC" w:rsidP="00D050BC">
            <w:pPr>
              <w:pStyle w:val="a8"/>
              <w:numPr>
                <w:ilvl w:val="0"/>
                <w:numId w:val="6"/>
              </w:numPr>
              <w:tabs>
                <w:tab w:val="left" w:pos="892"/>
              </w:tabs>
              <w:autoSpaceDE w:val="0"/>
              <w:autoSpaceDN w:val="0"/>
              <w:adjustRightInd w:val="0"/>
              <w:spacing w:after="0" w:line="240" w:lineRule="auto"/>
              <w:ind w:left="0" w:firstLine="608"/>
              <w:jc w:val="both"/>
              <w:rPr>
                <w:rFonts w:ascii="Times New Roman" w:hAnsi="Times New Roman"/>
                <w:sz w:val="24"/>
                <w:szCs w:val="24"/>
              </w:rPr>
            </w:pPr>
            <w:r w:rsidRPr="00710BC0">
              <w:rPr>
                <w:rFonts w:ascii="Times New Roman" w:hAnsi="Times New Roman"/>
                <w:sz w:val="24"/>
                <w:szCs w:val="24"/>
              </w:rPr>
              <w:t>Копия документа, удостоверяющего личность заявителя (паспорт гражданина Российской Федерации)</w:t>
            </w:r>
            <w:r>
              <w:rPr>
                <w:rFonts w:ascii="Times New Roman" w:hAnsi="Times New Roman"/>
                <w:sz w:val="24"/>
                <w:szCs w:val="24"/>
              </w:rPr>
              <w:t xml:space="preserve"> </w:t>
            </w:r>
            <w:r w:rsidRPr="002F0AE3">
              <w:rPr>
                <w:rFonts w:ascii="Times New Roman" w:hAnsi="Times New Roman"/>
                <w:sz w:val="24"/>
                <w:szCs w:val="24"/>
              </w:rPr>
              <w:t>и членов его семьи</w:t>
            </w:r>
            <w:r w:rsidRPr="00710BC0">
              <w:rPr>
                <w:rFonts w:ascii="Times New Roman" w:hAnsi="Times New Roman"/>
                <w:sz w:val="24"/>
                <w:szCs w:val="24"/>
              </w:rPr>
              <w:t>;</w:t>
            </w:r>
          </w:p>
          <w:p w:rsidR="00D050BC" w:rsidRPr="00710BC0" w:rsidRDefault="00D050BC" w:rsidP="009D0F8F">
            <w:pPr>
              <w:tabs>
                <w:tab w:val="left" w:pos="892"/>
              </w:tabs>
              <w:autoSpaceDE w:val="0"/>
              <w:autoSpaceDN w:val="0"/>
              <w:adjustRightInd w:val="0"/>
              <w:ind w:firstLine="608"/>
              <w:jc w:val="both"/>
              <w:rPr>
                <w:rFonts w:eastAsia="Calibri"/>
              </w:rPr>
            </w:pPr>
            <w:r>
              <w:rPr>
                <w:rFonts w:eastAsia="Calibri"/>
              </w:rPr>
              <w:t>3</w:t>
            </w:r>
            <w:r w:rsidRPr="00710BC0">
              <w:rPr>
                <w:rFonts w:eastAsia="Calibri"/>
              </w:rPr>
              <w:t>) копии документов, подтверждающих родство (свойство) членов семьи заявителя;</w:t>
            </w:r>
          </w:p>
          <w:p w:rsidR="00D050BC" w:rsidRPr="00710BC0" w:rsidRDefault="00D050BC" w:rsidP="009D0F8F">
            <w:pPr>
              <w:tabs>
                <w:tab w:val="left" w:pos="892"/>
              </w:tabs>
              <w:ind w:firstLine="608"/>
              <w:jc w:val="both"/>
              <w:rPr>
                <w:rFonts w:eastAsia="Calibri"/>
              </w:rPr>
            </w:pPr>
            <w:r>
              <w:rPr>
                <w:rFonts w:eastAsia="Calibri"/>
              </w:rPr>
              <w:t>4</w:t>
            </w:r>
            <w:r w:rsidRPr="00710BC0">
              <w:rPr>
                <w:rFonts w:eastAsia="Calibri"/>
              </w:rPr>
              <w:t xml:space="preserve">) копии документов, подтверждающих независящие от малоимущей семьи (малоимущего одиноко проживающего гражданина) причины наличия среднедушевого дохода ниже величины прожиточного минимума, установленного в Оренбургской области на душу населения, перечень которых установлен Порядком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w:t>
            </w:r>
            <w:r w:rsidRPr="00710BC0">
              <w:rPr>
                <w:rFonts w:eastAsia="Calibri"/>
              </w:rPr>
              <w:lastRenderedPageBreak/>
              <w:t>07.09.2020 №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p>
          <w:p w:rsidR="00D050BC" w:rsidRPr="00710BC0" w:rsidRDefault="00D050BC" w:rsidP="009D0F8F">
            <w:pPr>
              <w:pStyle w:val="ConsPlusNormal"/>
              <w:tabs>
                <w:tab w:val="left" w:pos="892"/>
              </w:tabs>
              <w:ind w:firstLine="60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710BC0">
              <w:rPr>
                <w:rFonts w:ascii="Times New Roman" w:eastAsia="Calibri" w:hAnsi="Times New Roman" w:cs="Times New Roman"/>
                <w:sz w:val="24"/>
                <w:szCs w:val="24"/>
                <w:lang w:eastAsia="en-US"/>
              </w:rPr>
              <w:t>) копии документов о трудовой деятельности заявителя и совершеннолетних трудоспособных членов семьи заявителя;</w:t>
            </w:r>
          </w:p>
          <w:p w:rsidR="00D050BC" w:rsidRPr="00710BC0" w:rsidRDefault="00D050BC" w:rsidP="009D0F8F">
            <w:pPr>
              <w:pStyle w:val="ConsPlusNormal"/>
              <w:tabs>
                <w:tab w:val="left" w:pos="892"/>
              </w:tabs>
              <w:ind w:firstLine="60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710BC0">
              <w:rPr>
                <w:rFonts w:ascii="Times New Roman" w:eastAsia="Calibri" w:hAnsi="Times New Roman" w:cs="Times New Roman"/>
                <w:sz w:val="24"/>
                <w:szCs w:val="24"/>
                <w:lang w:eastAsia="en-US"/>
              </w:rPr>
              <w:t>) сведения об обучении в профессиональной образовательной организации или образовательной организации высшего образования по очной форме обучения и размере получаемых выплат за 3 месяца, предшествующих месяцу подачи заявления, с разбивкой по месяцам (для обучающихся в профессиональных образовательных организациях и образовательных организациях высшего образования, аспирантов, обучающихся по очной форме по программам подготовки научно-педагогических кадров, и докторантов образовательных организаций высшего образования и научных организаций, обучающихся в духовных образовательных организациях);</w:t>
            </w:r>
          </w:p>
          <w:p w:rsidR="00D050BC" w:rsidRPr="00710BC0" w:rsidRDefault="00D050BC" w:rsidP="009D0F8F">
            <w:pPr>
              <w:pStyle w:val="ConsPlusNormal"/>
              <w:tabs>
                <w:tab w:val="left" w:pos="892"/>
              </w:tabs>
              <w:ind w:firstLine="60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Pr="00710BC0">
              <w:rPr>
                <w:rFonts w:ascii="Times New Roman" w:eastAsia="Calibri" w:hAnsi="Times New Roman" w:cs="Times New Roman"/>
                <w:sz w:val="24"/>
                <w:szCs w:val="24"/>
                <w:lang w:eastAsia="en-US"/>
              </w:rPr>
              <w:t>) копии документов, подтверждающих проживание заявителя или членов его семьи на территории Оренбургской области не менее 24 месяцев до дня обращения за государственной социальной помощью;</w:t>
            </w:r>
          </w:p>
          <w:p w:rsidR="00D050BC" w:rsidRPr="00710BC0" w:rsidRDefault="00D050BC" w:rsidP="009D0F8F">
            <w:pPr>
              <w:autoSpaceDE w:val="0"/>
              <w:autoSpaceDN w:val="0"/>
              <w:adjustRightInd w:val="0"/>
              <w:ind w:firstLine="632"/>
              <w:jc w:val="both"/>
              <w:rPr>
                <w:rFonts w:eastAsia="Calibri"/>
              </w:rPr>
            </w:pPr>
            <w:r>
              <w:rPr>
                <w:rFonts w:eastAsia="Calibri"/>
              </w:rPr>
              <w:t>8</w:t>
            </w:r>
            <w:r w:rsidRPr="00710BC0">
              <w:rPr>
                <w:rFonts w:eastAsia="Calibri"/>
              </w:rPr>
              <w:t xml:space="preserve">) проект бизнес-плана (при выборе заявителем мероприятия, предусмотренного пунктом 3 части 3 статьи 3 Закона Оренбургской области от 16 апреля 2020 года № 2180/581-VI-ОЗ «О предоставлении отдельных видов государственной социальной помощи в Оренбургской области» - </w:t>
            </w:r>
            <w:r w:rsidRPr="00710BC0">
              <w:t>осуществление индивидуальной предпринимательской деятельности</w:t>
            </w:r>
            <w:r w:rsidRPr="00710BC0">
              <w:rPr>
                <w:rFonts w:eastAsia="Calibri"/>
              </w:rPr>
              <w:t>) (рекомендуемая форма - в приложении № 4 к Технологической схеме № 7);</w:t>
            </w:r>
          </w:p>
          <w:p w:rsidR="00D050BC" w:rsidRPr="00710BC0" w:rsidRDefault="00D050BC" w:rsidP="009D0F8F">
            <w:pPr>
              <w:autoSpaceDE w:val="0"/>
              <w:autoSpaceDN w:val="0"/>
              <w:adjustRightInd w:val="0"/>
              <w:ind w:firstLine="608"/>
              <w:jc w:val="both"/>
            </w:pPr>
            <w:r>
              <w:rPr>
                <w:rFonts w:eastAsia="Calibri"/>
              </w:rPr>
              <w:t>9</w:t>
            </w:r>
            <w:r w:rsidRPr="00710BC0">
              <w:rPr>
                <w:rFonts w:eastAsia="Calibri"/>
              </w:rPr>
              <w:t>) справка о состоянии расчетов (доходов) по налогу на профессиональный доход за три месяца, предшествующих месяцу обращения за государственной социальной помощью на основании социального контракта (для граждан, зарегистрированных в налоговом органе в качестве налогоплательщика налога на профессиональный доход (самозанятых).</w:t>
            </w:r>
          </w:p>
          <w:p w:rsidR="00D050BC" w:rsidRPr="00710BC0" w:rsidRDefault="00D050BC" w:rsidP="009D0F8F">
            <w:pPr>
              <w:tabs>
                <w:tab w:val="left" w:pos="892"/>
              </w:tabs>
              <w:autoSpaceDE w:val="0"/>
              <w:autoSpaceDN w:val="0"/>
              <w:adjustRightInd w:val="0"/>
              <w:ind w:firstLine="608"/>
              <w:jc w:val="both"/>
            </w:pPr>
            <w:r w:rsidRPr="004539FA">
              <w:rPr>
                <w:highlight w:val="yellow"/>
              </w:rPr>
              <w:t>Одновременно с копиями документов, указанных в пунктах 2-5, 7 представляются их оригиналы.</w:t>
            </w:r>
          </w:p>
        </w:tc>
      </w:tr>
      <w:tr w:rsidR="00D050BC" w:rsidRPr="00710BC0" w:rsidTr="009D0F8F">
        <w:tc>
          <w:tcPr>
            <w:tcW w:w="9747" w:type="dxa"/>
            <w:gridSpan w:val="5"/>
          </w:tcPr>
          <w:p w:rsidR="00D050BC" w:rsidRPr="00710BC0" w:rsidRDefault="00D050BC" w:rsidP="00D050BC">
            <w:pPr>
              <w:numPr>
                <w:ilvl w:val="0"/>
                <w:numId w:val="4"/>
              </w:numPr>
              <w:ind w:left="1080"/>
              <w:contextualSpacing/>
              <w:jc w:val="both"/>
              <w:rPr>
                <w:rFonts w:eastAsia="Calibri"/>
                <w:b/>
              </w:rPr>
            </w:pPr>
            <w:r w:rsidRPr="00710BC0">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D050BC" w:rsidRPr="00710BC0" w:rsidTr="009D0F8F">
        <w:tc>
          <w:tcPr>
            <w:tcW w:w="532" w:type="dxa"/>
          </w:tcPr>
          <w:p w:rsidR="00D050BC" w:rsidRPr="00710BC0" w:rsidRDefault="00D050BC" w:rsidP="009D0F8F">
            <w:pPr>
              <w:tabs>
                <w:tab w:val="left" w:pos="459"/>
              </w:tabs>
              <w:suppressAutoHyphens/>
              <w:autoSpaceDE w:val="0"/>
              <w:autoSpaceDN w:val="0"/>
              <w:adjustRightInd w:val="0"/>
              <w:ind w:left="-142"/>
              <w:jc w:val="center"/>
            </w:pPr>
            <w:r w:rsidRPr="00710BC0">
              <w:t>№ п/п</w:t>
            </w:r>
          </w:p>
        </w:tc>
        <w:tc>
          <w:tcPr>
            <w:tcW w:w="1876" w:type="dxa"/>
          </w:tcPr>
          <w:p w:rsidR="00D050BC" w:rsidRPr="00710BC0" w:rsidRDefault="00D050BC" w:rsidP="009D0F8F">
            <w:pPr>
              <w:tabs>
                <w:tab w:val="left" w:pos="360"/>
              </w:tabs>
              <w:suppressAutoHyphens/>
              <w:autoSpaceDE w:val="0"/>
              <w:autoSpaceDN w:val="0"/>
              <w:adjustRightInd w:val="0"/>
              <w:jc w:val="center"/>
            </w:pPr>
            <w:r w:rsidRPr="00710BC0">
              <w:t>Исполнитель</w:t>
            </w:r>
          </w:p>
        </w:tc>
        <w:tc>
          <w:tcPr>
            <w:tcW w:w="5355" w:type="dxa"/>
            <w:gridSpan w:val="2"/>
          </w:tcPr>
          <w:p w:rsidR="00D050BC" w:rsidRPr="00710BC0" w:rsidRDefault="00D050BC" w:rsidP="009D0F8F">
            <w:pPr>
              <w:tabs>
                <w:tab w:val="left" w:pos="360"/>
              </w:tabs>
              <w:suppressAutoHyphens/>
              <w:autoSpaceDE w:val="0"/>
              <w:autoSpaceDN w:val="0"/>
              <w:adjustRightInd w:val="0"/>
              <w:jc w:val="center"/>
            </w:pPr>
            <w:r w:rsidRPr="00710BC0">
              <w:t>Наименование процедур</w:t>
            </w:r>
          </w:p>
        </w:tc>
        <w:tc>
          <w:tcPr>
            <w:tcW w:w="1984" w:type="dxa"/>
          </w:tcPr>
          <w:p w:rsidR="00D050BC" w:rsidRPr="00710BC0" w:rsidRDefault="00D050BC" w:rsidP="009D0F8F">
            <w:pPr>
              <w:tabs>
                <w:tab w:val="left" w:pos="360"/>
              </w:tabs>
              <w:suppressAutoHyphens/>
              <w:autoSpaceDE w:val="0"/>
              <w:autoSpaceDN w:val="0"/>
              <w:adjustRightInd w:val="0"/>
              <w:jc w:val="center"/>
            </w:pPr>
            <w:r w:rsidRPr="00710BC0">
              <w:t>Сроки выполнения</w:t>
            </w:r>
          </w:p>
        </w:tc>
      </w:tr>
      <w:tr w:rsidR="00D050BC" w:rsidRPr="00710BC0" w:rsidTr="009D0F8F">
        <w:trPr>
          <w:trHeight w:val="294"/>
        </w:trPr>
        <w:tc>
          <w:tcPr>
            <w:tcW w:w="532" w:type="dxa"/>
            <w:vMerge w:val="restart"/>
          </w:tcPr>
          <w:p w:rsidR="00D050BC" w:rsidRPr="00710BC0" w:rsidRDefault="00D050BC" w:rsidP="009D0F8F">
            <w:pPr>
              <w:tabs>
                <w:tab w:val="left" w:pos="459"/>
              </w:tabs>
              <w:suppressAutoHyphens/>
              <w:autoSpaceDE w:val="0"/>
              <w:autoSpaceDN w:val="0"/>
              <w:adjustRightInd w:val="0"/>
              <w:ind w:left="-142"/>
              <w:jc w:val="center"/>
            </w:pPr>
            <w:r w:rsidRPr="00710BC0">
              <w:t>1.</w:t>
            </w:r>
          </w:p>
        </w:tc>
        <w:tc>
          <w:tcPr>
            <w:tcW w:w="1876" w:type="dxa"/>
            <w:vMerge w:val="restart"/>
          </w:tcPr>
          <w:p w:rsidR="00D050BC" w:rsidRPr="00710BC0" w:rsidRDefault="00D050BC" w:rsidP="009D0F8F">
            <w:pPr>
              <w:tabs>
                <w:tab w:val="left" w:pos="360"/>
              </w:tabs>
              <w:suppressAutoHyphens/>
              <w:autoSpaceDE w:val="0"/>
              <w:autoSpaceDN w:val="0"/>
              <w:adjustRightInd w:val="0"/>
              <w:jc w:val="both"/>
            </w:pPr>
            <w:r w:rsidRPr="00710BC0">
              <w:t>Сотрудник МФЦ</w:t>
            </w:r>
          </w:p>
        </w:tc>
        <w:tc>
          <w:tcPr>
            <w:tcW w:w="5355" w:type="dxa"/>
            <w:gridSpan w:val="2"/>
          </w:tcPr>
          <w:p w:rsidR="00D050BC" w:rsidRPr="00710BC0" w:rsidRDefault="00D050BC" w:rsidP="009D0F8F">
            <w:pPr>
              <w:jc w:val="both"/>
            </w:pPr>
            <w:r w:rsidRPr="00710BC0">
              <w:t>Устанавливает личность заявителя (его представителя) на основании документов, удостоверяющих личность.</w:t>
            </w:r>
          </w:p>
        </w:tc>
        <w:tc>
          <w:tcPr>
            <w:tcW w:w="1984" w:type="dxa"/>
            <w:vMerge w:val="restart"/>
          </w:tcPr>
          <w:p w:rsidR="00D050BC" w:rsidRPr="00710BC0" w:rsidRDefault="00D050BC" w:rsidP="009D0F8F">
            <w:pPr>
              <w:tabs>
                <w:tab w:val="left" w:pos="360"/>
              </w:tabs>
              <w:suppressAutoHyphens/>
              <w:autoSpaceDE w:val="0"/>
              <w:autoSpaceDN w:val="0"/>
              <w:adjustRightInd w:val="0"/>
            </w:pPr>
            <w:r w:rsidRPr="00710BC0">
              <w:t>В момент обращения</w:t>
            </w:r>
          </w:p>
        </w:tc>
      </w:tr>
      <w:tr w:rsidR="00D050BC" w:rsidRPr="00710BC0" w:rsidTr="009D0F8F">
        <w:trPr>
          <w:trHeight w:val="1709"/>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jc w:val="both"/>
            </w:pPr>
            <w:r w:rsidRPr="00710BC0">
              <w:t>Проверяет комплектность предоставленных документов в соответствии с перечнем необходимых документов.</w:t>
            </w:r>
          </w:p>
          <w:p w:rsidR="00D050BC" w:rsidRPr="00710BC0" w:rsidRDefault="00D050BC"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195"/>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 xml:space="preserve">Распечатывает бланк заявления и предлагает заявителю собственноручно заполнить его. </w:t>
            </w:r>
          </w:p>
          <w:p w:rsidR="00D050BC" w:rsidRPr="00710BC0" w:rsidRDefault="00D050BC" w:rsidP="009D0F8F">
            <w:pPr>
              <w:tabs>
                <w:tab w:val="left" w:pos="34"/>
              </w:tabs>
              <w:suppressAutoHyphens/>
              <w:autoSpaceDE w:val="0"/>
              <w:autoSpaceDN w:val="0"/>
              <w:adjustRightInd w:val="0"/>
              <w:ind w:left="34"/>
              <w:jc w:val="both"/>
            </w:pPr>
            <w:r w:rsidRPr="00710BC0">
              <w:t>В бланке заявления в числе предусмотренных реквизитов предлагает указать одно из мероприятий, на которое заявитель желает получить государственную социальную помощь, из числа указанных в части 3 ст.3 Закона Оренбургской области от 16.04.2020 №2180/581-</w:t>
            </w:r>
            <w:r w:rsidRPr="00710BC0">
              <w:rPr>
                <w:lang w:val="en-US"/>
              </w:rPr>
              <w:t>VI</w:t>
            </w:r>
            <w:r w:rsidRPr="00710BC0">
              <w:t>-ОЗ «О предоставлении отдельных видов государственной социальной помощи в Оренбургской области»:</w:t>
            </w:r>
          </w:p>
          <w:p w:rsidR="00D050BC" w:rsidRPr="00710BC0" w:rsidRDefault="00D050BC" w:rsidP="009D0F8F">
            <w:pPr>
              <w:autoSpaceDE w:val="0"/>
              <w:autoSpaceDN w:val="0"/>
              <w:adjustRightInd w:val="0"/>
              <w:ind w:firstLine="540"/>
              <w:jc w:val="both"/>
            </w:pPr>
            <w:r w:rsidRPr="00710BC0">
              <w:t>1) поиск работы;</w:t>
            </w:r>
          </w:p>
          <w:p w:rsidR="00D050BC" w:rsidRPr="00710BC0" w:rsidRDefault="00D050BC" w:rsidP="009D0F8F">
            <w:pPr>
              <w:autoSpaceDE w:val="0"/>
              <w:autoSpaceDN w:val="0"/>
              <w:adjustRightInd w:val="0"/>
              <w:ind w:firstLine="540"/>
              <w:jc w:val="both"/>
            </w:pPr>
            <w:r w:rsidRPr="00710BC0">
              <w:t>2) осуществление индивидуальной предпринимательской деятельности;</w:t>
            </w:r>
          </w:p>
          <w:p w:rsidR="00D050BC" w:rsidRPr="00710BC0" w:rsidRDefault="00D050BC" w:rsidP="009D0F8F">
            <w:pPr>
              <w:autoSpaceDE w:val="0"/>
              <w:autoSpaceDN w:val="0"/>
              <w:adjustRightInd w:val="0"/>
              <w:ind w:firstLine="540"/>
              <w:jc w:val="both"/>
            </w:pPr>
            <w:r w:rsidRPr="00710BC0">
              <w:t>3) ведение личного подсобного хозяйства;</w:t>
            </w:r>
          </w:p>
          <w:p w:rsidR="00D050BC" w:rsidRPr="00710BC0" w:rsidRDefault="00D050BC" w:rsidP="009D0F8F">
            <w:pPr>
              <w:autoSpaceDE w:val="0"/>
              <w:autoSpaceDN w:val="0"/>
              <w:adjustRightInd w:val="0"/>
              <w:ind w:firstLine="540"/>
              <w:jc w:val="both"/>
            </w:pPr>
            <w:r w:rsidRPr="00710BC0">
              <w:t xml:space="preserve">4) осуществление иных мероприятий, направленных на преодоление гражданином трудной жизненной ситуации. </w:t>
            </w:r>
          </w:p>
          <w:p w:rsidR="00D050BC" w:rsidRPr="00710BC0" w:rsidRDefault="00D050BC" w:rsidP="009D0F8F">
            <w:pPr>
              <w:autoSpaceDE w:val="0"/>
              <w:autoSpaceDN w:val="0"/>
              <w:adjustRightInd w:val="0"/>
              <w:ind w:firstLine="540"/>
              <w:jc w:val="both"/>
            </w:pPr>
            <w:r w:rsidRPr="00710BC0">
              <w:t>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210"/>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210"/>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Изготавливает копии с представленных документов и заверяет их в установленном законодательством порядке.</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159"/>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Принимает заявление.</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127"/>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jc w:val="both"/>
            </w:pPr>
            <w:r w:rsidRPr="00710BC0">
              <w:t>Отказывает в приеме заявления в следующих случаях:</w:t>
            </w:r>
          </w:p>
          <w:p w:rsidR="00D050BC" w:rsidRPr="00710BC0" w:rsidRDefault="00D050BC" w:rsidP="009D0F8F">
            <w:pPr>
              <w:jc w:val="both"/>
            </w:pPr>
            <w:r w:rsidRPr="00710BC0">
              <w:t>1) предоставлен неполный перечень документов;</w:t>
            </w:r>
          </w:p>
          <w:p w:rsidR="00D050BC" w:rsidRPr="00710BC0" w:rsidRDefault="00D050BC" w:rsidP="009D0F8F">
            <w:pPr>
              <w:jc w:val="both"/>
            </w:pPr>
            <w:r w:rsidRPr="00710BC0">
              <w:t>2) текст заявления и представленных документов не поддается прочтению;</w:t>
            </w:r>
          </w:p>
          <w:p w:rsidR="00D050BC" w:rsidRPr="00710BC0" w:rsidRDefault="00D050BC" w:rsidP="009D0F8F">
            <w:pPr>
              <w:jc w:val="both"/>
            </w:pPr>
            <w:r w:rsidRPr="00710BC0">
              <w:t>2) не указаны фамилия, имя, отчество, адрес заявителя (его представителя), почтовый адрес, по которому должен быть направлен ответ заявителю;</w:t>
            </w:r>
          </w:p>
          <w:p w:rsidR="00D050BC" w:rsidRPr="00710BC0" w:rsidRDefault="00D050BC" w:rsidP="009D0F8F">
            <w:pPr>
              <w:jc w:val="both"/>
            </w:pPr>
            <w:r w:rsidRPr="00710BC0">
              <w:lastRenderedPageBreak/>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050BC" w:rsidRPr="00710BC0" w:rsidRDefault="00D050BC" w:rsidP="009D0F8F">
            <w:pPr>
              <w:tabs>
                <w:tab w:val="left" w:pos="34"/>
              </w:tabs>
              <w:suppressAutoHyphens/>
              <w:autoSpaceDE w:val="0"/>
              <w:autoSpaceDN w:val="0"/>
              <w:adjustRightInd w:val="0"/>
              <w:jc w:val="both"/>
            </w:pPr>
            <w:r w:rsidRPr="00710BC0">
              <w:t>4) вопрос, указанный в заявлении, не относится к порядку предоставления государственной услуги.</w:t>
            </w:r>
          </w:p>
          <w:p w:rsidR="00D050BC" w:rsidRPr="00710BC0" w:rsidRDefault="00D050BC" w:rsidP="009D0F8F">
            <w:pPr>
              <w:tabs>
                <w:tab w:val="left" w:pos="34"/>
              </w:tabs>
              <w:suppressAutoHyphens/>
              <w:autoSpaceDE w:val="0"/>
              <w:autoSpaceDN w:val="0"/>
              <w:adjustRightInd w:val="0"/>
              <w:jc w:val="both"/>
            </w:pPr>
            <w:r w:rsidRPr="00710BC0">
              <w:t>Решение об отказе в приеме документов подписывается уполномоченным должностным лицом и выдается заявителю с указание причин отказа.</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930"/>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180"/>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проставляется подпись заявителя сотрудника МФЦ.</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127"/>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51"/>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rPr>
          <w:trHeight w:val="51"/>
        </w:trPr>
        <w:tc>
          <w:tcPr>
            <w:tcW w:w="532" w:type="dxa"/>
            <w:vMerge/>
          </w:tcPr>
          <w:p w:rsidR="00D050BC" w:rsidRPr="00710BC0" w:rsidRDefault="00D050BC" w:rsidP="009D0F8F">
            <w:pPr>
              <w:tabs>
                <w:tab w:val="left" w:pos="459"/>
              </w:tabs>
              <w:suppressAutoHyphens/>
              <w:autoSpaceDE w:val="0"/>
              <w:autoSpaceDN w:val="0"/>
              <w:adjustRightInd w:val="0"/>
              <w:ind w:left="-142"/>
              <w:jc w:val="center"/>
            </w:pPr>
          </w:p>
        </w:tc>
        <w:tc>
          <w:tcPr>
            <w:tcW w:w="1876" w:type="dxa"/>
            <w:vMerge/>
          </w:tcPr>
          <w:p w:rsidR="00D050BC" w:rsidRPr="00710BC0" w:rsidRDefault="00D050BC" w:rsidP="009D0F8F">
            <w:pPr>
              <w:tabs>
                <w:tab w:val="left" w:pos="360"/>
              </w:tabs>
              <w:suppressAutoHyphens/>
              <w:autoSpaceDE w:val="0"/>
              <w:autoSpaceDN w:val="0"/>
              <w:adjustRightInd w:val="0"/>
              <w:jc w:val="both"/>
            </w:pPr>
          </w:p>
        </w:tc>
        <w:tc>
          <w:tcPr>
            <w:tcW w:w="5355" w:type="dxa"/>
            <w:gridSpan w:val="2"/>
          </w:tcPr>
          <w:p w:rsidR="00D050BC" w:rsidRPr="00710BC0" w:rsidRDefault="00D050BC"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1984" w:type="dxa"/>
            <w:vMerge/>
          </w:tcPr>
          <w:p w:rsidR="00D050BC" w:rsidRPr="00710BC0" w:rsidRDefault="00D050BC" w:rsidP="009D0F8F">
            <w:pPr>
              <w:tabs>
                <w:tab w:val="left" w:pos="360"/>
              </w:tabs>
              <w:suppressAutoHyphens/>
              <w:autoSpaceDE w:val="0"/>
              <w:autoSpaceDN w:val="0"/>
              <w:adjustRightInd w:val="0"/>
              <w:jc w:val="both"/>
            </w:pPr>
          </w:p>
        </w:tc>
      </w:tr>
      <w:tr w:rsidR="00D050BC" w:rsidRPr="00710BC0" w:rsidTr="009D0F8F">
        <w:tc>
          <w:tcPr>
            <w:tcW w:w="532" w:type="dxa"/>
          </w:tcPr>
          <w:p w:rsidR="00D050BC" w:rsidRPr="00710BC0" w:rsidRDefault="00D050BC" w:rsidP="009D0F8F">
            <w:pPr>
              <w:tabs>
                <w:tab w:val="left" w:pos="459"/>
              </w:tabs>
              <w:ind w:left="-142"/>
              <w:jc w:val="center"/>
            </w:pPr>
            <w:r w:rsidRPr="00710BC0">
              <w:t>2.</w:t>
            </w:r>
          </w:p>
        </w:tc>
        <w:tc>
          <w:tcPr>
            <w:tcW w:w="1876" w:type="dxa"/>
          </w:tcPr>
          <w:p w:rsidR="00D050BC" w:rsidRPr="00710BC0" w:rsidRDefault="00D050BC" w:rsidP="009D0F8F">
            <w:pPr>
              <w:suppressAutoHyphens/>
              <w:ind w:right="34"/>
              <w:jc w:val="center"/>
            </w:pPr>
            <w:r w:rsidRPr="00710BC0">
              <w:t>Сотрудник МФЦ, ответственный за передачу дел в Орган</w:t>
            </w:r>
          </w:p>
        </w:tc>
        <w:tc>
          <w:tcPr>
            <w:tcW w:w="5355" w:type="dxa"/>
            <w:gridSpan w:val="2"/>
          </w:tcPr>
          <w:p w:rsidR="00D050BC" w:rsidRPr="00710BC0" w:rsidRDefault="00D050BC" w:rsidP="009D0F8F">
            <w:pPr>
              <w:suppressAutoHyphens/>
              <w:ind w:right="34"/>
              <w:jc w:val="both"/>
            </w:pPr>
            <w:r w:rsidRPr="00710BC0">
              <w:t>Передает заявления и документы на бумажном носителе пофамильно по акту приема-передачи в комплексный центр социального обслуживания населения по месту жительства (адреса комплексных центров социального обслуживания населения - в Приложении № 4 к Соглашению с МФЦ).</w:t>
            </w:r>
          </w:p>
        </w:tc>
        <w:tc>
          <w:tcPr>
            <w:tcW w:w="1984" w:type="dxa"/>
          </w:tcPr>
          <w:p w:rsidR="00D050BC" w:rsidRPr="00710BC0" w:rsidRDefault="00D050BC" w:rsidP="009D0F8F">
            <w:pPr>
              <w:suppressAutoHyphens/>
              <w:ind w:right="34"/>
              <w:jc w:val="center"/>
            </w:pPr>
            <w:r w:rsidRPr="00710BC0">
              <w:t>Не позднее следующего рабочего дня после приема заявки.</w:t>
            </w:r>
          </w:p>
        </w:tc>
      </w:tr>
      <w:tr w:rsidR="00D050BC" w:rsidRPr="00710BC0" w:rsidTr="009D0F8F">
        <w:trPr>
          <w:trHeight w:val="213"/>
        </w:trPr>
        <w:tc>
          <w:tcPr>
            <w:tcW w:w="532" w:type="dxa"/>
            <w:vMerge w:val="restart"/>
          </w:tcPr>
          <w:p w:rsidR="00D050BC" w:rsidRPr="00710BC0" w:rsidRDefault="00D050BC" w:rsidP="009D0F8F">
            <w:pPr>
              <w:tabs>
                <w:tab w:val="left" w:pos="459"/>
              </w:tabs>
              <w:ind w:left="-142"/>
              <w:jc w:val="center"/>
            </w:pPr>
            <w:r w:rsidRPr="00710BC0">
              <w:t>3.</w:t>
            </w:r>
          </w:p>
        </w:tc>
        <w:tc>
          <w:tcPr>
            <w:tcW w:w="1876" w:type="dxa"/>
            <w:vMerge w:val="restart"/>
          </w:tcPr>
          <w:p w:rsidR="00D050BC" w:rsidRPr="00710BC0" w:rsidRDefault="00D050BC" w:rsidP="009D0F8F">
            <w:pPr>
              <w:jc w:val="center"/>
            </w:pPr>
            <w:r w:rsidRPr="00710BC0">
              <w:t>Сотрудник комплексного центра социального обслуживания населения</w:t>
            </w:r>
          </w:p>
        </w:tc>
        <w:tc>
          <w:tcPr>
            <w:tcW w:w="5355" w:type="dxa"/>
            <w:gridSpan w:val="2"/>
          </w:tcPr>
          <w:p w:rsidR="00D050BC" w:rsidRPr="00710BC0" w:rsidRDefault="00D050BC" w:rsidP="009D0F8F">
            <w:pPr>
              <w:jc w:val="both"/>
            </w:pPr>
            <w:r w:rsidRPr="00710BC0">
              <w:t>Принимает пакет документов по акту приема-передачи от МФЦ.</w:t>
            </w:r>
          </w:p>
        </w:tc>
        <w:tc>
          <w:tcPr>
            <w:tcW w:w="1984" w:type="dxa"/>
            <w:vMerge w:val="restart"/>
          </w:tcPr>
          <w:p w:rsidR="00D050BC" w:rsidRPr="00710BC0" w:rsidRDefault="00D050BC" w:rsidP="009D0F8F">
            <w:pPr>
              <w:jc w:val="center"/>
            </w:pPr>
            <w:r w:rsidRPr="00710BC0">
              <w:t>В день получения.</w:t>
            </w:r>
          </w:p>
          <w:p w:rsidR="00D050BC" w:rsidRPr="00710BC0" w:rsidRDefault="00D050BC" w:rsidP="009D0F8F">
            <w:pPr>
              <w:jc w:val="both"/>
            </w:pPr>
          </w:p>
        </w:tc>
      </w:tr>
      <w:tr w:rsidR="00D050BC" w:rsidRPr="00710BC0" w:rsidTr="009D0F8F">
        <w:trPr>
          <w:trHeight w:val="294"/>
        </w:trPr>
        <w:tc>
          <w:tcPr>
            <w:tcW w:w="532" w:type="dxa"/>
            <w:vMerge/>
          </w:tcPr>
          <w:p w:rsidR="00D050BC" w:rsidRPr="00710BC0" w:rsidRDefault="00D050BC" w:rsidP="009D0F8F">
            <w:pPr>
              <w:tabs>
                <w:tab w:val="left" w:pos="459"/>
              </w:tabs>
              <w:ind w:left="-142"/>
              <w:jc w:val="center"/>
            </w:pPr>
          </w:p>
        </w:tc>
        <w:tc>
          <w:tcPr>
            <w:tcW w:w="1876" w:type="dxa"/>
            <w:vMerge/>
          </w:tcPr>
          <w:p w:rsidR="00D050BC" w:rsidRPr="00710BC0" w:rsidRDefault="00D050BC" w:rsidP="009D0F8F">
            <w:pPr>
              <w:jc w:val="both"/>
            </w:pPr>
          </w:p>
        </w:tc>
        <w:tc>
          <w:tcPr>
            <w:tcW w:w="5355" w:type="dxa"/>
            <w:gridSpan w:val="2"/>
          </w:tcPr>
          <w:p w:rsidR="00D050BC" w:rsidRPr="00710BC0" w:rsidRDefault="00D050BC" w:rsidP="009D0F8F">
            <w:pPr>
              <w:jc w:val="both"/>
            </w:pPr>
            <w:r w:rsidRPr="00710BC0">
              <w:t>Проверяет подлинность, полноту и правильность представленных документов</w:t>
            </w:r>
          </w:p>
        </w:tc>
        <w:tc>
          <w:tcPr>
            <w:tcW w:w="1984" w:type="dxa"/>
            <w:vMerge/>
          </w:tcPr>
          <w:p w:rsidR="00D050BC" w:rsidRPr="00710BC0" w:rsidRDefault="00D050BC" w:rsidP="009D0F8F">
            <w:pPr>
              <w:jc w:val="both"/>
            </w:pPr>
          </w:p>
        </w:tc>
      </w:tr>
      <w:tr w:rsidR="00D050BC" w:rsidRPr="00710BC0" w:rsidTr="009D0F8F">
        <w:trPr>
          <w:trHeight w:val="116"/>
        </w:trPr>
        <w:tc>
          <w:tcPr>
            <w:tcW w:w="532" w:type="dxa"/>
            <w:vMerge/>
          </w:tcPr>
          <w:p w:rsidR="00D050BC" w:rsidRPr="00710BC0" w:rsidRDefault="00D050BC" w:rsidP="009D0F8F">
            <w:pPr>
              <w:tabs>
                <w:tab w:val="left" w:pos="459"/>
              </w:tabs>
              <w:ind w:left="-142"/>
              <w:jc w:val="center"/>
            </w:pPr>
          </w:p>
        </w:tc>
        <w:tc>
          <w:tcPr>
            <w:tcW w:w="1876" w:type="dxa"/>
            <w:vMerge/>
          </w:tcPr>
          <w:p w:rsidR="00D050BC" w:rsidRPr="00710BC0" w:rsidRDefault="00D050BC" w:rsidP="009D0F8F">
            <w:pPr>
              <w:jc w:val="both"/>
            </w:pPr>
          </w:p>
        </w:tc>
        <w:tc>
          <w:tcPr>
            <w:tcW w:w="5355" w:type="dxa"/>
            <w:gridSpan w:val="2"/>
          </w:tcPr>
          <w:p w:rsidR="00D050BC" w:rsidRPr="00710BC0" w:rsidRDefault="00D050BC" w:rsidP="009D0F8F">
            <w:pPr>
              <w:autoSpaceDE w:val="0"/>
              <w:autoSpaceDN w:val="0"/>
              <w:adjustRightInd w:val="0"/>
              <w:jc w:val="both"/>
            </w:pPr>
            <w:r w:rsidRPr="00710BC0">
              <w:t>Регистрирует заявление в государственной автоматизированной информационной системе «Электронный социальный регистр населения»</w:t>
            </w:r>
          </w:p>
        </w:tc>
        <w:tc>
          <w:tcPr>
            <w:tcW w:w="1984" w:type="dxa"/>
            <w:vMerge/>
          </w:tcPr>
          <w:p w:rsidR="00D050BC" w:rsidRPr="00710BC0" w:rsidRDefault="00D050BC" w:rsidP="009D0F8F">
            <w:pPr>
              <w:jc w:val="both"/>
            </w:pPr>
          </w:p>
        </w:tc>
      </w:tr>
      <w:tr w:rsidR="00D050BC" w:rsidRPr="00710BC0" w:rsidTr="009D0F8F">
        <w:trPr>
          <w:trHeight w:val="116"/>
        </w:trPr>
        <w:tc>
          <w:tcPr>
            <w:tcW w:w="532" w:type="dxa"/>
            <w:vMerge/>
          </w:tcPr>
          <w:p w:rsidR="00D050BC" w:rsidRPr="00710BC0" w:rsidRDefault="00D050BC" w:rsidP="009D0F8F">
            <w:pPr>
              <w:tabs>
                <w:tab w:val="left" w:pos="459"/>
              </w:tabs>
              <w:ind w:left="-142"/>
              <w:jc w:val="center"/>
            </w:pPr>
          </w:p>
        </w:tc>
        <w:tc>
          <w:tcPr>
            <w:tcW w:w="1876" w:type="dxa"/>
            <w:vMerge/>
          </w:tcPr>
          <w:p w:rsidR="00D050BC" w:rsidRPr="00710BC0" w:rsidRDefault="00D050BC" w:rsidP="009D0F8F">
            <w:pPr>
              <w:jc w:val="both"/>
            </w:pPr>
          </w:p>
        </w:tc>
        <w:tc>
          <w:tcPr>
            <w:tcW w:w="5355" w:type="dxa"/>
            <w:gridSpan w:val="2"/>
          </w:tcPr>
          <w:p w:rsidR="00D050BC" w:rsidRPr="00710BC0" w:rsidRDefault="00D050BC" w:rsidP="009D0F8F">
            <w:pPr>
              <w:pStyle w:val="ConsPlusNormal"/>
              <w:ind w:firstLine="2"/>
              <w:jc w:val="both"/>
              <w:rPr>
                <w:rFonts w:ascii="Times New Roman" w:hAnsi="Times New Roman" w:cs="Times New Roman"/>
                <w:sz w:val="24"/>
                <w:szCs w:val="24"/>
              </w:rPr>
            </w:pPr>
            <w:r w:rsidRPr="00710BC0">
              <w:rPr>
                <w:rFonts w:ascii="Times New Roman" w:hAnsi="Times New Roman" w:cs="Times New Roman"/>
                <w:sz w:val="24"/>
                <w:szCs w:val="24"/>
              </w:rPr>
              <w:t>Проводит обследование материально-бытового положения заявителя (семьи заявителя) и собеседование с заявителем.</w:t>
            </w:r>
          </w:p>
          <w:p w:rsidR="00D050BC" w:rsidRPr="00710BC0" w:rsidRDefault="00D050BC" w:rsidP="009D0F8F">
            <w:pPr>
              <w:ind w:firstLine="2"/>
              <w:jc w:val="both"/>
            </w:pPr>
            <w:r w:rsidRPr="00710BC0">
              <w:t xml:space="preserve">Рассылает членам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копии заявления, акта обследования материально-бытового положения семьи заявителя (одиноко проживающего гражданина) и листа собеседования для </w:t>
            </w:r>
            <w:r w:rsidRPr="00710BC0">
              <w:lastRenderedPageBreak/>
              <w:t>формирования предложений в программу социальной адаптации.</w:t>
            </w:r>
          </w:p>
          <w:p w:rsidR="00D050BC" w:rsidRPr="00710BC0" w:rsidRDefault="00D050BC" w:rsidP="009D0F8F">
            <w:pPr>
              <w:ind w:firstLine="2"/>
              <w:jc w:val="both"/>
            </w:pPr>
            <w:r w:rsidRPr="00710BC0">
              <w:t>В случае если заявителем в заявлении указано мероприятие, предусмотренное пунктом 1 или 2 части 3 статьи 3 Закона Оренбургской области от 16 апреля 2020 года № 2180/581-VI-ОЗ «О предоставлении отдельных видов государственной социальной помощи в Оренбургской области», КЦСОН дополнительно направляет в ЦЗН запрос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ЦЗН.</w:t>
            </w:r>
          </w:p>
          <w:p w:rsidR="00D050BC" w:rsidRPr="00710BC0" w:rsidRDefault="00D050BC" w:rsidP="009D0F8F">
            <w:pPr>
              <w:ind w:firstLine="2"/>
              <w:jc w:val="both"/>
            </w:pPr>
            <w:r w:rsidRPr="00710BC0">
              <w:t>После получения от членов территориальной комиссии предложений в программу социальной адаптации, а также в случае, предусмотренном пунктом 1 или 2 части 3 статьи 3 Закона Оренбургской области от 16 апреля 2020 года № 2180/581-VI-ОЗ «О предоставлении отдельных видов государственной социальной помощи в Оренбургской области», документа, содержащего информацию ЦЗН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ЦЗН, формирует проект программы социальной адаптации, который рассматривается на заседании территориальной комиссии.</w:t>
            </w:r>
          </w:p>
          <w:p w:rsidR="00D050BC" w:rsidRPr="00710BC0" w:rsidRDefault="00D050BC" w:rsidP="009D0F8F">
            <w:pPr>
              <w:pStyle w:val="ConsPlusNormal"/>
              <w:jc w:val="both"/>
              <w:rPr>
                <w:rFonts w:ascii="Times New Roman" w:hAnsi="Times New Roman" w:cs="Times New Roman"/>
                <w:sz w:val="24"/>
                <w:szCs w:val="24"/>
              </w:rPr>
            </w:pPr>
            <w:r w:rsidRPr="00710BC0">
              <w:rPr>
                <w:rFonts w:ascii="Times New Roman" w:hAnsi="Times New Roman" w:cs="Times New Roman"/>
                <w:sz w:val="24"/>
                <w:szCs w:val="24"/>
              </w:rPr>
              <w:t>Направляет в министерство заключение территориальной комиссии, проект программы социальной адаптации, проект социального контракта, копии документов, предоставленных заявителем, акта обследования материально-бытового положения семьи, листа собеседования  а также в случае, предусмотренном пунктом 1 или 2 части 3 статьи 3 Закона Оренбургской области от 16 апреля 2020 года № 2180/581-VI-ОЗ «О предоставлении отдельных видов государственной социальной помощи в Оренбургской области», документа, содержащего информацию ЦЗН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ЦЗН (далее – пакет документов).</w:t>
            </w:r>
          </w:p>
        </w:tc>
        <w:tc>
          <w:tcPr>
            <w:tcW w:w="1984" w:type="dxa"/>
          </w:tcPr>
          <w:p w:rsidR="00D050BC" w:rsidRPr="00710BC0" w:rsidRDefault="00D050BC" w:rsidP="009D0F8F">
            <w:pPr>
              <w:autoSpaceDE w:val="0"/>
              <w:autoSpaceDN w:val="0"/>
              <w:adjustRightInd w:val="0"/>
              <w:jc w:val="both"/>
            </w:pPr>
            <w:r w:rsidRPr="00710BC0">
              <w:lastRenderedPageBreak/>
              <w:t>В течение                 15 календарных дней со дня поступления заявления и документов</w:t>
            </w:r>
          </w:p>
          <w:p w:rsidR="00D050BC" w:rsidRPr="00710BC0" w:rsidRDefault="00D050BC" w:rsidP="009D0F8F">
            <w:pPr>
              <w:autoSpaceDE w:val="0"/>
              <w:autoSpaceDN w:val="0"/>
              <w:adjustRightInd w:val="0"/>
              <w:jc w:val="center"/>
              <w:rPr>
                <w:rFonts w:eastAsia="Calibri"/>
              </w:rPr>
            </w:pPr>
          </w:p>
        </w:tc>
      </w:tr>
      <w:tr w:rsidR="00D050BC" w:rsidRPr="00710BC0" w:rsidTr="009D0F8F">
        <w:trPr>
          <w:trHeight w:val="284"/>
        </w:trPr>
        <w:tc>
          <w:tcPr>
            <w:tcW w:w="532" w:type="dxa"/>
            <w:vMerge w:val="restart"/>
          </w:tcPr>
          <w:p w:rsidR="00D050BC" w:rsidRPr="00710BC0" w:rsidRDefault="00D050BC" w:rsidP="009D0F8F">
            <w:pPr>
              <w:jc w:val="center"/>
            </w:pPr>
            <w:r w:rsidRPr="00710BC0">
              <w:t>4.</w:t>
            </w:r>
          </w:p>
        </w:tc>
        <w:tc>
          <w:tcPr>
            <w:tcW w:w="1876" w:type="dxa"/>
            <w:vMerge w:val="restart"/>
          </w:tcPr>
          <w:p w:rsidR="00D050BC" w:rsidRPr="00710BC0" w:rsidRDefault="00D050BC" w:rsidP="009D0F8F">
            <w:pPr>
              <w:jc w:val="center"/>
            </w:pPr>
            <w:r w:rsidRPr="00710BC0">
              <w:t xml:space="preserve">Сотрудники </w:t>
            </w:r>
          </w:p>
          <w:p w:rsidR="00D050BC" w:rsidRPr="00710BC0" w:rsidRDefault="00D050BC" w:rsidP="009D0F8F">
            <w:pPr>
              <w:jc w:val="center"/>
            </w:pPr>
            <w:r w:rsidRPr="00710BC0">
              <w:t>Министерства</w:t>
            </w:r>
          </w:p>
        </w:tc>
        <w:tc>
          <w:tcPr>
            <w:tcW w:w="5355" w:type="dxa"/>
            <w:gridSpan w:val="2"/>
          </w:tcPr>
          <w:p w:rsidR="00D050BC" w:rsidRPr="00710BC0" w:rsidRDefault="00D050BC" w:rsidP="009D0F8F">
            <w:pPr>
              <w:pStyle w:val="ConsPlusNormal"/>
              <w:jc w:val="both"/>
              <w:rPr>
                <w:rFonts w:ascii="Times New Roman" w:hAnsi="Times New Roman" w:cs="Times New Roman"/>
                <w:sz w:val="24"/>
                <w:szCs w:val="24"/>
              </w:rPr>
            </w:pPr>
            <w:r w:rsidRPr="00710BC0">
              <w:rPr>
                <w:rFonts w:ascii="Times New Roman" w:hAnsi="Times New Roman" w:cs="Times New Roman"/>
                <w:sz w:val="24"/>
                <w:szCs w:val="24"/>
              </w:rPr>
              <w:t xml:space="preserve">Рассматривает документы, представленные комплексным центром социального обслуживания населения, готовит распоряжение о заключении социального контракта, утверждении программы социальной адаптации и </w:t>
            </w:r>
            <w:r w:rsidRPr="00710BC0">
              <w:rPr>
                <w:rFonts w:ascii="Times New Roman" w:hAnsi="Times New Roman" w:cs="Times New Roman"/>
                <w:sz w:val="24"/>
                <w:szCs w:val="24"/>
              </w:rPr>
              <w:lastRenderedPageBreak/>
              <w:t>предоставлении государственной услуги либо об отказе в предоставлении государственной услуги.</w:t>
            </w:r>
          </w:p>
          <w:p w:rsidR="00D050BC" w:rsidRPr="00710BC0" w:rsidRDefault="00D050BC" w:rsidP="009D0F8F">
            <w:pPr>
              <w:autoSpaceDE w:val="0"/>
              <w:autoSpaceDN w:val="0"/>
              <w:adjustRightInd w:val="0"/>
              <w:jc w:val="both"/>
            </w:pPr>
            <w:r w:rsidRPr="00710BC0">
              <w:t>Производит регистрацию распоряжения с использованием автоматизированной системы электронного документооборота.</w:t>
            </w:r>
          </w:p>
          <w:p w:rsidR="00D050BC" w:rsidRPr="00710BC0" w:rsidRDefault="00D050BC" w:rsidP="009D0F8F">
            <w:pPr>
              <w:pStyle w:val="ConsPlusNormal"/>
              <w:jc w:val="both"/>
              <w:rPr>
                <w:rFonts w:ascii="Times New Roman" w:hAnsi="Times New Roman" w:cs="Times New Roman"/>
                <w:sz w:val="24"/>
                <w:szCs w:val="24"/>
              </w:rPr>
            </w:pPr>
            <w:r w:rsidRPr="00710BC0">
              <w:rPr>
                <w:rFonts w:ascii="Times New Roman" w:hAnsi="Times New Roman" w:cs="Times New Roman"/>
                <w:sz w:val="24"/>
                <w:szCs w:val="24"/>
              </w:rPr>
              <w:t>При положительном решении - подписывает и регистрирует социальный контракт, утверждает программу социальной адаптации.</w:t>
            </w:r>
          </w:p>
        </w:tc>
        <w:tc>
          <w:tcPr>
            <w:tcW w:w="1984" w:type="dxa"/>
            <w:vMerge w:val="restart"/>
          </w:tcPr>
          <w:p w:rsidR="00D050BC" w:rsidRPr="00710BC0" w:rsidRDefault="00D050BC" w:rsidP="009D0F8F">
            <w:pPr>
              <w:autoSpaceDE w:val="0"/>
              <w:autoSpaceDN w:val="0"/>
              <w:adjustRightInd w:val="0"/>
              <w:jc w:val="both"/>
            </w:pPr>
            <w:r w:rsidRPr="00710BC0">
              <w:lastRenderedPageBreak/>
              <w:t xml:space="preserve">в течение                    12 календарных дней со дня поступления </w:t>
            </w:r>
            <w:r w:rsidRPr="00710BC0">
              <w:lastRenderedPageBreak/>
              <w:t>документов в министерство</w:t>
            </w:r>
          </w:p>
          <w:p w:rsidR="00D050BC" w:rsidRPr="00710BC0" w:rsidRDefault="00D050BC" w:rsidP="009D0F8F">
            <w:pPr>
              <w:autoSpaceDE w:val="0"/>
              <w:autoSpaceDN w:val="0"/>
              <w:adjustRightInd w:val="0"/>
              <w:jc w:val="center"/>
            </w:pPr>
          </w:p>
        </w:tc>
      </w:tr>
      <w:tr w:rsidR="00D050BC" w:rsidRPr="00710BC0" w:rsidTr="009D0F8F">
        <w:trPr>
          <w:trHeight w:val="284"/>
        </w:trPr>
        <w:tc>
          <w:tcPr>
            <w:tcW w:w="532" w:type="dxa"/>
            <w:vMerge/>
          </w:tcPr>
          <w:p w:rsidR="00D050BC" w:rsidRPr="00710BC0" w:rsidRDefault="00D050BC" w:rsidP="009D0F8F">
            <w:pPr>
              <w:jc w:val="center"/>
            </w:pPr>
          </w:p>
        </w:tc>
        <w:tc>
          <w:tcPr>
            <w:tcW w:w="1876" w:type="dxa"/>
            <w:vMerge/>
          </w:tcPr>
          <w:p w:rsidR="00D050BC" w:rsidRPr="00710BC0" w:rsidRDefault="00D050BC" w:rsidP="009D0F8F">
            <w:pPr>
              <w:jc w:val="center"/>
            </w:pPr>
          </w:p>
        </w:tc>
        <w:tc>
          <w:tcPr>
            <w:tcW w:w="5355" w:type="dxa"/>
            <w:gridSpan w:val="2"/>
          </w:tcPr>
          <w:p w:rsidR="00D050BC" w:rsidRPr="00710BC0" w:rsidRDefault="00D050BC" w:rsidP="009D0F8F">
            <w:pPr>
              <w:widowControl w:val="0"/>
              <w:tabs>
                <w:tab w:val="left" w:pos="0"/>
              </w:tabs>
              <w:autoSpaceDE w:val="0"/>
              <w:autoSpaceDN w:val="0"/>
              <w:adjustRightInd w:val="0"/>
              <w:jc w:val="both"/>
            </w:pPr>
            <w:r w:rsidRPr="00710BC0">
              <w:t>Копии документов подлежат хранению в установленном законодательством порядке:</w:t>
            </w:r>
          </w:p>
          <w:p w:rsidR="00D050BC" w:rsidRPr="00710BC0" w:rsidRDefault="00D050BC" w:rsidP="009D0F8F">
            <w:pPr>
              <w:widowControl w:val="0"/>
              <w:tabs>
                <w:tab w:val="left" w:pos="0"/>
              </w:tabs>
              <w:autoSpaceDE w:val="0"/>
              <w:autoSpaceDN w:val="0"/>
              <w:adjustRightInd w:val="0"/>
              <w:jc w:val="both"/>
            </w:pPr>
            <w:r w:rsidRPr="00710BC0">
              <w:t>один экземпляр социального контракта и прилагаемой к нему программы социальной адаптации – в министерстве социального развития Оренбургской области, один экземпляр направляется заявителю;</w:t>
            </w:r>
          </w:p>
          <w:p w:rsidR="00D050BC" w:rsidRPr="00710BC0" w:rsidRDefault="00D050BC" w:rsidP="009D0F8F">
            <w:pPr>
              <w:widowControl w:val="0"/>
              <w:tabs>
                <w:tab w:val="left" w:pos="0"/>
              </w:tabs>
              <w:autoSpaceDE w:val="0"/>
              <w:autoSpaceDN w:val="0"/>
              <w:adjustRightInd w:val="0"/>
              <w:jc w:val="both"/>
            </w:pPr>
            <w:r w:rsidRPr="00710BC0">
              <w:t xml:space="preserve">остальные документы – в комплексном центре социального обслуживания населения. </w:t>
            </w:r>
          </w:p>
        </w:tc>
        <w:tc>
          <w:tcPr>
            <w:tcW w:w="1984" w:type="dxa"/>
            <w:vMerge/>
          </w:tcPr>
          <w:p w:rsidR="00D050BC" w:rsidRPr="00710BC0" w:rsidRDefault="00D050BC" w:rsidP="009D0F8F">
            <w:pPr>
              <w:jc w:val="both"/>
            </w:pPr>
          </w:p>
        </w:tc>
      </w:tr>
      <w:tr w:rsidR="00D050BC" w:rsidRPr="00710BC0" w:rsidTr="009D0F8F">
        <w:trPr>
          <w:trHeight w:val="284"/>
        </w:trPr>
        <w:tc>
          <w:tcPr>
            <w:tcW w:w="532" w:type="dxa"/>
          </w:tcPr>
          <w:p w:rsidR="00D050BC" w:rsidRPr="00710BC0" w:rsidRDefault="00D050BC" w:rsidP="009D0F8F">
            <w:pPr>
              <w:jc w:val="center"/>
            </w:pPr>
            <w:r w:rsidRPr="00710BC0">
              <w:t>5.</w:t>
            </w:r>
          </w:p>
        </w:tc>
        <w:tc>
          <w:tcPr>
            <w:tcW w:w="1876" w:type="dxa"/>
          </w:tcPr>
          <w:p w:rsidR="00D050BC" w:rsidRPr="00710BC0" w:rsidRDefault="00D050BC" w:rsidP="009D0F8F">
            <w:pPr>
              <w:jc w:val="center"/>
            </w:pPr>
            <w:r w:rsidRPr="00710BC0">
              <w:t>Сотрудник комплексного центра социального обслуживания населения</w:t>
            </w:r>
          </w:p>
        </w:tc>
        <w:tc>
          <w:tcPr>
            <w:tcW w:w="5355" w:type="dxa"/>
            <w:gridSpan w:val="2"/>
          </w:tcPr>
          <w:p w:rsidR="00D050BC" w:rsidRPr="00710BC0" w:rsidRDefault="00D050BC" w:rsidP="009D0F8F">
            <w:pPr>
              <w:autoSpaceDE w:val="0"/>
              <w:autoSpaceDN w:val="0"/>
              <w:adjustRightInd w:val="0"/>
              <w:jc w:val="both"/>
            </w:pPr>
            <w:r w:rsidRPr="00710BC0">
              <w:t>В государственной автоматизированной информационной системе «Электронный социальный регистр населения» формирует уведомление о принятом решении, регистрирует  его с использованием автоматизированной системы электронного документооборота и передает по акту приема-передачи в МФЦ</w:t>
            </w:r>
          </w:p>
        </w:tc>
        <w:tc>
          <w:tcPr>
            <w:tcW w:w="1984" w:type="dxa"/>
          </w:tcPr>
          <w:p w:rsidR="00D050BC" w:rsidRPr="00710BC0" w:rsidRDefault="00D050BC" w:rsidP="009D0F8F">
            <w:pPr>
              <w:jc w:val="both"/>
            </w:pPr>
            <w:r w:rsidRPr="00710BC0">
              <w:t>Не позднее 3 рабочих дней после регистрации распоряжения</w:t>
            </w:r>
          </w:p>
        </w:tc>
      </w:tr>
      <w:tr w:rsidR="00D050BC" w:rsidRPr="00710BC0" w:rsidTr="009D0F8F">
        <w:trPr>
          <w:trHeight w:val="284"/>
        </w:trPr>
        <w:tc>
          <w:tcPr>
            <w:tcW w:w="532" w:type="dxa"/>
          </w:tcPr>
          <w:p w:rsidR="00D050BC" w:rsidRPr="00710BC0" w:rsidRDefault="00D050BC" w:rsidP="009D0F8F">
            <w:pPr>
              <w:jc w:val="center"/>
            </w:pPr>
            <w:r w:rsidRPr="00710BC0">
              <w:t>6.</w:t>
            </w:r>
          </w:p>
        </w:tc>
        <w:tc>
          <w:tcPr>
            <w:tcW w:w="1876" w:type="dxa"/>
          </w:tcPr>
          <w:p w:rsidR="00D050BC" w:rsidRPr="00710BC0" w:rsidRDefault="00D050BC" w:rsidP="009D0F8F">
            <w:pPr>
              <w:jc w:val="center"/>
            </w:pPr>
            <w:r w:rsidRPr="00710BC0">
              <w:t xml:space="preserve">Сотрудник МФЦ ответственный за передачу дел </w:t>
            </w:r>
          </w:p>
        </w:tc>
        <w:tc>
          <w:tcPr>
            <w:tcW w:w="5355" w:type="dxa"/>
            <w:gridSpan w:val="2"/>
          </w:tcPr>
          <w:p w:rsidR="00D050BC" w:rsidRPr="00710BC0" w:rsidRDefault="00D050BC" w:rsidP="009D0F8F">
            <w:pPr>
              <w:jc w:val="both"/>
            </w:pPr>
            <w:r w:rsidRPr="00710BC0">
              <w:t>Принимает уведомление (письмо) в соответствии с актом приема-передачи, вносит информацию в АИС МФЦ о поступлении документа, передает на выдачу.</w:t>
            </w:r>
          </w:p>
        </w:tc>
        <w:tc>
          <w:tcPr>
            <w:tcW w:w="1984" w:type="dxa"/>
            <w:vMerge w:val="restart"/>
          </w:tcPr>
          <w:p w:rsidR="00D050BC" w:rsidRPr="00710BC0" w:rsidRDefault="00D050BC" w:rsidP="009D0F8F">
            <w:pPr>
              <w:jc w:val="center"/>
            </w:pPr>
            <w:r w:rsidRPr="00710BC0">
              <w:t>Не позднее следующего рабочего дня после получения из  комплексного центра социального обслуживания населения</w:t>
            </w:r>
          </w:p>
        </w:tc>
      </w:tr>
      <w:tr w:rsidR="00D050BC" w:rsidRPr="00710BC0" w:rsidTr="009D0F8F">
        <w:trPr>
          <w:trHeight w:val="284"/>
        </w:trPr>
        <w:tc>
          <w:tcPr>
            <w:tcW w:w="532" w:type="dxa"/>
          </w:tcPr>
          <w:p w:rsidR="00D050BC" w:rsidRPr="00710BC0" w:rsidRDefault="00D050BC" w:rsidP="009D0F8F">
            <w:pPr>
              <w:jc w:val="center"/>
            </w:pPr>
            <w:r w:rsidRPr="00710BC0">
              <w:t>7.</w:t>
            </w:r>
          </w:p>
        </w:tc>
        <w:tc>
          <w:tcPr>
            <w:tcW w:w="1876" w:type="dxa"/>
          </w:tcPr>
          <w:p w:rsidR="00D050BC" w:rsidRPr="00710BC0" w:rsidRDefault="00D050BC" w:rsidP="009D0F8F">
            <w:pPr>
              <w:jc w:val="center"/>
            </w:pPr>
            <w:r w:rsidRPr="00710BC0">
              <w:t>Сотрудник МФЦ</w:t>
            </w:r>
          </w:p>
        </w:tc>
        <w:tc>
          <w:tcPr>
            <w:tcW w:w="5355" w:type="dxa"/>
            <w:gridSpan w:val="2"/>
          </w:tcPr>
          <w:p w:rsidR="00D050BC" w:rsidRPr="00710BC0" w:rsidRDefault="00D050BC" w:rsidP="009D0F8F">
            <w:pPr>
              <w:jc w:val="both"/>
            </w:pPr>
            <w:r w:rsidRPr="00710BC0">
              <w:t>Уведомляет заявителя о получении результата предоставления государственной услуги.</w:t>
            </w:r>
          </w:p>
        </w:tc>
        <w:tc>
          <w:tcPr>
            <w:tcW w:w="1984" w:type="dxa"/>
            <w:vMerge/>
          </w:tcPr>
          <w:p w:rsidR="00D050BC" w:rsidRPr="00710BC0" w:rsidRDefault="00D050BC" w:rsidP="009D0F8F">
            <w:pPr>
              <w:jc w:val="center"/>
            </w:pPr>
          </w:p>
        </w:tc>
      </w:tr>
      <w:tr w:rsidR="00D050BC" w:rsidRPr="00710BC0" w:rsidTr="009D0F8F">
        <w:trPr>
          <w:trHeight w:val="2208"/>
        </w:trPr>
        <w:tc>
          <w:tcPr>
            <w:tcW w:w="532" w:type="dxa"/>
          </w:tcPr>
          <w:p w:rsidR="00D050BC" w:rsidRPr="00710BC0" w:rsidRDefault="00D050BC" w:rsidP="009D0F8F">
            <w:pPr>
              <w:jc w:val="center"/>
            </w:pPr>
            <w:r w:rsidRPr="00710BC0">
              <w:t>8.</w:t>
            </w:r>
          </w:p>
        </w:tc>
        <w:tc>
          <w:tcPr>
            <w:tcW w:w="1876" w:type="dxa"/>
          </w:tcPr>
          <w:p w:rsidR="00D050BC" w:rsidRPr="00710BC0" w:rsidRDefault="00D050BC" w:rsidP="009D0F8F">
            <w:pPr>
              <w:jc w:val="center"/>
            </w:pPr>
            <w:r w:rsidRPr="00710BC0">
              <w:t>Специалист выдачи МФЦ</w:t>
            </w:r>
          </w:p>
        </w:tc>
        <w:tc>
          <w:tcPr>
            <w:tcW w:w="5355" w:type="dxa"/>
            <w:gridSpan w:val="2"/>
          </w:tcPr>
          <w:p w:rsidR="00D050BC" w:rsidRPr="00710BC0" w:rsidRDefault="00D050BC"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D050BC" w:rsidRPr="00710BC0" w:rsidRDefault="00D050BC" w:rsidP="009D0F8F">
            <w:pPr>
              <w:jc w:val="both"/>
            </w:pPr>
            <w:r w:rsidRPr="00710BC0">
              <w:t>В предъявленной расписке заявитель проставляет дату и подпись получения документов.</w:t>
            </w:r>
          </w:p>
          <w:p w:rsidR="00D050BC" w:rsidRPr="00710BC0" w:rsidRDefault="00D050BC" w:rsidP="009D0F8F">
            <w:pPr>
              <w:jc w:val="both"/>
            </w:pPr>
            <w:r w:rsidRPr="00710BC0">
              <w:t>Расписка с подписью заявителя о получении документов хранится в МФЦ.</w:t>
            </w:r>
          </w:p>
        </w:tc>
        <w:tc>
          <w:tcPr>
            <w:tcW w:w="1984" w:type="dxa"/>
          </w:tcPr>
          <w:p w:rsidR="00D050BC" w:rsidRPr="00710BC0" w:rsidRDefault="00D050BC" w:rsidP="009D0F8F">
            <w:pPr>
              <w:jc w:val="center"/>
            </w:pPr>
            <w:r w:rsidRPr="00710BC0">
              <w:t>В момент обращения.</w:t>
            </w:r>
          </w:p>
        </w:tc>
      </w:tr>
      <w:tr w:rsidR="00D050BC" w:rsidRPr="00710BC0" w:rsidTr="009D0F8F">
        <w:trPr>
          <w:trHeight w:val="976"/>
        </w:trPr>
        <w:tc>
          <w:tcPr>
            <w:tcW w:w="532" w:type="dxa"/>
          </w:tcPr>
          <w:p w:rsidR="00D050BC" w:rsidRPr="00710BC0" w:rsidRDefault="00D050BC" w:rsidP="009D0F8F">
            <w:pPr>
              <w:jc w:val="center"/>
            </w:pPr>
            <w:r w:rsidRPr="00710BC0">
              <w:t>9.</w:t>
            </w:r>
          </w:p>
        </w:tc>
        <w:tc>
          <w:tcPr>
            <w:tcW w:w="1876" w:type="dxa"/>
          </w:tcPr>
          <w:p w:rsidR="00D050BC" w:rsidRPr="00710BC0" w:rsidRDefault="00D050BC" w:rsidP="009D0F8F">
            <w:pPr>
              <w:jc w:val="center"/>
            </w:pPr>
            <w:r w:rsidRPr="00710BC0">
              <w:t>Специалист выдачи</w:t>
            </w:r>
          </w:p>
          <w:p w:rsidR="00D050BC" w:rsidRPr="00710BC0" w:rsidRDefault="00D050BC" w:rsidP="009D0F8F">
            <w:pPr>
              <w:jc w:val="center"/>
              <w:rPr>
                <w:shd w:val="clear" w:color="auto" w:fill="FFFFFF"/>
              </w:rPr>
            </w:pPr>
            <w:r w:rsidRPr="00710BC0">
              <w:t>МФЦ</w:t>
            </w:r>
          </w:p>
        </w:tc>
        <w:tc>
          <w:tcPr>
            <w:tcW w:w="5355" w:type="dxa"/>
            <w:gridSpan w:val="2"/>
          </w:tcPr>
          <w:p w:rsidR="00D050BC" w:rsidRPr="00710BC0" w:rsidRDefault="00D050BC" w:rsidP="009D0F8F">
            <w:pPr>
              <w:shd w:val="clear" w:color="auto" w:fill="FFFFFF"/>
              <w:jc w:val="both"/>
              <w:rPr>
                <w:shd w:val="clear" w:color="auto" w:fill="FFFFFF"/>
              </w:rPr>
            </w:pPr>
            <w:r w:rsidRPr="00710BC0">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710BC0">
              <w:t>комплексный центр социального обслуживания населения по месту жительства</w:t>
            </w:r>
            <w:r w:rsidRPr="00710BC0">
              <w:rPr>
                <w:shd w:val="clear" w:color="auto" w:fill="FFFFFF"/>
              </w:rPr>
              <w:t xml:space="preserve"> по акту приема-передачи.</w:t>
            </w:r>
          </w:p>
        </w:tc>
        <w:tc>
          <w:tcPr>
            <w:tcW w:w="1984" w:type="dxa"/>
          </w:tcPr>
          <w:p w:rsidR="00D050BC" w:rsidRPr="00710BC0" w:rsidRDefault="00D050BC" w:rsidP="009D0F8F">
            <w:pPr>
              <w:snapToGrid w:val="0"/>
              <w:jc w:val="center"/>
            </w:pPr>
            <w:r w:rsidRPr="00710BC0">
              <w:rPr>
                <w:shd w:val="clear" w:color="auto" w:fill="FFFFFF"/>
              </w:rPr>
              <w:t>Через три месяца после получения результата из комплексного центра социального обслуживания населения</w:t>
            </w:r>
          </w:p>
        </w:tc>
      </w:tr>
    </w:tbl>
    <w:p w:rsidR="00D050BC" w:rsidRPr="00710BC0" w:rsidRDefault="00D050BC" w:rsidP="00D050BC">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D050BC" w:rsidRPr="00710BC0" w:rsidRDefault="00D050BC" w:rsidP="00D050BC">
      <w:pPr>
        <w:tabs>
          <w:tab w:val="left" w:pos="993"/>
        </w:tabs>
        <w:suppressAutoHyphens/>
        <w:autoSpaceDE w:val="0"/>
        <w:autoSpaceDN w:val="0"/>
        <w:adjustRightInd w:val="0"/>
        <w:ind w:left="360"/>
        <w:contextualSpacing/>
        <w:jc w:val="both"/>
        <w:rPr>
          <w:rFonts w:eastAsia="Calibri"/>
        </w:rPr>
      </w:pPr>
    </w:p>
    <w:p w:rsidR="00D050BC" w:rsidRPr="00710BC0" w:rsidRDefault="00D050BC" w:rsidP="00D050BC">
      <w:pPr>
        <w:tabs>
          <w:tab w:val="left" w:pos="993"/>
        </w:tabs>
        <w:suppressAutoHyphens/>
        <w:autoSpaceDE w:val="0"/>
        <w:autoSpaceDN w:val="0"/>
        <w:adjustRightInd w:val="0"/>
        <w:ind w:firstLine="426"/>
        <w:contextualSpacing/>
        <w:jc w:val="both"/>
        <w:rPr>
          <w:rFonts w:eastAsia="Calibri"/>
        </w:rPr>
      </w:pPr>
      <w:r w:rsidRPr="00710BC0">
        <w:rPr>
          <w:rFonts w:eastAsia="Calibri"/>
        </w:rPr>
        <w:t xml:space="preserve">Контактный телефон: +7 (3532) 44 24 82 (главный специалист Горшенева Татьяна Николаевна). </w:t>
      </w:r>
    </w:p>
    <w:p w:rsidR="00D050BC" w:rsidRPr="00710BC0" w:rsidRDefault="00D050BC" w:rsidP="00D050BC">
      <w:pPr>
        <w:ind w:left="5664" w:firstLine="708"/>
        <w:jc w:val="right"/>
        <w:rPr>
          <w:rStyle w:val="aff3"/>
          <w:bCs/>
          <w:color w:val="auto"/>
        </w:rPr>
      </w:pPr>
      <w:r w:rsidRPr="00710BC0">
        <w:rPr>
          <w:b/>
        </w:rPr>
        <w:br w:type="page"/>
      </w:r>
      <w:r w:rsidRPr="00710BC0">
        <w:rPr>
          <w:bCs/>
          <w:sz w:val="28"/>
          <w:szCs w:val="28"/>
        </w:rPr>
        <w:lastRenderedPageBreak/>
        <w:t xml:space="preserve"> </w:t>
      </w:r>
    </w:p>
    <w:p w:rsidR="00D050BC" w:rsidRPr="00710BC0" w:rsidRDefault="00D050BC" w:rsidP="00D050BC">
      <w:pPr>
        <w:tabs>
          <w:tab w:val="left" w:pos="993"/>
        </w:tabs>
        <w:suppressAutoHyphens/>
        <w:autoSpaceDE w:val="0"/>
        <w:autoSpaceDN w:val="0"/>
        <w:adjustRightInd w:val="0"/>
        <w:jc w:val="right"/>
        <w:rPr>
          <w:sz w:val="28"/>
          <w:szCs w:val="28"/>
        </w:rPr>
      </w:pPr>
      <w:r w:rsidRPr="00710BC0">
        <w:rPr>
          <w:sz w:val="28"/>
          <w:szCs w:val="28"/>
        </w:rPr>
        <w:t xml:space="preserve">Приложение №  1 </w:t>
      </w:r>
    </w:p>
    <w:p w:rsidR="00D050BC" w:rsidRPr="00710BC0" w:rsidRDefault="00D050BC" w:rsidP="00D050BC">
      <w:pPr>
        <w:autoSpaceDE w:val="0"/>
        <w:autoSpaceDN w:val="0"/>
        <w:adjustRightInd w:val="0"/>
        <w:jc w:val="right"/>
        <w:rPr>
          <w:sz w:val="28"/>
          <w:szCs w:val="28"/>
        </w:rPr>
      </w:pPr>
      <w:r w:rsidRPr="00710BC0">
        <w:rPr>
          <w:sz w:val="28"/>
          <w:szCs w:val="28"/>
        </w:rPr>
        <w:t>к Технологической схеме № 7</w:t>
      </w:r>
    </w:p>
    <w:p w:rsidR="00D050BC" w:rsidRPr="00710BC0" w:rsidRDefault="00D050BC" w:rsidP="00D050BC">
      <w:pPr>
        <w:autoSpaceDE w:val="0"/>
        <w:autoSpaceDN w:val="0"/>
        <w:adjustRightInd w:val="0"/>
        <w:jc w:val="right"/>
        <w:rPr>
          <w:sz w:val="28"/>
          <w:szCs w:val="28"/>
        </w:rPr>
      </w:pPr>
    </w:p>
    <w:p w:rsidR="00D050BC" w:rsidRPr="00710BC0" w:rsidRDefault="00D050BC" w:rsidP="00D050BC">
      <w:pPr>
        <w:pStyle w:val="ConsPlusNonformat"/>
        <w:tabs>
          <w:tab w:val="left" w:pos="4678"/>
          <w:tab w:val="left" w:pos="4820"/>
        </w:tabs>
        <w:ind w:left="4536"/>
        <w:rPr>
          <w:rFonts w:ascii="Times New Roman" w:hAnsi="Times New Roman" w:cs="Times New Roman"/>
          <w:sz w:val="28"/>
          <w:szCs w:val="28"/>
        </w:rPr>
      </w:pPr>
      <w:r w:rsidRPr="00710BC0">
        <w:rPr>
          <w:rFonts w:ascii="Times New Roman" w:hAnsi="Times New Roman" w:cs="Times New Roman"/>
          <w:sz w:val="28"/>
          <w:szCs w:val="28"/>
        </w:rPr>
        <w:t>__________________________________</w:t>
      </w:r>
    </w:p>
    <w:p w:rsidR="00D050BC" w:rsidRPr="00710BC0" w:rsidRDefault="00D050BC" w:rsidP="00D050BC">
      <w:pPr>
        <w:ind w:left="4536"/>
        <w:rPr>
          <w:sz w:val="28"/>
          <w:szCs w:val="28"/>
        </w:rPr>
      </w:pPr>
      <w:r w:rsidRPr="00710BC0">
        <w:rPr>
          <w:sz w:val="28"/>
          <w:szCs w:val="28"/>
        </w:rPr>
        <w:t>__________________________________</w:t>
      </w:r>
    </w:p>
    <w:p w:rsidR="00D050BC" w:rsidRPr="00710BC0" w:rsidRDefault="00D050BC" w:rsidP="00D050BC">
      <w:pPr>
        <w:ind w:left="4536"/>
        <w:rPr>
          <w:sz w:val="28"/>
          <w:szCs w:val="28"/>
        </w:rPr>
      </w:pPr>
      <w:r w:rsidRPr="00710BC0">
        <w:rPr>
          <w:sz w:val="28"/>
          <w:szCs w:val="28"/>
        </w:rPr>
        <w:t>__________________________________</w:t>
      </w:r>
    </w:p>
    <w:p w:rsidR="00D050BC" w:rsidRPr="00710BC0" w:rsidRDefault="00D050BC" w:rsidP="00D050BC">
      <w:pPr>
        <w:ind w:left="4536"/>
        <w:rPr>
          <w:sz w:val="28"/>
          <w:szCs w:val="28"/>
        </w:rPr>
      </w:pPr>
      <w:r w:rsidRPr="00710BC0">
        <w:rPr>
          <w:sz w:val="28"/>
          <w:szCs w:val="28"/>
        </w:rPr>
        <w:t>__________________________________</w:t>
      </w:r>
    </w:p>
    <w:p w:rsidR="00D050BC" w:rsidRPr="00710BC0" w:rsidRDefault="00D050BC" w:rsidP="00D050BC">
      <w:pPr>
        <w:ind w:left="4536"/>
        <w:rPr>
          <w:sz w:val="16"/>
          <w:szCs w:val="16"/>
        </w:rPr>
      </w:pPr>
    </w:p>
    <w:p w:rsidR="00D050BC" w:rsidRPr="00710BC0" w:rsidRDefault="00D050BC" w:rsidP="00D050BC">
      <w:pPr>
        <w:ind w:left="4536"/>
        <w:rPr>
          <w:sz w:val="16"/>
          <w:szCs w:val="16"/>
        </w:rPr>
      </w:pPr>
    </w:p>
    <w:p w:rsidR="00D050BC" w:rsidRPr="00710BC0" w:rsidRDefault="00D050BC" w:rsidP="00D050BC">
      <w:pPr>
        <w:ind w:left="4536"/>
        <w:outlineLvl w:val="0"/>
        <w:rPr>
          <w:b/>
          <w:bCs/>
          <w:sz w:val="28"/>
          <w:szCs w:val="28"/>
        </w:rPr>
      </w:pPr>
      <w:r w:rsidRPr="00710BC0">
        <w:rPr>
          <w:sz w:val="28"/>
          <w:szCs w:val="28"/>
        </w:rPr>
        <w:t>ГБУСО (ГАУСО) Оренбургской области «Комплексный центр социального обслуживания населения» в_____________________________</w:t>
      </w:r>
    </w:p>
    <w:p w:rsidR="00D050BC" w:rsidRPr="00710BC0" w:rsidRDefault="00D050BC" w:rsidP="00D050BC">
      <w:pPr>
        <w:jc w:val="center"/>
        <w:outlineLvl w:val="0"/>
        <w:rPr>
          <w:b/>
          <w:bCs/>
          <w:sz w:val="28"/>
          <w:szCs w:val="28"/>
        </w:rPr>
      </w:pPr>
    </w:p>
    <w:p w:rsidR="00D050BC" w:rsidRPr="00710BC0" w:rsidRDefault="00D050BC" w:rsidP="00D050BC">
      <w:pPr>
        <w:jc w:val="center"/>
        <w:outlineLvl w:val="0"/>
        <w:rPr>
          <w:b/>
          <w:bCs/>
          <w:sz w:val="28"/>
          <w:szCs w:val="28"/>
        </w:rPr>
      </w:pPr>
      <w:r w:rsidRPr="00710BC0">
        <w:rPr>
          <w:b/>
          <w:bCs/>
          <w:sz w:val="28"/>
          <w:szCs w:val="28"/>
        </w:rPr>
        <w:t>Уведомление</w:t>
      </w:r>
      <w:r w:rsidRPr="00710BC0">
        <w:rPr>
          <w:b/>
          <w:bCs/>
          <w:sz w:val="28"/>
          <w:szCs w:val="28"/>
        </w:rPr>
        <w:br/>
        <w:t>о предоставлении государственной услуги</w:t>
      </w:r>
    </w:p>
    <w:p w:rsidR="00D050BC" w:rsidRPr="00710BC0" w:rsidRDefault="00D050BC" w:rsidP="00D050BC">
      <w:pPr>
        <w:jc w:val="center"/>
        <w:rPr>
          <w:b/>
          <w:bCs/>
          <w:sz w:val="28"/>
          <w:szCs w:val="28"/>
        </w:rPr>
      </w:pPr>
      <w:r w:rsidRPr="00710BC0">
        <w:rPr>
          <w:b/>
          <w:bCs/>
          <w:sz w:val="28"/>
          <w:szCs w:val="28"/>
        </w:rPr>
        <w:t>«Государственная социальная помощь</w:t>
      </w:r>
    </w:p>
    <w:p w:rsidR="00D050BC" w:rsidRPr="00710BC0" w:rsidRDefault="00D050BC" w:rsidP="00D050BC">
      <w:pPr>
        <w:jc w:val="center"/>
        <w:rPr>
          <w:b/>
          <w:bCs/>
          <w:sz w:val="28"/>
          <w:szCs w:val="28"/>
        </w:rPr>
      </w:pPr>
      <w:r w:rsidRPr="00710BC0">
        <w:rPr>
          <w:b/>
          <w:bCs/>
          <w:sz w:val="28"/>
          <w:szCs w:val="28"/>
        </w:rPr>
        <w:t>на основании социального контракта»</w:t>
      </w:r>
    </w:p>
    <w:p w:rsidR="00D050BC" w:rsidRPr="00710BC0" w:rsidRDefault="00D050BC" w:rsidP="00D050BC">
      <w:pPr>
        <w:rPr>
          <w:b/>
          <w:bCs/>
          <w:sz w:val="16"/>
          <w:szCs w:val="16"/>
        </w:rPr>
      </w:pPr>
    </w:p>
    <w:p w:rsidR="00D050BC" w:rsidRPr="00710BC0" w:rsidRDefault="00D050BC" w:rsidP="00D050BC">
      <w:pPr>
        <w:ind w:firstLine="698"/>
        <w:jc w:val="center"/>
        <w:rPr>
          <w:sz w:val="28"/>
          <w:szCs w:val="28"/>
        </w:rPr>
      </w:pPr>
      <w:r w:rsidRPr="00710BC0">
        <w:rPr>
          <w:sz w:val="28"/>
          <w:szCs w:val="28"/>
        </w:rPr>
        <w:t>Уважаемый(ая) _______________________!</w:t>
      </w:r>
    </w:p>
    <w:p w:rsidR="00D050BC" w:rsidRPr="00710BC0" w:rsidRDefault="00D050BC" w:rsidP="00D050BC">
      <w:pPr>
        <w:rPr>
          <w:sz w:val="16"/>
          <w:szCs w:val="16"/>
        </w:rPr>
      </w:pPr>
    </w:p>
    <w:p w:rsidR="00D050BC" w:rsidRPr="00710BC0" w:rsidRDefault="00D050BC" w:rsidP="00D050BC">
      <w:pPr>
        <w:rPr>
          <w:sz w:val="16"/>
          <w:szCs w:val="16"/>
        </w:rPr>
      </w:pPr>
    </w:p>
    <w:p w:rsidR="00D050BC" w:rsidRPr="00710BC0" w:rsidRDefault="00D050BC" w:rsidP="00D050BC">
      <w:pPr>
        <w:shd w:val="clear" w:color="auto" w:fill="FFFFFF"/>
        <w:ind w:firstLine="720"/>
        <w:jc w:val="both"/>
        <w:rPr>
          <w:sz w:val="28"/>
          <w:szCs w:val="28"/>
        </w:rPr>
      </w:pPr>
      <w:r w:rsidRPr="00710BC0">
        <w:rPr>
          <w:sz w:val="28"/>
          <w:szCs w:val="28"/>
        </w:rPr>
        <w:t xml:space="preserve">Ваше </w:t>
      </w:r>
      <w:r w:rsidRPr="00710BC0">
        <w:rPr>
          <w:bCs/>
          <w:sz w:val="28"/>
          <w:szCs w:val="28"/>
        </w:rPr>
        <w:t xml:space="preserve">заявление об оказании государственной социальной помощи </w:t>
      </w:r>
      <w:r w:rsidRPr="00710BC0">
        <w:rPr>
          <w:sz w:val="28"/>
          <w:szCs w:val="28"/>
        </w:rPr>
        <w:t>рассмотрено.</w:t>
      </w:r>
    </w:p>
    <w:p w:rsidR="00D050BC" w:rsidRPr="00710BC0" w:rsidRDefault="00D050BC" w:rsidP="00D050BC">
      <w:pPr>
        <w:ind w:firstLine="720"/>
        <w:jc w:val="both"/>
        <w:rPr>
          <w:sz w:val="28"/>
          <w:szCs w:val="28"/>
        </w:rPr>
      </w:pPr>
      <w:r w:rsidRPr="00710BC0">
        <w:rPr>
          <w:sz w:val="28"/>
          <w:szCs w:val="28"/>
        </w:rPr>
        <w:t xml:space="preserve">В соответствии с Законом Оренбургской области от 16.04.2020                          № 2180/581-VI-ОЗ «О предоставлении отдельных видов государственной социальной помощи в Оренбургской области» министерством социального развития    Оренбургской   области   ______________   принято    решение    о </w:t>
      </w:r>
    </w:p>
    <w:p w:rsidR="00D050BC" w:rsidRPr="00710BC0" w:rsidRDefault="00D050BC" w:rsidP="00D050BC">
      <w:pPr>
        <w:ind w:left="4592" w:right="2976"/>
        <w:jc w:val="center"/>
      </w:pPr>
      <w:r w:rsidRPr="00710BC0">
        <w:t>(дата решения)</w:t>
      </w:r>
    </w:p>
    <w:p w:rsidR="00D050BC" w:rsidRPr="00710BC0" w:rsidRDefault="00D050BC" w:rsidP="00D050BC">
      <w:pPr>
        <w:jc w:val="both"/>
      </w:pPr>
      <w:r w:rsidRPr="00710BC0">
        <w:rPr>
          <w:sz w:val="28"/>
          <w:szCs w:val="28"/>
        </w:rPr>
        <w:t>предоставлении государственной социальной помощи на основании социального контракта Вам и членам Вашей семьи:</w:t>
      </w:r>
    </w:p>
    <w:p w:rsidR="00D050BC" w:rsidRPr="00710BC0" w:rsidRDefault="00D050BC" w:rsidP="00D050BC">
      <w:pPr>
        <w:jc w:val="both"/>
        <w:rPr>
          <w:sz w:val="28"/>
          <w:szCs w:val="28"/>
        </w:rPr>
      </w:pPr>
      <w:r w:rsidRPr="00710BC0">
        <w:rPr>
          <w:sz w:val="28"/>
          <w:szCs w:val="28"/>
        </w:rPr>
        <w:t>- _____________________________________________________________;</w:t>
      </w:r>
    </w:p>
    <w:p w:rsidR="00D050BC" w:rsidRPr="00710BC0" w:rsidRDefault="00D050BC" w:rsidP="00D050BC">
      <w:pPr>
        <w:jc w:val="center"/>
      </w:pPr>
      <w:r w:rsidRPr="00710BC0">
        <w:t>(фамилия, имя, отчество полностью, дата рождения)</w:t>
      </w:r>
    </w:p>
    <w:p w:rsidR="00D050BC" w:rsidRPr="00710BC0" w:rsidRDefault="00D050BC" w:rsidP="00D050BC">
      <w:pPr>
        <w:jc w:val="both"/>
        <w:rPr>
          <w:sz w:val="28"/>
          <w:szCs w:val="28"/>
        </w:rPr>
      </w:pPr>
      <w:r w:rsidRPr="00710BC0">
        <w:rPr>
          <w:sz w:val="28"/>
          <w:szCs w:val="28"/>
        </w:rPr>
        <w:t>- _____________________________________________________________;</w:t>
      </w:r>
    </w:p>
    <w:p w:rsidR="00D050BC" w:rsidRPr="00710BC0" w:rsidRDefault="00D050BC" w:rsidP="00D050BC">
      <w:pPr>
        <w:jc w:val="center"/>
      </w:pPr>
      <w:r w:rsidRPr="00710BC0">
        <w:t>(фамилия, имя, отчество полностью, дата рождения)</w:t>
      </w:r>
    </w:p>
    <w:p w:rsidR="00D050BC" w:rsidRPr="00710BC0" w:rsidRDefault="00D050BC" w:rsidP="00D050BC">
      <w:pPr>
        <w:jc w:val="both"/>
        <w:rPr>
          <w:sz w:val="28"/>
          <w:szCs w:val="28"/>
        </w:rPr>
      </w:pPr>
      <w:r w:rsidRPr="00710BC0">
        <w:rPr>
          <w:sz w:val="28"/>
          <w:szCs w:val="28"/>
        </w:rPr>
        <w:t>- _____________________________________________________________;</w:t>
      </w:r>
    </w:p>
    <w:p w:rsidR="00D050BC" w:rsidRPr="00710BC0" w:rsidRDefault="00D050BC" w:rsidP="00D050BC">
      <w:pPr>
        <w:jc w:val="center"/>
      </w:pPr>
      <w:r w:rsidRPr="00710BC0">
        <w:t>(фамилия, имя, отчество полностью, дата рождения)</w:t>
      </w:r>
    </w:p>
    <w:p w:rsidR="00D050BC" w:rsidRPr="00710BC0" w:rsidRDefault="00D050BC" w:rsidP="00D050BC">
      <w:pPr>
        <w:jc w:val="both"/>
        <w:rPr>
          <w:sz w:val="28"/>
          <w:szCs w:val="28"/>
        </w:rPr>
      </w:pPr>
      <w:r w:rsidRPr="00710BC0">
        <w:rPr>
          <w:sz w:val="28"/>
          <w:szCs w:val="28"/>
        </w:rPr>
        <w:t>- _____________________________________________________________;</w:t>
      </w:r>
    </w:p>
    <w:p w:rsidR="00D050BC" w:rsidRPr="00710BC0" w:rsidRDefault="00D050BC" w:rsidP="00D050BC">
      <w:pPr>
        <w:jc w:val="center"/>
      </w:pPr>
      <w:r w:rsidRPr="00710BC0">
        <w:t>(фамилия, имя, отчество полностью, дата рождения)</w:t>
      </w:r>
    </w:p>
    <w:p w:rsidR="00D050BC" w:rsidRPr="00710BC0" w:rsidRDefault="00D050BC" w:rsidP="00D050BC">
      <w:pPr>
        <w:rPr>
          <w:sz w:val="28"/>
          <w:szCs w:val="28"/>
        </w:rPr>
      </w:pPr>
      <w:r w:rsidRPr="00710BC0">
        <w:rPr>
          <w:sz w:val="28"/>
          <w:szCs w:val="28"/>
        </w:rPr>
        <w:t>…</w:t>
      </w:r>
    </w:p>
    <w:p w:rsidR="00D050BC" w:rsidRPr="00710BC0" w:rsidRDefault="00D050BC" w:rsidP="00D050BC">
      <w:pPr>
        <w:rPr>
          <w:sz w:val="28"/>
          <w:szCs w:val="28"/>
        </w:rPr>
      </w:pPr>
      <w:r w:rsidRPr="00710BC0">
        <w:rPr>
          <w:sz w:val="28"/>
          <w:szCs w:val="28"/>
        </w:rPr>
        <w:t>в виде:____________________________________________________________</w:t>
      </w:r>
    </w:p>
    <w:p w:rsidR="00D050BC" w:rsidRPr="00710BC0" w:rsidRDefault="00D050BC" w:rsidP="00D050BC">
      <w:pPr>
        <w:rPr>
          <w:sz w:val="28"/>
          <w:szCs w:val="28"/>
        </w:rPr>
      </w:pPr>
      <w:r w:rsidRPr="00710BC0">
        <w:rPr>
          <w:sz w:val="28"/>
          <w:szCs w:val="28"/>
        </w:rPr>
        <w:t>__________________________________________________________________</w:t>
      </w:r>
    </w:p>
    <w:p w:rsidR="00D050BC" w:rsidRPr="00710BC0" w:rsidRDefault="00D050BC" w:rsidP="00D050BC">
      <w:pPr>
        <w:rPr>
          <w:sz w:val="28"/>
          <w:szCs w:val="28"/>
        </w:rPr>
      </w:pPr>
      <w:r w:rsidRPr="00710BC0">
        <w:rPr>
          <w:sz w:val="28"/>
          <w:szCs w:val="28"/>
        </w:rPr>
        <w:t>__________________________________________________________________</w:t>
      </w:r>
    </w:p>
    <w:p w:rsidR="00D050BC" w:rsidRPr="00710BC0" w:rsidRDefault="00D050BC" w:rsidP="00D050BC">
      <w:pPr>
        <w:jc w:val="center"/>
      </w:pPr>
      <w:r w:rsidRPr="00710BC0">
        <w:t>(указать вид государственной социальной помощи, размер и период выплаты – для ежемесячной денежной выплаты)</w:t>
      </w:r>
    </w:p>
    <w:p w:rsidR="00D050BC" w:rsidRPr="00710BC0" w:rsidRDefault="00D050BC" w:rsidP="00D050BC">
      <w:pPr>
        <w:pStyle w:val="ConsPlusNonformat"/>
        <w:jc w:val="both"/>
        <w:rPr>
          <w:rFonts w:ascii="Times New Roman" w:hAnsi="Times New Roman" w:cs="Times New Roman"/>
          <w:sz w:val="28"/>
          <w:szCs w:val="28"/>
        </w:rPr>
      </w:pPr>
    </w:p>
    <w:p w:rsidR="00D050BC" w:rsidRPr="00710BC0" w:rsidRDefault="00D050BC" w:rsidP="00D050BC">
      <w:pPr>
        <w:pStyle w:val="ConsPlusNonformat"/>
        <w:jc w:val="both"/>
        <w:rPr>
          <w:rFonts w:ascii="Times New Roman" w:hAnsi="Times New Roman" w:cs="Times New Roman"/>
          <w:sz w:val="26"/>
          <w:szCs w:val="26"/>
        </w:rPr>
      </w:pPr>
      <w:r w:rsidRPr="00710BC0">
        <w:rPr>
          <w:rFonts w:ascii="Times New Roman" w:hAnsi="Times New Roman" w:cs="Times New Roman"/>
          <w:sz w:val="28"/>
          <w:szCs w:val="28"/>
        </w:rPr>
        <w:t xml:space="preserve">на </w:t>
      </w:r>
      <w:r w:rsidRPr="00710BC0">
        <w:rPr>
          <w:rFonts w:ascii="Times New Roman" w:hAnsi="Times New Roman" w:cs="Times New Roman"/>
          <w:sz w:val="26"/>
          <w:szCs w:val="26"/>
        </w:rPr>
        <w:t xml:space="preserve"> </w:t>
      </w:r>
      <w:r w:rsidRPr="00710BC0">
        <w:rPr>
          <w:rFonts w:ascii="Times New Roman" w:hAnsi="Times New Roman" w:cs="Times New Roman"/>
          <w:sz w:val="28"/>
          <w:szCs w:val="28"/>
        </w:rPr>
        <w:t>мероприятие ______</w:t>
      </w:r>
      <w:r w:rsidRPr="00710BC0">
        <w:rPr>
          <w:rFonts w:ascii="Times New Roman" w:hAnsi="Times New Roman" w:cs="Times New Roman"/>
          <w:sz w:val="26"/>
          <w:szCs w:val="26"/>
        </w:rPr>
        <w:t>______________________________________________</w:t>
      </w:r>
    </w:p>
    <w:p w:rsidR="00D050BC" w:rsidRPr="00710BC0" w:rsidRDefault="00D050BC" w:rsidP="00D050BC">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lastRenderedPageBreak/>
        <w:t>_____________________________________________________________________.</w:t>
      </w:r>
    </w:p>
    <w:p w:rsidR="00D050BC" w:rsidRPr="00710BC0" w:rsidRDefault="00D050BC" w:rsidP="00D050BC">
      <w:pPr>
        <w:pStyle w:val="ConsPlusNonformat"/>
        <w:jc w:val="center"/>
        <w:rPr>
          <w:rFonts w:ascii="Times New Roman" w:hAnsi="Times New Roman" w:cs="Times New Roman"/>
          <w:i/>
          <w:sz w:val="24"/>
          <w:szCs w:val="24"/>
        </w:rPr>
      </w:pPr>
      <w:r w:rsidRPr="00710BC0">
        <w:rPr>
          <w:rFonts w:ascii="Times New Roman" w:hAnsi="Times New Roman" w:cs="Times New Roman"/>
          <w:i/>
          <w:sz w:val="24"/>
          <w:szCs w:val="24"/>
        </w:rPr>
        <w:t>(мероприятие в соответствии с частью 3 ст.3 Закона Оренбургской области от 16.04.2020 №2180/581-</w:t>
      </w:r>
      <w:r w:rsidRPr="00710BC0">
        <w:rPr>
          <w:rFonts w:ascii="Times New Roman" w:hAnsi="Times New Roman" w:cs="Times New Roman"/>
          <w:i/>
          <w:sz w:val="24"/>
          <w:szCs w:val="24"/>
          <w:lang w:val="en-US"/>
        </w:rPr>
        <w:t>VI</w:t>
      </w:r>
      <w:r w:rsidRPr="00710BC0">
        <w:rPr>
          <w:rFonts w:ascii="Times New Roman" w:hAnsi="Times New Roman" w:cs="Times New Roman"/>
          <w:i/>
          <w:sz w:val="24"/>
          <w:szCs w:val="24"/>
        </w:rPr>
        <w:t>-ОЗ «О предоставлении отдельных видов  государственной социальной помощи в Оренбургской области»)</w:t>
      </w:r>
    </w:p>
    <w:p w:rsidR="00D050BC" w:rsidRPr="00710BC0" w:rsidRDefault="00D050BC" w:rsidP="00D050BC">
      <w:pPr>
        <w:ind w:firstLine="709"/>
        <w:rPr>
          <w:sz w:val="28"/>
          <w:szCs w:val="28"/>
        </w:rPr>
      </w:pPr>
      <w:r w:rsidRPr="00710BC0">
        <w:rPr>
          <w:sz w:val="28"/>
          <w:szCs w:val="28"/>
        </w:rPr>
        <w:t>Денежные средства будут перечислены на Ваш лицевой счет_______</w:t>
      </w:r>
    </w:p>
    <w:p w:rsidR="00D050BC" w:rsidRPr="00710BC0" w:rsidRDefault="00D050BC" w:rsidP="00D050BC">
      <w:pPr>
        <w:rPr>
          <w:sz w:val="28"/>
          <w:szCs w:val="28"/>
        </w:rPr>
      </w:pPr>
      <w:r w:rsidRPr="00710BC0">
        <w:rPr>
          <w:sz w:val="28"/>
          <w:szCs w:val="28"/>
        </w:rPr>
        <w:t>_________________________________________________________________.</w:t>
      </w:r>
    </w:p>
    <w:p w:rsidR="00D050BC" w:rsidRPr="00710BC0" w:rsidRDefault="00D050BC" w:rsidP="00D050BC">
      <w:pPr>
        <w:jc w:val="center"/>
      </w:pPr>
      <w:r w:rsidRPr="00710BC0">
        <w:t>(указать сроки перечисления денежных средств)</w:t>
      </w:r>
    </w:p>
    <w:p w:rsidR="00D050BC" w:rsidRPr="00710BC0" w:rsidRDefault="00D050BC" w:rsidP="00D050BC">
      <w:pPr>
        <w:rPr>
          <w:sz w:val="16"/>
          <w:szCs w:val="16"/>
        </w:rPr>
      </w:pPr>
    </w:p>
    <w:p w:rsidR="00D050BC" w:rsidRPr="00710BC0" w:rsidRDefault="00D050BC" w:rsidP="00D050BC">
      <w:pPr>
        <w:rPr>
          <w:sz w:val="16"/>
          <w:szCs w:val="16"/>
        </w:rPr>
      </w:pPr>
    </w:p>
    <w:p w:rsidR="00D050BC" w:rsidRPr="00710BC0" w:rsidRDefault="00D050BC" w:rsidP="00D050B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559"/>
        <w:gridCol w:w="850"/>
        <w:gridCol w:w="2835"/>
      </w:tblGrid>
      <w:tr w:rsidR="00D050BC" w:rsidRPr="00710BC0" w:rsidTr="009D0F8F">
        <w:tc>
          <w:tcPr>
            <w:tcW w:w="3828" w:type="dxa"/>
            <w:tcBorders>
              <w:top w:val="nil"/>
              <w:left w:val="nil"/>
              <w:bottom w:val="nil"/>
              <w:right w:val="nil"/>
            </w:tcBorders>
          </w:tcPr>
          <w:p w:rsidR="00D050BC" w:rsidRPr="00710BC0" w:rsidRDefault="00D050BC" w:rsidP="009D0F8F">
            <w:pPr>
              <w:rPr>
                <w:sz w:val="28"/>
                <w:szCs w:val="28"/>
              </w:rPr>
            </w:pPr>
            <w:r w:rsidRPr="00710BC0">
              <w:rPr>
                <w:sz w:val="28"/>
                <w:szCs w:val="28"/>
              </w:rPr>
              <w:t>Уполномоченное должностное лицо министерства</w:t>
            </w:r>
          </w:p>
        </w:tc>
        <w:tc>
          <w:tcPr>
            <w:tcW w:w="1559" w:type="dxa"/>
            <w:tcBorders>
              <w:top w:val="nil"/>
              <w:left w:val="nil"/>
              <w:bottom w:val="single" w:sz="4" w:space="0" w:color="auto"/>
              <w:right w:val="nil"/>
            </w:tcBorders>
          </w:tcPr>
          <w:p w:rsidR="00D050BC" w:rsidRPr="00710BC0" w:rsidRDefault="00D050BC" w:rsidP="009D0F8F">
            <w:pPr>
              <w:jc w:val="both"/>
              <w:rPr>
                <w:sz w:val="28"/>
                <w:szCs w:val="28"/>
              </w:rPr>
            </w:pPr>
          </w:p>
        </w:tc>
        <w:tc>
          <w:tcPr>
            <w:tcW w:w="850" w:type="dxa"/>
            <w:tcBorders>
              <w:top w:val="nil"/>
              <w:left w:val="nil"/>
              <w:bottom w:val="nil"/>
              <w:right w:val="nil"/>
            </w:tcBorders>
          </w:tcPr>
          <w:p w:rsidR="00D050BC" w:rsidRPr="00710BC0" w:rsidRDefault="00D050BC" w:rsidP="009D0F8F">
            <w:pPr>
              <w:jc w:val="both"/>
              <w:rPr>
                <w:sz w:val="28"/>
                <w:szCs w:val="28"/>
              </w:rPr>
            </w:pPr>
          </w:p>
        </w:tc>
        <w:tc>
          <w:tcPr>
            <w:tcW w:w="2835" w:type="dxa"/>
            <w:tcBorders>
              <w:top w:val="nil"/>
              <w:left w:val="nil"/>
              <w:bottom w:val="single" w:sz="4" w:space="0" w:color="auto"/>
              <w:right w:val="nil"/>
            </w:tcBorders>
          </w:tcPr>
          <w:p w:rsidR="00D050BC" w:rsidRPr="00710BC0" w:rsidRDefault="00D050BC" w:rsidP="009D0F8F">
            <w:pPr>
              <w:jc w:val="both"/>
              <w:rPr>
                <w:sz w:val="28"/>
                <w:szCs w:val="28"/>
              </w:rPr>
            </w:pPr>
          </w:p>
        </w:tc>
      </w:tr>
      <w:tr w:rsidR="00D050BC" w:rsidRPr="00710BC0" w:rsidTr="009D0F8F">
        <w:tc>
          <w:tcPr>
            <w:tcW w:w="3828" w:type="dxa"/>
            <w:tcBorders>
              <w:top w:val="nil"/>
              <w:left w:val="nil"/>
              <w:bottom w:val="nil"/>
              <w:right w:val="nil"/>
            </w:tcBorders>
          </w:tcPr>
          <w:p w:rsidR="00D050BC" w:rsidRPr="00710BC0" w:rsidRDefault="00D050BC" w:rsidP="009D0F8F">
            <w:pPr>
              <w:jc w:val="both"/>
              <w:rPr>
                <w:sz w:val="28"/>
                <w:szCs w:val="28"/>
              </w:rPr>
            </w:pPr>
          </w:p>
        </w:tc>
        <w:tc>
          <w:tcPr>
            <w:tcW w:w="1559" w:type="dxa"/>
            <w:tcBorders>
              <w:top w:val="single" w:sz="4" w:space="0" w:color="auto"/>
              <w:left w:val="nil"/>
              <w:bottom w:val="nil"/>
              <w:right w:val="nil"/>
            </w:tcBorders>
          </w:tcPr>
          <w:p w:rsidR="00D050BC" w:rsidRPr="00710BC0" w:rsidRDefault="00D050BC" w:rsidP="009D0F8F">
            <w:pPr>
              <w:jc w:val="center"/>
            </w:pPr>
            <w:r w:rsidRPr="00710BC0">
              <w:t>(подпись)</w:t>
            </w:r>
          </w:p>
        </w:tc>
        <w:tc>
          <w:tcPr>
            <w:tcW w:w="850" w:type="dxa"/>
            <w:tcBorders>
              <w:top w:val="nil"/>
              <w:left w:val="nil"/>
              <w:bottom w:val="nil"/>
              <w:right w:val="nil"/>
            </w:tcBorders>
          </w:tcPr>
          <w:p w:rsidR="00D050BC" w:rsidRPr="00710BC0" w:rsidRDefault="00D050BC" w:rsidP="009D0F8F">
            <w:pPr>
              <w:jc w:val="both"/>
              <w:rPr>
                <w:sz w:val="28"/>
                <w:szCs w:val="28"/>
              </w:rPr>
            </w:pPr>
          </w:p>
        </w:tc>
        <w:tc>
          <w:tcPr>
            <w:tcW w:w="2835" w:type="dxa"/>
            <w:tcBorders>
              <w:top w:val="single" w:sz="4" w:space="0" w:color="auto"/>
              <w:left w:val="nil"/>
              <w:bottom w:val="nil"/>
              <w:right w:val="nil"/>
            </w:tcBorders>
          </w:tcPr>
          <w:p w:rsidR="00D050BC" w:rsidRPr="00710BC0" w:rsidRDefault="00D050BC" w:rsidP="009D0F8F">
            <w:pPr>
              <w:jc w:val="center"/>
            </w:pPr>
            <w:r w:rsidRPr="00710BC0">
              <w:t>(расшифровка)</w:t>
            </w:r>
          </w:p>
        </w:tc>
      </w:tr>
    </w:tbl>
    <w:p w:rsidR="00D050BC" w:rsidRPr="00710BC0" w:rsidRDefault="00D050BC" w:rsidP="00D050BC">
      <w:pPr>
        <w:pStyle w:val="ConsPlusNonformat"/>
        <w:tabs>
          <w:tab w:val="left" w:pos="4678"/>
          <w:tab w:val="left" w:pos="4820"/>
        </w:tabs>
        <w:ind w:left="5529"/>
        <w:jc w:val="both"/>
        <w:rPr>
          <w:rFonts w:ascii="Times New Roman" w:hAnsi="Times New Roman" w:cs="Times New Roman"/>
          <w:sz w:val="28"/>
          <w:szCs w:val="18"/>
        </w:rPr>
      </w:pPr>
      <w:r w:rsidRPr="00710BC0">
        <w:rPr>
          <w:rFonts w:ascii="Times New Roman" w:hAnsi="Times New Roman" w:cs="Times New Roman"/>
          <w:sz w:val="28"/>
          <w:szCs w:val="18"/>
        </w:rPr>
        <w:br w:type="page"/>
      </w:r>
    </w:p>
    <w:p w:rsidR="00D050BC" w:rsidRPr="00710BC0" w:rsidRDefault="00D050BC" w:rsidP="00D050BC">
      <w:pPr>
        <w:tabs>
          <w:tab w:val="left" w:pos="993"/>
        </w:tabs>
        <w:suppressAutoHyphens/>
        <w:autoSpaceDE w:val="0"/>
        <w:autoSpaceDN w:val="0"/>
        <w:adjustRightInd w:val="0"/>
        <w:jc w:val="right"/>
        <w:rPr>
          <w:sz w:val="28"/>
          <w:szCs w:val="28"/>
        </w:rPr>
      </w:pPr>
    </w:p>
    <w:p w:rsidR="00D050BC" w:rsidRPr="00710BC0" w:rsidRDefault="00D050BC" w:rsidP="00D050BC">
      <w:pPr>
        <w:tabs>
          <w:tab w:val="left" w:pos="993"/>
        </w:tabs>
        <w:suppressAutoHyphens/>
        <w:autoSpaceDE w:val="0"/>
        <w:autoSpaceDN w:val="0"/>
        <w:adjustRightInd w:val="0"/>
        <w:jc w:val="right"/>
        <w:rPr>
          <w:sz w:val="28"/>
          <w:szCs w:val="28"/>
        </w:rPr>
      </w:pPr>
      <w:r w:rsidRPr="00710BC0">
        <w:rPr>
          <w:sz w:val="28"/>
          <w:szCs w:val="28"/>
        </w:rPr>
        <w:t xml:space="preserve">Приложение №  2 </w:t>
      </w:r>
    </w:p>
    <w:p w:rsidR="00D050BC" w:rsidRPr="00710BC0" w:rsidRDefault="00D050BC" w:rsidP="00D050BC">
      <w:pPr>
        <w:autoSpaceDE w:val="0"/>
        <w:autoSpaceDN w:val="0"/>
        <w:adjustRightInd w:val="0"/>
        <w:jc w:val="right"/>
        <w:rPr>
          <w:sz w:val="28"/>
          <w:szCs w:val="28"/>
        </w:rPr>
      </w:pPr>
      <w:r w:rsidRPr="00710BC0">
        <w:rPr>
          <w:sz w:val="28"/>
          <w:szCs w:val="28"/>
        </w:rPr>
        <w:t>к Технологической схеме № 7</w:t>
      </w:r>
    </w:p>
    <w:p w:rsidR="00D050BC" w:rsidRPr="00710BC0" w:rsidRDefault="00D050BC" w:rsidP="00D050BC">
      <w:pPr>
        <w:ind w:firstLine="698"/>
        <w:jc w:val="right"/>
        <w:rPr>
          <w:sz w:val="28"/>
          <w:szCs w:val="28"/>
        </w:rPr>
      </w:pPr>
      <w:r w:rsidRPr="00710BC0">
        <w:rPr>
          <w:sz w:val="28"/>
          <w:szCs w:val="28"/>
        </w:rPr>
        <w:t>__________________________________</w:t>
      </w:r>
    </w:p>
    <w:p w:rsidR="00D050BC" w:rsidRPr="00710BC0" w:rsidRDefault="00D050BC" w:rsidP="00D050BC">
      <w:pPr>
        <w:ind w:firstLine="698"/>
        <w:jc w:val="right"/>
        <w:rPr>
          <w:sz w:val="28"/>
          <w:szCs w:val="28"/>
        </w:rPr>
      </w:pPr>
      <w:r w:rsidRPr="00710BC0">
        <w:rPr>
          <w:sz w:val="28"/>
          <w:szCs w:val="28"/>
        </w:rPr>
        <w:t>__________________________________</w:t>
      </w:r>
    </w:p>
    <w:p w:rsidR="00D050BC" w:rsidRPr="00710BC0" w:rsidRDefault="00D050BC" w:rsidP="00D050BC">
      <w:pPr>
        <w:ind w:firstLine="698"/>
        <w:jc w:val="right"/>
        <w:rPr>
          <w:sz w:val="28"/>
          <w:szCs w:val="28"/>
        </w:rPr>
      </w:pPr>
      <w:r w:rsidRPr="00710BC0">
        <w:rPr>
          <w:sz w:val="28"/>
          <w:szCs w:val="28"/>
        </w:rPr>
        <w:t>__________________________________</w:t>
      </w:r>
    </w:p>
    <w:p w:rsidR="00D050BC" w:rsidRPr="00710BC0" w:rsidRDefault="00D050BC" w:rsidP="00D050BC">
      <w:pPr>
        <w:ind w:firstLine="698"/>
        <w:jc w:val="right"/>
        <w:rPr>
          <w:sz w:val="28"/>
          <w:szCs w:val="28"/>
        </w:rPr>
      </w:pPr>
      <w:r w:rsidRPr="00710BC0">
        <w:rPr>
          <w:sz w:val="28"/>
          <w:szCs w:val="28"/>
        </w:rPr>
        <w:t>__________________________________</w:t>
      </w:r>
    </w:p>
    <w:p w:rsidR="00D050BC" w:rsidRPr="00710BC0" w:rsidRDefault="00D050BC" w:rsidP="00D050BC">
      <w:pPr>
        <w:ind w:left="4536"/>
        <w:outlineLvl w:val="0"/>
        <w:rPr>
          <w:sz w:val="28"/>
          <w:szCs w:val="28"/>
        </w:rPr>
      </w:pPr>
    </w:p>
    <w:p w:rsidR="00D050BC" w:rsidRPr="00710BC0" w:rsidRDefault="00D050BC" w:rsidP="00D050BC">
      <w:pPr>
        <w:ind w:left="4536"/>
        <w:outlineLvl w:val="0"/>
        <w:rPr>
          <w:b/>
          <w:bCs/>
          <w:sz w:val="28"/>
          <w:szCs w:val="28"/>
        </w:rPr>
      </w:pPr>
      <w:r w:rsidRPr="00710BC0">
        <w:rPr>
          <w:sz w:val="28"/>
          <w:szCs w:val="28"/>
        </w:rPr>
        <w:t>ГБУСО (ГАУСО) Оренбургской области «Комплексный центр социального обслуживания населения» в_____________________________</w:t>
      </w:r>
    </w:p>
    <w:p w:rsidR="00D050BC" w:rsidRPr="00710BC0" w:rsidRDefault="00D050BC" w:rsidP="00D050BC">
      <w:pPr>
        <w:ind w:firstLine="698"/>
        <w:jc w:val="right"/>
        <w:rPr>
          <w:sz w:val="28"/>
          <w:szCs w:val="28"/>
        </w:rPr>
      </w:pPr>
    </w:p>
    <w:p w:rsidR="00D050BC" w:rsidRPr="00710BC0" w:rsidRDefault="00D050BC" w:rsidP="00D050BC">
      <w:pPr>
        <w:rPr>
          <w:sz w:val="28"/>
          <w:szCs w:val="28"/>
        </w:rPr>
      </w:pPr>
    </w:p>
    <w:p w:rsidR="00D050BC" w:rsidRPr="00710BC0" w:rsidRDefault="00D050BC" w:rsidP="00D050BC">
      <w:pPr>
        <w:jc w:val="center"/>
        <w:outlineLvl w:val="0"/>
        <w:rPr>
          <w:b/>
          <w:bCs/>
          <w:sz w:val="28"/>
          <w:szCs w:val="28"/>
        </w:rPr>
      </w:pPr>
      <w:r w:rsidRPr="00710BC0">
        <w:rPr>
          <w:b/>
          <w:bCs/>
          <w:sz w:val="28"/>
          <w:szCs w:val="28"/>
        </w:rPr>
        <w:t>Уведомление</w:t>
      </w:r>
      <w:r w:rsidRPr="00710BC0">
        <w:rPr>
          <w:b/>
          <w:bCs/>
          <w:sz w:val="28"/>
          <w:szCs w:val="28"/>
        </w:rPr>
        <w:br/>
        <w:t>об отказе в предоставлении государственной услуги</w:t>
      </w:r>
    </w:p>
    <w:p w:rsidR="00D050BC" w:rsidRPr="00710BC0" w:rsidRDefault="00D050BC" w:rsidP="00D050BC">
      <w:pPr>
        <w:jc w:val="center"/>
        <w:rPr>
          <w:b/>
          <w:bCs/>
          <w:sz w:val="28"/>
          <w:szCs w:val="28"/>
        </w:rPr>
      </w:pPr>
      <w:r w:rsidRPr="00710BC0">
        <w:rPr>
          <w:b/>
          <w:bCs/>
          <w:sz w:val="28"/>
          <w:szCs w:val="28"/>
        </w:rPr>
        <w:t>«Государственная социальная помощь</w:t>
      </w:r>
    </w:p>
    <w:p w:rsidR="00D050BC" w:rsidRPr="00710BC0" w:rsidRDefault="00D050BC" w:rsidP="00D050BC">
      <w:pPr>
        <w:jc w:val="center"/>
        <w:rPr>
          <w:b/>
          <w:bCs/>
          <w:sz w:val="28"/>
          <w:szCs w:val="28"/>
        </w:rPr>
      </w:pPr>
      <w:r w:rsidRPr="00710BC0">
        <w:rPr>
          <w:b/>
          <w:bCs/>
          <w:sz w:val="28"/>
          <w:szCs w:val="28"/>
        </w:rPr>
        <w:t>на основании социального контракта»</w:t>
      </w:r>
    </w:p>
    <w:p w:rsidR="00D050BC" w:rsidRPr="00710BC0" w:rsidRDefault="00D050BC" w:rsidP="00D050BC">
      <w:pPr>
        <w:ind w:firstLine="698"/>
        <w:jc w:val="center"/>
        <w:rPr>
          <w:sz w:val="28"/>
          <w:szCs w:val="28"/>
        </w:rPr>
      </w:pPr>
    </w:p>
    <w:p w:rsidR="00D050BC" w:rsidRPr="00710BC0" w:rsidRDefault="00D050BC" w:rsidP="00D050BC">
      <w:pPr>
        <w:ind w:firstLine="698"/>
        <w:jc w:val="center"/>
        <w:rPr>
          <w:sz w:val="28"/>
          <w:szCs w:val="28"/>
        </w:rPr>
      </w:pPr>
      <w:r w:rsidRPr="00710BC0">
        <w:rPr>
          <w:sz w:val="28"/>
          <w:szCs w:val="28"/>
        </w:rPr>
        <w:t>Уважаемый (ая) _______________________!</w:t>
      </w:r>
    </w:p>
    <w:p w:rsidR="00D050BC" w:rsidRPr="00710BC0" w:rsidRDefault="00D050BC" w:rsidP="00D050BC"/>
    <w:p w:rsidR="00D050BC" w:rsidRPr="00710BC0" w:rsidRDefault="00D050BC" w:rsidP="00D050BC">
      <w:pPr>
        <w:shd w:val="clear" w:color="auto" w:fill="FFFFFF"/>
        <w:ind w:firstLine="720"/>
        <w:jc w:val="both"/>
        <w:rPr>
          <w:sz w:val="28"/>
          <w:szCs w:val="28"/>
        </w:rPr>
      </w:pPr>
      <w:r w:rsidRPr="00710BC0">
        <w:rPr>
          <w:sz w:val="28"/>
          <w:szCs w:val="28"/>
        </w:rPr>
        <w:t xml:space="preserve">Ваше </w:t>
      </w:r>
      <w:r w:rsidRPr="00710BC0">
        <w:rPr>
          <w:bCs/>
          <w:sz w:val="28"/>
          <w:szCs w:val="28"/>
        </w:rPr>
        <w:t>заявление об оказании государственной социальной помощи на основании социального контракта</w:t>
      </w:r>
      <w:r w:rsidRPr="00710BC0">
        <w:rPr>
          <w:sz w:val="28"/>
          <w:szCs w:val="28"/>
        </w:rPr>
        <w:t xml:space="preserve"> рассмотрено.</w:t>
      </w:r>
    </w:p>
    <w:p w:rsidR="00D050BC" w:rsidRPr="00710BC0" w:rsidRDefault="00D050BC" w:rsidP="00D050BC">
      <w:pPr>
        <w:jc w:val="both"/>
        <w:rPr>
          <w:sz w:val="28"/>
          <w:szCs w:val="28"/>
        </w:rPr>
      </w:pPr>
      <w:r w:rsidRPr="00710BC0">
        <w:rPr>
          <w:sz w:val="28"/>
          <w:szCs w:val="28"/>
        </w:rPr>
        <w:t>______________________________________________________________</w:t>
      </w:r>
    </w:p>
    <w:p w:rsidR="00D050BC" w:rsidRPr="00710BC0" w:rsidRDefault="00D050BC" w:rsidP="00D050BC">
      <w:pPr>
        <w:jc w:val="center"/>
      </w:pPr>
      <w:r w:rsidRPr="00710BC0">
        <w:t>(обоснование отказа)</w:t>
      </w:r>
    </w:p>
    <w:p w:rsidR="00D050BC" w:rsidRPr="00710BC0" w:rsidRDefault="00D050BC" w:rsidP="00D050BC">
      <w:pPr>
        <w:jc w:val="both"/>
        <w:rPr>
          <w:sz w:val="28"/>
          <w:szCs w:val="28"/>
        </w:rPr>
      </w:pPr>
      <w:r w:rsidRPr="00710BC0">
        <w:rPr>
          <w:sz w:val="28"/>
          <w:szCs w:val="28"/>
        </w:rPr>
        <w:t>______________________________________________________________</w:t>
      </w:r>
    </w:p>
    <w:p w:rsidR="00D050BC" w:rsidRPr="00710BC0" w:rsidRDefault="00D050BC" w:rsidP="00D050BC">
      <w:pPr>
        <w:jc w:val="both"/>
        <w:rPr>
          <w:sz w:val="28"/>
          <w:szCs w:val="28"/>
        </w:rPr>
      </w:pPr>
      <w:r w:rsidRPr="00710BC0">
        <w:rPr>
          <w:sz w:val="28"/>
          <w:szCs w:val="28"/>
        </w:rPr>
        <w:t>______________________________________________________________</w:t>
      </w:r>
    </w:p>
    <w:p w:rsidR="00D050BC" w:rsidRPr="00710BC0" w:rsidRDefault="00D050BC" w:rsidP="00D050BC">
      <w:pPr>
        <w:ind w:firstLine="851"/>
        <w:jc w:val="both"/>
        <w:rPr>
          <w:sz w:val="28"/>
          <w:szCs w:val="28"/>
        </w:rPr>
      </w:pPr>
    </w:p>
    <w:p w:rsidR="00D050BC" w:rsidRPr="00710BC0" w:rsidRDefault="00D050BC" w:rsidP="00D050BC">
      <w:pPr>
        <w:ind w:firstLine="851"/>
        <w:jc w:val="both"/>
        <w:rPr>
          <w:b/>
          <w:sz w:val="28"/>
          <w:szCs w:val="28"/>
        </w:rPr>
      </w:pPr>
      <w:r w:rsidRPr="00710BC0">
        <w:rPr>
          <w:sz w:val="28"/>
          <w:szCs w:val="28"/>
        </w:rPr>
        <w:t>Министерством социального развития Оренбургской области  принято решение об отказе в предоставлении Вам государственной социальной помощи на основании социального контракта.</w:t>
      </w:r>
    </w:p>
    <w:p w:rsidR="00D050BC" w:rsidRPr="00710BC0" w:rsidRDefault="00D050BC" w:rsidP="00D050BC">
      <w:pPr>
        <w:rPr>
          <w:sz w:val="28"/>
          <w:szCs w:val="28"/>
        </w:rPr>
      </w:pPr>
    </w:p>
    <w:p w:rsidR="00D050BC" w:rsidRPr="00710BC0" w:rsidRDefault="00D050BC" w:rsidP="00D050B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701"/>
        <w:gridCol w:w="425"/>
        <w:gridCol w:w="3260"/>
      </w:tblGrid>
      <w:tr w:rsidR="00D050BC" w:rsidRPr="00710BC0" w:rsidTr="009D0F8F">
        <w:tc>
          <w:tcPr>
            <w:tcW w:w="3828" w:type="dxa"/>
            <w:tcBorders>
              <w:top w:val="nil"/>
              <w:left w:val="nil"/>
              <w:bottom w:val="nil"/>
              <w:right w:val="nil"/>
            </w:tcBorders>
          </w:tcPr>
          <w:p w:rsidR="00D050BC" w:rsidRPr="00710BC0" w:rsidRDefault="00D050BC" w:rsidP="009D0F8F">
            <w:pPr>
              <w:rPr>
                <w:sz w:val="28"/>
                <w:szCs w:val="28"/>
              </w:rPr>
            </w:pPr>
            <w:r w:rsidRPr="00710BC0">
              <w:rPr>
                <w:sz w:val="28"/>
                <w:szCs w:val="28"/>
              </w:rPr>
              <w:t>Уполномоченное должностное лицо министерства</w:t>
            </w:r>
          </w:p>
        </w:tc>
        <w:tc>
          <w:tcPr>
            <w:tcW w:w="1701" w:type="dxa"/>
            <w:tcBorders>
              <w:top w:val="nil"/>
              <w:left w:val="nil"/>
              <w:bottom w:val="single" w:sz="4" w:space="0" w:color="auto"/>
              <w:right w:val="nil"/>
            </w:tcBorders>
          </w:tcPr>
          <w:p w:rsidR="00D050BC" w:rsidRPr="00710BC0" w:rsidRDefault="00D050BC" w:rsidP="009D0F8F">
            <w:pPr>
              <w:jc w:val="both"/>
              <w:rPr>
                <w:sz w:val="28"/>
                <w:szCs w:val="28"/>
              </w:rPr>
            </w:pPr>
          </w:p>
        </w:tc>
        <w:tc>
          <w:tcPr>
            <w:tcW w:w="425" w:type="dxa"/>
            <w:tcBorders>
              <w:top w:val="nil"/>
              <w:left w:val="nil"/>
              <w:bottom w:val="nil"/>
              <w:right w:val="nil"/>
            </w:tcBorders>
          </w:tcPr>
          <w:p w:rsidR="00D050BC" w:rsidRPr="00710BC0" w:rsidRDefault="00D050BC" w:rsidP="009D0F8F">
            <w:pPr>
              <w:jc w:val="both"/>
              <w:rPr>
                <w:sz w:val="28"/>
                <w:szCs w:val="28"/>
              </w:rPr>
            </w:pPr>
          </w:p>
        </w:tc>
        <w:tc>
          <w:tcPr>
            <w:tcW w:w="3260" w:type="dxa"/>
            <w:tcBorders>
              <w:top w:val="nil"/>
              <w:left w:val="nil"/>
              <w:bottom w:val="single" w:sz="4" w:space="0" w:color="auto"/>
              <w:right w:val="nil"/>
            </w:tcBorders>
          </w:tcPr>
          <w:p w:rsidR="00D050BC" w:rsidRPr="00710BC0" w:rsidRDefault="00D050BC" w:rsidP="009D0F8F">
            <w:pPr>
              <w:jc w:val="both"/>
              <w:rPr>
                <w:sz w:val="28"/>
                <w:szCs w:val="28"/>
              </w:rPr>
            </w:pPr>
          </w:p>
        </w:tc>
      </w:tr>
      <w:tr w:rsidR="00D050BC" w:rsidRPr="00710BC0" w:rsidTr="009D0F8F">
        <w:tc>
          <w:tcPr>
            <w:tcW w:w="3828" w:type="dxa"/>
            <w:tcBorders>
              <w:top w:val="nil"/>
              <w:left w:val="nil"/>
              <w:bottom w:val="nil"/>
              <w:right w:val="nil"/>
            </w:tcBorders>
          </w:tcPr>
          <w:p w:rsidR="00D050BC" w:rsidRPr="00710BC0" w:rsidRDefault="00D050BC" w:rsidP="009D0F8F">
            <w:pPr>
              <w:jc w:val="both"/>
              <w:rPr>
                <w:sz w:val="28"/>
                <w:szCs w:val="28"/>
              </w:rPr>
            </w:pPr>
          </w:p>
        </w:tc>
        <w:tc>
          <w:tcPr>
            <w:tcW w:w="1701" w:type="dxa"/>
            <w:tcBorders>
              <w:top w:val="single" w:sz="4" w:space="0" w:color="auto"/>
              <w:left w:val="nil"/>
              <w:bottom w:val="nil"/>
              <w:right w:val="nil"/>
            </w:tcBorders>
          </w:tcPr>
          <w:p w:rsidR="00D050BC" w:rsidRPr="00710BC0" w:rsidRDefault="00D050BC" w:rsidP="009D0F8F">
            <w:pPr>
              <w:jc w:val="center"/>
              <w:rPr>
                <w:sz w:val="28"/>
                <w:szCs w:val="28"/>
              </w:rPr>
            </w:pPr>
            <w:r w:rsidRPr="00710BC0">
              <w:rPr>
                <w:sz w:val="28"/>
                <w:szCs w:val="28"/>
              </w:rPr>
              <w:t>(подпись)</w:t>
            </w:r>
          </w:p>
        </w:tc>
        <w:tc>
          <w:tcPr>
            <w:tcW w:w="425" w:type="dxa"/>
            <w:tcBorders>
              <w:top w:val="nil"/>
              <w:left w:val="nil"/>
              <w:bottom w:val="nil"/>
              <w:right w:val="nil"/>
            </w:tcBorders>
          </w:tcPr>
          <w:p w:rsidR="00D050BC" w:rsidRPr="00710BC0" w:rsidRDefault="00D050BC" w:rsidP="009D0F8F">
            <w:pPr>
              <w:jc w:val="both"/>
              <w:rPr>
                <w:sz w:val="28"/>
                <w:szCs w:val="28"/>
              </w:rPr>
            </w:pPr>
          </w:p>
        </w:tc>
        <w:tc>
          <w:tcPr>
            <w:tcW w:w="3260" w:type="dxa"/>
            <w:tcBorders>
              <w:top w:val="single" w:sz="4" w:space="0" w:color="auto"/>
              <w:left w:val="nil"/>
              <w:bottom w:val="nil"/>
              <w:right w:val="nil"/>
            </w:tcBorders>
          </w:tcPr>
          <w:p w:rsidR="00D050BC" w:rsidRPr="00710BC0" w:rsidRDefault="00D050BC" w:rsidP="009D0F8F">
            <w:pPr>
              <w:jc w:val="center"/>
              <w:rPr>
                <w:sz w:val="28"/>
                <w:szCs w:val="28"/>
              </w:rPr>
            </w:pPr>
            <w:r w:rsidRPr="00710BC0">
              <w:rPr>
                <w:sz w:val="28"/>
                <w:szCs w:val="28"/>
              </w:rPr>
              <w:t>(расшифровка)</w:t>
            </w:r>
          </w:p>
        </w:tc>
      </w:tr>
    </w:tbl>
    <w:p w:rsidR="00D050BC" w:rsidRPr="00710BC0" w:rsidRDefault="00D050BC" w:rsidP="00D050BC">
      <w:pPr>
        <w:rPr>
          <w:sz w:val="28"/>
          <w:szCs w:val="28"/>
        </w:rPr>
      </w:pPr>
    </w:p>
    <w:p w:rsidR="00D050BC" w:rsidRPr="00710BC0" w:rsidRDefault="00D050BC" w:rsidP="00D050BC">
      <w:pPr>
        <w:autoSpaceDE w:val="0"/>
        <w:autoSpaceDN w:val="0"/>
        <w:adjustRightInd w:val="0"/>
        <w:jc w:val="right"/>
        <w:rPr>
          <w:sz w:val="28"/>
          <w:szCs w:val="28"/>
        </w:rPr>
      </w:pPr>
    </w:p>
    <w:p w:rsidR="00D050BC" w:rsidRPr="00710BC0" w:rsidRDefault="00D050BC" w:rsidP="00D050BC">
      <w:pPr>
        <w:autoSpaceDE w:val="0"/>
        <w:autoSpaceDN w:val="0"/>
        <w:adjustRightInd w:val="0"/>
        <w:jc w:val="right"/>
        <w:rPr>
          <w:sz w:val="28"/>
          <w:szCs w:val="28"/>
        </w:rPr>
      </w:pPr>
    </w:p>
    <w:p w:rsidR="00D050BC" w:rsidRPr="00710BC0" w:rsidRDefault="00D050BC" w:rsidP="00D050BC">
      <w:r w:rsidRPr="00710BC0">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9136"/>
      </w:tblGrid>
      <w:tr w:rsidR="00D050BC" w:rsidRPr="00710BC0" w:rsidTr="009D0F8F">
        <w:tc>
          <w:tcPr>
            <w:tcW w:w="219" w:type="dxa"/>
          </w:tcPr>
          <w:p w:rsidR="00D050BC" w:rsidRPr="00710BC0" w:rsidRDefault="00D050BC" w:rsidP="009D0F8F">
            <w:pPr>
              <w:jc w:val="right"/>
              <w:rPr>
                <w:sz w:val="28"/>
                <w:szCs w:val="28"/>
              </w:rPr>
            </w:pPr>
            <w:r>
              <w:lastRenderedPageBreak/>
              <w:br w:type="page"/>
            </w:r>
          </w:p>
        </w:tc>
        <w:tc>
          <w:tcPr>
            <w:tcW w:w="9351" w:type="dxa"/>
          </w:tcPr>
          <w:p w:rsidR="00D050BC" w:rsidRPr="00710BC0" w:rsidRDefault="00D050BC" w:rsidP="009D0F8F">
            <w:pPr>
              <w:ind w:left="5664" w:firstLine="708"/>
              <w:jc w:val="right"/>
              <w:rPr>
                <w:sz w:val="28"/>
                <w:szCs w:val="28"/>
              </w:rPr>
            </w:pPr>
            <w:r w:rsidRPr="00710BC0">
              <w:rPr>
                <w:sz w:val="28"/>
                <w:szCs w:val="28"/>
              </w:rPr>
              <w:t xml:space="preserve">Приложение № 3 </w:t>
            </w:r>
          </w:p>
          <w:p w:rsidR="00D050BC" w:rsidRPr="00710BC0" w:rsidRDefault="00D050BC" w:rsidP="009D0F8F">
            <w:pPr>
              <w:jc w:val="right"/>
              <w:rPr>
                <w:sz w:val="28"/>
                <w:szCs w:val="28"/>
              </w:rPr>
            </w:pPr>
            <w:r w:rsidRPr="00710BC0">
              <w:rPr>
                <w:sz w:val="28"/>
                <w:szCs w:val="28"/>
              </w:rPr>
              <w:t>к Технологической схеме № 7</w:t>
            </w:r>
          </w:p>
          <w:p w:rsidR="00D050BC" w:rsidRPr="00710BC0" w:rsidRDefault="00D050BC" w:rsidP="009D0F8F">
            <w:pPr>
              <w:autoSpaceDE w:val="0"/>
              <w:autoSpaceDN w:val="0"/>
              <w:adjustRightInd w:val="0"/>
              <w:ind w:left="5664"/>
              <w:jc w:val="both"/>
            </w:pPr>
            <w:r w:rsidRPr="00710BC0">
              <w:t xml:space="preserve">                                                             </w:t>
            </w:r>
            <w:r w:rsidRPr="00710BC0">
              <w:rPr>
                <w:rFonts w:eastAsia="Calibri"/>
              </w:rPr>
              <w:t xml:space="preserve">                                                                                                </w:t>
            </w:r>
            <w:r w:rsidRPr="00710BC0">
              <w:rPr>
                <w:rFonts w:ascii="Courier New" w:eastAsia="Calibri" w:hAnsi="Courier New" w:cs="Courier New"/>
              </w:rPr>
              <w:t xml:space="preserve">                                              </w:t>
            </w:r>
          </w:p>
          <w:p w:rsidR="00D050BC" w:rsidRPr="00710BC0" w:rsidRDefault="00D050BC" w:rsidP="009D0F8F">
            <w:pPr>
              <w:ind w:left="5529"/>
            </w:pPr>
          </w:p>
          <w:p w:rsidR="00D050BC" w:rsidRPr="00710BC0" w:rsidRDefault="00D050BC" w:rsidP="009D0F8F">
            <w:pPr>
              <w:pStyle w:val="ConsPlusNonformat"/>
              <w:tabs>
                <w:tab w:val="left" w:pos="4678"/>
                <w:tab w:val="left" w:pos="4820"/>
              </w:tabs>
              <w:ind w:left="4536"/>
              <w:jc w:val="both"/>
              <w:rPr>
                <w:rFonts w:ascii="Times New Roman" w:hAnsi="Times New Roman" w:cs="Times New Roman"/>
                <w:bCs/>
                <w:sz w:val="28"/>
                <w:szCs w:val="28"/>
              </w:rPr>
            </w:pPr>
            <w:r w:rsidRPr="00710BC0">
              <w:rPr>
                <w:rFonts w:ascii="Times New Roman" w:hAnsi="Times New Roman" w:cs="Times New Roman"/>
                <w:bCs/>
                <w:sz w:val="28"/>
                <w:szCs w:val="28"/>
              </w:rPr>
              <w:t>В министерство социального развития Оренбургской области</w:t>
            </w:r>
          </w:p>
          <w:p w:rsidR="00D050BC" w:rsidRPr="00710BC0" w:rsidRDefault="00D050BC" w:rsidP="009D0F8F">
            <w:pPr>
              <w:pStyle w:val="ConsPlusNonformat"/>
              <w:tabs>
                <w:tab w:val="left" w:pos="4678"/>
                <w:tab w:val="left" w:pos="4820"/>
              </w:tabs>
              <w:ind w:left="4536"/>
              <w:jc w:val="both"/>
              <w:rPr>
                <w:rFonts w:ascii="Times New Roman" w:hAnsi="Times New Roman" w:cs="Times New Roman"/>
                <w:bCs/>
                <w:sz w:val="16"/>
                <w:szCs w:val="16"/>
              </w:rPr>
            </w:pPr>
          </w:p>
          <w:p w:rsidR="00D050BC" w:rsidRPr="00710BC0" w:rsidRDefault="00D050BC" w:rsidP="009D0F8F">
            <w:pPr>
              <w:pStyle w:val="ConsPlusNonformat"/>
              <w:tabs>
                <w:tab w:val="left" w:pos="4678"/>
                <w:tab w:val="left" w:pos="4820"/>
              </w:tabs>
              <w:ind w:left="4536"/>
              <w:jc w:val="both"/>
              <w:rPr>
                <w:rFonts w:ascii="Times New Roman" w:hAnsi="Times New Roman" w:cs="Times New Roman"/>
                <w:bCs/>
                <w:sz w:val="16"/>
                <w:szCs w:val="16"/>
              </w:rPr>
            </w:pPr>
          </w:p>
          <w:p w:rsidR="00D050BC" w:rsidRPr="00710BC0" w:rsidRDefault="00D050BC" w:rsidP="009D0F8F">
            <w:pPr>
              <w:pStyle w:val="ConsPlusNonformat"/>
              <w:tabs>
                <w:tab w:val="left" w:pos="4678"/>
                <w:tab w:val="left" w:pos="4820"/>
              </w:tabs>
              <w:ind w:left="4536"/>
              <w:jc w:val="both"/>
              <w:rPr>
                <w:rFonts w:ascii="Times New Roman" w:hAnsi="Times New Roman" w:cs="Times New Roman"/>
                <w:bCs/>
                <w:sz w:val="16"/>
                <w:szCs w:val="16"/>
              </w:rPr>
            </w:pPr>
          </w:p>
          <w:p w:rsidR="00D050BC" w:rsidRPr="00710BC0" w:rsidRDefault="00D050BC" w:rsidP="009D0F8F">
            <w:pPr>
              <w:pStyle w:val="ConsPlusNonformat"/>
              <w:tabs>
                <w:tab w:val="left" w:pos="4678"/>
                <w:tab w:val="left" w:pos="4820"/>
              </w:tabs>
              <w:jc w:val="center"/>
              <w:rPr>
                <w:rFonts w:ascii="Times New Roman" w:hAnsi="Times New Roman" w:cs="Times New Roman"/>
                <w:b/>
                <w:bCs/>
                <w:sz w:val="28"/>
                <w:szCs w:val="28"/>
              </w:rPr>
            </w:pPr>
            <w:r w:rsidRPr="00710BC0">
              <w:rPr>
                <w:rFonts w:ascii="Times New Roman" w:hAnsi="Times New Roman" w:cs="Times New Roman"/>
                <w:b/>
                <w:bCs/>
                <w:sz w:val="28"/>
                <w:szCs w:val="28"/>
              </w:rPr>
              <w:t>Заявление</w:t>
            </w:r>
          </w:p>
          <w:p w:rsidR="00D050BC" w:rsidRPr="00710BC0" w:rsidRDefault="00D050BC" w:rsidP="009D0F8F">
            <w:pPr>
              <w:pStyle w:val="ConsPlusNonformat"/>
              <w:tabs>
                <w:tab w:val="left" w:pos="4678"/>
                <w:tab w:val="left" w:pos="4820"/>
              </w:tabs>
              <w:jc w:val="center"/>
              <w:rPr>
                <w:rFonts w:ascii="Times New Roman" w:hAnsi="Times New Roman" w:cs="Times New Roman"/>
                <w:b/>
                <w:bCs/>
                <w:sz w:val="28"/>
                <w:szCs w:val="28"/>
              </w:rPr>
            </w:pPr>
            <w:r w:rsidRPr="00710BC0">
              <w:rPr>
                <w:rFonts w:ascii="Times New Roman" w:hAnsi="Times New Roman" w:cs="Times New Roman"/>
                <w:b/>
                <w:bCs/>
                <w:sz w:val="28"/>
                <w:szCs w:val="28"/>
              </w:rPr>
              <w:t>о предоставлении государственной услуги «Государственная социальная помощь на  основании социального контракта»</w:t>
            </w:r>
          </w:p>
          <w:p w:rsidR="00D050BC" w:rsidRPr="00710BC0" w:rsidRDefault="00D050BC" w:rsidP="009D0F8F">
            <w:pPr>
              <w:shd w:val="clear" w:color="auto" w:fill="FFFFFF"/>
              <w:ind w:firstLine="720"/>
              <w:jc w:val="center"/>
              <w:rPr>
                <w:sz w:val="28"/>
                <w:szCs w:val="18"/>
              </w:rPr>
            </w:pPr>
          </w:p>
          <w:p w:rsidR="00D050BC" w:rsidRPr="00710BC0" w:rsidRDefault="00D050BC" w:rsidP="009D0F8F">
            <w:pPr>
              <w:pStyle w:val="ConsPlusNonformat"/>
              <w:jc w:val="both"/>
              <w:rPr>
                <w:rFonts w:ascii="Times New Roman" w:hAnsi="Times New Roman" w:cs="Times New Roman"/>
                <w:sz w:val="24"/>
                <w:szCs w:val="24"/>
              </w:rPr>
            </w:pPr>
            <w:r w:rsidRPr="00710BC0">
              <w:rPr>
                <w:rFonts w:ascii="Times New Roman" w:hAnsi="Times New Roman" w:cs="Times New Roman"/>
                <w:sz w:val="28"/>
                <w:szCs w:val="28"/>
              </w:rPr>
              <w:t>Я,</w:t>
            </w:r>
            <w:r w:rsidRPr="00710BC0">
              <w:rPr>
                <w:rFonts w:ascii="Times New Roman" w:hAnsi="Times New Roman" w:cs="Times New Roman"/>
                <w:sz w:val="24"/>
                <w:szCs w:val="24"/>
              </w:rPr>
              <w:t xml:space="preserve"> _________________________________________________________________________</w:t>
            </w:r>
          </w:p>
          <w:p w:rsidR="00D050BC" w:rsidRPr="00710BC0" w:rsidRDefault="00D050BC" w:rsidP="009D0F8F">
            <w:pPr>
              <w:pStyle w:val="ConsPlusNonformat"/>
              <w:jc w:val="center"/>
              <w:rPr>
                <w:rFonts w:ascii="Times New Roman" w:hAnsi="Times New Roman" w:cs="Times New Roman"/>
                <w:sz w:val="24"/>
                <w:szCs w:val="24"/>
              </w:rPr>
            </w:pPr>
            <w:r w:rsidRPr="00710BC0">
              <w:rPr>
                <w:rFonts w:ascii="Times New Roman" w:hAnsi="Times New Roman" w:cs="Times New Roman"/>
                <w:sz w:val="24"/>
                <w:szCs w:val="24"/>
              </w:rPr>
              <w:t>(фамилия, имя, отчество)</w:t>
            </w:r>
          </w:p>
          <w:p w:rsidR="00D050BC" w:rsidRPr="00710BC0" w:rsidRDefault="00D050BC" w:rsidP="009D0F8F">
            <w:pPr>
              <w:pStyle w:val="ConsPlusNonformat"/>
              <w:jc w:val="both"/>
              <w:rPr>
                <w:rFonts w:ascii="Times New Roman" w:hAnsi="Times New Roman" w:cs="Times New Roman"/>
                <w:sz w:val="24"/>
                <w:szCs w:val="24"/>
              </w:rPr>
            </w:pPr>
            <w:r w:rsidRPr="00710BC0">
              <w:rPr>
                <w:rFonts w:ascii="Times New Roman" w:hAnsi="Times New Roman" w:cs="Times New Roman"/>
                <w:sz w:val="26"/>
                <w:szCs w:val="26"/>
              </w:rPr>
              <w:t>Место жительства (регистрации)_____</w:t>
            </w:r>
            <w:r w:rsidRPr="00710BC0">
              <w:rPr>
                <w:rFonts w:ascii="Times New Roman" w:hAnsi="Times New Roman" w:cs="Times New Roman"/>
                <w:sz w:val="24"/>
                <w:szCs w:val="24"/>
              </w:rPr>
              <w:t>_______________________________________</w:t>
            </w:r>
          </w:p>
          <w:p w:rsidR="00D050BC" w:rsidRPr="00710BC0" w:rsidRDefault="00D050BC" w:rsidP="009D0F8F">
            <w:pPr>
              <w:pStyle w:val="ConsPlusNonformat"/>
              <w:jc w:val="both"/>
              <w:rPr>
                <w:rFonts w:ascii="Times New Roman" w:hAnsi="Times New Roman" w:cs="Times New Roman"/>
                <w:sz w:val="24"/>
                <w:szCs w:val="24"/>
              </w:rPr>
            </w:pPr>
            <w:r w:rsidRPr="00710BC0">
              <w:rPr>
                <w:rFonts w:ascii="Times New Roman" w:hAnsi="Times New Roman" w:cs="Times New Roman"/>
                <w:sz w:val="24"/>
                <w:szCs w:val="24"/>
              </w:rPr>
              <w:t>___________________________________________________________________________</w:t>
            </w:r>
          </w:p>
          <w:p w:rsidR="00D050BC" w:rsidRPr="00710BC0" w:rsidRDefault="00D050BC" w:rsidP="009D0F8F">
            <w:pPr>
              <w:pStyle w:val="ConsPlusNonformat"/>
              <w:jc w:val="both"/>
              <w:rPr>
                <w:rFonts w:ascii="Times New Roman" w:hAnsi="Times New Roman" w:cs="Times New Roman"/>
                <w:sz w:val="24"/>
                <w:szCs w:val="24"/>
              </w:rPr>
            </w:pPr>
            <w:r w:rsidRPr="00710BC0">
              <w:rPr>
                <w:rFonts w:ascii="Times New Roman" w:hAnsi="Times New Roman" w:cs="Times New Roman"/>
                <w:sz w:val="26"/>
                <w:szCs w:val="26"/>
              </w:rPr>
              <w:t>Место фактического проживания</w:t>
            </w:r>
            <w:r w:rsidRPr="00710BC0">
              <w:rPr>
                <w:rFonts w:ascii="Times New Roman" w:hAnsi="Times New Roman" w:cs="Times New Roman"/>
                <w:sz w:val="24"/>
                <w:szCs w:val="24"/>
              </w:rPr>
              <w:t xml:space="preserve"> ____________________________________________</w:t>
            </w:r>
          </w:p>
          <w:p w:rsidR="00D050BC" w:rsidRPr="00710BC0" w:rsidRDefault="00D050BC" w:rsidP="009D0F8F">
            <w:pPr>
              <w:pStyle w:val="ConsPlusNonformat"/>
              <w:jc w:val="both"/>
              <w:rPr>
                <w:rFonts w:ascii="Times New Roman" w:hAnsi="Times New Roman" w:cs="Times New Roman"/>
                <w:sz w:val="24"/>
                <w:szCs w:val="24"/>
              </w:rPr>
            </w:pPr>
            <w:r w:rsidRPr="00710BC0">
              <w:rPr>
                <w:rFonts w:ascii="Times New Roman" w:hAnsi="Times New Roman" w:cs="Times New Roman"/>
                <w:sz w:val="24"/>
                <w:szCs w:val="24"/>
              </w:rPr>
              <w:t xml:space="preserve"> ___________________________________________________________________________</w:t>
            </w:r>
          </w:p>
          <w:p w:rsidR="00D050BC" w:rsidRPr="00710BC0" w:rsidRDefault="00D050BC" w:rsidP="009D0F8F">
            <w:pPr>
              <w:pStyle w:val="ConsPlusNonformat"/>
              <w:jc w:val="both"/>
              <w:rPr>
                <w:rFonts w:ascii="Times New Roman" w:hAnsi="Times New Roman" w:cs="Times New Roman"/>
                <w:sz w:val="24"/>
                <w:szCs w:val="24"/>
              </w:rPr>
            </w:pPr>
            <w:r w:rsidRPr="00710BC0">
              <w:rPr>
                <w:rFonts w:ascii="Times New Roman" w:hAnsi="Times New Roman" w:cs="Times New Roman"/>
                <w:sz w:val="26"/>
                <w:szCs w:val="26"/>
              </w:rPr>
              <w:t>Номер контактного телефона ____________________________________________</w:t>
            </w:r>
          </w:p>
          <w:p w:rsidR="00D050BC" w:rsidRPr="00710BC0" w:rsidRDefault="00D050BC" w:rsidP="009D0F8F">
            <w:pPr>
              <w:pStyle w:val="ConsPlusNonformat"/>
              <w:jc w:val="both"/>
              <w:rPr>
                <w:rFonts w:ascii="Times New Roman" w:hAnsi="Times New Roman" w:cs="Times New Roman"/>
                <w:sz w:val="28"/>
                <w:szCs w:val="28"/>
              </w:rPr>
            </w:pPr>
            <w:r w:rsidRPr="00710BC0">
              <w:rPr>
                <w:rFonts w:ascii="Times New Roman" w:hAnsi="Times New Roman" w:cs="Times New Roman"/>
                <w:sz w:val="26"/>
                <w:szCs w:val="26"/>
              </w:rPr>
              <w:t>Гражданство _</w:t>
            </w:r>
            <w:r w:rsidRPr="00710BC0">
              <w:rPr>
                <w:rFonts w:ascii="Times New Roman" w:hAnsi="Times New Roman" w:cs="Times New Roman"/>
                <w:sz w:val="28"/>
                <w:szCs w:val="28"/>
              </w:rPr>
              <w:t>____________________________________________________</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Документ, удостоверяющий личность:</w:t>
            </w:r>
          </w:p>
          <w:tbl>
            <w:tblPr>
              <w:tblW w:w="9070" w:type="dxa"/>
              <w:tblInd w:w="62" w:type="dxa"/>
              <w:tblCellMar>
                <w:top w:w="102" w:type="dxa"/>
                <w:left w:w="62" w:type="dxa"/>
                <w:bottom w:w="102" w:type="dxa"/>
                <w:right w:w="62" w:type="dxa"/>
              </w:tblCellMar>
              <w:tblLook w:val="0000" w:firstRow="0" w:lastRow="0" w:firstColumn="0" w:lastColumn="0" w:noHBand="0" w:noVBand="0"/>
            </w:tblPr>
            <w:tblGrid>
              <w:gridCol w:w="4676"/>
              <w:gridCol w:w="4394"/>
            </w:tblGrid>
            <w:tr w:rsidR="00D050BC" w:rsidRPr="00710BC0" w:rsidTr="009D0F8F">
              <w:trPr>
                <w:trHeight w:val="246"/>
              </w:trPr>
              <w:tc>
                <w:tcPr>
                  <w:tcW w:w="46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Вид</w:t>
                  </w:r>
                </w:p>
              </w:tc>
              <w:tc>
                <w:tcPr>
                  <w:tcW w:w="4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rPr>
                <w:trHeight w:val="246"/>
              </w:trPr>
              <w:tc>
                <w:tcPr>
                  <w:tcW w:w="46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Серия, №</w:t>
                  </w:r>
                </w:p>
              </w:tc>
              <w:tc>
                <w:tcPr>
                  <w:tcW w:w="4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46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Дата выдачи</w:t>
                  </w:r>
                </w:p>
              </w:tc>
              <w:tc>
                <w:tcPr>
                  <w:tcW w:w="4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46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Кем выдан</w:t>
                  </w:r>
                </w:p>
              </w:tc>
              <w:tc>
                <w:tcPr>
                  <w:tcW w:w="4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46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Дата регистрации по месту жительства (по месту пребывания)</w:t>
                  </w:r>
                </w:p>
              </w:tc>
              <w:tc>
                <w:tcPr>
                  <w:tcW w:w="4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46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Период регистрации (по месту жительства,  по месту пребывания) на территории Оренбургской области</w:t>
                  </w:r>
                </w:p>
              </w:tc>
              <w:tc>
                <w:tcPr>
                  <w:tcW w:w="4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46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r w:rsidRPr="00710BC0">
                    <w:rPr>
                      <w:rFonts w:ascii="Times New Roman" w:hAnsi="Times New Roman" w:cs="Times New Roman"/>
                      <w:sz w:val="24"/>
                      <w:szCs w:val="24"/>
                    </w:rPr>
                    <w:t>СНИЛС</w:t>
                  </w:r>
                </w:p>
              </w:tc>
              <w:tc>
                <w:tcPr>
                  <w:tcW w:w="4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rPr>
                      <w:rFonts w:ascii="Times New Roman" w:hAnsi="Times New Roman" w:cs="Times New Roman"/>
                      <w:sz w:val="24"/>
                      <w:szCs w:val="24"/>
                    </w:rPr>
                  </w:pPr>
                </w:p>
              </w:tc>
            </w:tr>
          </w:tbl>
          <w:p w:rsidR="00D050BC" w:rsidRPr="00710BC0" w:rsidRDefault="00D050BC" w:rsidP="009D0F8F">
            <w:pPr>
              <w:pStyle w:val="ConsPlusNonformat"/>
              <w:jc w:val="both"/>
              <w:rPr>
                <w:rFonts w:ascii="Times New Roman" w:hAnsi="Times New Roman" w:cs="Times New Roman"/>
                <w:sz w:val="28"/>
                <w:szCs w:val="28"/>
              </w:rPr>
            </w:pPr>
            <w:r w:rsidRPr="00710BC0">
              <w:rPr>
                <w:rFonts w:ascii="Times New Roman" w:hAnsi="Times New Roman" w:cs="Times New Roman"/>
                <w:sz w:val="28"/>
                <w:szCs w:val="28"/>
              </w:rPr>
              <w:t xml:space="preserve">прошу предоставить мне (моей семье) государственную социальную помощь на основании социального контракта в соответствии с </w:t>
            </w:r>
            <w:hyperlink r:id="rId5" w:history="1">
              <w:r w:rsidRPr="00710BC0">
                <w:rPr>
                  <w:rFonts w:ascii="Times New Roman" w:hAnsi="Times New Roman" w:cs="Times New Roman"/>
                  <w:sz w:val="28"/>
                  <w:szCs w:val="28"/>
                </w:rPr>
                <w:t>Закон</w:t>
              </w:r>
            </w:hyperlink>
            <w:r w:rsidRPr="00710BC0">
              <w:rPr>
                <w:rFonts w:ascii="Times New Roman" w:hAnsi="Times New Roman" w:cs="Times New Roman"/>
                <w:sz w:val="28"/>
                <w:szCs w:val="28"/>
              </w:rPr>
              <w:t>ом Оренбургской области от 16.04.2020 № 2180/581-</w:t>
            </w:r>
            <w:r w:rsidRPr="00710BC0">
              <w:rPr>
                <w:rFonts w:ascii="Times New Roman" w:hAnsi="Times New Roman" w:cs="Times New Roman"/>
                <w:sz w:val="28"/>
                <w:szCs w:val="28"/>
                <w:lang w:val="en-US"/>
              </w:rPr>
              <w:t>VI</w:t>
            </w:r>
            <w:r w:rsidRPr="00710BC0">
              <w:rPr>
                <w:rFonts w:ascii="Times New Roman" w:hAnsi="Times New Roman" w:cs="Times New Roman"/>
                <w:sz w:val="28"/>
                <w:szCs w:val="28"/>
              </w:rPr>
              <w:t>-ОЗ «О предоставлении отдельных видов государственной социальной помощи в Оренбургской области»</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8"/>
                <w:szCs w:val="28"/>
              </w:rPr>
              <w:lastRenderedPageBreak/>
              <w:t xml:space="preserve">на </w:t>
            </w:r>
            <w:r w:rsidRPr="00710BC0">
              <w:rPr>
                <w:rFonts w:ascii="Times New Roman" w:hAnsi="Times New Roman" w:cs="Times New Roman"/>
                <w:sz w:val="26"/>
                <w:szCs w:val="26"/>
              </w:rPr>
              <w:t xml:space="preserve"> </w:t>
            </w:r>
            <w:r w:rsidRPr="00710BC0">
              <w:rPr>
                <w:rFonts w:ascii="Times New Roman" w:hAnsi="Times New Roman" w:cs="Times New Roman"/>
                <w:sz w:val="28"/>
                <w:szCs w:val="28"/>
              </w:rPr>
              <w:t>мероприятие ______</w:t>
            </w:r>
            <w:r w:rsidRPr="00710BC0">
              <w:rPr>
                <w:rFonts w:ascii="Times New Roman" w:hAnsi="Times New Roman" w:cs="Times New Roman"/>
                <w:sz w:val="26"/>
                <w:szCs w:val="26"/>
              </w:rPr>
              <w:t>_______________________________________________</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_____________________________________________________________________.</w:t>
            </w:r>
          </w:p>
          <w:p w:rsidR="00D050BC" w:rsidRPr="00710BC0" w:rsidRDefault="00D050BC" w:rsidP="009D0F8F">
            <w:pPr>
              <w:pStyle w:val="ConsPlusNonformat"/>
              <w:jc w:val="center"/>
              <w:rPr>
                <w:rFonts w:ascii="Times New Roman" w:hAnsi="Times New Roman" w:cs="Times New Roman"/>
                <w:i/>
                <w:sz w:val="24"/>
                <w:szCs w:val="24"/>
              </w:rPr>
            </w:pPr>
            <w:r w:rsidRPr="00710BC0">
              <w:rPr>
                <w:rFonts w:ascii="Times New Roman" w:hAnsi="Times New Roman" w:cs="Times New Roman"/>
                <w:i/>
                <w:sz w:val="24"/>
                <w:szCs w:val="24"/>
              </w:rPr>
              <w:t>(указать мероприятие в соответствии с частью 3 ст.3 Закона Оренбургской области  от 16.04.2020 №2180/581-</w:t>
            </w:r>
            <w:r w:rsidRPr="00710BC0">
              <w:rPr>
                <w:rFonts w:ascii="Times New Roman" w:hAnsi="Times New Roman" w:cs="Times New Roman"/>
                <w:i/>
                <w:sz w:val="24"/>
                <w:szCs w:val="24"/>
                <w:lang w:val="en-US"/>
              </w:rPr>
              <w:t>VI</w:t>
            </w:r>
            <w:r w:rsidRPr="00710BC0">
              <w:rPr>
                <w:rFonts w:ascii="Times New Roman" w:hAnsi="Times New Roman" w:cs="Times New Roman"/>
                <w:i/>
                <w:sz w:val="24"/>
                <w:szCs w:val="24"/>
              </w:rPr>
              <w:t>-ОЗ «О предоставлении отдельных видов государственной социальной помощи в Оренбургской области»)</w:t>
            </w:r>
          </w:p>
          <w:p w:rsidR="00D050BC" w:rsidRPr="00710BC0" w:rsidRDefault="00D050BC" w:rsidP="009D0F8F">
            <w:pPr>
              <w:pStyle w:val="ConsPlusNonformat"/>
              <w:ind w:firstLine="708"/>
              <w:jc w:val="both"/>
              <w:rPr>
                <w:rFonts w:ascii="Times New Roman" w:hAnsi="Times New Roman" w:cs="Times New Roman"/>
                <w:sz w:val="28"/>
                <w:szCs w:val="28"/>
              </w:rPr>
            </w:pPr>
          </w:p>
          <w:p w:rsidR="00D050BC" w:rsidRPr="00710BC0" w:rsidRDefault="00D050BC" w:rsidP="009D0F8F">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t>Сообщаю сведения о составе семьи, доходах и имуществе, принадлежащих мне (моей семье) на праве собственности:</w:t>
            </w:r>
          </w:p>
          <w:p w:rsidR="00D050BC" w:rsidRPr="00710BC0" w:rsidRDefault="00D050BC" w:rsidP="009D0F8F">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t xml:space="preserve">1. Состав семьи (совместно проживающие и ведущие совместное хозяйство) и занятость членов семьи: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1984"/>
              <w:gridCol w:w="684"/>
              <w:gridCol w:w="1076"/>
              <w:gridCol w:w="1543"/>
              <w:gridCol w:w="1402"/>
              <w:gridCol w:w="867"/>
              <w:gridCol w:w="890"/>
            </w:tblGrid>
            <w:tr w:rsidR="00D050BC" w:rsidRPr="00710BC0" w:rsidTr="009D0F8F">
              <w:tc>
                <w:tcPr>
                  <w:tcW w:w="563" w:type="dxa"/>
                </w:tcPr>
                <w:p w:rsidR="00D050BC" w:rsidRPr="00710BC0" w:rsidRDefault="00D050BC" w:rsidP="009D0F8F">
                  <w:pPr>
                    <w:jc w:val="center"/>
                  </w:pPr>
                  <w:r w:rsidRPr="00710BC0">
                    <w:t>№</w:t>
                  </w:r>
                </w:p>
                <w:p w:rsidR="00D050BC" w:rsidRPr="00710BC0" w:rsidRDefault="00D050BC" w:rsidP="009D0F8F">
                  <w:pPr>
                    <w:jc w:val="center"/>
                    <w:rPr>
                      <w:spacing w:val="-6"/>
                    </w:rPr>
                  </w:pPr>
                  <w:r w:rsidRPr="00710BC0">
                    <w:rPr>
                      <w:spacing w:val="-6"/>
                    </w:rPr>
                    <w:t>п/п</w:t>
                  </w:r>
                </w:p>
              </w:tc>
              <w:tc>
                <w:tcPr>
                  <w:tcW w:w="1875" w:type="dxa"/>
                </w:tcPr>
                <w:p w:rsidR="00D050BC" w:rsidRPr="00710BC0" w:rsidRDefault="00D050BC" w:rsidP="009D0F8F">
                  <w:pPr>
                    <w:jc w:val="center"/>
                  </w:pPr>
                  <w:r w:rsidRPr="00710BC0">
                    <w:t>Ф.И.О.</w:t>
                  </w:r>
                </w:p>
                <w:p w:rsidR="00D050BC" w:rsidRPr="00710BC0" w:rsidRDefault="00D050BC" w:rsidP="009D0F8F">
                  <w:pPr>
                    <w:jc w:val="center"/>
                  </w:pPr>
                  <w:r w:rsidRPr="00710BC0">
                    <w:t xml:space="preserve">каждого члена семьи, включая заявителя и несовершеннолетних детей </w:t>
                  </w:r>
                </w:p>
                <w:p w:rsidR="00D050BC" w:rsidRPr="00710BC0" w:rsidRDefault="00D050BC" w:rsidP="009D0F8F">
                  <w:pPr>
                    <w:jc w:val="center"/>
                  </w:pPr>
                  <w:r w:rsidRPr="00710BC0">
                    <w:t xml:space="preserve">(далее – гражданин)  </w:t>
                  </w:r>
                </w:p>
              </w:tc>
              <w:tc>
                <w:tcPr>
                  <w:tcW w:w="1022" w:type="dxa"/>
                </w:tcPr>
                <w:p w:rsidR="00D050BC" w:rsidRPr="00710BC0" w:rsidRDefault="00D050BC" w:rsidP="009D0F8F">
                  <w:pPr>
                    <w:jc w:val="center"/>
                  </w:pPr>
                  <w:r w:rsidRPr="00710BC0">
                    <w:t>Дата</w:t>
                  </w:r>
                </w:p>
                <w:p w:rsidR="00D050BC" w:rsidRPr="00710BC0" w:rsidRDefault="00D050BC" w:rsidP="009D0F8F">
                  <w:pPr>
                    <w:jc w:val="center"/>
                    <w:rPr>
                      <w:spacing w:val="-4"/>
                    </w:rPr>
                  </w:pPr>
                  <w:r w:rsidRPr="00710BC0">
                    <w:rPr>
                      <w:spacing w:val="-4"/>
                    </w:rPr>
                    <w:t>рож-дения</w:t>
                  </w:r>
                </w:p>
              </w:tc>
              <w:tc>
                <w:tcPr>
                  <w:tcW w:w="1077" w:type="dxa"/>
                </w:tcPr>
                <w:p w:rsidR="00D050BC" w:rsidRPr="00710BC0" w:rsidRDefault="00D050BC" w:rsidP="009D0F8F">
                  <w:pPr>
                    <w:jc w:val="center"/>
                  </w:pPr>
                  <w:r w:rsidRPr="00710BC0">
                    <w:t>Степень родства</w:t>
                  </w:r>
                </w:p>
                <w:p w:rsidR="00D050BC" w:rsidRPr="00710BC0" w:rsidRDefault="00D050BC" w:rsidP="009D0F8F">
                  <w:pPr>
                    <w:jc w:val="center"/>
                  </w:pPr>
                  <w:r w:rsidRPr="00710BC0">
                    <w:t>(свойства)</w:t>
                  </w:r>
                </w:p>
              </w:tc>
              <w:tc>
                <w:tcPr>
                  <w:tcW w:w="1701" w:type="dxa"/>
                </w:tcPr>
                <w:p w:rsidR="00D050BC" w:rsidRPr="00710BC0" w:rsidRDefault="00D050BC" w:rsidP="009D0F8F">
                  <w:pPr>
                    <w:jc w:val="center"/>
                  </w:pPr>
                  <w:r w:rsidRPr="00710BC0">
                    <w:t>Основное занятие:</w:t>
                  </w:r>
                </w:p>
                <w:p w:rsidR="00D050BC" w:rsidRPr="00710BC0" w:rsidRDefault="00D050BC" w:rsidP="009D0F8F">
                  <w:pPr>
                    <w:jc w:val="center"/>
                  </w:pPr>
                  <w:r w:rsidRPr="00710BC0">
                    <w:t>место работы (наименование организации (ИП), юридический адрес, занимаемая должность) – для работающих, место учебы –для учащихся (указать деятельность, которая осуществлялась в период 3 месяца перед обращением)</w:t>
                  </w:r>
                </w:p>
              </w:tc>
              <w:tc>
                <w:tcPr>
                  <w:tcW w:w="1575" w:type="dxa"/>
                </w:tcPr>
                <w:p w:rsidR="00D050BC" w:rsidRPr="00710BC0" w:rsidRDefault="00D050BC" w:rsidP="009D0F8F">
                  <w:pPr>
                    <w:ind w:right="-92"/>
                    <w:jc w:val="center"/>
                  </w:pPr>
                  <w:r w:rsidRPr="00710BC0">
                    <w:t xml:space="preserve">Период регистрации по месту жительства (пребывания) на территории Оренбургской области </w:t>
                  </w:r>
                </w:p>
              </w:tc>
              <w:tc>
                <w:tcPr>
                  <w:tcW w:w="924" w:type="dxa"/>
                </w:tcPr>
                <w:p w:rsidR="00D050BC" w:rsidRPr="00710BC0" w:rsidRDefault="00D050BC" w:rsidP="009D0F8F">
                  <w:pPr>
                    <w:ind w:right="-22"/>
                    <w:jc w:val="center"/>
                  </w:pPr>
                  <w:r w:rsidRPr="00710BC0">
                    <w:t xml:space="preserve">Граж-данство </w:t>
                  </w:r>
                </w:p>
              </w:tc>
              <w:tc>
                <w:tcPr>
                  <w:tcW w:w="1148" w:type="dxa"/>
                  <w:shd w:val="clear" w:color="auto" w:fill="auto"/>
                </w:tcPr>
                <w:p w:rsidR="00D050BC" w:rsidRPr="00710BC0" w:rsidRDefault="00D050BC" w:rsidP="009D0F8F">
                  <w:pPr>
                    <w:jc w:val="center"/>
                  </w:pPr>
                  <w:r w:rsidRPr="00710BC0">
                    <w:t>СНИЛС</w:t>
                  </w:r>
                </w:p>
              </w:tc>
            </w:tr>
            <w:tr w:rsidR="00D050BC" w:rsidRPr="00710BC0" w:rsidTr="009D0F8F">
              <w:tc>
                <w:tcPr>
                  <w:tcW w:w="563" w:type="dxa"/>
                </w:tcPr>
                <w:p w:rsidR="00D050BC" w:rsidRPr="00710BC0" w:rsidRDefault="00D050BC" w:rsidP="009D0F8F">
                  <w:pPr>
                    <w:jc w:val="both"/>
                  </w:pPr>
                  <w:r w:rsidRPr="00710BC0">
                    <w:t>1.</w:t>
                  </w:r>
                </w:p>
              </w:tc>
              <w:tc>
                <w:tcPr>
                  <w:tcW w:w="1875" w:type="dxa"/>
                </w:tcPr>
                <w:p w:rsidR="00D050BC" w:rsidRPr="00710BC0" w:rsidRDefault="00D050BC" w:rsidP="009D0F8F">
                  <w:pPr>
                    <w:jc w:val="both"/>
                  </w:pPr>
                </w:p>
              </w:tc>
              <w:tc>
                <w:tcPr>
                  <w:tcW w:w="1022" w:type="dxa"/>
                </w:tcPr>
                <w:p w:rsidR="00D050BC" w:rsidRPr="00710BC0" w:rsidRDefault="00D050BC" w:rsidP="009D0F8F">
                  <w:pPr>
                    <w:jc w:val="both"/>
                  </w:pPr>
                </w:p>
              </w:tc>
              <w:tc>
                <w:tcPr>
                  <w:tcW w:w="1077" w:type="dxa"/>
                </w:tcPr>
                <w:p w:rsidR="00D050BC" w:rsidRPr="00710BC0" w:rsidRDefault="00D050BC" w:rsidP="009D0F8F">
                  <w:pPr>
                    <w:jc w:val="both"/>
                  </w:pPr>
                  <w:r w:rsidRPr="00710BC0">
                    <w:t>Заявитель</w:t>
                  </w:r>
                </w:p>
              </w:tc>
              <w:tc>
                <w:tcPr>
                  <w:tcW w:w="1701" w:type="dxa"/>
                </w:tcPr>
                <w:p w:rsidR="00D050BC" w:rsidRPr="00710BC0" w:rsidRDefault="00D050BC" w:rsidP="009D0F8F">
                  <w:pPr>
                    <w:jc w:val="both"/>
                  </w:pPr>
                </w:p>
              </w:tc>
              <w:tc>
                <w:tcPr>
                  <w:tcW w:w="1575" w:type="dxa"/>
                </w:tcPr>
                <w:p w:rsidR="00D050BC" w:rsidRPr="00710BC0" w:rsidRDefault="00D050BC" w:rsidP="009D0F8F">
                  <w:pPr>
                    <w:jc w:val="both"/>
                  </w:pPr>
                </w:p>
                <w:p w:rsidR="00D050BC" w:rsidRPr="00710BC0" w:rsidRDefault="00D050BC" w:rsidP="009D0F8F">
                  <w:pPr>
                    <w:jc w:val="both"/>
                  </w:pPr>
                </w:p>
              </w:tc>
              <w:tc>
                <w:tcPr>
                  <w:tcW w:w="924" w:type="dxa"/>
                </w:tcPr>
                <w:p w:rsidR="00D050BC" w:rsidRPr="00710BC0" w:rsidRDefault="00D050BC" w:rsidP="009D0F8F">
                  <w:pPr>
                    <w:jc w:val="both"/>
                  </w:pPr>
                </w:p>
              </w:tc>
              <w:tc>
                <w:tcPr>
                  <w:tcW w:w="1148" w:type="dxa"/>
                  <w:shd w:val="clear" w:color="auto" w:fill="auto"/>
                </w:tcPr>
                <w:p w:rsidR="00D050BC" w:rsidRPr="00710BC0" w:rsidRDefault="00D050BC" w:rsidP="009D0F8F">
                  <w:pPr>
                    <w:jc w:val="both"/>
                  </w:pPr>
                </w:p>
              </w:tc>
            </w:tr>
            <w:tr w:rsidR="00D050BC" w:rsidRPr="00710BC0" w:rsidTr="009D0F8F">
              <w:tc>
                <w:tcPr>
                  <w:tcW w:w="563" w:type="dxa"/>
                </w:tcPr>
                <w:p w:rsidR="00D050BC" w:rsidRPr="00710BC0" w:rsidRDefault="00D050BC" w:rsidP="009D0F8F">
                  <w:pPr>
                    <w:jc w:val="both"/>
                  </w:pPr>
                  <w:r w:rsidRPr="00710BC0">
                    <w:t>2.</w:t>
                  </w:r>
                </w:p>
              </w:tc>
              <w:tc>
                <w:tcPr>
                  <w:tcW w:w="1875" w:type="dxa"/>
                </w:tcPr>
                <w:p w:rsidR="00D050BC" w:rsidRPr="00710BC0" w:rsidRDefault="00D050BC" w:rsidP="009D0F8F">
                  <w:pPr>
                    <w:jc w:val="both"/>
                  </w:pPr>
                </w:p>
              </w:tc>
              <w:tc>
                <w:tcPr>
                  <w:tcW w:w="1022" w:type="dxa"/>
                </w:tcPr>
                <w:p w:rsidR="00D050BC" w:rsidRPr="00710BC0" w:rsidRDefault="00D050BC" w:rsidP="009D0F8F">
                  <w:pPr>
                    <w:jc w:val="both"/>
                  </w:pPr>
                </w:p>
              </w:tc>
              <w:tc>
                <w:tcPr>
                  <w:tcW w:w="1077" w:type="dxa"/>
                </w:tcPr>
                <w:p w:rsidR="00D050BC" w:rsidRPr="00710BC0" w:rsidRDefault="00D050BC" w:rsidP="009D0F8F">
                  <w:pPr>
                    <w:jc w:val="both"/>
                  </w:pPr>
                </w:p>
              </w:tc>
              <w:tc>
                <w:tcPr>
                  <w:tcW w:w="1701" w:type="dxa"/>
                </w:tcPr>
                <w:p w:rsidR="00D050BC" w:rsidRPr="00710BC0" w:rsidRDefault="00D050BC" w:rsidP="009D0F8F">
                  <w:pPr>
                    <w:jc w:val="both"/>
                  </w:pPr>
                </w:p>
              </w:tc>
              <w:tc>
                <w:tcPr>
                  <w:tcW w:w="1575" w:type="dxa"/>
                </w:tcPr>
                <w:p w:rsidR="00D050BC" w:rsidRPr="00710BC0" w:rsidRDefault="00D050BC" w:rsidP="009D0F8F">
                  <w:pPr>
                    <w:jc w:val="both"/>
                  </w:pPr>
                </w:p>
                <w:p w:rsidR="00D050BC" w:rsidRPr="00710BC0" w:rsidRDefault="00D050BC" w:rsidP="009D0F8F">
                  <w:pPr>
                    <w:jc w:val="both"/>
                  </w:pPr>
                </w:p>
              </w:tc>
              <w:tc>
                <w:tcPr>
                  <w:tcW w:w="924" w:type="dxa"/>
                </w:tcPr>
                <w:p w:rsidR="00D050BC" w:rsidRPr="00710BC0" w:rsidRDefault="00D050BC" w:rsidP="009D0F8F">
                  <w:pPr>
                    <w:jc w:val="both"/>
                  </w:pPr>
                </w:p>
              </w:tc>
              <w:tc>
                <w:tcPr>
                  <w:tcW w:w="1148" w:type="dxa"/>
                  <w:shd w:val="clear" w:color="auto" w:fill="auto"/>
                </w:tcPr>
                <w:p w:rsidR="00D050BC" w:rsidRPr="00710BC0" w:rsidRDefault="00D050BC" w:rsidP="009D0F8F">
                  <w:pPr>
                    <w:jc w:val="both"/>
                  </w:pPr>
                </w:p>
              </w:tc>
            </w:tr>
            <w:tr w:rsidR="00D050BC" w:rsidRPr="00710BC0" w:rsidTr="009D0F8F">
              <w:tc>
                <w:tcPr>
                  <w:tcW w:w="563" w:type="dxa"/>
                </w:tcPr>
                <w:p w:rsidR="00D050BC" w:rsidRPr="00710BC0" w:rsidRDefault="00D050BC" w:rsidP="009D0F8F">
                  <w:pPr>
                    <w:jc w:val="both"/>
                  </w:pPr>
                  <w:r w:rsidRPr="00710BC0">
                    <w:t>3.</w:t>
                  </w:r>
                </w:p>
              </w:tc>
              <w:tc>
                <w:tcPr>
                  <w:tcW w:w="1875" w:type="dxa"/>
                </w:tcPr>
                <w:p w:rsidR="00D050BC" w:rsidRPr="00710BC0" w:rsidRDefault="00D050BC" w:rsidP="009D0F8F">
                  <w:pPr>
                    <w:jc w:val="both"/>
                  </w:pPr>
                </w:p>
              </w:tc>
              <w:tc>
                <w:tcPr>
                  <w:tcW w:w="1022" w:type="dxa"/>
                </w:tcPr>
                <w:p w:rsidR="00D050BC" w:rsidRPr="00710BC0" w:rsidRDefault="00D050BC" w:rsidP="009D0F8F">
                  <w:pPr>
                    <w:jc w:val="both"/>
                  </w:pPr>
                </w:p>
              </w:tc>
              <w:tc>
                <w:tcPr>
                  <w:tcW w:w="1077" w:type="dxa"/>
                </w:tcPr>
                <w:p w:rsidR="00D050BC" w:rsidRPr="00710BC0" w:rsidRDefault="00D050BC" w:rsidP="009D0F8F">
                  <w:pPr>
                    <w:jc w:val="both"/>
                  </w:pPr>
                </w:p>
              </w:tc>
              <w:tc>
                <w:tcPr>
                  <w:tcW w:w="1701" w:type="dxa"/>
                </w:tcPr>
                <w:p w:rsidR="00D050BC" w:rsidRPr="00710BC0" w:rsidRDefault="00D050BC" w:rsidP="009D0F8F">
                  <w:pPr>
                    <w:jc w:val="both"/>
                  </w:pPr>
                </w:p>
              </w:tc>
              <w:tc>
                <w:tcPr>
                  <w:tcW w:w="1575" w:type="dxa"/>
                </w:tcPr>
                <w:p w:rsidR="00D050BC" w:rsidRPr="00710BC0" w:rsidRDefault="00D050BC" w:rsidP="009D0F8F">
                  <w:pPr>
                    <w:jc w:val="both"/>
                  </w:pPr>
                </w:p>
                <w:p w:rsidR="00D050BC" w:rsidRPr="00710BC0" w:rsidRDefault="00D050BC" w:rsidP="009D0F8F">
                  <w:pPr>
                    <w:jc w:val="both"/>
                  </w:pPr>
                </w:p>
              </w:tc>
              <w:tc>
                <w:tcPr>
                  <w:tcW w:w="924" w:type="dxa"/>
                </w:tcPr>
                <w:p w:rsidR="00D050BC" w:rsidRPr="00710BC0" w:rsidRDefault="00D050BC" w:rsidP="009D0F8F">
                  <w:pPr>
                    <w:jc w:val="both"/>
                  </w:pPr>
                </w:p>
              </w:tc>
              <w:tc>
                <w:tcPr>
                  <w:tcW w:w="1148" w:type="dxa"/>
                  <w:shd w:val="clear" w:color="auto" w:fill="auto"/>
                </w:tcPr>
                <w:p w:rsidR="00D050BC" w:rsidRPr="00710BC0" w:rsidRDefault="00D050BC" w:rsidP="009D0F8F">
                  <w:pPr>
                    <w:jc w:val="both"/>
                  </w:pPr>
                </w:p>
              </w:tc>
            </w:tr>
            <w:tr w:rsidR="00D050BC" w:rsidRPr="00710BC0" w:rsidTr="009D0F8F">
              <w:tc>
                <w:tcPr>
                  <w:tcW w:w="563" w:type="dxa"/>
                </w:tcPr>
                <w:p w:rsidR="00D050BC" w:rsidRPr="00710BC0" w:rsidRDefault="00D050BC" w:rsidP="009D0F8F">
                  <w:pPr>
                    <w:jc w:val="both"/>
                  </w:pPr>
                  <w:r w:rsidRPr="00710BC0">
                    <w:t>4.</w:t>
                  </w:r>
                </w:p>
              </w:tc>
              <w:tc>
                <w:tcPr>
                  <w:tcW w:w="1875" w:type="dxa"/>
                </w:tcPr>
                <w:p w:rsidR="00D050BC" w:rsidRPr="00710BC0" w:rsidRDefault="00D050BC" w:rsidP="009D0F8F">
                  <w:pPr>
                    <w:jc w:val="both"/>
                  </w:pPr>
                </w:p>
              </w:tc>
              <w:tc>
                <w:tcPr>
                  <w:tcW w:w="1022" w:type="dxa"/>
                </w:tcPr>
                <w:p w:rsidR="00D050BC" w:rsidRPr="00710BC0" w:rsidRDefault="00D050BC" w:rsidP="009D0F8F">
                  <w:pPr>
                    <w:jc w:val="both"/>
                  </w:pPr>
                </w:p>
              </w:tc>
              <w:tc>
                <w:tcPr>
                  <w:tcW w:w="1077" w:type="dxa"/>
                </w:tcPr>
                <w:p w:rsidR="00D050BC" w:rsidRPr="00710BC0" w:rsidRDefault="00D050BC" w:rsidP="009D0F8F">
                  <w:pPr>
                    <w:jc w:val="both"/>
                  </w:pPr>
                </w:p>
              </w:tc>
              <w:tc>
                <w:tcPr>
                  <w:tcW w:w="1701" w:type="dxa"/>
                </w:tcPr>
                <w:p w:rsidR="00D050BC" w:rsidRPr="00710BC0" w:rsidRDefault="00D050BC" w:rsidP="009D0F8F">
                  <w:pPr>
                    <w:jc w:val="both"/>
                  </w:pPr>
                </w:p>
              </w:tc>
              <w:tc>
                <w:tcPr>
                  <w:tcW w:w="1575" w:type="dxa"/>
                </w:tcPr>
                <w:p w:rsidR="00D050BC" w:rsidRPr="00710BC0" w:rsidRDefault="00D050BC" w:rsidP="009D0F8F">
                  <w:pPr>
                    <w:jc w:val="both"/>
                  </w:pPr>
                </w:p>
              </w:tc>
              <w:tc>
                <w:tcPr>
                  <w:tcW w:w="924" w:type="dxa"/>
                </w:tcPr>
                <w:p w:rsidR="00D050BC" w:rsidRPr="00710BC0" w:rsidRDefault="00D050BC" w:rsidP="009D0F8F">
                  <w:pPr>
                    <w:jc w:val="both"/>
                  </w:pPr>
                </w:p>
              </w:tc>
              <w:tc>
                <w:tcPr>
                  <w:tcW w:w="1148" w:type="dxa"/>
                  <w:shd w:val="clear" w:color="auto" w:fill="auto"/>
                </w:tcPr>
                <w:p w:rsidR="00D050BC" w:rsidRPr="00710BC0" w:rsidRDefault="00D050BC" w:rsidP="009D0F8F">
                  <w:pPr>
                    <w:jc w:val="both"/>
                  </w:pPr>
                </w:p>
              </w:tc>
            </w:tr>
            <w:tr w:rsidR="00D050BC" w:rsidRPr="00710BC0" w:rsidTr="009D0F8F">
              <w:tc>
                <w:tcPr>
                  <w:tcW w:w="563" w:type="dxa"/>
                </w:tcPr>
                <w:p w:rsidR="00D050BC" w:rsidRPr="00710BC0" w:rsidRDefault="00D050BC" w:rsidP="009D0F8F">
                  <w:pPr>
                    <w:jc w:val="both"/>
                  </w:pPr>
                  <w:r w:rsidRPr="00710BC0">
                    <w:t>5.</w:t>
                  </w:r>
                </w:p>
              </w:tc>
              <w:tc>
                <w:tcPr>
                  <w:tcW w:w="1875" w:type="dxa"/>
                </w:tcPr>
                <w:p w:rsidR="00D050BC" w:rsidRPr="00710BC0" w:rsidRDefault="00D050BC" w:rsidP="009D0F8F">
                  <w:pPr>
                    <w:jc w:val="both"/>
                  </w:pPr>
                </w:p>
              </w:tc>
              <w:tc>
                <w:tcPr>
                  <w:tcW w:w="1022" w:type="dxa"/>
                </w:tcPr>
                <w:p w:rsidR="00D050BC" w:rsidRPr="00710BC0" w:rsidRDefault="00D050BC" w:rsidP="009D0F8F">
                  <w:pPr>
                    <w:jc w:val="both"/>
                  </w:pPr>
                </w:p>
              </w:tc>
              <w:tc>
                <w:tcPr>
                  <w:tcW w:w="1077" w:type="dxa"/>
                </w:tcPr>
                <w:p w:rsidR="00D050BC" w:rsidRPr="00710BC0" w:rsidRDefault="00D050BC" w:rsidP="009D0F8F">
                  <w:pPr>
                    <w:jc w:val="both"/>
                  </w:pPr>
                </w:p>
              </w:tc>
              <w:tc>
                <w:tcPr>
                  <w:tcW w:w="1701" w:type="dxa"/>
                </w:tcPr>
                <w:p w:rsidR="00D050BC" w:rsidRPr="00710BC0" w:rsidRDefault="00D050BC" w:rsidP="009D0F8F">
                  <w:pPr>
                    <w:jc w:val="both"/>
                  </w:pPr>
                </w:p>
              </w:tc>
              <w:tc>
                <w:tcPr>
                  <w:tcW w:w="1575" w:type="dxa"/>
                </w:tcPr>
                <w:p w:rsidR="00D050BC" w:rsidRPr="00710BC0" w:rsidRDefault="00D050BC" w:rsidP="009D0F8F">
                  <w:pPr>
                    <w:jc w:val="both"/>
                  </w:pPr>
                </w:p>
              </w:tc>
              <w:tc>
                <w:tcPr>
                  <w:tcW w:w="924" w:type="dxa"/>
                </w:tcPr>
                <w:p w:rsidR="00D050BC" w:rsidRPr="00710BC0" w:rsidRDefault="00D050BC" w:rsidP="009D0F8F">
                  <w:pPr>
                    <w:jc w:val="both"/>
                  </w:pPr>
                </w:p>
              </w:tc>
              <w:tc>
                <w:tcPr>
                  <w:tcW w:w="1148" w:type="dxa"/>
                  <w:shd w:val="clear" w:color="auto" w:fill="auto"/>
                </w:tcPr>
                <w:p w:rsidR="00D050BC" w:rsidRPr="00710BC0" w:rsidRDefault="00D050BC" w:rsidP="009D0F8F">
                  <w:pPr>
                    <w:jc w:val="both"/>
                  </w:pPr>
                </w:p>
              </w:tc>
            </w:tr>
            <w:tr w:rsidR="00D050BC" w:rsidRPr="00710BC0" w:rsidTr="009D0F8F">
              <w:tc>
                <w:tcPr>
                  <w:tcW w:w="563" w:type="dxa"/>
                </w:tcPr>
                <w:p w:rsidR="00D050BC" w:rsidRPr="00710BC0" w:rsidRDefault="00D050BC" w:rsidP="009D0F8F">
                  <w:pPr>
                    <w:jc w:val="both"/>
                  </w:pPr>
                  <w:r w:rsidRPr="00710BC0">
                    <w:t>…</w:t>
                  </w:r>
                </w:p>
              </w:tc>
              <w:tc>
                <w:tcPr>
                  <w:tcW w:w="1875" w:type="dxa"/>
                </w:tcPr>
                <w:p w:rsidR="00D050BC" w:rsidRPr="00710BC0" w:rsidRDefault="00D050BC" w:rsidP="009D0F8F">
                  <w:pPr>
                    <w:jc w:val="both"/>
                  </w:pPr>
                </w:p>
              </w:tc>
              <w:tc>
                <w:tcPr>
                  <w:tcW w:w="1022" w:type="dxa"/>
                </w:tcPr>
                <w:p w:rsidR="00D050BC" w:rsidRPr="00710BC0" w:rsidRDefault="00D050BC" w:rsidP="009D0F8F">
                  <w:pPr>
                    <w:jc w:val="both"/>
                  </w:pPr>
                </w:p>
              </w:tc>
              <w:tc>
                <w:tcPr>
                  <w:tcW w:w="1077" w:type="dxa"/>
                </w:tcPr>
                <w:p w:rsidR="00D050BC" w:rsidRPr="00710BC0" w:rsidRDefault="00D050BC" w:rsidP="009D0F8F">
                  <w:pPr>
                    <w:jc w:val="both"/>
                  </w:pPr>
                </w:p>
              </w:tc>
              <w:tc>
                <w:tcPr>
                  <w:tcW w:w="1701" w:type="dxa"/>
                </w:tcPr>
                <w:p w:rsidR="00D050BC" w:rsidRPr="00710BC0" w:rsidRDefault="00D050BC" w:rsidP="009D0F8F">
                  <w:pPr>
                    <w:jc w:val="both"/>
                  </w:pPr>
                </w:p>
              </w:tc>
              <w:tc>
                <w:tcPr>
                  <w:tcW w:w="1575" w:type="dxa"/>
                </w:tcPr>
                <w:p w:rsidR="00D050BC" w:rsidRPr="00710BC0" w:rsidRDefault="00D050BC" w:rsidP="009D0F8F">
                  <w:pPr>
                    <w:jc w:val="both"/>
                  </w:pPr>
                </w:p>
              </w:tc>
              <w:tc>
                <w:tcPr>
                  <w:tcW w:w="924" w:type="dxa"/>
                </w:tcPr>
                <w:p w:rsidR="00D050BC" w:rsidRPr="00710BC0" w:rsidRDefault="00D050BC" w:rsidP="009D0F8F">
                  <w:pPr>
                    <w:jc w:val="both"/>
                  </w:pPr>
                </w:p>
              </w:tc>
              <w:tc>
                <w:tcPr>
                  <w:tcW w:w="1148" w:type="dxa"/>
                  <w:shd w:val="clear" w:color="auto" w:fill="auto"/>
                </w:tcPr>
                <w:p w:rsidR="00D050BC" w:rsidRPr="00710BC0" w:rsidRDefault="00D050BC" w:rsidP="009D0F8F">
                  <w:pPr>
                    <w:jc w:val="both"/>
                  </w:pPr>
                </w:p>
              </w:tc>
            </w:tr>
          </w:tbl>
          <w:p w:rsidR="00D050BC" w:rsidRPr="00710BC0" w:rsidRDefault="00D050BC" w:rsidP="009D0F8F">
            <w:pPr>
              <w:pStyle w:val="ConsPlusNormal"/>
              <w:ind w:firstLine="708"/>
              <w:jc w:val="both"/>
              <w:rPr>
                <w:rFonts w:ascii="Times New Roman" w:hAnsi="Times New Roman" w:cs="Times New Roman"/>
                <w:sz w:val="28"/>
                <w:szCs w:val="28"/>
              </w:rPr>
            </w:pPr>
            <w:r w:rsidRPr="00710BC0">
              <w:rPr>
                <w:rFonts w:ascii="Times New Roman" w:hAnsi="Times New Roman" w:cs="Times New Roman"/>
                <w:sz w:val="28"/>
                <w:szCs w:val="28"/>
              </w:rPr>
              <w:t xml:space="preserve">Я и совершеннолетние члены семьи зарегистрированы (не зарегистрированы) </w:t>
            </w:r>
            <w:r w:rsidRPr="00710BC0">
              <w:rPr>
                <w:rFonts w:ascii="Times New Roman" w:hAnsi="Times New Roman" w:cs="Times New Roman"/>
                <w:i/>
                <w:sz w:val="28"/>
                <w:szCs w:val="28"/>
              </w:rPr>
              <w:t>(нужное подчеркнуть)</w:t>
            </w:r>
            <w:r w:rsidRPr="00710BC0">
              <w:rPr>
                <w:rFonts w:ascii="Times New Roman" w:hAnsi="Times New Roman" w:cs="Times New Roman"/>
                <w:sz w:val="28"/>
                <w:szCs w:val="28"/>
              </w:rPr>
              <w:t xml:space="preserve"> в налоговых органах в качестве индивидуального предпринимателя.</w:t>
            </w:r>
          </w:p>
          <w:p w:rsidR="00D050BC" w:rsidRPr="00710BC0" w:rsidRDefault="00D050BC" w:rsidP="009D0F8F">
            <w:pPr>
              <w:pStyle w:val="ConsPlusNormal"/>
              <w:ind w:firstLine="708"/>
              <w:jc w:val="both"/>
              <w:rPr>
                <w:rFonts w:ascii="Times New Roman" w:hAnsi="Times New Roman" w:cs="Times New Roman"/>
                <w:sz w:val="28"/>
                <w:szCs w:val="28"/>
              </w:rPr>
            </w:pPr>
            <w:r w:rsidRPr="00710BC0">
              <w:rPr>
                <w:rFonts w:ascii="Times New Roman" w:hAnsi="Times New Roman" w:cs="Times New Roman"/>
                <w:sz w:val="28"/>
                <w:szCs w:val="28"/>
              </w:rPr>
              <w:lastRenderedPageBreak/>
              <w:t xml:space="preserve">Сообщаю сведения о совершеннолетних членах семьи, зарегистрированных в налоговом органе в качестве налогоплательщика налога на профессиональный доход (самозанятого): </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3779"/>
              <w:gridCol w:w="2929"/>
            </w:tblGrid>
            <w:tr w:rsidR="00D050BC" w:rsidRPr="00710BC0" w:rsidTr="009D0F8F">
              <w:tc>
                <w:tcPr>
                  <w:tcW w:w="709" w:type="dxa"/>
                  <w:shd w:val="clear" w:color="auto" w:fill="auto"/>
                </w:tcPr>
                <w:p w:rsidR="00D050BC" w:rsidRPr="00710BC0" w:rsidRDefault="00D050BC" w:rsidP="009D0F8F">
                  <w:pPr>
                    <w:jc w:val="center"/>
                    <w:rPr>
                      <w:sz w:val="28"/>
                      <w:szCs w:val="28"/>
                    </w:rPr>
                  </w:pPr>
                  <w:r w:rsidRPr="00710BC0">
                    <w:rPr>
                      <w:sz w:val="28"/>
                      <w:szCs w:val="28"/>
                    </w:rPr>
                    <w:t>№</w:t>
                  </w:r>
                </w:p>
                <w:p w:rsidR="00D050BC" w:rsidRPr="00710BC0" w:rsidRDefault="00D050BC" w:rsidP="009D0F8F">
                  <w:pPr>
                    <w:jc w:val="center"/>
                    <w:rPr>
                      <w:sz w:val="28"/>
                      <w:szCs w:val="28"/>
                    </w:rPr>
                  </w:pPr>
                  <w:r w:rsidRPr="00710BC0">
                    <w:rPr>
                      <w:sz w:val="28"/>
                      <w:szCs w:val="28"/>
                    </w:rPr>
                    <w:t>п/п</w:t>
                  </w:r>
                </w:p>
              </w:tc>
              <w:tc>
                <w:tcPr>
                  <w:tcW w:w="1559" w:type="dxa"/>
                  <w:shd w:val="clear" w:color="auto" w:fill="auto"/>
                </w:tcPr>
                <w:p w:rsidR="00D050BC" w:rsidRPr="00710BC0" w:rsidRDefault="00D050BC" w:rsidP="009D0F8F">
                  <w:pPr>
                    <w:jc w:val="center"/>
                    <w:rPr>
                      <w:sz w:val="28"/>
                      <w:szCs w:val="28"/>
                    </w:rPr>
                  </w:pPr>
                  <w:r w:rsidRPr="00710BC0">
                    <w:rPr>
                      <w:sz w:val="28"/>
                      <w:szCs w:val="28"/>
                    </w:rPr>
                    <w:t>Фамилия, имя, отчество</w:t>
                  </w:r>
                </w:p>
                <w:p w:rsidR="00D050BC" w:rsidRPr="00710BC0" w:rsidRDefault="00D050BC" w:rsidP="009D0F8F">
                  <w:pPr>
                    <w:jc w:val="center"/>
                    <w:rPr>
                      <w:sz w:val="28"/>
                      <w:szCs w:val="28"/>
                    </w:rPr>
                  </w:pPr>
                </w:p>
              </w:tc>
              <w:tc>
                <w:tcPr>
                  <w:tcW w:w="3779" w:type="dxa"/>
                  <w:shd w:val="clear" w:color="auto" w:fill="auto"/>
                </w:tcPr>
                <w:p w:rsidR="00D050BC" w:rsidRPr="00710BC0" w:rsidRDefault="00D050BC" w:rsidP="009D0F8F">
                  <w:pPr>
                    <w:pStyle w:val="ConsPlusNormal"/>
                    <w:jc w:val="center"/>
                    <w:rPr>
                      <w:rFonts w:ascii="Times New Roman" w:hAnsi="Times New Roman" w:cs="Times New Roman"/>
                      <w:sz w:val="28"/>
                      <w:szCs w:val="28"/>
                    </w:rPr>
                  </w:pPr>
                  <w:r w:rsidRPr="00710BC0">
                    <w:rPr>
                      <w:rFonts w:ascii="Times New Roman" w:hAnsi="Times New Roman" w:cs="Times New Roman"/>
                      <w:sz w:val="28"/>
                      <w:szCs w:val="28"/>
                    </w:rPr>
                    <w:t>Дата регистрации в налоговом органе в качестве налогоплательщика налога на профессиональный доход (самозанятого)</w:t>
                  </w:r>
                </w:p>
              </w:tc>
              <w:tc>
                <w:tcPr>
                  <w:tcW w:w="2929" w:type="dxa"/>
                  <w:shd w:val="clear" w:color="auto" w:fill="auto"/>
                </w:tcPr>
                <w:p w:rsidR="00D050BC" w:rsidRPr="00710BC0" w:rsidRDefault="00D050BC" w:rsidP="009D0F8F">
                  <w:pPr>
                    <w:pStyle w:val="ConsPlusNormal"/>
                    <w:jc w:val="center"/>
                    <w:rPr>
                      <w:rFonts w:ascii="Times New Roman" w:hAnsi="Times New Roman" w:cs="Times New Roman"/>
                      <w:sz w:val="28"/>
                      <w:szCs w:val="28"/>
                    </w:rPr>
                  </w:pPr>
                  <w:r w:rsidRPr="00710BC0">
                    <w:rPr>
                      <w:rFonts w:ascii="Times New Roman" w:hAnsi="Times New Roman" w:cs="Times New Roman"/>
                      <w:sz w:val="28"/>
                      <w:szCs w:val="28"/>
                    </w:rPr>
                    <w:t xml:space="preserve">Вид осуществляемой </w:t>
                  </w:r>
                </w:p>
                <w:p w:rsidR="00D050BC" w:rsidRPr="00710BC0" w:rsidRDefault="00D050BC" w:rsidP="009D0F8F">
                  <w:pPr>
                    <w:pStyle w:val="ConsPlusNormal"/>
                    <w:jc w:val="center"/>
                    <w:rPr>
                      <w:rFonts w:ascii="Times New Roman" w:hAnsi="Times New Roman" w:cs="Times New Roman"/>
                      <w:sz w:val="28"/>
                      <w:szCs w:val="28"/>
                    </w:rPr>
                  </w:pPr>
                  <w:r w:rsidRPr="00710BC0">
                    <w:rPr>
                      <w:rFonts w:ascii="Times New Roman" w:hAnsi="Times New Roman" w:cs="Times New Roman"/>
                      <w:sz w:val="28"/>
                      <w:szCs w:val="28"/>
                    </w:rPr>
                    <w:t>деятельности</w:t>
                  </w:r>
                </w:p>
              </w:tc>
            </w:tr>
            <w:tr w:rsidR="00D050BC" w:rsidRPr="00710BC0" w:rsidTr="009D0F8F">
              <w:tc>
                <w:tcPr>
                  <w:tcW w:w="709" w:type="dxa"/>
                  <w:shd w:val="clear" w:color="auto" w:fill="auto"/>
                </w:tcPr>
                <w:p w:rsidR="00D050BC" w:rsidRPr="00710BC0" w:rsidRDefault="00D050BC" w:rsidP="009D0F8F">
                  <w:pPr>
                    <w:jc w:val="both"/>
                    <w:rPr>
                      <w:sz w:val="28"/>
                      <w:szCs w:val="28"/>
                    </w:rPr>
                  </w:pPr>
                  <w:r w:rsidRPr="00710BC0">
                    <w:rPr>
                      <w:sz w:val="28"/>
                      <w:szCs w:val="28"/>
                    </w:rPr>
                    <w:t>1.</w:t>
                  </w:r>
                </w:p>
              </w:tc>
              <w:tc>
                <w:tcPr>
                  <w:tcW w:w="1559" w:type="dxa"/>
                  <w:shd w:val="clear" w:color="auto" w:fill="auto"/>
                </w:tcPr>
                <w:p w:rsidR="00D050BC" w:rsidRPr="00710BC0" w:rsidRDefault="00D050BC" w:rsidP="009D0F8F">
                  <w:pPr>
                    <w:jc w:val="both"/>
                    <w:rPr>
                      <w:sz w:val="28"/>
                      <w:szCs w:val="28"/>
                    </w:rPr>
                  </w:pPr>
                </w:p>
                <w:p w:rsidR="00D050BC" w:rsidRPr="00710BC0" w:rsidRDefault="00D050BC" w:rsidP="009D0F8F">
                  <w:pPr>
                    <w:jc w:val="both"/>
                    <w:rPr>
                      <w:sz w:val="28"/>
                      <w:szCs w:val="28"/>
                    </w:rPr>
                  </w:pPr>
                </w:p>
              </w:tc>
              <w:tc>
                <w:tcPr>
                  <w:tcW w:w="3779" w:type="dxa"/>
                  <w:shd w:val="clear" w:color="auto" w:fill="auto"/>
                </w:tcPr>
                <w:p w:rsidR="00D050BC" w:rsidRPr="00710BC0" w:rsidRDefault="00D050BC" w:rsidP="009D0F8F">
                  <w:pPr>
                    <w:pStyle w:val="ConsPlusNormal"/>
                    <w:rPr>
                      <w:rFonts w:ascii="Times New Roman" w:hAnsi="Times New Roman" w:cs="Times New Roman"/>
                      <w:sz w:val="28"/>
                      <w:szCs w:val="28"/>
                    </w:rPr>
                  </w:pPr>
                </w:p>
              </w:tc>
              <w:tc>
                <w:tcPr>
                  <w:tcW w:w="2929" w:type="dxa"/>
                  <w:shd w:val="clear" w:color="auto" w:fill="auto"/>
                </w:tcPr>
                <w:p w:rsidR="00D050BC" w:rsidRPr="00710BC0" w:rsidRDefault="00D050BC" w:rsidP="009D0F8F">
                  <w:pPr>
                    <w:pStyle w:val="ConsPlusNormal"/>
                    <w:rPr>
                      <w:rFonts w:ascii="Times New Roman" w:hAnsi="Times New Roman" w:cs="Times New Roman"/>
                      <w:sz w:val="28"/>
                      <w:szCs w:val="28"/>
                    </w:rPr>
                  </w:pPr>
                </w:p>
              </w:tc>
            </w:tr>
            <w:tr w:rsidR="00D050BC" w:rsidRPr="00710BC0" w:rsidTr="009D0F8F">
              <w:tc>
                <w:tcPr>
                  <w:tcW w:w="709" w:type="dxa"/>
                  <w:shd w:val="clear" w:color="auto" w:fill="auto"/>
                </w:tcPr>
                <w:p w:rsidR="00D050BC" w:rsidRPr="00710BC0" w:rsidRDefault="00D050BC" w:rsidP="009D0F8F">
                  <w:pPr>
                    <w:jc w:val="both"/>
                    <w:rPr>
                      <w:sz w:val="28"/>
                      <w:szCs w:val="28"/>
                    </w:rPr>
                  </w:pPr>
                  <w:r w:rsidRPr="00710BC0">
                    <w:rPr>
                      <w:sz w:val="28"/>
                      <w:szCs w:val="28"/>
                    </w:rPr>
                    <w:t>2.</w:t>
                  </w:r>
                </w:p>
              </w:tc>
              <w:tc>
                <w:tcPr>
                  <w:tcW w:w="1559" w:type="dxa"/>
                  <w:shd w:val="clear" w:color="auto" w:fill="auto"/>
                </w:tcPr>
                <w:p w:rsidR="00D050BC" w:rsidRPr="00710BC0" w:rsidRDefault="00D050BC" w:rsidP="009D0F8F">
                  <w:pPr>
                    <w:jc w:val="both"/>
                    <w:rPr>
                      <w:sz w:val="28"/>
                      <w:szCs w:val="28"/>
                    </w:rPr>
                  </w:pPr>
                </w:p>
                <w:p w:rsidR="00D050BC" w:rsidRPr="00710BC0" w:rsidRDefault="00D050BC" w:rsidP="009D0F8F">
                  <w:pPr>
                    <w:jc w:val="both"/>
                    <w:rPr>
                      <w:sz w:val="28"/>
                      <w:szCs w:val="28"/>
                    </w:rPr>
                  </w:pPr>
                </w:p>
              </w:tc>
              <w:tc>
                <w:tcPr>
                  <w:tcW w:w="3779" w:type="dxa"/>
                  <w:shd w:val="clear" w:color="auto" w:fill="auto"/>
                </w:tcPr>
                <w:p w:rsidR="00D050BC" w:rsidRPr="00710BC0" w:rsidRDefault="00D050BC" w:rsidP="009D0F8F">
                  <w:pPr>
                    <w:pStyle w:val="ConsPlusNormal"/>
                    <w:rPr>
                      <w:rFonts w:ascii="Times New Roman" w:hAnsi="Times New Roman" w:cs="Times New Roman"/>
                      <w:sz w:val="28"/>
                      <w:szCs w:val="28"/>
                    </w:rPr>
                  </w:pPr>
                </w:p>
              </w:tc>
              <w:tc>
                <w:tcPr>
                  <w:tcW w:w="2929" w:type="dxa"/>
                  <w:shd w:val="clear" w:color="auto" w:fill="auto"/>
                </w:tcPr>
                <w:p w:rsidR="00D050BC" w:rsidRPr="00710BC0" w:rsidRDefault="00D050BC" w:rsidP="009D0F8F">
                  <w:pPr>
                    <w:pStyle w:val="ConsPlusNormal"/>
                    <w:rPr>
                      <w:rFonts w:ascii="Times New Roman" w:hAnsi="Times New Roman" w:cs="Times New Roman"/>
                      <w:sz w:val="28"/>
                      <w:szCs w:val="28"/>
                    </w:rPr>
                  </w:pPr>
                </w:p>
              </w:tc>
            </w:tr>
            <w:tr w:rsidR="00D050BC" w:rsidRPr="00710BC0" w:rsidTr="009D0F8F">
              <w:tc>
                <w:tcPr>
                  <w:tcW w:w="709" w:type="dxa"/>
                  <w:shd w:val="clear" w:color="auto" w:fill="auto"/>
                </w:tcPr>
                <w:p w:rsidR="00D050BC" w:rsidRPr="00710BC0" w:rsidRDefault="00D050BC" w:rsidP="009D0F8F">
                  <w:pPr>
                    <w:jc w:val="both"/>
                    <w:rPr>
                      <w:sz w:val="28"/>
                      <w:szCs w:val="28"/>
                    </w:rPr>
                  </w:pPr>
                  <w:r w:rsidRPr="00710BC0">
                    <w:rPr>
                      <w:sz w:val="28"/>
                      <w:szCs w:val="28"/>
                    </w:rPr>
                    <w:t>…</w:t>
                  </w:r>
                </w:p>
              </w:tc>
              <w:tc>
                <w:tcPr>
                  <w:tcW w:w="1559" w:type="dxa"/>
                  <w:shd w:val="clear" w:color="auto" w:fill="auto"/>
                </w:tcPr>
                <w:p w:rsidR="00D050BC" w:rsidRPr="00710BC0" w:rsidRDefault="00D050BC" w:rsidP="009D0F8F">
                  <w:pPr>
                    <w:jc w:val="both"/>
                    <w:rPr>
                      <w:sz w:val="28"/>
                      <w:szCs w:val="28"/>
                    </w:rPr>
                  </w:pPr>
                </w:p>
              </w:tc>
              <w:tc>
                <w:tcPr>
                  <w:tcW w:w="3779" w:type="dxa"/>
                  <w:shd w:val="clear" w:color="auto" w:fill="auto"/>
                </w:tcPr>
                <w:p w:rsidR="00D050BC" w:rsidRPr="00710BC0" w:rsidRDefault="00D050BC" w:rsidP="009D0F8F">
                  <w:pPr>
                    <w:pStyle w:val="ConsPlusNormal"/>
                    <w:rPr>
                      <w:rFonts w:ascii="Times New Roman" w:hAnsi="Times New Roman" w:cs="Times New Roman"/>
                      <w:sz w:val="28"/>
                      <w:szCs w:val="28"/>
                    </w:rPr>
                  </w:pPr>
                </w:p>
              </w:tc>
              <w:tc>
                <w:tcPr>
                  <w:tcW w:w="2929" w:type="dxa"/>
                  <w:shd w:val="clear" w:color="auto" w:fill="auto"/>
                </w:tcPr>
                <w:p w:rsidR="00D050BC" w:rsidRPr="00710BC0" w:rsidRDefault="00D050BC" w:rsidP="009D0F8F">
                  <w:pPr>
                    <w:pStyle w:val="ConsPlusNormal"/>
                    <w:rPr>
                      <w:rFonts w:ascii="Times New Roman" w:hAnsi="Times New Roman" w:cs="Times New Roman"/>
                      <w:sz w:val="28"/>
                      <w:szCs w:val="28"/>
                    </w:rPr>
                  </w:pPr>
                </w:p>
              </w:tc>
            </w:tr>
          </w:tbl>
          <w:p w:rsidR="00D050BC" w:rsidRPr="00710BC0" w:rsidRDefault="00D050BC" w:rsidP="009D0F8F">
            <w:pPr>
              <w:pStyle w:val="ConsPlusNonformat"/>
              <w:ind w:firstLine="709"/>
              <w:jc w:val="both"/>
              <w:rPr>
                <w:rFonts w:ascii="Times New Roman" w:hAnsi="Times New Roman" w:cs="Times New Roman"/>
                <w:sz w:val="28"/>
                <w:szCs w:val="28"/>
              </w:rPr>
            </w:pPr>
            <w:r w:rsidRPr="00710BC0">
              <w:rPr>
                <w:rFonts w:ascii="Times New Roman" w:hAnsi="Times New Roman" w:cs="Times New Roman"/>
                <w:sz w:val="28"/>
                <w:szCs w:val="28"/>
              </w:rPr>
              <w:t>Со мной (моей семьей) совместно проживают иные граждане, с которыми я (моя семья) ведет раздельное хозяйство:</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78"/>
              <w:gridCol w:w="1559"/>
              <w:gridCol w:w="1418"/>
              <w:gridCol w:w="3637"/>
            </w:tblGrid>
            <w:tr w:rsidR="00D050BC" w:rsidRPr="00710BC0" w:rsidTr="009D0F8F">
              <w:tc>
                <w:tcPr>
                  <w:tcW w:w="540" w:type="dxa"/>
                  <w:shd w:val="clear" w:color="auto" w:fill="auto"/>
                </w:tcPr>
                <w:p w:rsidR="00D050BC" w:rsidRPr="00710BC0" w:rsidRDefault="00D050BC" w:rsidP="009D0F8F">
                  <w:pPr>
                    <w:jc w:val="both"/>
                  </w:pPr>
                  <w:r w:rsidRPr="00710BC0">
                    <w:t>№ п/п</w:t>
                  </w:r>
                </w:p>
              </w:tc>
              <w:tc>
                <w:tcPr>
                  <w:tcW w:w="1978" w:type="dxa"/>
                  <w:shd w:val="clear" w:color="auto" w:fill="auto"/>
                </w:tcPr>
                <w:p w:rsidR="00D050BC" w:rsidRPr="00710BC0" w:rsidRDefault="00D050BC" w:rsidP="009D0F8F">
                  <w:pPr>
                    <w:jc w:val="both"/>
                  </w:pPr>
                  <w:r w:rsidRPr="00710BC0">
                    <w:t xml:space="preserve">Фамилия, имя, отчество </w:t>
                  </w:r>
                </w:p>
              </w:tc>
              <w:tc>
                <w:tcPr>
                  <w:tcW w:w="1559" w:type="dxa"/>
                  <w:shd w:val="clear" w:color="auto" w:fill="auto"/>
                </w:tcPr>
                <w:p w:rsidR="00D050BC" w:rsidRPr="00710BC0" w:rsidRDefault="00D050BC" w:rsidP="009D0F8F">
                  <w:pPr>
                    <w:jc w:val="both"/>
                  </w:pPr>
                  <w:r w:rsidRPr="00710BC0">
                    <w:t>Степень родства (к заявителю)</w:t>
                  </w:r>
                </w:p>
              </w:tc>
              <w:tc>
                <w:tcPr>
                  <w:tcW w:w="1418" w:type="dxa"/>
                  <w:shd w:val="clear" w:color="auto" w:fill="auto"/>
                </w:tcPr>
                <w:p w:rsidR="00D050BC" w:rsidRPr="00710BC0" w:rsidRDefault="00D050BC" w:rsidP="009D0F8F">
                  <w:pPr>
                    <w:jc w:val="both"/>
                  </w:pPr>
                  <w:r w:rsidRPr="00710BC0">
                    <w:t>Дата рождения</w:t>
                  </w:r>
                </w:p>
              </w:tc>
              <w:tc>
                <w:tcPr>
                  <w:tcW w:w="3637" w:type="dxa"/>
                  <w:shd w:val="clear" w:color="auto" w:fill="auto"/>
                </w:tcPr>
                <w:p w:rsidR="00D050BC" w:rsidRPr="00710BC0" w:rsidRDefault="00D050BC" w:rsidP="009D0F8F">
                  <w:pPr>
                    <w:jc w:val="both"/>
                  </w:pPr>
                  <w:r w:rsidRPr="00710BC0">
                    <w:t xml:space="preserve">Причина совместного проживания, но ведения раздельного хозяйства </w:t>
                  </w:r>
                </w:p>
              </w:tc>
            </w:tr>
            <w:tr w:rsidR="00D050BC" w:rsidRPr="00710BC0" w:rsidTr="009D0F8F">
              <w:tc>
                <w:tcPr>
                  <w:tcW w:w="540" w:type="dxa"/>
                  <w:shd w:val="clear" w:color="auto" w:fill="auto"/>
                </w:tcPr>
                <w:p w:rsidR="00D050BC" w:rsidRPr="00710BC0" w:rsidRDefault="00D050BC" w:rsidP="009D0F8F">
                  <w:pPr>
                    <w:jc w:val="both"/>
                    <w:rPr>
                      <w:sz w:val="28"/>
                      <w:szCs w:val="28"/>
                    </w:rPr>
                  </w:pPr>
                  <w:r w:rsidRPr="00710BC0">
                    <w:rPr>
                      <w:sz w:val="28"/>
                      <w:szCs w:val="28"/>
                    </w:rPr>
                    <w:t>1.</w:t>
                  </w:r>
                </w:p>
              </w:tc>
              <w:tc>
                <w:tcPr>
                  <w:tcW w:w="1978" w:type="dxa"/>
                  <w:shd w:val="clear" w:color="auto" w:fill="auto"/>
                </w:tcPr>
                <w:p w:rsidR="00D050BC" w:rsidRPr="00710BC0" w:rsidRDefault="00D050BC" w:rsidP="009D0F8F">
                  <w:pPr>
                    <w:jc w:val="both"/>
                    <w:rPr>
                      <w:sz w:val="28"/>
                      <w:szCs w:val="28"/>
                    </w:rPr>
                  </w:pPr>
                </w:p>
                <w:p w:rsidR="00D050BC" w:rsidRPr="00710BC0" w:rsidRDefault="00D050BC" w:rsidP="009D0F8F">
                  <w:pPr>
                    <w:jc w:val="both"/>
                    <w:rPr>
                      <w:sz w:val="28"/>
                      <w:szCs w:val="28"/>
                    </w:rPr>
                  </w:pPr>
                </w:p>
              </w:tc>
              <w:tc>
                <w:tcPr>
                  <w:tcW w:w="1559" w:type="dxa"/>
                  <w:shd w:val="clear" w:color="auto" w:fill="auto"/>
                </w:tcPr>
                <w:p w:rsidR="00D050BC" w:rsidRPr="00710BC0" w:rsidRDefault="00D050BC" w:rsidP="009D0F8F">
                  <w:pPr>
                    <w:jc w:val="both"/>
                    <w:rPr>
                      <w:sz w:val="28"/>
                      <w:szCs w:val="28"/>
                    </w:rPr>
                  </w:pPr>
                </w:p>
              </w:tc>
              <w:tc>
                <w:tcPr>
                  <w:tcW w:w="1418" w:type="dxa"/>
                  <w:shd w:val="clear" w:color="auto" w:fill="auto"/>
                </w:tcPr>
                <w:p w:rsidR="00D050BC" w:rsidRPr="00710BC0" w:rsidRDefault="00D050BC" w:rsidP="009D0F8F">
                  <w:pPr>
                    <w:jc w:val="both"/>
                    <w:rPr>
                      <w:sz w:val="28"/>
                      <w:szCs w:val="28"/>
                    </w:rPr>
                  </w:pPr>
                </w:p>
              </w:tc>
              <w:tc>
                <w:tcPr>
                  <w:tcW w:w="3637" w:type="dxa"/>
                  <w:shd w:val="clear" w:color="auto" w:fill="auto"/>
                </w:tcPr>
                <w:p w:rsidR="00D050BC" w:rsidRPr="00710BC0" w:rsidRDefault="00D050BC" w:rsidP="009D0F8F">
                  <w:pPr>
                    <w:jc w:val="both"/>
                    <w:rPr>
                      <w:sz w:val="28"/>
                      <w:szCs w:val="28"/>
                    </w:rPr>
                  </w:pPr>
                </w:p>
              </w:tc>
            </w:tr>
            <w:tr w:rsidR="00D050BC" w:rsidRPr="00710BC0" w:rsidTr="009D0F8F">
              <w:tc>
                <w:tcPr>
                  <w:tcW w:w="540" w:type="dxa"/>
                  <w:shd w:val="clear" w:color="auto" w:fill="auto"/>
                </w:tcPr>
                <w:p w:rsidR="00D050BC" w:rsidRPr="00710BC0" w:rsidRDefault="00D050BC" w:rsidP="009D0F8F">
                  <w:pPr>
                    <w:jc w:val="both"/>
                    <w:rPr>
                      <w:sz w:val="28"/>
                      <w:szCs w:val="28"/>
                    </w:rPr>
                  </w:pPr>
                  <w:r w:rsidRPr="00710BC0">
                    <w:rPr>
                      <w:sz w:val="28"/>
                      <w:szCs w:val="28"/>
                    </w:rPr>
                    <w:t>2.</w:t>
                  </w:r>
                </w:p>
              </w:tc>
              <w:tc>
                <w:tcPr>
                  <w:tcW w:w="1978" w:type="dxa"/>
                  <w:shd w:val="clear" w:color="auto" w:fill="auto"/>
                </w:tcPr>
                <w:p w:rsidR="00D050BC" w:rsidRPr="00710BC0" w:rsidRDefault="00D050BC" w:rsidP="009D0F8F">
                  <w:pPr>
                    <w:jc w:val="both"/>
                    <w:rPr>
                      <w:sz w:val="28"/>
                      <w:szCs w:val="28"/>
                    </w:rPr>
                  </w:pPr>
                </w:p>
              </w:tc>
              <w:tc>
                <w:tcPr>
                  <w:tcW w:w="1559" w:type="dxa"/>
                  <w:shd w:val="clear" w:color="auto" w:fill="auto"/>
                </w:tcPr>
                <w:p w:rsidR="00D050BC" w:rsidRPr="00710BC0" w:rsidRDefault="00D050BC" w:rsidP="009D0F8F">
                  <w:pPr>
                    <w:jc w:val="both"/>
                    <w:rPr>
                      <w:sz w:val="28"/>
                      <w:szCs w:val="28"/>
                    </w:rPr>
                  </w:pPr>
                </w:p>
              </w:tc>
              <w:tc>
                <w:tcPr>
                  <w:tcW w:w="1418" w:type="dxa"/>
                  <w:shd w:val="clear" w:color="auto" w:fill="auto"/>
                </w:tcPr>
                <w:p w:rsidR="00D050BC" w:rsidRPr="00710BC0" w:rsidRDefault="00D050BC" w:rsidP="009D0F8F">
                  <w:pPr>
                    <w:jc w:val="both"/>
                    <w:rPr>
                      <w:sz w:val="28"/>
                      <w:szCs w:val="28"/>
                    </w:rPr>
                  </w:pPr>
                </w:p>
              </w:tc>
              <w:tc>
                <w:tcPr>
                  <w:tcW w:w="3637" w:type="dxa"/>
                  <w:shd w:val="clear" w:color="auto" w:fill="auto"/>
                </w:tcPr>
                <w:p w:rsidR="00D050BC" w:rsidRPr="00710BC0" w:rsidRDefault="00D050BC" w:rsidP="009D0F8F">
                  <w:pPr>
                    <w:jc w:val="both"/>
                    <w:rPr>
                      <w:sz w:val="28"/>
                      <w:szCs w:val="28"/>
                    </w:rPr>
                  </w:pPr>
                </w:p>
              </w:tc>
            </w:tr>
            <w:tr w:rsidR="00D050BC" w:rsidRPr="00710BC0" w:rsidTr="009D0F8F">
              <w:tc>
                <w:tcPr>
                  <w:tcW w:w="540" w:type="dxa"/>
                  <w:shd w:val="clear" w:color="auto" w:fill="auto"/>
                </w:tcPr>
                <w:p w:rsidR="00D050BC" w:rsidRPr="00710BC0" w:rsidRDefault="00D050BC" w:rsidP="009D0F8F">
                  <w:pPr>
                    <w:jc w:val="both"/>
                    <w:rPr>
                      <w:sz w:val="28"/>
                      <w:szCs w:val="28"/>
                    </w:rPr>
                  </w:pPr>
                  <w:r w:rsidRPr="00710BC0">
                    <w:rPr>
                      <w:sz w:val="28"/>
                      <w:szCs w:val="28"/>
                    </w:rPr>
                    <w:t>…</w:t>
                  </w:r>
                </w:p>
              </w:tc>
              <w:tc>
                <w:tcPr>
                  <w:tcW w:w="1978" w:type="dxa"/>
                  <w:shd w:val="clear" w:color="auto" w:fill="auto"/>
                </w:tcPr>
                <w:p w:rsidR="00D050BC" w:rsidRPr="00710BC0" w:rsidRDefault="00D050BC" w:rsidP="009D0F8F">
                  <w:pPr>
                    <w:jc w:val="both"/>
                    <w:rPr>
                      <w:sz w:val="28"/>
                      <w:szCs w:val="28"/>
                    </w:rPr>
                  </w:pPr>
                </w:p>
              </w:tc>
              <w:tc>
                <w:tcPr>
                  <w:tcW w:w="1559" w:type="dxa"/>
                  <w:shd w:val="clear" w:color="auto" w:fill="auto"/>
                </w:tcPr>
                <w:p w:rsidR="00D050BC" w:rsidRPr="00710BC0" w:rsidRDefault="00D050BC" w:rsidP="009D0F8F">
                  <w:pPr>
                    <w:jc w:val="both"/>
                    <w:rPr>
                      <w:sz w:val="28"/>
                      <w:szCs w:val="28"/>
                    </w:rPr>
                  </w:pPr>
                </w:p>
              </w:tc>
              <w:tc>
                <w:tcPr>
                  <w:tcW w:w="1418" w:type="dxa"/>
                  <w:shd w:val="clear" w:color="auto" w:fill="auto"/>
                </w:tcPr>
                <w:p w:rsidR="00D050BC" w:rsidRPr="00710BC0" w:rsidRDefault="00D050BC" w:rsidP="009D0F8F">
                  <w:pPr>
                    <w:jc w:val="both"/>
                    <w:rPr>
                      <w:sz w:val="28"/>
                      <w:szCs w:val="28"/>
                    </w:rPr>
                  </w:pPr>
                </w:p>
              </w:tc>
              <w:tc>
                <w:tcPr>
                  <w:tcW w:w="3637" w:type="dxa"/>
                  <w:shd w:val="clear" w:color="auto" w:fill="auto"/>
                </w:tcPr>
                <w:p w:rsidR="00D050BC" w:rsidRPr="00710BC0" w:rsidRDefault="00D050BC" w:rsidP="009D0F8F">
                  <w:pPr>
                    <w:jc w:val="both"/>
                    <w:rPr>
                      <w:sz w:val="28"/>
                      <w:szCs w:val="28"/>
                    </w:rPr>
                  </w:pPr>
                </w:p>
              </w:tc>
            </w:tr>
          </w:tbl>
          <w:p w:rsidR="00D050BC" w:rsidRPr="00710BC0" w:rsidRDefault="00D050BC" w:rsidP="009D0F8F">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t xml:space="preserve">2. Сведения о доходах (заявителя и членов семьи)  за период </w:t>
            </w:r>
            <w:r w:rsidRPr="00710BC0">
              <w:rPr>
                <w:rFonts w:ascii="Times New Roman" w:hAnsi="Times New Roman" w:cs="Times New Roman"/>
                <w:i/>
                <w:sz w:val="24"/>
                <w:szCs w:val="24"/>
              </w:rPr>
              <w:t>(расчетный период – три календарных месяца, предшествующие месяцу подачи заявления)</w:t>
            </w:r>
          </w:p>
          <w:p w:rsidR="00D050BC" w:rsidRPr="00710BC0" w:rsidRDefault="00D050BC" w:rsidP="009D0F8F">
            <w:pPr>
              <w:pStyle w:val="ConsPlusNonformat"/>
              <w:jc w:val="both"/>
              <w:rPr>
                <w:sz w:val="26"/>
                <w:szCs w:val="26"/>
              </w:rPr>
            </w:pPr>
            <w:r w:rsidRPr="00710BC0">
              <w:rPr>
                <w:rFonts w:ascii="Times New Roman" w:hAnsi="Times New Roman" w:cs="Times New Roman"/>
                <w:sz w:val="26"/>
                <w:szCs w:val="26"/>
              </w:rPr>
              <w:t>с «___» _______________ 20___ г. по «___» _______________ 20____ г.:</w:t>
            </w:r>
          </w:p>
          <w:p w:rsidR="00D050BC" w:rsidRPr="00710BC0" w:rsidRDefault="00D050BC" w:rsidP="009D0F8F">
            <w:pPr>
              <w:pStyle w:val="ConsPlusNormal"/>
              <w:rPr>
                <w:rFonts w:ascii="Times New Roman" w:hAnsi="Times New Roman" w:cs="Times New Roman"/>
                <w:sz w:val="24"/>
                <w:szCs w:val="24"/>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3969"/>
              <w:gridCol w:w="2787"/>
            </w:tblGrid>
            <w:tr w:rsidR="00D050BC" w:rsidRPr="00710BC0" w:rsidTr="009D0F8F">
              <w:tc>
                <w:tcPr>
                  <w:tcW w:w="675" w:type="dxa"/>
                  <w:shd w:val="clear" w:color="auto" w:fill="auto"/>
                </w:tcPr>
                <w:p w:rsidR="00D050BC" w:rsidRPr="00710BC0" w:rsidRDefault="00D050BC" w:rsidP="009D0F8F">
                  <w:pPr>
                    <w:jc w:val="center"/>
                  </w:pPr>
                  <w:r w:rsidRPr="00710BC0">
                    <w:t>№</w:t>
                  </w:r>
                </w:p>
                <w:p w:rsidR="00D050BC" w:rsidRPr="00710BC0" w:rsidRDefault="00D050BC" w:rsidP="009D0F8F">
                  <w:pPr>
                    <w:jc w:val="center"/>
                    <w:rPr>
                      <w:spacing w:val="-6"/>
                    </w:rPr>
                  </w:pPr>
                  <w:r w:rsidRPr="00710BC0">
                    <w:rPr>
                      <w:spacing w:val="-6"/>
                    </w:rPr>
                    <w:t>п/п</w:t>
                  </w:r>
                </w:p>
              </w:tc>
              <w:tc>
                <w:tcPr>
                  <w:tcW w:w="1701" w:type="dxa"/>
                  <w:shd w:val="clear" w:color="auto" w:fill="auto"/>
                </w:tcPr>
                <w:p w:rsidR="00D050BC" w:rsidRPr="00710BC0" w:rsidRDefault="00D050BC" w:rsidP="009D0F8F">
                  <w:pPr>
                    <w:jc w:val="center"/>
                  </w:pPr>
                  <w:r w:rsidRPr="00710BC0">
                    <w:t>Фамилия, имя, отчество</w:t>
                  </w:r>
                </w:p>
                <w:p w:rsidR="00D050BC" w:rsidRPr="00710BC0" w:rsidRDefault="00D050BC" w:rsidP="009D0F8F">
                  <w:pPr>
                    <w:jc w:val="center"/>
                  </w:pPr>
                </w:p>
              </w:tc>
              <w:tc>
                <w:tcPr>
                  <w:tcW w:w="3969" w:type="dxa"/>
                  <w:shd w:val="clear" w:color="auto" w:fill="auto"/>
                </w:tcPr>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Вид дохода* и его источник (отдельно по каждому виду дохода указать источник – физическое лицо, наименование организации)</w:t>
                  </w:r>
                </w:p>
                <w:p w:rsidR="00D050BC" w:rsidRPr="00710BC0" w:rsidRDefault="00D050BC" w:rsidP="009D0F8F">
                  <w:pPr>
                    <w:pStyle w:val="ConsPlusNormal"/>
                    <w:jc w:val="center"/>
                    <w:rPr>
                      <w:rFonts w:ascii="Times New Roman" w:hAnsi="Times New Roman" w:cs="Times New Roman"/>
                      <w:sz w:val="24"/>
                      <w:szCs w:val="24"/>
                    </w:rPr>
                  </w:pPr>
                </w:p>
              </w:tc>
              <w:tc>
                <w:tcPr>
                  <w:tcW w:w="2787" w:type="dxa"/>
                  <w:shd w:val="clear" w:color="auto" w:fill="auto"/>
                </w:tcPr>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Размер дохода</w:t>
                  </w:r>
                </w:p>
              </w:tc>
            </w:tr>
            <w:tr w:rsidR="00D050BC" w:rsidRPr="00710BC0" w:rsidTr="009D0F8F">
              <w:tc>
                <w:tcPr>
                  <w:tcW w:w="675" w:type="dxa"/>
                  <w:shd w:val="clear" w:color="auto" w:fill="auto"/>
                </w:tcPr>
                <w:p w:rsidR="00D050BC" w:rsidRPr="00710BC0" w:rsidRDefault="00D050BC" w:rsidP="009D0F8F">
                  <w:pPr>
                    <w:jc w:val="both"/>
                  </w:pPr>
                  <w:r w:rsidRPr="00710BC0">
                    <w:t>1.</w:t>
                  </w:r>
                </w:p>
              </w:tc>
              <w:tc>
                <w:tcPr>
                  <w:tcW w:w="1701" w:type="dxa"/>
                  <w:shd w:val="clear" w:color="auto" w:fill="auto"/>
                </w:tcPr>
                <w:p w:rsidR="00D050BC" w:rsidRPr="00710BC0" w:rsidRDefault="00D050BC" w:rsidP="009D0F8F">
                  <w:pPr>
                    <w:jc w:val="both"/>
                  </w:pPr>
                </w:p>
                <w:p w:rsidR="00D050BC" w:rsidRPr="00710BC0" w:rsidRDefault="00D050BC" w:rsidP="009D0F8F">
                  <w:pPr>
                    <w:jc w:val="both"/>
                  </w:pPr>
                </w:p>
              </w:tc>
              <w:tc>
                <w:tcPr>
                  <w:tcW w:w="3969" w:type="dxa"/>
                  <w:shd w:val="clear" w:color="auto" w:fill="auto"/>
                </w:tcPr>
                <w:p w:rsidR="00D050BC" w:rsidRPr="00710BC0" w:rsidRDefault="00D050BC" w:rsidP="009D0F8F">
                  <w:pPr>
                    <w:pStyle w:val="ConsPlusNormal"/>
                    <w:rPr>
                      <w:rFonts w:ascii="Times New Roman" w:hAnsi="Times New Roman" w:cs="Times New Roman"/>
                      <w:sz w:val="24"/>
                      <w:szCs w:val="24"/>
                    </w:rPr>
                  </w:pPr>
                </w:p>
              </w:tc>
              <w:tc>
                <w:tcPr>
                  <w:tcW w:w="2787" w:type="dxa"/>
                  <w:shd w:val="clear" w:color="auto" w:fill="auto"/>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675" w:type="dxa"/>
                  <w:shd w:val="clear" w:color="auto" w:fill="auto"/>
                </w:tcPr>
                <w:p w:rsidR="00D050BC" w:rsidRPr="00710BC0" w:rsidRDefault="00D050BC" w:rsidP="009D0F8F">
                  <w:pPr>
                    <w:jc w:val="both"/>
                  </w:pPr>
                  <w:r w:rsidRPr="00710BC0">
                    <w:t>2.</w:t>
                  </w:r>
                </w:p>
              </w:tc>
              <w:tc>
                <w:tcPr>
                  <w:tcW w:w="1701" w:type="dxa"/>
                  <w:shd w:val="clear" w:color="auto" w:fill="auto"/>
                </w:tcPr>
                <w:p w:rsidR="00D050BC" w:rsidRPr="00710BC0" w:rsidRDefault="00D050BC" w:rsidP="009D0F8F">
                  <w:pPr>
                    <w:jc w:val="both"/>
                  </w:pPr>
                </w:p>
                <w:p w:rsidR="00D050BC" w:rsidRPr="00710BC0" w:rsidRDefault="00D050BC" w:rsidP="009D0F8F">
                  <w:pPr>
                    <w:jc w:val="both"/>
                  </w:pPr>
                </w:p>
              </w:tc>
              <w:tc>
                <w:tcPr>
                  <w:tcW w:w="3969" w:type="dxa"/>
                  <w:shd w:val="clear" w:color="auto" w:fill="auto"/>
                </w:tcPr>
                <w:p w:rsidR="00D050BC" w:rsidRPr="00710BC0" w:rsidRDefault="00D050BC" w:rsidP="009D0F8F">
                  <w:pPr>
                    <w:pStyle w:val="ConsPlusNormal"/>
                    <w:rPr>
                      <w:rFonts w:ascii="Times New Roman" w:hAnsi="Times New Roman" w:cs="Times New Roman"/>
                      <w:sz w:val="24"/>
                      <w:szCs w:val="24"/>
                    </w:rPr>
                  </w:pPr>
                </w:p>
              </w:tc>
              <w:tc>
                <w:tcPr>
                  <w:tcW w:w="2787" w:type="dxa"/>
                  <w:shd w:val="clear" w:color="auto" w:fill="auto"/>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675" w:type="dxa"/>
                  <w:shd w:val="clear" w:color="auto" w:fill="auto"/>
                </w:tcPr>
                <w:p w:rsidR="00D050BC" w:rsidRPr="00710BC0" w:rsidRDefault="00D050BC" w:rsidP="009D0F8F">
                  <w:pPr>
                    <w:jc w:val="both"/>
                  </w:pPr>
                  <w:r w:rsidRPr="00710BC0">
                    <w:t>3.</w:t>
                  </w:r>
                </w:p>
              </w:tc>
              <w:tc>
                <w:tcPr>
                  <w:tcW w:w="1701" w:type="dxa"/>
                  <w:shd w:val="clear" w:color="auto" w:fill="auto"/>
                </w:tcPr>
                <w:p w:rsidR="00D050BC" w:rsidRPr="00710BC0" w:rsidRDefault="00D050BC" w:rsidP="009D0F8F">
                  <w:pPr>
                    <w:jc w:val="both"/>
                  </w:pPr>
                </w:p>
                <w:p w:rsidR="00D050BC" w:rsidRPr="00710BC0" w:rsidRDefault="00D050BC" w:rsidP="009D0F8F">
                  <w:pPr>
                    <w:jc w:val="both"/>
                  </w:pPr>
                </w:p>
              </w:tc>
              <w:tc>
                <w:tcPr>
                  <w:tcW w:w="3969" w:type="dxa"/>
                  <w:shd w:val="clear" w:color="auto" w:fill="auto"/>
                </w:tcPr>
                <w:p w:rsidR="00D050BC" w:rsidRPr="00710BC0" w:rsidRDefault="00D050BC" w:rsidP="009D0F8F">
                  <w:pPr>
                    <w:pStyle w:val="ConsPlusNormal"/>
                    <w:rPr>
                      <w:rFonts w:ascii="Times New Roman" w:hAnsi="Times New Roman" w:cs="Times New Roman"/>
                      <w:sz w:val="24"/>
                      <w:szCs w:val="24"/>
                    </w:rPr>
                  </w:pPr>
                </w:p>
              </w:tc>
              <w:tc>
                <w:tcPr>
                  <w:tcW w:w="2787" w:type="dxa"/>
                  <w:shd w:val="clear" w:color="auto" w:fill="auto"/>
                </w:tcPr>
                <w:p w:rsidR="00D050BC" w:rsidRPr="00710BC0" w:rsidRDefault="00D050BC" w:rsidP="009D0F8F">
                  <w:pPr>
                    <w:pStyle w:val="ConsPlusNormal"/>
                    <w:rPr>
                      <w:rFonts w:ascii="Times New Roman" w:hAnsi="Times New Roman" w:cs="Times New Roman"/>
                      <w:sz w:val="24"/>
                      <w:szCs w:val="24"/>
                    </w:rPr>
                  </w:pPr>
                </w:p>
              </w:tc>
            </w:tr>
            <w:tr w:rsidR="00D050BC" w:rsidRPr="00710BC0" w:rsidTr="009D0F8F">
              <w:tc>
                <w:tcPr>
                  <w:tcW w:w="675" w:type="dxa"/>
                  <w:shd w:val="clear" w:color="auto" w:fill="auto"/>
                </w:tcPr>
                <w:p w:rsidR="00D050BC" w:rsidRPr="00710BC0" w:rsidRDefault="00D050BC" w:rsidP="009D0F8F">
                  <w:pPr>
                    <w:jc w:val="both"/>
                  </w:pPr>
                  <w:r w:rsidRPr="00710BC0">
                    <w:t>…</w:t>
                  </w:r>
                </w:p>
              </w:tc>
              <w:tc>
                <w:tcPr>
                  <w:tcW w:w="1701" w:type="dxa"/>
                  <w:shd w:val="clear" w:color="auto" w:fill="auto"/>
                </w:tcPr>
                <w:p w:rsidR="00D050BC" w:rsidRPr="00710BC0" w:rsidRDefault="00D050BC" w:rsidP="009D0F8F">
                  <w:pPr>
                    <w:jc w:val="both"/>
                  </w:pPr>
                </w:p>
              </w:tc>
              <w:tc>
                <w:tcPr>
                  <w:tcW w:w="3969" w:type="dxa"/>
                  <w:shd w:val="clear" w:color="auto" w:fill="auto"/>
                </w:tcPr>
                <w:p w:rsidR="00D050BC" w:rsidRPr="00710BC0" w:rsidRDefault="00D050BC" w:rsidP="009D0F8F">
                  <w:pPr>
                    <w:pStyle w:val="ConsPlusNormal"/>
                    <w:rPr>
                      <w:rFonts w:ascii="Times New Roman" w:hAnsi="Times New Roman" w:cs="Times New Roman"/>
                      <w:sz w:val="24"/>
                      <w:szCs w:val="24"/>
                    </w:rPr>
                  </w:pPr>
                </w:p>
              </w:tc>
              <w:tc>
                <w:tcPr>
                  <w:tcW w:w="2787" w:type="dxa"/>
                  <w:shd w:val="clear" w:color="auto" w:fill="auto"/>
                </w:tcPr>
                <w:p w:rsidR="00D050BC" w:rsidRPr="00710BC0" w:rsidRDefault="00D050BC" w:rsidP="009D0F8F">
                  <w:pPr>
                    <w:pStyle w:val="ConsPlusNormal"/>
                    <w:rPr>
                      <w:rFonts w:ascii="Times New Roman" w:hAnsi="Times New Roman" w:cs="Times New Roman"/>
                      <w:sz w:val="24"/>
                      <w:szCs w:val="24"/>
                    </w:rPr>
                  </w:pPr>
                </w:p>
              </w:tc>
            </w:tr>
          </w:tbl>
          <w:p w:rsidR="00D050BC" w:rsidRPr="00710BC0" w:rsidRDefault="00D050BC" w:rsidP="009D0F8F">
            <w:pPr>
              <w:ind w:firstLine="708"/>
              <w:jc w:val="both"/>
              <w:rPr>
                <w:rFonts w:eastAsia="Calibri"/>
                <w:i/>
                <w:iCs/>
              </w:rPr>
            </w:pPr>
            <w:r w:rsidRPr="00710BC0">
              <w:t>*</w:t>
            </w:r>
            <w:r w:rsidRPr="00710BC0">
              <w:rPr>
                <w:i/>
              </w:rPr>
              <w:t xml:space="preserve">Указываются доходы от трудовой деятельности (зарплата, денежное довольствие), пенсии, ежемесячная денежная выплата без учета набора социальных услуг, другие выплаты социального характера (пособия, компенсации, стипендии и иные выплаты), полученные алименты, а также доходы от продажи недвижимого имущества, транспортных средств, акций, облигаций, прочие доходы (от реализации продукции личного подсобного хозяйства, сдачи жилья внаем и иные доходы) в соответствии с </w:t>
            </w:r>
            <w:r w:rsidRPr="00710BC0">
              <w:rPr>
                <w:rFonts w:eastAsia="Calibri"/>
                <w:i/>
                <w:iCs/>
              </w:rPr>
              <w:t>Постановлением Правительства РФ от 20.08.2003 N 512.</w:t>
            </w:r>
          </w:p>
          <w:p w:rsidR="00D050BC" w:rsidRPr="00710BC0" w:rsidRDefault="00D050BC" w:rsidP="009D0F8F">
            <w:pPr>
              <w:pStyle w:val="ConsPlusNormal"/>
              <w:ind w:firstLine="708"/>
              <w:jc w:val="both"/>
              <w:rPr>
                <w:rFonts w:ascii="Times New Roman" w:hAnsi="Times New Roman" w:cs="Times New Roman"/>
                <w:sz w:val="28"/>
                <w:szCs w:val="28"/>
              </w:rPr>
            </w:pPr>
            <w:r w:rsidRPr="00710BC0">
              <w:rPr>
                <w:rFonts w:ascii="Times New Roman" w:hAnsi="Times New Roman" w:cs="Times New Roman"/>
                <w:sz w:val="28"/>
                <w:szCs w:val="28"/>
              </w:rPr>
              <w:t>Я и члены моей семьи являемся (не являемся) (</w:t>
            </w:r>
            <w:r w:rsidRPr="00710BC0">
              <w:rPr>
                <w:rFonts w:ascii="Times New Roman" w:hAnsi="Times New Roman" w:cs="Times New Roman"/>
                <w:i/>
                <w:sz w:val="28"/>
                <w:szCs w:val="28"/>
              </w:rPr>
              <w:t>нужное подчеркнуть</w:t>
            </w:r>
            <w:r w:rsidRPr="00710BC0">
              <w:rPr>
                <w:rFonts w:ascii="Times New Roman" w:hAnsi="Times New Roman" w:cs="Times New Roman"/>
                <w:sz w:val="28"/>
                <w:szCs w:val="28"/>
              </w:rPr>
              <w:t xml:space="preserve">) получателями социальной доплаты к пенсии, установленной в </w:t>
            </w:r>
            <w:r w:rsidRPr="00710BC0">
              <w:rPr>
                <w:rFonts w:ascii="Times New Roman" w:hAnsi="Times New Roman" w:cs="Times New Roman"/>
                <w:sz w:val="28"/>
                <w:szCs w:val="28"/>
              </w:rPr>
              <w:lastRenderedPageBreak/>
              <w:t>соответствии с Федеральным законом от 17 июля 1999 года № 178-ФЗ «О государственной социальной помощи».</w:t>
            </w:r>
          </w:p>
          <w:p w:rsidR="00D050BC" w:rsidRPr="00710BC0" w:rsidRDefault="00D050BC" w:rsidP="009D0F8F">
            <w:pPr>
              <w:pStyle w:val="ConsPlusNonformat"/>
              <w:ind w:firstLine="708"/>
              <w:jc w:val="both"/>
              <w:rPr>
                <w:rFonts w:ascii="Times New Roman" w:hAnsi="Times New Roman" w:cs="Times New Roman"/>
                <w:sz w:val="28"/>
                <w:szCs w:val="28"/>
              </w:rPr>
            </w:pPr>
            <w:r w:rsidRPr="00710BC0">
              <w:rPr>
                <w:rFonts w:ascii="Times New Roman" w:hAnsi="Times New Roman" w:cs="Times New Roman"/>
                <w:sz w:val="28"/>
                <w:szCs w:val="28"/>
              </w:rPr>
              <w:t>Прошу исключить из общей суммы дохода моей семьи выплаченные алименты в сумме _______________________________________ рублей, удержанные по _________________________ от ___________№_____в пользу</w:t>
            </w:r>
          </w:p>
          <w:p w:rsidR="00D050BC" w:rsidRPr="00710BC0" w:rsidRDefault="00D050BC" w:rsidP="009D0F8F">
            <w:pPr>
              <w:pStyle w:val="ConsPlusNonformat"/>
              <w:ind w:left="1862" w:right="3968"/>
              <w:jc w:val="center"/>
              <w:rPr>
                <w:rFonts w:ascii="Times New Roman" w:hAnsi="Times New Roman" w:cs="Times New Roman"/>
              </w:rPr>
            </w:pPr>
            <w:r w:rsidRPr="00710BC0">
              <w:rPr>
                <w:rFonts w:ascii="Times New Roman" w:hAnsi="Times New Roman" w:cs="Times New Roman"/>
              </w:rPr>
              <w:t>(указать наименование документа, на основании которого производится выплата алиментов)</w:t>
            </w:r>
          </w:p>
          <w:p w:rsidR="00D050BC" w:rsidRPr="00710BC0" w:rsidRDefault="00D050BC" w:rsidP="009D0F8F">
            <w:pPr>
              <w:pStyle w:val="ConsPlusNonformat"/>
              <w:ind w:right="-1"/>
              <w:jc w:val="both"/>
              <w:rPr>
                <w:rFonts w:ascii="Times New Roman" w:hAnsi="Times New Roman" w:cs="Times New Roman"/>
                <w:sz w:val="28"/>
                <w:szCs w:val="28"/>
              </w:rPr>
            </w:pPr>
            <w:r w:rsidRPr="00710BC0">
              <w:rPr>
                <w:rFonts w:ascii="Times New Roman" w:hAnsi="Times New Roman" w:cs="Times New Roman"/>
                <w:sz w:val="28"/>
                <w:szCs w:val="28"/>
              </w:rPr>
              <w:t xml:space="preserve"> ________________________________________________________________.</w:t>
            </w:r>
          </w:p>
          <w:p w:rsidR="00D050BC" w:rsidRPr="00710BC0" w:rsidRDefault="00D050BC" w:rsidP="009D0F8F">
            <w:pPr>
              <w:pStyle w:val="ConsPlusNonformat"/>
              <w:jc w:val="center"/>
              <w:rPr>
                <w:rFonts w:ascii="Times New Roman" w:hAnsi="Times New Roman" w:cs="Times New Roman"/>
                <w:sz w:val="24"/>
                <w:szCs w:val="24"/>
              </w:rPr>
            </w:pPr>
            <w:r w:rsidRPr="00710BC0">
              <w:rPr>
                <w:rFonts w:ascii="Times New Roman" w:hAnsi="Times New Roman" w:cs="Times New Roman"/>
                <w:sz w:val="24"/>
                <w:szCs w:val="24"/>
              </w:rPr>
              <w:t xml:space="preserve"> (Ф.И.О. лица, в пользу которого производится удержание)</w:t>
            </w:r>
          </w:p>
          <w:p w:rsidR="00D050BC" w:rsidRPr="00710BC0" w:rsidRDefault="00D050BC" w:rsidP="009D0F8F">
            <w:pPr>
              <w:ind w:firstLine="708"/>
              <w:jc w:val="both"/>
              <w:rPr>
                <w:rFonts w:eastAsia="Calibri"/>
                <w:sz w:val="28"/>
                <w:szCs w:val="28"/>
              </w:rPr>
            </w:pPr>
            <w:r w:rsidRPr="00710BC0">
              <w:rPr>
                <w:sz w:val="28"/>
                <w:szCs w:val="28"/>
              </w:rPr>
              <w:t>3.</w:t>
            </w:r>
            <w:r w:rsidRPr="00710BC0">
              <w:rPr>
                <w:rFonts w:ascii="Courier New" w:eastAsia="Calibri" w:hAnsi="Courier New" w:cs="Courier New"/>
              </w:rPr>
              <w:t xml:space="preserve"> </w:t>
            </w:r>
            <w:r w:rsidRPr="00710BC0">
              <w:rPr>
                <w:rFonts w:eastAsia="Calibri"/>
                <w:sz w:val="28"/>
                <w:szCs w:val="28"/>
              </w:rPr>
              <w:t>Сведения об имуществе (заявителя и членов семьи), принадлежащем на праве собственности:</w:t>
            </w:r>
          </w:p>
          <w:tbl>
            <w:tblPr>
              <w:tblW w:w="9132" w:type="dxa"/>
              <w:tblCellMar>
                <w:top w:w="102" w:type="dxa"/>
                <w:left w:w="62" w:type="dxa"/>
                <w:bottom w:w="102" w:type="dxa"/>
                <w:right w:w="62" w:type="dxa"/>
              </w:tblCellMar>
              <w:tblLook w:val="0000" w:firstRow="0" w:lastRow="0" w:firstColumn="0" w:lastColumn="0" w:noHBand="0" w:noVBand="0"/>
            </w:tblPr>
            <w:tblGrid>
              <w:gridCol w:w="4315"/>
              <w:gridCol w:w="1701"/>
              <w:gridCol w:w="3116"/>
            </w:tblGrid>
            <w:tr w:rsidR="00D050BC" w:rsidRPr="00710BC0" w:rsidTr="009D0F8F">
              <w:tc>
                <w:tcPr>
                  <w:tcW w:w="4315"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r w:rsidRPr="00710BC0">
                    <w:rPr>
                      <w:rFonts w:eastAsia="Calibri"/>
                      <w:sz w:val="28"/>
                      <w:szCs w:val="28"/>
                    </w:rPr>
                    <w:t>Фамилия, имя, отчество члена семьи, являющегося собственником имущества</w:t>
                  </w:r>
                </w:p>
              </w:tc>
              <w:tc>
                <w:tcPr>
                  <w:tcW w:w="170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r w:rsidRPr="00710BC0">
                    <w:rPr>
                      <w:rFonts w:eastAsia="Calibri"/>
                      <w:sz w:val="28"/>
                      <w:szCs w:val="28"/>
                    </w:rPr>
                    <w:t>Вид имущества*</w:t>
                  </w:r>
                </w:p>
              </w:tc>
              <w:tc>
                <w:tcPr>
                  <w:tcW w:w="31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r w:rsidRPr="00710BC0">
                    <w:rPr>
                      <w:rFonts w:eastAsia="Calibri"/>
                      <w:sz w:val="28"/>
                      <w:szCs w:val="28"/>
                    </w:rPr>
                    <w:t>Характеристика имущества**, дата и основание приобретения</w:t>
                  </w:r>
                </w:p>
              </w:tc>
            </w:tr>
            <w:tr w:rsidR="00D050BC" w:rsidRPr="00710BC0" w:rsidTr="009D0F8F">
              <w:tc>
                <w:tcPr>
                  <w:tcW w:w="4315"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c>
                <w:tcPr>
                  <w:tcW w:w="31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r>
            <w:tr w:rsidR="00D050BC" w:rsidRPr="00710BC0" w:rsidTr="009D0F8F">
              <w:tc>
                <w:tcPr>
                  <w:tcW w:w="4315"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c>
                <w:tcPr>
                  <w:tcW w:w="31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r>
            <w:tr w:rsidR="00D050BC" w:rsidRPr="00710BC0" w:rsidTr="009D0F8F">
              <w:tc>
                <w:tcPr>
                  <w:tcW w:w="4315"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c>
                <w:tcPr>
                  <w:tcW w:w="31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contextualSpacing/>
                    <w:jc w:val="center"/>
                    <w:rPr>
                      <w:rFonts w:eastAsia="Calibri"/>
                      <w:sz w:val="28"/>
                      <w:szCs w:val="28"/>
                    </w:rPr>
                  </w:pPr>
                </w:p>
              </w:tc>
            </w:tr>
          </w:tbl>
          <w:p w:rsidR="00D050BC" w:rsidRPr="00710BC0" w:rsidRDefault="00D050BC" w:rsidP="009D0F8F">
            <w:pPr>
              <w:ind w:firstLine="720"/>
              <w:jc w:val="both"/>
              <w:rPr>
                <w:rFonts w:eastAsia="Calibri"/>
                <w:i/>
              </w:rPr>
            </w:pPr>
            <w:r w:rsidRPr="00710BC0">
              <w:rPr>
                <w:rFonts w:eastAsia="Calibri"/>
                <w:i/>
              </w:rPr>
              <w:t>* Указывается недвижимое имущество (жилые и нежилые помещения (строения), земельные участки,  ценные бумаги (акции, облигации и др.), транспортные средства,</w:t>
            </w:r>
          </w:p>
          <w:p w:rsidR="00D050BC" w:rsidRPr="00710BC0" w:rsidRDefault="00D050BC" w:rsidP="009D0F8F">
            <w:pPr>
              <w:ind w:firstLine="720"/>
              <w:jc w:val="both"/>
              <w:rPr>
                <w:rFonts w:eastAsia="Calibri"/>
                <w:i/>
              </w:rPr>
            </w:pPr>
            <w:r w:rsidRPr="00710BC0">
              <w:rPr>
                <w:rFonts w:eastAsia="Calibri"/>
                <w:i/>
              </w:rPr>
              <w:t xml:space="preserve">** Для недвижимого имущества – адрес местонахождения; для автомобиля - марка и год выпуска; для ценных бумаг – вид, количество и номинал. </w:t>
            </w:r>
          </w:p>
          <w:p w:rsidR="00D050BC" w:rsidRPr="00710BC0" w:rsidRDefault="00D050BC" w:rsidP="009D0F8F">
            <w:pPr>
              <w:ind w:firstLine="720"/>
              <w:jc w:val="both"/>
              <w:rPr>
                <w:sz w:val="28"/>
                <w:szCs w:val="28"/>
              </w:rPr>
            </w:pPr>
            <w:r w:rsidRPr="00710BC0">
              <w:rPr>
                <w:sz w:val="28"/>
                <w:szCs w:val="28"/>
              </w:rPr>
              <w:t>Результат услуги (уведомление) прошу предоставить мне в виде:</w:t>
            </w:r>
          </w:p>
          <w:p w:rsidR="00D050BC" w:rsidRPr="00710BC0" w:rsidRDefault="00D050BC" w:rsidP="009D0F8F">
            <w:pPr>
              <w:ind w:firstLine="720"/>
              <w:jc w:val="both"/>
              <w:rPr>
                <w:sz w:val="28"/>
                <w:szCs w:val="28"/>
              </w:rPr>
            </w:pPr>
            <w:r w:rsidRPr="00710BC0">
              <w:rPr>
                <w:sz w:val="28"/>
                <w:szCs w:val="28"/>
              </w:rPr>
              <w:t>(отметьте только один вариант)</w:t>
            </w: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
              <w:gridCol w:w="277"/>
              <w:gridCol w:w="9702"/>
            </w:tblGrid>
            <w:tr w:rsidR="00D050BC" w:rsidRPr="00710BC0" w:rsidTr="009D0F8F">
              <w:tc>
                <w:tcPr>
                  <w:tcW w:w="416" w:type="dxa"/>
                  <w:tcBorders>
                    <w:top w:val="single" w:sz="4" w:space="0" w:color="auto"/>
                    <w:bottom w:val="single" w:sz="4" w:space="0" w:color="auto"/>
                    <w:right w:val="single" w:sz="4" w:space="0" w:color="auto"/>
                  </w:tcBorders>
                </w:tcPr>
                <w:p w:rsidR="00D050BC" w:rsidRPr="00710BC0" w:rsidRDefault="00D050BC" w:rsidP="009D0F8F">
                  <w:pPr>
                    <w:jc w:val="both"/>
                    <w:rPr>
                      <w:sz w:val="28"/>
                      <w:szCs w:val="28"/>
                    </w:rPr>
                  </w:pPr>
                </w:p>
              </w:tc>
              <w:tc>
                <w:tcPr>
                  <w:tcW w:w="277" w:type="dxa"/>
                  <w:tcBorders>
                    <w:top w:val="nil"/>
                    <w:left w:val="single" w:sz="4" w:space="0" w:color="auto"/>
                    <w:bottom w:val="nil"/>
                    <w:right w:val="nil"/>
                  </w:tcBorders>
                </w:tcPr>
                <w:p w:rsidR="00D050BC" w:rsidRPr="00710BC0" w:rsidRDefault="00D050BC" w:rsidP="009D0F8F">
                  <w:pPr>
                    <w:jc w:val="both"/>
                    <w:rPr>
                      <w:sz w:val="28"/>
                      <w:szCs w:val="28"/>
                    </w:rPr>
                  </w:pPr>
                </w:p>
              </w:tc>
              <w:tc>
                <w:tcPr>
                  <w:tcW w:w="9702" w:type="dxa"/>
                  <w:vMerge w:val="restart"/>
                  <w:tcBorders>
                    <w:top w:val="nil"/>
                    <w:left w:val="nil"/>
                    <w:bottom w:val="nil"/>
                    <w:right w:val="nil"/>
                  </w:tcBorders>
                </w:tcPr>
                <w:p w:rsidR="00D050BC" w:rsidRPr="00710BC0" w:rsidRDefault="00D050BC" w:rsidP="009D0F8F">
                  <w:pPr>
                    <w:rPr>
                      <w:sz w:val="28"/>
                      <w:szCs w:val="28"/>
                    </w:rPr>
                  </w:pPr>
                  <w:r w:rsidRPr="00710BC0">
                    <w:rPr>
                      <w:sz w:val="28"/>
                      <w:szCs w:val="28"/>
                    </w:rPr>
                    <w:t xml:space="preserve">электронного документа, подписанного уполномоченным должностным лицом с использованием </w:t>
                  </w:r>
                  <w:hyperlink r:id="rId6" w:history="1">
                    <w:r w:rsidRPr="00710BC0">
                      <w:rPr>
                        <w:sz w:val="28"/>
                        <w:szCs w:val="28"/>
                      </w:rPr>
                      <w:t>квалифицированной электронной подписи</w:t>
                    </w:r>
                  </w:hyperlink>
                  <w:r w:rsidRPr="00710BC0">
                    <w:rPr>
                      <w:sz w:val="28"/>
                      <w:szCs w:val="28"/>
                    </w:rPr>
                    <w:t xml:space="preserve"> (посредством направления в личный кабинет интернет-портала </w:t>
                  </w:r>
                  <w:hyperlink r:id="rId7" w:history="1">
                    <w:r w:rsidRPr="00710BC0">
                      <w:rPr>
                        <w:rStyle w:val="a4"/>
                        <w:color w:val="auto"/>
                        <w:sz w:val="28"/>
                        <w:szCs w:val="28"/>
                      </w:rPr>
                      <w:t>www.gosuslugi.ru</w:t>
                    </w:r>
                  </w:hyperlink>
                  <w:r w:rsidRPr="00710BC0">
                    <w:rPr>
                      <w:sz w:val="28"/>
                      <w:szCs w:val="28"/>
                    </w:rPr>
                    <w:t>);</w:t>
                  </w:r>
                </w:p>
              </w:tc>
            </w:tr>
            <w:tr w:rsidR="00D050BC" w:rsidRPr="00710BC0" w:rsidTr="009D0F8F">
              <w:tc>
                <w:tcPr>
                  <w:tcW w:w="416" w:type="dxa"/>
                  <w:tcBorders>
                    <w:top w:val="single" w:sz="4" w:space="0" w:color="auto"/>
                    <w:left w:val="nil"/>
                    <w:bottom w:val="nil"/>
                    <w:right w:val="nil"/>
                  </w:tcBorders>
                </w:tcPr>
                <w:p w:rsidR="00D050BC" w:rsidRPr="00710BC0" w:rsidRDefault="00D050BC" w:rsidP="009D0F8F">
                  <w:pPr>
                    <w:jc w:val="both"/>
                    <w:rPr>
                      <w:sz w:val="28"/>
                      <w:szCs w:val="28"/>
                    </w:rPr>
                  </w:pPr>
                </w:p>
              </w:tc>
              <w:tc>
                <w:tcPr>
                  <w:tcW w:w="277" w:type="dxa"/>
                  <w:tcBorders>
                    <w:top w:val="nil"/>
                    <w:left w:val="nil"/>
                    <w:bottom w:val="nil"/>
                    <w:right w:val="nil"/>
                  </w:tcBorders>
                </w:tcPr>
                <w:p w:rsidR="00D050BC" w:rsidRPr="00710BC0" w:rsidRDefault="00D050BC" w:rsidP="009D0F8F">
                  <w:pPr>
                    <w:jc w:val="both"/>
                    <w:rPr>
                      <w:sz w:val="28"/>
                      <w:szCs w:val="28"/>
                    </w:rPr>
                  </w:pPr>
                </w:p>
              </w:tc>
              <w:tc>
                <w:tcPr>
                  <w:tcW w:w="9702" w:type="dxa"/>
                  <w:vMerge/>
                  <w:tcBorders>
                    <w:top w:val="nil"/>
                    <w:left w:val="nil"/>
                    <w:bottom w:val="nil"/>
                    <w:right w:val="nil"/>
                  </w:tcBorders>
                </w:tcPr>
                <w:p w:rsidR="00D050BC" w:rsidRPr="00710BC0" w:rsidRDefault="00D050BC" w:rsidP="009D0F8F">
                  <w:pPr>
                    <w:jc w:val="both"/>
                    <w:rPr>
                      <w:sz w:val="28"/>
                      <w:szCs w:val="28"/>
                    </w:rPr>
                  </w:pPr>
                </w:p>
              </w:tc>
            </w:tr>
            <w:tr w:rsidR="00D050BC" w:rsidRPr="00710BC0" w:rsidTr="009D0F8F">
              <w:tc>
                <w:tcPr>
                  <w:tcW w:w="416" w:type="dxa"/>
                  <w:tcBorders>
                    <w:top w:val="nil"/>
                    <w:left w:val="nil"/>
                    <w:bottom w:val="single" w:sz="4" w:space="0" w:color="auto"/>
                    <w:right w:val="nil"/>
                  </w:tcBorders>
                </w:tcPr>
                <w:p w:rsidR="00D050BC" w:rsidRPr="00710BC0" w:rsidRDefault="00D050BC" w:rsidP="009D0F8F">
                  <w:pPr>
                    <w:jc w:val="both"/>
                    <w:rPr>
                      <w:sz w:val="28"/>
                      <w:szCs w:val="28"/>
                    </w:rPr>
                  </w:pPr>
                </w:p>
              </w:tc>
              <w:tc>
                <w:tcPr>
                  <w:tcW w:w="277" w:type="dxa"/>
                  <w:tcBorders>
                    <w:top w:val="nil"/>
                    <w:left w:val="nil"/>
                    <w:bottom w:val="nil"/>
                    <w:right w:val="nil"/>
                  </w:tcBorders>
                </w:tcPr>
                <w:p w:rsidR="00D050BC" w:rsidRPr="00710BC0" w:rsidRDefault="00D050BC" w:rsidP="009D0F8F">
                  <w:pPr>
                    <w:jc w:val="both"/>
                    <w:rPr>
                      <w:sz w:val="28"/>
                      <w:szCs w:val="28"/>
                    </w:rPr>
                  </w:pPr>
                </w:p>
              </w:tc>
              <w:tc>
                <w:tcPr>
                  <w:tcW w:w="9702" w:type="dxa"/>
                  <w:vMerge/>
                  <w:tcBorders>
                    <w:top w:val="nil"/>
                    <w:left w:val="nil"/>
                    <w:bottom w:val="nil"/>
                    <w:right w:val="nil"/>
                  </w:tcBorders>
                </w:tcPr>
                <w:p w:rsidR="00D050BC" w:rsidRPr="00710BC0" w:rsidRDefault="00D050BC" w:rsidP="009D0F8F">
                  <w:pPr>
                    <w:jc w:val="both"/>
                    <w:rPr>
                      <w:sz w:val="28"/>
                      <w:szCs w:val="28"/>
                    </w:rPr>
                  </w:pPr>
                </w:p>
              </w:tc>
            </w:tr>
            <w:tr w:rsidR="00D050BC" w:rsidRPr="00710BC0" w:rsidTr="009D0F8F">
              <w:tc>
                <w:tcPr>
                  <w:tcW w:w="416" w:type="dxa"/>
                  <w:tcBorders>
                    <w:top w:val="single" w:sz="4" w:space="0" w:color="auto"/>
                    <w:bottom w:val="single" w:sz="4" w:space="0" w:color="auto"/>
                    <w:right w:val="single" w:sz="4" w:space="0" w:color="auto"/>
                  </w:tcBorders>
                </w:tcPr>
                <w:p w:rsidR="00D050BC" w:rsidRPr="00710BC0" w:rsidRDefault="00D050BC" w:rsidP="009D0F8F">
                  <w:pPr>
                    <w:jc w:val="both"/>
                    <w:rPr>
                      <w:sz w:val="28"/>
                      <w:szCs w:val="28"/>
                    </w:rPr>
                  </w:pPr>
                </w:p>
              </w:tc>
              <w:tc>
                <w:tcPr>
                  <w:tcW w:w="277" w:type="dxa"/>
                  <w:tcBorders>
                    <w:top w:val="nil"/>
                    <w:left w:val="single" w:sz="4" w:space="0" w:color="auto"/>
                    <w:bottom w:val="nil"/>
                    <w:right w:val="nil"/>
                  </w:tcBorders>
                </w:tcPr>
                <w:p w:rsidR="00D050BC" w:rsidRPr="00710BC0" w:rsidRDefault="00D050BC" w:rsidP="009D0F8F">
                  <w:pPr>
                    <w:jc w:val="both"/>
                    <w:rPr>
                      <w:sz w:val="28"/>
                      <w:szCs w:val="28"/>
                    </w:rPr>
                  </w:pPr>
                </w:p>
              </w:tc>
              <w:tc>
                <w:tcPr>
                  <w:tcW w:w="9702" w:type="dxa"/>
                  <w:tcBorders>
                    <w:top w:val="nil"/>
                    <w:left w:val="nil"/>
                    <w:bottom w:val="nil"/>
                    <w:right w:val="nil"/>
                  </w:tcBorders>
                </w:tcPr>
                <w:p w:rsidR="00D050BC" w:rsidRPr="00710BC0" w:rsidRDefault="00D050BC" w:rsidP="009D0F8F">
                  <w:pPr>
                    <w:jc w:val="both"/>
                    <w:rPr>
                      <w:sz w:val="28"/>
                      <w:szCs w:val="28"/>
                    </w:rPr>
                  </w:pPr>
                  <w:r w:rsidRPr="00710BC0">
                    <w:rPr>
                      <w:sz w:val="28"/>
                      <w:szCs w:val="28"/>
                    </w:rPr>
                    <w:t>документа на бумажном носителе в МФЦ;</w:t>
                  </w:r>
                </w:p>
              </w:tc>
            </w:tr>
            <w:tr w:rsidR="00D050BC" w:rsidRPr="00710BC0" w:rsidTr="009D0F8F">
              <w:tc>
                <w:tcPr>
                  <w:tcW w:w="416" w:type="dxa"/>
                  <w:tcBorders>
                    <w:top w:val="single" w:sz="4" w:space="0" w:color="auto"/>
                    <w:left w:val="nil"/>
                    <w:bottom w:val="single" w:sz="4" w:space="0" w:color="auto"/>
                    <w:right w:val="nil"/>
                  </w:tcBorders>
                </w:tcPr>
                <w:p w:rsidR="00D050BC" w:rsidRPr="00710BC0" w:rsidRDefault="00D050BC" w:rsidP="009D0F8F">
                  <w:pPr>
                    <w:jc w:val="both"/>
                    <w:rPr>
                      <w:sz w:val="28"/>
                      <w:szCs w:val="28"/>
                    </w:rPr>
                  </w:pPr>
                </w:p>
              </w:tc>
              <w:tc>
                <w:tcPr>
                  <w:tcW w:w="277" w:type="dxa"/>
                  <w:tcBorders>
                    <w:top w:val="nil"/>
                    <w:left w:val="nil"/>
                    <w:bottom w:val="nil"/>
                    <w:right w:val="nil"/>
                  </w:tcBorders>
                </w:tcPr>
                <w:p w:rsidR="00D050BC" w:rsidRPr="00710BC0" w:rsidRDefault="00D050BC" w:rsidP="009D0F8F">
                  <w:pPr>
                    <w:jc w:val="both"/>
                    <w:rPr>
                      <w:sz w:val="28"/>
                      <w:szCs w:val="28"/>
                    </w:rPr>
                  </w:pPr>
                </w:p>
              </w:tc>
              <w:tc>
                <w:tcPr>
                  <w:tcW w:w="9702" w:type="dxa"/>
                  <w:tcBorders>
                    <w:top w:val="nil"/>
                    <w:left w:val="nil"/>
                    <w:bottom w:val="nil"/>
                    <w:right w:val="nil"/>
                  </w:tcBorders>
                </w:tcPr>
                <w:p w:rsidR="00D050BC" w:rsidRPr="00710BC0" w:rsidRDefault="00D050BC" w:rsidP="009D0F8F">
                  <w:pPr>
                    <w:jc w:val="both"/>
                    <w:rPr>
                      <w:sz w:val="28"/>
                      <w:szCs w:val="28"/>
                    </w:rPr>
                  </w:pPr>
                </w:p>
              </w:tc>
            </w:tr>
            <w:tr w:rsidR="00D050BC" w:rsidRPr="00710BC0" w:rsidTr="009D0F8F">
              <w:tc>
                <w:tcPr>
                  <w:tcW w:w="416" w:type="dxa"/>
                  <w:tcBorders>
                    <w:top w:val="single" w:sz="4" w:space="0" w:color="auto"/>
                    <w:bottom w:val="single" w:sz="4" w:space="0" w:color="auto"/>
                    <w:right w:val="single" w:sz="4" w:space="0" w:color="auto"/>
                  </w:tcBorders>
                </w:tcPr>
                <w:p w:rsidR="00D050BC" w:rsidRPr="00710BC0" w:rsidRDefault="00D050BC" w:rsidP="009D0F8F">
                  <w:pPr>
                    <w:jc w:val="both"/>
                    <w:rPr>
                      <w:sz w:val="28"/>
                      <w:szCs w:val="28"/>
                    </w:rPr>
                  </w:pPr>
                </w:p>
              </w:tc>
              <w:tc>
                <w:tcPr>
                  <w:tcW w:w="277" w:type="dxa"/>
                  <w:tcBorders>
                    <w:top w:val="nil"/>
                    <w:left w:val="single" w:sz="4" w:space="0" w:color="auto"/>
                    <w:bottom w:val="nil"/>
                    <w:right w:val="nil"/>
                  </w:tcBorders>
                </w:tcPr>
                <w:p w:rsidR="00D050BC" w:rsidRPr="00710BC0" w:rsidRDefault="00D050BC" w:rsidP="009D0F8F">
                  <w:pPr>
                    <w:jc w:val="both"/>
                    <w:rPr>
                      <w:sz w:val="28"/>
                      <w:szCs w:val="28"/>
                    </w:rPr>
                  </w:pPr>
                </w:p>
              </w:tc>
              <w:tc>
                <w:tcPr>
                  <w:tcW w:w="9702" w:type="dxa"/>
                  <w:tcBorders>
                    <w:top w:val="nil"/>
                    <w:left w:val="nil"/>
                    <w:bottom w:val="nil"/>
                    <w:right w:val="nil"/>
                  </w:tcBorders>
                </w:tcPr>
                <w:p w:rsidR="00D050BC" w:rsidRPr="00710BC0" w:rsidRDefault="00D050BC" w:rsidP="009D0F8F">
                  <w:pPr>
                    <w:jc w:val="both"/>
                    <w:rPr>
                      <w:sz w:val="28"/>
                      <w:szCs w:val="28"/>
                    </w:rPr>
                  </w:pPr>
                  <w:r w:rsidRPr="00710BC0">
                    <w:rPr>
                      <w:sz w:val="28"/>
                      <w:szCs w:val="28"/>
                    </w:rPr>
                    <w:t>документа на бумажном носителе в КЦСОН;</w:t>
                  </w:r>
                </w:p>
              </w:tc>
            </w:tr>
            <w:tr w:rsidR="00D050BC" w:rsidRPr="00710BC0" w:rsidTr="009D0F8F">
              <w:tc>
                <w:tcPr>
                  <w:tcW w:w="416" w:type="dxa"/>
                  <w:tcBorders>
                    <w:top w:val="single" w:sz="4" w:space="0" w:color="auto"/>
                    <w:left w:val="nil"/>
                    <w:bottom w:val="single" w:sz="4" w:space="0" w:color="auto"/>
                    <w:right w:val="nil"/>
                  </w:tcBorders>
                </w:tcPr>
                <w:p w:rsidR="00D050BC" w:rsidRPr="00710BC0" w:rsidRDefault="00D050BC" w:rsidP="009D0F8F">
                  <w:pPr>
                    <w:jc w:val="both"/>
                    <w:rPr>
                      <w:sz w:val="28"/>
                      <w:szCs w:val="28"/>
                    </w:rPr>
                  </w:pPr>
                </w:p>
              </w:tc>
              <w:tc>
                <w:tcPr>
                  <w:tcW w:w="277" w:type="dxa"/>
                  <w:tcBorders>
                    <w:top w:val="nil"/>
                    <w:left w:val="nil"/>
                    <w:bottom w:val="nil"/>
                    <w:right w:val="nil"/>
                  </w:tcBorders>
                </w:tcPr>
                <w:p w:rsidR="00D050BC" w:rsidRPr="00710BC0" w:rsidRDefault="00D050BC" w:rsidP="009D0F8F">
                  <w:pPr>
                    <w:jc w:val="both"/>
                    <w:rPr>
                      <w:sz w:val="28"/>
                      <w:szCs w:val="28"/>
                    </w:rPr>
                  </w:pPr>
                </w:p>
              </w:tc>
              <w:tc>
                <w:tcPr>
                  <w:tcW w:w="9702" w:type="dxa"/>
                  <w:tcBorders>
                    <w:top w:val="nil"/>
                    <w:left w:val="nil"/>
                    <w:bottom w:val="nil"/>
                    <w:right w:val="nil"/>
                  </w:tcBorders>
                </w:tcPr>
                <w:p w:rsidR="00D050BC" w:rsidRPr="00710BC0" w:rsidRDefault="00D050BC" w:rsidP="009D0F8F">
                  <w:pPr>
                    <w:jc w:val="both"/>
                    <w:rPr>
                      <w:sz w:val="28"/>
                      <w:szCs w:val="28"/>
                    </w:rPr>
                  </w:pPr>
                </w:p>
              </w:tc>
            </w:tr>
            <w:tr w:rsidR="00D050BC" w:rsidRPr="00710BC0" w:rsidTr="009D0F8F">
              <w:tc>
                <w:tcPr>
                  <w:tcW w:w="416" w:type="dxa"/>
                  <w:tcBorders>
                    <w:top w:val="single" w:sz="4" w:space="0" w:color="auto"/>
                    <w:bottom w:val="single" w:sz="4" w:space="0" w:color="auto"/>
                    <w:right w:val="single" w:sz="4" w:space="0" w:color="auto"/>
                  </w:tcBorders>
                </w:tcPr>
                <w:p w:rsidR="00D050BC" w:rsidRPr="00710BC0" w:rsidRDefault="00D050BC" w:rsidP="009D0F8F">
                  <w:pPr>
                    <w:jc w:val="both"/>
                    <w:rPr>
                      <w:sz w:val="28"/>
                      <w:szCs w:val="28"/>
                    </w:rPr>
                  </w:pPr>
                </w:p>
              </w:tc>
              <w:tc>
                <w:tcPr>
                  <w:tcW w:w="277" w:type="dxa"/>
                  <w:tcBorders>
                    <w:top w:val="nil"/>
                    <w:left w:val="single" w:sz="4" w:space="0" w:color="auto"/>
                    <w:bottom w:val="nil"/>
                    <w:right w:val="nil"/>
                  </w:tcBorders>
                </w:tcPr>
                <w:p w:rsidR="00D050BC" w:rsidRPr="00710BC0" w:rsidRDefault="00D050BC" w:rsidP="009D0F8F">
                  <w:pPr>
                    <w:jc w:val="both"/>
                    <w:rPr>
                      <w:sz w:val="28"/>
                      <w:szCs w:val="28"/>
                    </w:rPr>
                  </w:pPr>
                </w:p>
              </w:tc>
              <w:tc>
                <w:tcPr>
                  <w:tcW w:w="9702" w:type="dxa"/>
                  <w:tcBorders>
                    <w:top w:val="nil"/>
                    <w:left w:val="nil"/>
                    <w:bottom w:val="nil"/>
                    <w:right w:val="nil"/>
                  </w:tcBorders>
                </w:tcPr>
                <w:p w:rsidR="00D050BC" w:rsidRPr="00710BC0" w:rsidRDefault="00D050BC" w:rsidP="009D0F8F">
                  <w:pPr>
                    <w:jc w:val="both"/>
                    <w:rPr>
                      <w:sz w:val="28"/>
                      <w:szCs w:val="28"/>
                    </w:rPr>
                  </w:pPr>
                  <w:r w:rsidRPr="00710BC0">
                    <w:rPr>
                      <w:sz w:val="28"/>
                      <w:szCs w:val="28"/>
                    </w:rPr>
                    <w:t>почтовым отправлением.</w:t>
                  </w:r>
                </w:p>
              </w:tc>
            </w:tr>
          </w:tbl>
          <w:p w:rsidR="00D050BC" w:rsidRPr="00710BC0" w:rsidRDefault="00D050BC" w:rsidP="009D0F8F">
            <w:pPr>
              <w:ind w:firstLine="720"/>
              <w:jc w:val="both"/>
              <w:rPr>
                <w:sz w:val="28"/>
                <w:szCs w:val="28"/>
              </w:rPr>
            </w:pPr>
            <w:r w:rsidRPr="00710BC0">
              <w:rPr>
                <w:sz w:val="28"/>
                <w:szCs w:val="28"/>
              </w:rPr>
              <w:t>В целях регистрации и (или) дальнейшего информирования о ходе исполнения услуги (получения результата услуги) прошу:</w:t>
            </w: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
              <w:gridCol w:w="277"/>
              <w:gridCol w:w="8663"/>
              <w:gridCol w:w="1039"/>
            </w:tblGrid>
            <w:tr w:rsidR="00D050BC" w:rsidRPr="00710BC0" w:rsidTr="009D0F8F">
              <w:tc>
                <w:tcPr>
                  <w:tcW w:w="416" w:type="dxa"/>
                  <w:tcBorders>
                    <w:top w:val="single" w:sz="4" w:space="0" w:color="auto"/>
                    <w:bottom w:val="single" w:sz="4" w:space="0" w:color="auto"/>
                    <w:right w:val="single" w:sz="4" w:space="0" w:color="auto"/>
                  </w:tcBorders>
                </w:tcPr>
                <w:p w:rsidR="00D050BC" w:rsidRPr="00710BC0" w:rsidRDefault="00D050BC" w:rsidP="009D0F8F">
                  <w:pPr>
                    <w:jc w:val="both"/>
                    <w:rPr>
                      <w:sz w:val="28"/>
                      <w:szCs w:val="28"/>
                    </w:rPr>
                  </w:pPr>
                </w:p>
              </w:tc>
              <w:tc>
                <w:tcPr>
                  <w:tcW w:w="277" w:type="dxa"/>
                  <w:tcBorders>
                    <w:top w:val="nil"/>
                    <w:left w:val="single" w:sz="4" w:space="0" w:color="auto"/>
                    <w:bottom w:val="nil"/>
                    <w:right w:val="nil"/>
                  </w:tcBorders>
                </w:tcPr>
                <w:p w:rsidR="00D050BC" w:rsidRPr="00710BC0" w:rsidRDefault="00D050BC" w:rsidP="009D0F8F">
                  <w:pPr>
                    <w:jc w:val="both"/>
                    <w:rPr>
                      <w:sz w:val="28"/>
                      <w:szCs w:val="28"/>
                    </w:rPr>
                  </w:pPr>
                </w:p>
              </w:tc>
              <w:tc>
                <w:tcPr>
                  <w:tcW w:w="9702" w:type="dxa"/>
                  <w:gridSpan w:val="2"/>
                  <w:tcBorders>
                    <w:top w:val="nil"/>
                    <w:left w:val="nil"/>
                    <w:bottom w:val="nil"/>
                    <w:right w:val="nil"/>
                  </w:tcBorders>
                </w:tcPr>
                <w:p w:rsidR="00D050BC" w:rsidRPr="00710BC0" w:rsidRDefault="00D050BC" w:rsidP="009D0F8F">
                  <w:pPr>
                    <w:jc w:val="both"/>
                    <w:rPr>
                      <w:sz w:val="28"/>
                      <w:szCs w:val="28"/>
                    </w:rPr>
                  </w:pPr>
                  <w:r w:rsidRPr="00710BC0">
                    <w:rPr>
                      <w:sz w:val="28"/>
                      <w:szCs w:val="28"/>
                    </w:rPr>
                    <w:t>произвести регистрацию на интернет-портале www.gosuslugi.ru (в ЕСИА);</w:t>
                  </w:r>
                </w:p>
              </w:tc>
            </w:tr>
            <w:tr w:rsidR="00D050BC" w:rsidRPr="00710BC0" w:rsidTr="009D0F8F">
              <w:tc>
                <w:tcPr>
                  <w:tcW w:w="416" w:type="dxa"/>
                  <w:tcBorders>
                    <w:top w:val="single" w:sz="4" w:space="0" w:color="auto"/>
                    <w:left w:val="nil"/>
                    <w:bottom w:val="single" w:sz="4" w:space="0" w:color="auto"/>
                    <w:right w:val="nil"/>
                  </w:tcBorders>
                </w:tcPr>
                <w:p w:rsidR="00D050BC" w:rsidRPr="00710BC0" w:rsidRDefault="00D050BC" w:rsidP="009D0F8F">
                  <w:pPr>
                    <w:jc w:val="both"/>
                    <w:rPr>
                      <w:sz w:val="28"/>
                      <w:szCs w:val="28"/>
                    </w:rPr>
                  </w:pPr>
                </w:p>
              </w:tc>
              <w:tc>
                <w:tcPr>
                  <w:tcW w:w="277" w:type="dxa"/>
                  <w:tcBorders>
                    <w:top w:val="nil"/>
                    <w:left w:val="nil"/>
                    <w:bottom w:val="nil"/>
                    <w:right w:val="nil"/>
                  </w:tcBorders>
                </w:tcPr>
                <w:p w:rsidR="00D050BC" w:rsidRPr="00710BC0" w:rsidRDefault="00D050BC" w:rsidP="009D0F8F">
                  <w:pPr>
                    <w:jc w:val="both"/>
                    <w:rPr>
                      <w:sz w:val="28"/>
                      <w:szCs w:val="28"/>
                    </w:rPr>
                  </w:pPr>
                </w:p>
              </w:tc>
              <w:tc>
                <w:tcPr>
                  <w:tcW w:w="9702" w:type="dxa"/>
                  <w:gridSpan w:val="2"/>
                  <w:tcBorders>
                    <w:top w:val="nil"/>
                    <w:left w:val="nil"/>
                    <w:bottom w:val="nil"/>
                    <w:right w:val="nil"/>
                  </w:tcBorders>
                </w:tcPr>
                <w:p w:rsidR="00D050BC" w:rsidRPr="00710BC0" w:rsidRDefault="00D050BC" w:rsidP="009D0F8F">
                  <w:pPr>
                    <w:jc w:val="both"/>
                    <w:rPr>
                      <w:sz w:val="28"/>
                      <w:szCs w:val="28"/>
                    </w:rPr>
                  </w:pPr>
                </w:p>
              </w:tc>
            </w:tr>
            <w:tr w:rsidR="00D050BC" w:rsidRPr="00710BC0" w:rsidTr="009D0F8F">
              <w:trPr>
                <w:gridAfter w:val="1"/>
                <w:wAfter w:w="1039" w:type="dxa"/>
              </w:trPr>
              <w:tc>
                <w:tcPr>
                  <w:tcW w:w="416" w:type="dxa"/>
                  <w:tcBorders>
                    <w:top w:val="single" w:sz="4" w:space="0" w:color="auto"/>
                    <w:bottom w:val="single" w:sz="4" w:space="0" w:color="auto"/>
                    <w:right w:val="single" w:sz="4" w:space="0" w:color="auto"/>
                  </w:tcBorders>
                </w:tcPr>
                <w:p w:rsidR="00D050BC" w:rsidRPr="00710BC0" w:rsidRDefault="00D050BC" w:rsidP="009D0F8F">
                  <w:pPr>
                    <w:jc w:val="both"/>
                    <w:rPr>
                      <w:sz w:val="28"/>
                      <w:szCs w:val="28"/>
                    </w:rPr>
                  </w:pPr>
                </w:p>
              </w:tc>
              <w:tc>
                <w:tcPr>
                  <w:tcW w:w="277" w:type="dxa"/>
                  <w:tcBorders>
                    <w:top w:val="nil"/>
                    <w:left w:val="single" w:sz="4" w:space="0" w:color="auto"/>
                    <w:bottom w:val="nil"/>
                    <w:right w:val="nil"/>
                  </w:tcBorders>
                </w:tcPr>
                <w:p w:rsidR="00D050BC" w:rsidRPr="00710BC0" w:rsidRDefault="00D050BC" w:rsidP="009D0F8F">
                  <w:pPr>
                    <w:jc w:val="both"/>
                    <w:rPr>
                      <w:sz w:val="28"/>
                      <w:szCs w:val="28"/>
                    </w:rPr>
                  </w:pPr>
                </w:p>
              </w:tc>
              <w:tc>
                <w:tcPr>
                  <w:tcW w:w="8663" w:type="dxa"/>
                  <w:tcBorders>
                    <w:top w:val="nil"/>
                    <w:left w:val="nil"/>
                    <w:bottom w:val="nil"/>
                    <w:right w:val="nil"/>
                  </w:tcBorders>
                </w:tcPr>
                <w:p w:rsidR="00D050BC" w:rsidRPr="00710BC0" w:rsidRDefault="00D050BC" w:rsidP="009D0F8F">
                  <w:pPr>
                    <w:jc w:val="both"/>
                    <w:rPr>
                      <w:sz w:val="28"/>
                      <w:szCs w:val="28"/>
                    </w:rPr>
                  </w:pPr>
                  <w:r w:rsidRPr="00710BC0">
                    <w:rPr>
                      <w:sz w:val="28"/>
                      <w:szCs w:val="28"/>
                    </w:rPr>
                    <w:t>восстановить доступ на интернет-портале www.gosuslugi.ru (в ЕСИА);</w:t>
                  </w:r>
                </w:p>
              </w:tc>
            </w:tr>
            <w:tr w:rsidR="00D050BC" w:rsidRPr="00710BC0" w:rsidTr="009D0F8F">
              <w:trPr>
                <w:gridAfter w:val="1"/>
                <w:wAfter w:w="1039" w:type="dxa"/>
              </w:trPr>
              <w:tc>
                <w:tcPr>
                  <w:tcW w:w="416" w:type="dxa"/>
                  <w:tcBorders>
                    <w:top w:val="single" w:sz="4" w:space="0" w:color="auto"/>
                    <w:left w:val="nil"/>
                    <w:bottom w:val="single" w:sz="4" w:space="0" w:color="auto"/>
                    <w:right w:val="nil"/>
                  </w:tcBorders>
                </w:tcPr>
                <w:p w:rsidR="00D050BC" w:rsidRPr="00710BC0" w:rsidRDefault="00D050BC" w:rsidP="009D0F8F">
                  <w:pPr>
                    <w:jc w:val="both"/>
                    <w:rPr>
                      <w:sz w:val="28"/>
                      <w:szCs w:val="28"/>
                    </w:rPr>
                  </w:pPr>
                </w:p>
              </w:tc>
              <w:tc>
                <w:tcPr>
                  <w:tcW w:w="277" w:type="dxa"/>
                  <w:tcBorders>
                    <w:top w:val="nil"/>
                    <w:left w:val="nil"/>
                    <w:bottom w:val="nil"/>
                    <w:right w:val="nil"/>
                  </w:tcBorders>
                </w:tcPr>
                <w:p w:rsidR="00D050BC" w:rsidRPr="00710BC0" w:rsidRDefault="00D050BC" w:rsidP="009D0F8F">
                  <w:pPr>
                    <w:jc w:val="both"/>
                    <w:rPr>
                      <w:sz w:val="28"/>
                      <w:szCs w:val="28"/>
                    </w:rPr>
                  </w:pPr>
                </w:p>
              </w:tc>
              <w:tc>
                <w:tcPr>
                  <w:tcW w:w="8663" w:type="dxa"/>
                  <w:tcBorders>
                    <w:top w:val="nil"/>
                    <w:left w:val="nil"/>
                    <w:bottom w:val="nil"/>
                    <w:right w:val="nil"/>
                  </w:tcBorders>
                </w:tcPr>
                <w:p w:rsidR="00D050BC" w:rsidRPr="00710BC0" w:rsidRDefault="00D050BC" w:rsidP="009D0F8F">
                  <w:pPr>
                    <w:jc w:val="both"/>
                    <w:rPr>
                      <w:sz w:val="28"/>
                      <w:szCs w:val="28"/>
                    </w:rPr>
                  </w:pPr>
                </w:p>
              </w:tc>
            </w:tr>
            <w:tr w:rsidR="00D050BC" w:rsidRPr="00710BC0" w:rsidTr="009D0F8F">
              <w:trPr>
                <w:gridAfter w:val="1"/>
                <w:wAfter w:w="1039" w:type="dxa"/>
                <w:trHeight w:val="249"/>
              </w:trPr>
              <w:tc>
                <w:tcPr>
                  <w:tcW w:w="4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both"/>
                    <w:rPr>
                      <w:sz w:val="28"/>
                      <w:szCs w:val="28"/>
                    </w:rPr>
                  </w:pPr>
                </w:p>
              </w:tc>
              <w:tc>
                <w:tcPr>
                  <w:tcW w:w="277" w:type="dxa"/>
                  <w:vMerge w:val="restart"/>
                  <w:tcBorders>
                    <w:top w:val="nil"/>
                    <w:left w:val="single" w:sz="4" w:space="0" w:color="auto"/>
                    <w:right w:val="nil"/>
                  </w:tcBorders>
                </w:tcPr>
                <w:p w:rsidR="00D050BC" w:rsidRPr="00710BC0" w:rsidRDefault="00D050BC" w:rsidP="009D0F8F">
                  <w:pPr>
                    <w:jc w:val="both"/>
                    <w:rPr>
                      <w:sz w:val="28"/>
                      <w:szCs w:val="28"/>
                    </w:rPr>
                  </w:pPr>
                </w:p>
              </w:tc>
              <w:tc>
                <w:tcPr>
                  <w:tcW w:w="8663" w:type="dxa"/>
                  <w:vMerge w:val="restart"/>
                  <w:tcBorders>
                    <w:top w:val="nil"/>
                    <w:left w:val="nil"/>
                    <w:right w:val="nil"/>
                  </w:tcBorders>
                </w:tcPr>
                <w:p w:rsidR="00D050BC" w:rsidRPr="00710BC0" w:rsidRDefault="00D050BC" w:rsidP="009D0F8F">
                  <w:pPr>
                    <w:jc w:val="both"/>
                    <w:rPr>
                      <w:sz w:val="28"/>
                      <w:szCs w:val="28"/>
                    </w:rPr>
                  </w:pPr>
                  <w:r w:rsidRPr="00710BC0">
                    <w:rPr>
                      <w:sz w:val="28"/>
                      <w:szCs w:val="28"/>
                    </w:rPr>
                    <w:t>подтвердить регистрацию учетной записи на интернет-портале www.gosuslugi.ru (в ЕСИА).</w:t>
                  </w:r>
                </w:p>
              </w:tc>
            </w:tr>
            <w:tr w:rsidR="00D050BC" w:rsidRPr="00710BC0" w:rsidTr="009D0F8F">
              <w:trPr>
                <w:gridAfter w:val="1"/>
                <w:wAfter w:w="1039" w:type="dxa"/>
                <w:trHeight w:val="249"/>
              </w:trPr>
              <w:tc>
                <w:tcPr>
                  <w:tcW w:w="416" w:type="dxa"/>
                  <w:tcBorders>
                    <w:top w:val="single" w:sz="4" w:space="0" w:color="auto"/>
                    <w:left w:val="nil"/>
                    <w:bottom w:val="nil"/>
                    <w:right w:val="nil"/>
                  </w:tcBorders>
                </w:tcPr>
                <w:p w:rsidR="00D050BC" w:rsidRPr="00710BC0" w:rsidRDefault="00D050BC" w:rsidP="009D0F8F">
                  <w:pPr>
                    <w:jc w:val="both"/>
                    <w:rPr>
                      <w:sz w:val="28"/>
                      <w:szCs w:val="28"/>
                    </w:rPr>
                  </w:pPr>
                </w:p>
              </w:tc>
              <w:tc>
                <w:tcPr>
                  <w:tcW w:w="277" w:type="dxa"/>
                  <w:vMerge/>
                  <w:tcBorders>
                    <w:left w:val="nil"/>
                    <w:bottom w:val="nil"/>
                    <w:right w:val="nil"/>
                  </w:tcBorders>
                </w:tcPr>
                <w:p w:rsidR="00D050BC" w:rsidRPr="00710BC0" w:rsidRDefault="00D050BC" w:rsidP="009D0F8F">
                  <w:pPr>
                    <w:jc w:val="both"/>
                    <w:rPr>
                      <w:sz w:val="28"/>
                      <w:szCs w:val="28"/>
                    </w:rPr>
                  </w:pPr>
                </w:p>
              </w:tc>
              <w:tc>
                <w:tcPr>
                  <w:tcW w:w="8663" w:type="dxa"/>
                  <w:vMerge/>
                  <w:tcBorders>
                    <w:left w:val="nil"/>
                    <w:bottom w:val="nil"/>
                    <w:right w:val="nil"/>
                  </w:tcBorders>
                </w:tcPr>
                <w:p w:rsidR="00D050BC" w:rsidRPr="00710BC0" w:rsidRDefault="00D050BC" w:rsidP="009D0F8F">
                  <w:pPr>
                    <w:jc w:val="both"/>
                    <w:rPr>
                      <w:sz w:val="28"/>
                      <w:szCs w:val="28"/>
                    </w:rPr>
                  </w:pPr>
                </w:p>
              </w:tc>
            </w:tr>
          </w:tbl>
          <w:p w:rsidR="00D050BC" w:rsidRPr="00710BC0" w:rsidRDefault="00D050BC" w:rsidP="009D0F8F">
            <w:pPr>
              <w:ind w:firstLine="720"/>
              <w:jc w:val="both"/>
              <w:rPr>
                <w:sz w:val="28"/>
                <w:szCs w:val="28"/>
              </w:rPr>
            </w:pPr>
          </w:p>
          <w:p w:rsidR="00D050BC" w:rsidRPr="00710BC0" w:rsidRDefault="00D050BC" w:rsidP="009D0F8F">
            <w:pPr>
              <w:ind w:firstLine="720"/>
              <w:jc w:val="both"/>
              <w:rPr>
                <w:sz w:val="28"/>
                <w:szCs w:val="28"/>
              </w:rPr>
            </w:pPr>
            <w:r w:rsidRPr="00710BC0">
              <w:rPr>
                <w:sz w:val="28"/>
                <w:szCs w:val="28"/>
              </w:rPr>
              <w:t xml:space="preserve">Прошу информировать меня о ходе исполнения услуги (получении результата услуги) через единый личный кабинет интернет-портала www.gosuslugi.ru (для заявителей, зарегистрированных в ЕСИА) </w:t>
            </w:r>
          </w:p>
          <w:p w:rsidR="00D050BC" w:rsidRPr="00710BC0" w:rsidRDefault="00D050BC" w:rsidP="009D0F8F">
            <w:pPr>
              <w:ind w:firstLine="698"/>
              <w:jc w:val="center"/>
              <w:rPr>
                <w:sz w:val="28"/>
                <w:szCs w:val="28"/>
              </w:rPr>
            </w:pPr>
            <w:r w:rsidRPr="00710BC0">
              <w:rPr>
                <w:sz w:val="28"/>
                <w:szCs w:val="28"/>
              </w:rPr>
              <w:t>(отметьте только один вариант)</w:t>
            </w:r>
          </w:p>
          <w:p w:rsidR="00D050BC" w:rsidRPr="00710BC0" w:rsidRDefault="00D050BC" w:rsidP="009D0F8F">
            <w:pPr>
              <w:ind w:firstLine="698"/>
              <w:jc w:val="center"/>
              <w:rPr>
                <w:sz w:val="28"/>
                <w:szCs w:val="28"/>
              </w:rPr>
            </w:pPr>
            <w:r w:rsidRPr="00710BC0">
              <w:rPr>
                <w:sz w:val="28"/>
                <w:szCs w:val="28"/>
              </w:rPr>
              <w:t>____ ДА ____ НЕТ</w:t>
            </w:r>
          </w:p>
          <w:p w:rsidR="00D050BC" w:rsidRPr="00710BC0" w:rsidRDefault="00D050BC" w:rsidP="009D0F8F">
            <w:pPr>
              <w:ind w:firstLine="720"/>
              <w:jc w:val="both"/>
              <w:rPr>
                <w:rFonts w:eastAsia="Calibri"/>
                <w:sz w:val="28"/>
                <w:szCs w:val="28"/>
              </w:rPr>
            </w:pPr>
            <w:r w:rsidRPr="00710BC0">
              <w:rPr>
                <w:rFonts w:eastAsia="Calibri"/>
                <w:sz w:val="28"/>
                <w:szCs w:val="28"/>
              </w:rPr>
              <w:t>Прошу средства государственной социальной помощи в соответствии с социальным контрактом перечислить на мой банковский счет                                    № ________________________, открытый в ___________________________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ind w:firstLine="720"/>
              <w:jc w:val="center"/>
              <w:rPr>
                <w:rFonts w:eastAsia="Calibri"/>
              </w:rPr>
            </w:pPr>
            <w:r w:rsidRPr="00710BC0">
              <w:rPr>
                <w:rFonts w:eastAsia="Calibri"/>
              </w:rPr>
              <w:t>(наименование кредитного учреждения)</w:t>
            </w:r>
          </w:p>
          <w:p w:rsidR="00D050BC" w:rsidRPr="00710BC0" w:rsidRDefault="00D050BC" w:rsidP="009D0F8F">
            <w:pPr>
              <w:pStyle w:val="ConsPlusNonformat"/>
              <w:ind w:firstLine="709"/>
              <w:jc w:val="both"/>
              <w:rPr>
                <w:rFonts w:ascii="Times New Roman" w:eastAsia="Calibri" w:hAnsi="Times New Roman" w:cs="Times New Roman"/>
                <w:sz w:val="28"/>
                <w:szCs w:val="28"/>
                <w:lang w:eastAsia="en-US"/>
              </w:rPr>
            </w:pPr>
          </w:p>
          <w:p w:rsidR="00D050BC" w:rsidRPr="00710BC0" w:rsidRDefault="00D050BC" w:rsidP="009D0F8F">
            <w:pPr>
              <w:pStyle w:val="ConsPlusNonformat"/>
              <w:ind w:firstLine="709"/>
              <w:jc w:val="both"/>
              <w:rPr>
                <w:rFonts w:ascii="Times New Roman" w:eastAsia="Calibri" w:hAnsi="Times New Roman" w:cs="Times New Roman"/>
                <w:sz w:val="28"/>
                <w:szCs w:val="28"/>
                <w:lang w:eastAsia="en-US"/>
              </w:rPr>
            </w:pPr>
            <w:r w:rsidRPr="00710BC0">
              <w:rPr>
                <w:rFonts w:ascii="Times New Roman" w:eastAsia="Calibri" w:hAnsi="Times New Roman" w:cs="Times New Roman"/>
                <w:sz w:val="28"/>
                <w:szCs w:val="28"/>
                <w:lang w:eastAsia="en-US"/>
              </w:rPr>
              <w:t>Приложение:</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1. _____________________________________________________________</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2. ______________________________________________________________</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3. ______________________________________________________________</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4. _______________________________________________________________</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5. ______________________________________________________________</w:t>
            </w:r>
          </w:p>
          <w:p w:rsidR="00D050BC" w:rsidRPr="00710BC0" w:rsidRDefault="00D050BC" w:rsidP="009D0F8F">
            <w:pPr>
              <w:pStyle w:val="ConsPlusNonformat"/>
              <w:jc w:val="both"/>
              <w:rPr>
                <w:rFonts w:ascii="Times New Roman" w:hAnsi="Times New Roman" w:cs="Times New Roman"/>
                <w:sz w:val="26"/>
                <w:szCs w:val="26"/>
              </w:rPr>
            </w:pPr>
            <w:r w:rsidRPr="00710BC0">
              <w:rPr>
                <w:rFonts w:ascii="Times New Roman" w:hAnsi="Times New Roman" w:cs="Times New Roman"/>
                <w:sz w:val="26"/>
                <w:szCs w:val="26"/>
              </w:rPr>
              <w:t xml:space="preserve">    6. ______________________________________________________________</w:t>
            </w:r>
          </w:p>
          <w:p w:rsidR="00D050BC" w:rsidRPr="00710BC0" w:rsidRDefault="00D050BC" w:rsidP="009D0F8F">
            <w:pPr>
              <w:pStyle w:val="ConsPlusNonformat"/>
              <w:ind w:firstLine="708"/>
              <w:jc w:val="both"/>
              <w:rPr>
                <w:rFonts w:ascii="Times New Roman" w:hAnsi="Times New Roman" w:cs="Times New Roman"/>
                <w:sz w:val="24"/>
                <w:szCs w:val="24"/>
              </w:rPr>
            </w:pPr>
            <w:r w:rsidRPr="00710BC0">
              <w:rPr>
                <w:rFonts w:ascii="Times New Roman" w:hAnsi="Times New Roman" w:cs="Times New Roman"/>
                <w:sz w:val="24"/>
                <w:szCs w:val="24"/>
              </w:rPr>
              <w:t>Я предупрежден об ответственности за сокрытие доходов и имущества,  представление документов с заведомо неверными и (или) неполными сведениями, влияющими  на  право  получения государственной социальной помощи. Против проверки представленных  сведений и посещения семьи представителями комплексного центра социального обслуживания населения не возражаю.</w:t>
            </w:r>
          </w:p>
          <w:p w:rsidR="00D050BC" w:rsidRPr="00710BC0" w:rsidRDefault="00D050BC" w:rsidP="009D0F8F">
            <w:pPr>
              <w:pStyle w:val="ConsPlusNonformat"/>
              <w:ind w:firstLine="708"/>
              <w:jc w:val="both"/>
              <w:rPr>
                <w:rFonts w:ascii="Times New Roman" w:hAnsi="Times New Roman" w:cs="Times New Roman"/>
                <w:sz w:val="24"/>
                <w:szCs w:val="24"/>
              </w:rPr>
            </w:pPr>
            <w:r w:rsidRPr="00710BC0">
              <w:rPr>
                <w:rFonts w:ascii="Times New Roman" w:hAnsi="Times New Roman" w:cs="Times New Roman"/>
                <w:sz w:val="24"/>
                <w:szCs w:val="24"/>
              </w:rPr>
              <w:t xml:space="preserve">Обязуюсь в течение 14 календарных дней сообщить об изменении сведений, являвшихся  основанием для  назначения государственной социальной помощи, о составе семьи, доходах (моих и членов моей семьи) и принадлежащем мне и членам моей семьи  имуществе на праве собственности. </w:t>
            </w:r>
          </w:p>
          <w:p w:rsidR="00D050BC" w:rsidRPr="00710BC0" w:rsidRDefault="00D050BC" w:rsidP="009D0F8F">
            <w:pPr>
              <w:pStyle w:val="ConsPlusNonformat"/>
              <w:ind w:firstLine="708"/>
              <w:jc w:val="both"/>
              <w:rPr>
                <w:rFonts w:ascii="Times New Roman" w:hAnsi="Times New Roman" w:cs="Times New Roman"/>
                <w:sz w:val="24"/>
                <w:szCs w:val="24"/>
              </w:rPr>
            </w:pPr>
            <w:r w:rsidRPr="00710BC0">
              <w:rPr>
                <w:rFonts w:ascii="Times New Roman" w:hAnsi="Times New Roman" w:cs="Times New Roman"/>
                <w:sz w:val="24"/>
                <w:szCs w:val="24"/>
              </w:rPr>
              <w:t>Согласие на обработку персональных данных прилагается.</w:t>
            </w:r>
          </w:p>
          <w:p w:rsidR="00D050BC" w:rsidRPr="00710BC0" w:rsidRDefault="00D050BC" w:rsidP="009D0F8F">
            <w:pPr>
              <w:pStyle w:val="ConsPlusNonformat"/>
              <w:jc w:val="both"/>
            </w:pPr>
          </w:p>
          <w:p w:rsidR="00D050BC" w:rsidRPr="00710BC0" w:rsidRDefault="00D050BC" w:rsidP="009D0F8F">
            <w:pPr>
              <w:pStyle w:val="ConsPlusNonformat"/>
              <w:jc w:val="both"/>
              <w:rPr>
                <w:rFonts w:ascii="Times New Roman" w:hAnsi="Times New Roman" w:cs="Times New Roman"/>
                <w:sz w:val="28"/>
                <w:szCs w:val="28"/>
              </w:rPr>
            </w:pPr>
            <w:r w:rsidRPr="00710BC0">
              <w:rPr>
                <w:rFonts w:ascii="Times New Roman" w:hAnsi="Times New Roman" w:cs="Times New Roman"/>
                <w:sz w:val="28"/>
                <w:szCs w:val="28"/>
              </w:rPr>
              <w:t>«____»_____________20__г.       _________________/____________________/</w:t>
            </w:r>
          </w:p>
          <w:p w:rsidR="00D050BC" w:rsidRPr="00710BC0" w:rsidRDefault="00D050BC" w:rsidP="009D0F8F">
            <w:pPr>
              <w:pStyle w:val="ConsPlusNonformat"/>
              <w:jc w:val="both"/>
              <w:rPr>
                <w:rFonts w:ascii="Times New Roman" w:hAnsi="Times New Roman" w:cs="Times New Roman"/>
                <w:sz w:val="24"/>
                <w:szCs w:val="24"/>
              </w:rPr>
            </w:pPr>
            <w:r w:rsidRPr="00710BC0">
              <w:rPr>
                <w:rFonts w:ascii="Times New Roman" w:hAnsi="Times New Roman" w:cs="Times New Roman"/>
                <w:sz w:val="28"/>
                <w:szCs w:val="28"/>
              </w:rPr>
              <w:t xml:space="preserve">                                                   </w:t>
            </w:r>
            <w:r w:rsidRPr="00710BC0">
              <w:rPr>
                <w:rFonts w:ascii="Times New Roman" w:hAnsi="Times New Roman" w:cs="Times New Roman"/>
                <w:sz w:val="24"/>
                <w:szCs w:val="24"/>
              </w:rPr>
              <w:t>(подпись заявителя)             (расшифровка подписи)</w:t>
            </w:r>
          </w:p>
          <w:p w:rsidR="00D050BC" w:rsidRPr="00710BC0" w:rsidRDefault="00D050BC" w:rsidP="009D0F8F">
            <w:pPr>
              <w:pStyle w:val="ConsPlusNormal"/>
              <w:jc w:val="both"/>
              <w:outlineLvl w:val="1"/>
              <w:rPr>
                <w:rFonts w:ascii="Times New Roman" w:hAnsi="Times New Roman" w:cs="Times New Roman"/>
                <w:sz w:val="16"/>
                <w:szCs w:val="16"/>
              </w:rPr>
            </w:pPr>
          </w:p>
          <w:p w:rsidR="00D050BC" w:rsidRPr="00710BC0" w:rsidRDefault="00D050BC" w:rsidP="009D0F8F">
            <w:pPr>
              <w:pStyle w:val="ConsPlusNormal"/>
              <w:jc w:val="both"/>
              <w:outlineLvl w:val="1"/>
              <w:rPr>
                <w:rFonts w:ascii="Times New Roman" w:hAnsi="Times New Roman" w:cs="Times New Roman"/>
                <w:sz w:val="28"/>
                <w:szCs w:val="28"/>
              </w:rPr>
            </w:pPr>
            <w:r w:rsidRPr="00710BC0">
              <w:rPr>
                <w:rFonts w:ascii="Times New Roman" w:hAnsi="Times New Roman" w:cs="Times New Roman"/>
                <w:sz w:val="28"/>
                <w:szCs w:val="28"/>
              </w:rPr>
              <w:t xml:space="preserve">_ _ _ _ _ _ _ _ _ _ _ _ _ _ _ _ _ _ _ _ _ _ _ _ _ _ _ _ _ _ _ _ _ _ _ _ _ _ _ _  </w:t>
            </w:r>
          </w:p>
          <w:p w:rsidR="00D050BC" w:rsidRPr="00710BC0" w:rsidRDefault="00D050BC" w:rsidP="009D0F8F">
            <w:pPr>
              <w:pStyle w:val="ConsPlusNormal"/>
              <w:jc w:val="center"/>
              <w:outlineLvl w:val="1"/>
              <w:rPr>
                <w:rFonts w:ascii="Times New Roman" w:hAnsi="Times New Roman" w:cs="Times New Roman"/>
                <w:sz w:val="16"/>
                <w:szCs w:val="16"/>
              </w:rPr>
            </w:pPr>
          </w:p>
          <w:p w:rsidR="00D050BC" w:rsidRPr="00710BC0" w:rsidRDefault="00D050BC" w:rsidP="009D0F8F">
            <w:pPr>
              <w:pStyle w:val="ConsPlusNormal"/>
              <w:jc w:val="center"/>
              <w:outlineLvl w:val="1"/>
              <w:rPr>
                <w:rFonts w:ascii="Times New Roman" w:hAnsi="Times New Roman" w:cs="Times New Roman"/>
                <w:sz w:val="28"/>
                <w:szCs w:val="28"/>
              </w:rPr>
            </w:pPr>
            <w:r w:rsidRPr="00710BC0">
              <w:rPr>
                <w:rFonts w:ascii="Times New Roman" w:hAnsi="Times New Roman" w:cs="Times New Roman"/>
                <w:sz w:val="28"/>
                <w:szCs w:val="28"/>
              </w:rPr>
              <w:t>Расписка-уведомление</w:t>
            </w:r>
          </w:p>
          <w:p w:rsidR="00D050BC" w:rsidRPr="00710BC0" w:rsidRDefault="00D050BC" w:rsidP="009D0F8F">
            <w:pPr>
              <w:pStyle w:val="ConsPlusNormal"/>
              <w:rPr>
                <w:rFonts w:ascii="Times New Roman" w:hAnsi="Times New Roman" w:cs="Times New Roman"/>
                <w:sz w:val="16"/>
                <w:szCs w:val="16"/>
              </w:rPr>
            </w:pPr>
          </w:p>
          <w:p w:rsidR="00D050BC" w:rsidRPr="00710BC0" w:rsidRDefault="00D050BC" w:rsidP="009D0F8F">
            <w:pPr>
              <w:pStyle w:val="ConsPlusNormal"/>
              <w:ind w:firstLine="540"/>
              <w:jc w:val="both"/>
              <w:rPr>
                <w:rFonts w:ascii="Times New Roman" w:hAnsi="Times New Roman" w:cs="Times New Roman"/>
                <w:sz w:val="28"/>
                <w:szCs w:val="28"/>
              </w:rPr>
            </w:pPr>
            <w:r w:rsidRPr="00710BC0">
              <w:rPr>
                <w:rFonts w:ascii="Times New Roman" w:hAnsi="Times New Roman" w:cs="Times New Roman"/>
                <w:sz w:val="28"/>
                <w:szCs w:val="28"/>
              </w:rPr>
              <w:t>Заявление гражданина ______________________________________</w:t>
            </w:r>
          </w:p>
          <w:p w:rsidR="00D050BC" w:rsidRPr="00710BC0" w:rsidRDefault="00D050BC" w:rsidP="009D0F8F">
            <w:pPr>
              <w:pStyle w:val="ConsPlusNormal"/>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107"/>
              <w:gridCol w:w="1984"/>
              <w:gridCol w:w="2733"/>
              <w:gridCol w:w="2024"/>
            </w:tblGrid>
            <w:tr w:rsidR="00D050BC" w:rsidRPr="00710BC0" w:rsidTr="009D0F8F">
              <w:tc>
                <w:tcPr>
                  <w:tcW w:w="2127" w:type="dxa"/>
                  <w:vMerge w:val="restart"/>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Регистрационный номер заявления</w:t>
                  </w:r>
                </w:p>
              </w:tc>
              <w:tc>
                <w:tcPr>
                  <w:tcW w:w="6831" w:type="dxa"/>
                  <w:gridSpan w:val="3"/>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Принял (фамилия, имя, отчество, должность)</w:t>
                  </w:r>
                </w:p>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_________________________________________________</w:t>
                  </w:r>
                </w:p>
              </w:tc>
            </w:tr>
            <w:tr w:rsidR="00D050BC" w:rsidRPr="00710BC0" w:rsidTr="009D0F8F">
              <w:tc>
                <w:tcPr>
                  <w:tcW w:w="2127" w:type="dxa"/>
                  <w:vMerge/>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Дата приема заявления</w:t>
                  </w:r>
                </w:p>
              </w:tc>
              <w:tc>
                <w:tcPr>
                  <w:tcW w:w="280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Количество документов</w:t>
                  </w:r>
                </w:p>
              </w:tc>
              <w:tc>
                <w:tcPr>
                  <w:tcW w:w="204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r w:rsidRPr="00710BC0">
                    <w:rPr>
                      <w:rFonts w:ascii="Times New Roman" w:hAnsi="Times New Roman" w:cs="Times New Roman"/>
                      <w:sz w:val="24"/>
                      <w:szCs w:val="24"/>
                    </w:rPr>
                    <w:t>Подпись специалиста</w:t>
                  </w:r>
                </w:p>
              </w:tc>
            </w:tr>
            <w:tr w:rsidR="00D050BC" w:rsidRPr="00710BC0" w:rsidTr="009D0F8F">
              <w:tc>
                <w:tcPr>
                  <w:tcW w:w="2127"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pStyle w:val="ConsPlusNormal"/>
                    <w:jc w:val="center"/>
                    <w:rPr>
                      <w:rFonts w:ascii="Times New Roman" w:hAnsi="Times New Roman" w:cs="Times New Roman"/>
                      <w:sz w:val="24"/>
                      <w:szCs w:val="24"/>
                    </w:rPr>
                  </w:pPr>
                </w:p>
              </w:tc>
            </w:tr>
          </w:tbl>
          <w:p w:rsidR="00D050BC" w:rsidRPr="00710BC0" w:rsidRDefault="00D050BC" w:rsidP="009D0F8F">
            <w:pPr>
              <w:shd w:val="clear" w:color="auto" w:fill="FFFFFF"/>
              <w:ind w:firstLine="720"/>
              <w:jc w:val="both"/>
              <w:rPr>
                <w:sz w:val="2"/>
                <w:szCs w:val="2"/>
              </w:rPr>
            </w:pPr>
          </w:p>
          <w:p w:rsidR="00D050BC" w:rsidRPr="00710BC0" w:rsidRDefault="00D050BC" w:rsidP="009D0F8F">
            <w:pPr>
              <w:pStyle w:val="Default"/>
              <w:jc w:val="center"/>
              <w:rPr>
                <w:rFonts w:ascii="Times New Roman" w:hAnsi="Times New Roman" w:cs="Times New Roman"/>
                <w:color w:val="auto"/>
                <w:sz w:val="28"/>
                <w:szCs w:val="18"/>
              </w:rPr>
            </w:pPr>
            <w:r w:rsidRPr="00710BC0">
              <w:rPr>
                <w:rFonts w:ascii="Times New Roman" w:hAnsi="Times New Roman" w:cs="Times New Roman"/>
                <w:color w:val="auto"/>
                <w:sz w:val="28"/>
                <w:szCs w:val="18"/>
              </w:rPr>
              <w:br w:type="page"/>
            </w:r>
          </w:p>
          <w:p w:rsidR="00D050BC" w:rsidRDefault="00D050BC" w:rsidP="009D0F8F">
            <w:pPr>
              <w:jc w:val="center"/>
              <w:rPr>
                <w:sz w:val="28"/>
                <w:szCs w:val="28"/>
              </w:rPr>
            </w:pPr>
            <w:bookmarkStart w:id="0" w:name="P842"/>
            <w:bookmarkEnd w:id="0"/>
          </w:p>
          <w:p w:rsidR="00D050BC" w:rsidRDefault="00D050BC" w:rsidP="009D0F8F">
            <w:pPr>
              <w:jc w:val="center"/>
              <w:rPr>
                <w:sz w:val="28"/>
                <w:szCs w:val="28"/>
              </w:rPr>
            </w:pPr>
          </w:p>
          <w:p w:rsidR="00D050BC" w:rsidRPr="00710BC0" w:rsidRDefault="00D050BC" w:rsidP="009D0F8F">
            <w:pPr>
              <w:jc w:val="center"/>
              <w:rPr>
                <w:sz w:val="28"/>
                <w:szCs w:val="28"/>
              </w:rPr>
            </w:pPr>
            <w:r w:rsidRPr="00710BC0">
              <w:rPr>
                <w:sz w:val="28"/>
                <w:szCs w:val="28"/>
              </w:rPr>
              <w:t>Согласие</w:t>
            </w:r>
          </w:p>
          <w:p w:rsidR="00D050BC" w:rsidRPr="00710BC0" w:rsidRDefault="00D050BC" w:rsidP="009D0F8F">
            <w:pPr>
              <w:jc w:val="center"/>
              <w:rPr>
                <w:sz w:val="28"/>
                <w:szCs w:val="28"/>
              </w:rPr>
            </w:pPr>
            <w:r w:rsidRPr="00710BC0">
              <w:rPr>
                <w:sz w:val="28"/>
                <w:szCs w:val="28"/>
              </w:rPr>
              <w:t>на обработку персональных данных гражданина</w:t>
            </w:r>
          </w:p>
          <w:p w:rsidR="00D050BC" w:rsidRPr="00710BC0" w:rsidRDefault="00D050BC" w:rsidP="009D0F8F">
            <w:pPr>
              <w:jc w:val="both"/>
              <w:rPr>
                <w:sz w:val="28"/>
                <w:szCs w:val="28"/>
              </w:rPr>
            </w:pPr>
          </w:p>
          <w:p w:rsidR="00D050BC" w:rsidRPr="00710BC0" w:rsidRDefault="00D050BC" w:rsidP="009D0F8F">
            <w:pPr>
              <w:ind w:firstLine="708"/>
              <w:jc w:val="both"/>
              <w:rPr>
                <w:sz w:val="28"/>
                <w:szCs w:val="28"/>
              </w:rPr>
            </w:pPr>
            <w:r w:rsidRPr="00710BC0">
              <w:rPr>
                <w:sz w:val="28"/>
                <w:szCs w:val="28"/>
              </w:rPr>
              <w:t>Я, _________________________________________________________,</w:t>
            </w:r>
          </w:p>
          <w:p w:rsidR="00D050BC" w:rsidRPr="00710BC0" w:rsidRDefault="00D050BC" w:rsidP="009D0F8F">
            <w:pPr>
              <w:jc w:val="center"/>
            </w:pPr>
            <w:r w:rsidRPr="00710BC0">
              <w:t>(фамилия, имя, отчество)</w:t>
            </w:r>
          </w:p>
          <w:p w:rsidR="00D050BC" w:rsidRPr="00710BC0" w:rsidRDefault="00D050BC" w:rsidP="009D0F8F">
            <w:pPr>
              <w:jc w:val="both"/>
              <w:rPr>
                <w:sz w:val="28"/>
                <w:szCs w:val="28"/>
              </w:rPr>
            </w:pPr>
            <w:r w:rsidRPr="00710BC0">
              <w:rPr>
                <w:sz w:val="28"/>
                <w:szCs w:val="28"/>
              </w:rPr>
              <w:t>____________________________________, серия _______, № ____________,</w:t>
            </w:r>
          </w:p>
          <w:p w:rsidR="00D050BC" w:rsidRPr="00710BC0" w:rsidRDefault="00D050BC" w:rsidP="009D0F8F">
            <w:pPr>
              <w:jc w:val="both"/>
            </w:pPr>
            <w:r w:rsidRPr="00710BC0">
              <w:t xml:space="preserve"> (вид документа, удостоверяющего личность)</w:t>
            </w:r>
          </w:p>
          <w:p w:rsidR="00D050BC" w:rsidRPr="00710BC0" w:rsidRDefault="00D050BC" w:rsidP="009D0F8F">
            <w:pPr>
              <w:jc w:val="both"/>
              <w:rPr>
                <w:sz w:val="28"/>
                <w:szCs w:val="28"/>
              </w:rPr>
            </w:pPr>
            <w:r w:rsidRPr="00710BC0">
              <w:rPr>
                <w:sz w:val="28"/>
                <w:szCs w:val="28"/>
              </w:rPr>
              <w:t>выдан __________________________________________________________,</w:t>
            </w:r>
          </w:p>
          <w:p w:rsidR="00D050BC" w:rsidRPr="00710BC0" w:rsidRDefault="00D050BC" w:rsidP="009D0F8F">
            <w:pPr>
              <w:jc w:val="center"/>
            </w:pPr>
            <w:r w:rsidRPr="00710BC0">
              <w:t>(когда и кем выдан)</w:t>
            </w:r>
          </w:p>
          <w:p w:rsidR="00D050BC" w:rsidRPr="00710BC0" w:rsidRDefault="00D050BC" w:rsidP="009D0F8F">
            <w:pPr>
              <w:jc w:val="both"/>
              <w:rPr>
                <w:sz w:val="28"/>
                <w:szCs w:val="28"/>
              </w:rPr>
            </w:pPr>
            <w:r w:rsidRPr="00710BC0">
              <w:rPr>
                <w:sz w:val="28"/>
                <w:szCs w:val="28"/>
              </w:rPr>
              <w:t>проживающий(ая) по адресу: 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w:t>
            </w:r>
          </w:p>
          <w:p w:rsidR="00D050BC" w:rsidRPr="00710BC0" w:rsidRDefault="00D050BC" w:rsidP="009D0F8F">
            <w:pPr>
              <w:jc w:val="both"/>
            </w:pPr>
            <w:r w:rsidRPr="00710BC0">
              <w:rPr>
                <w:sz w:val="28"/>
                <w:szCs w:val="28"/>
              </w:rPr>
              <w:t xml:space="preserve">являясь законным представителем несовершеннолетнего(их) члена(ов) семьи </w:t>
            </w:r>
            <w:r w:rsidRPr="00710BC0">
              <w:t>(указать фамилию, имя, отчество несовершеннолетнего, родственное отношение несовершеннолетнего по отношению к гражданину, дающему согласие на обработку персональных данных, серию, номер документа, удостоверяющего личность несовершеннолетнего, когда и кем выдан документ, удостоверяющий личность несовершеннолетнего, адрес проживания несовершеннолетнего):</w:t>
            </w:r>
          </w:p>
          <w:p w:rsidR="00D050BC" w:rsidRPr="00710BC0" w:rsidRDefault="00D050BC" w:rsidP="009D0F8F">
            <w:pPr>
              <w:jc w:val="both"/>
              <w:rPr>
                <w:sz w:val="28"/>
                <w:szCs w:val="28"/>
              </w:rPr>
            </w:pPr>
            <w:r w:rsidRPr="00710BC0">
              <w:rPr>
                <w:sz w:val="28"/>
                <w:szCs w:val="28"/>
              </w:rPr>
              <w:t>- 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w:t>
            </w:r>
          </w:p>
          <w:p w:rsidR="00D050BC" w:rsidRPr="00710BC0" w:rsidRDefault="00D050BC" w:rsidP="009D0F8F">
            <w:pPr>
              <w:jc w:val="both"/>
              <w:rPr>
                <w:sz w:val="28"/>
                <w:szCs w:val="28"/>
              </w:rPr>
            </w:pPr>
            <w:r w:rsidRPr="00710BC0">
              <w:rPr>
                <w:sz w:val="28"/>
                <w:szCs w:val="28"/>
              </w:rPr>
              <w:t>- 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w:t>
            </w:r>
          </w:p>
          <w:p w:rsidR="00D050BC" w:rsidRPr="00710BC0" w:rsidRDefault="00D050BC" w:rsidP="009D0F8F">
            <w:pPr>
              <w:jc w:val="both"/>
              <w:rPr>
                <w:sz w:val="28"/>
                <w:szCs w:val="28"/>
              </w:rPr>
            </w:pPr>
            <w:r w:rsidRPr="00710BC0">
              <w:rPr>
                <w:sz w:val="28"/>
                <w:szCs w:val="28"/>
              </w:rPr>
              <w:t>- 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w:t>
            </w:r>
          </w:p>
          <w:p w:rsidR="00D050BC" w:rsidRPr="00710BC0" w:rsidRDefault="00D050BC" w:rsidP="009D0F8F">
            <w:pPr>
              <w:jc w:val="both"/>
              <w:rPr>
                <w:sz w:val="28"/>
                <w:szCs w:val="28"/>
              </w:rPr>
            </w:pPr>
            <w:r w:rsidRPr="00710BC0">
              <w:rPr>
                <w:sz w:val="28"/>
                <w:szCs w:val="28"/>
              </w:rPr>
              <w:t>- 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w:t>
            </w:r>
          </w:p>
          <w:p w:rsidR="00D050BC" w:rsidRPr="00710BC0" w:rsidRDefault="00D050BC" w:rsidP="009D0F8F">
            <w:pPr>
              <w:jc w:val="both"/>
              <w:rPr>
                <w:sz w:val="28"/>
                <w:szCs w:val="28"/>
              </w:rPr>
            </w:pPr>
            <w:r w:rsidRPr="00710BC0">
              <w:rPr>
                <w:sz w:val="28"/>
                <w:szCs w:val="28"/>
              </w:rPr>
              <w:lastRenderedPageBreak/>
              <w:t>- 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w:t>
            </w:r>
          </w:p>
          <w:p w:rsidR="00D050BC" w:rsidRPr="00710BC0" w:rsidRDefault="00D050BC" w:rsidP="009D0F8F">
            <w:pPr>
              <w:jc w:val="both"/>
              <w:rPr>
                <w:sz w:val="28"/>
                <w:szCs w:val="28"/>
              </w:rPr>
            </w:pPr>
            <w:r w:rsidRPr="00710BC0">
              <w:rPr>
                <w:sz w:val="28"/>
                <w:szCs w:val="28"/>
              </w:rPr>
              <w:t xml:space="preserve">настоящим даю свое согласие министерству социального развития Оренбургской области (460006, г. Оренбург, ул. Терешковой д. 33, телефон: (3532) 77-33-38: факс: (3532) 77-34-89; http://www.msr.orb.ru; e-mail: </w:t>
            </w:r>
            <w:hyperlink r:id="rId8" w:history="1">
              <w:r w:rsidRPr="00710BC0">
                <w:rPr>
                  <w:sz w:val="28"/>
                  <w:szCs w:val="28"/>
                </w:rPr>
                <w:t>szn@mail.orb.ru</w:t>
              </w:r>
            </w:hyperlink>
            <w:r w:rsidRPr="00710BC0">
              <w:rPr>
                <w:sz w:val="28"/>
                <w:szCs w:val="28"/>
              </w:rPr>
              <w:t xml:space="preserve">), ГБУСО (ГАУСО) Оренбургской области «Комплексный центр социального обслуживания населения» в_____________________________(___________________________________), учреждениям и организациям, сотрудники которых в соответствии с распоряжением министерства социального развития Оренбургской области включены в состав </w:t>
            </w:r>
            <w:r w:rsidRPr="00710BC0">
              <w:rPr>
                <w:rFonts w:eastAsia="Calibri"/>
                <w:sz w:val="28"/>
                <w:szCs w:val="28"/>
              </w:rPr>
              <w:t>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действующей в соответствии с Положением о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утвержденным постановлением Правительства Оренбургской области от 07.09.2020 № 753-пп «О реализации Закона Оренбургской области от                                             16 апреля 2020 года № 2180/581-VI-ОЗ «О предоставлении отдельных видов государственной социальной помощи в Оренбургской области»,</w:t>
            </w:r>
            <w:r w:rsidRPr="00710BC0">
              <w:rPr>
                <w:sz w:val="28"/>
                <w:szCs w:val="28"/>
              </w:rPr>
              <w:t xml:space="preserve"> на обработку своих персональных данных, персональных данных несовершеннолетнего(их) ребенка (детей) (нужное подчеркнуть) и подтверждаю, что, давая такое согласие, я действую осознанно в своих интересах, интересах несовершеннолетнего(их) ребенка (детей) (нужное подчеркнуть).</w:t>
            </w:r>
          </w:p>
          <w:p w:rsidR="00D050BC" w:rsidRPr="00710BC0" w:rsidRDefault="00D050BC" w:rsidP="009D0F8F">
            <w:pPr>
              <w:ind w:firstLine="720"/>
              <w:jc w:val="both"/>
              <w:rPr>
                <w:rFonts w:eastAsia="Calibri"/>
                <w:sz w:val="28"/>
                <w:szCs w:val="28"/>
              </w:rPr>
            </w:pPr>
            <w:r w:rsidRPr="00710BC0">
              <w:rPr>
                <w:rFonts w:eastAsia="Calibri"/>
                <w:sz w:val="28"/>
                <w:szCs w:val="28"/>
              </w:rPr>
              <w:t>Настоящее согласие дается мною с целью получения государственной услуги и распространяется на следующую информацию: ________________________________________________________________</w:t>
            </w:r>
          </w:p>
          <w:p w:rsidR="00D050BC" w:rsidRPr="00710BC0" w:rsidRDefault="00D050BC" w:rsidP="009D0F8F">
            <w:pPr>
              <w:jc w:val="center"/>
              <w:rPr>
                <w:rFonts w:eastAsia="Calibri"/>
              </w:rPr>
            </w:pPr>
            <w:r w:rsidRPr="00710BC0">
              <w:rPr>
                <w:rFonts w:eastAsia="Calibri"/>
              </w:rPr>
              <w:t>(перечень персональных данных)</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w:t>
            </w:r>
          </w:p>
          <w:p w:rsidR="00D050BC" w:rsidRPr="00710BC0" w:rsidRDefault="00D050BC" w:rsidP="009D0F8F">
            <w:pPr>
              <w:jc w:val="both"/>
              <w:rPr>
                <w:rFonts w:eastAsia="Calibri"/>
                <w:sz w:val="28"/>
                <w:szCs w:val="28"/>
              </w:rPr>
            </w:pPr>
            <w:r w:rsidRPr="00710BC0">
              <w:rPr>
                <w:rFonts w:eastAsia="Calibri"/>
                <w:sz w:val="28"/>
                <w:szCs w:val="28"/>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D050BC" w:rsidRPr="00710BC0" w:rsidRDefault="00D050BC" w:rsidP="009D0F8F">
            <w:pPr>
              <w:ind w:firstLine="708"/>
              <w:jc w:val="both"/>
              <w:rPr>
                <w:sz w:val="28"/>
                <w:szCs w:val="28"/>
              </w:rPr>
            </w:pPr>
            <w:r w:rsidRPr="00710BC0">
              <w:rPr>
                <w:sz w:val="28"/>
                <w:szCs w:val="28"/>
              </w:rPr>
              <w:t xml:space="preserve">Настоящее согласие предоставляется на осуществление любых действий в отношении вышеуказанных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w:t>
            </w:r>
            <w:r w:rsidRPr="00710BC0">
              <w:rPr>
                <w:sz w:val="28"/>
                <w:szCs w:val="28"/>
              </w:rPr>
              <w:lastRenderedPageBreak/>
              <w:t>передачу),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в соответствии с законодательством Российской Федерации как с использованием средств автоматизации, так и без такового.</w:t>
            </w:r>
          </w:p>
          <w:p w:rsidR="00D050BC" w:rsidRPr="00710BC0" w:rsidRDefault="00D050BC" w:rsidP="009D0F8F">
            <w:pPr>
              <w:pStyle w:val="Default"/>
              <w:ind w:firstLine="708"/>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 xml:space="preserve">Даю свое согласие на передачу своих персональных данных в кредитную организацию ___________________________________________. </w:t>
            </w:r>
          </w:p>
          <w:p w:rsidR="00D050BC" w:rsidRPr="00710BC0" w:rsidRDefault="00D050BC" w:rsidP="009D0F8F">
            <w:pPr>
              <w:pStyle w:val="Default"/>
              <w:ind w:firstLine="708"/>
              <w:jc w:val="both"/>
              <w:rPr>
                <w:rFonts w:ascii="Times New Roman" w:hAnsi="Times New Roman" w:cs="Times New Roman"/>
                <w:color w:val="auto"/>
              </w:rPr>
            </w:pPr>
            <w:r w:rsidRPr="00710BC0">
              <w:rPr>
                <w:rFonts w:ascii="Times New Roman" w:hAnsi="Times New Roman" w:cs="Times New Roman"/>
                <w:color w:val="auto"/>
                <w:sz w:val="28"/>
                <w:szCs w:val="28"/>
              </w:rPr>
              <w:t xml:space="preserve">                                                                </w:t>
            </w:r>
            <w:r w:rsidRPr="00710BC0">
              <w:rPr>
                <w:rFonts w:ascii="Times New Roman" w:hAnsi="Times New Roman" w:cs="Times New Roman"/>
                <w:color w:val="auto"/>
              </w:rPr>
              <w:t xml:space="preserve">(указать наименование) </w:t>
            </w:r>
          </w:p>
          <w:p w:rsidR="00D050BC" w:rsidRPr="00710BC0" w:rsidRDefault="00D050BC" w:rsidP="009D0F8F">
            <w:pPr>
              <w:ind w:firstLine="708"/>
              <w:jc w:val="both"/>
              <w:rPr>
                <w:sz w:val="28"/>
                <w:szCs w:val="28"/>
              </w:rPr>
            </w:pPr>
            <w:r w:rsidRPr="00710BC0">
              <w:rPr>
                <w:sz w:val="28"/>
                <w:szCs w:val="28"/>
              </w:rPr>
              <w:t>Настоящее согласие вступает в силу со дня его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D050BC" w:rsidRPr="00710BC0" w:rsidRDefault="00D050BC" w:rsidP="009D0F8F">
            <w:pPr>
              <w:pStyle w:val="Default"/>
              <w:ind w:firstLine="708"/>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 xml:space="preserve">Я оставляю за собой право отозвать свое согласие посредством составления соответствующего письменного документа. </w:t>
            </w:r>
          </w:p>
          <w:p w:rsidR="00D050BC" w:rsidRPr="00710BC0" w:rsidRDefault="00D050BC" w:rsidP="009D0F8F">
            <w:pPr>
              <w:pStyle w:val="Default"/>
              <w:ind w:firstLine="708"/>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 xml:space="preserve">В случае получения моего письменного заявления об отзыве настоящего согласия на обработку персональных данных получившая его организация обязана прекратить их обработку в течение периода времени, необходимого для завершения предоставления государственной услуги. </w:t>
            </w:r>
          </w:p>
          <w:p w:rsidR="00D050BC" w:rsidRPr="00710BC0" w:rsidRDefault="00D050BC" w:rsidP="009D0F8F">
            <w:pPr>
              <w:pStyle w:val="Default"/>
              <w:ind w:firstLine="708"/>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Контактный(ые) телефон(ы) ___________________________________ и почтовый адрес _________________________________________________.</w:t>
            </w:r>
          </w:p>
          <w:p w:rsidR="00D050BC" w:rsidRPr="00710BC0" w:rsidRDefault="00D050BC" w:rsidP="009D0F8F">
            <w:pPr>
              <w:pStyle w:val="Default"/>
              <w:ind w:firstLine="708"/>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5033"/>
              <w:gridCol w:w="664"/>
              <w:gridCol w:w="3223"/>
            </w:tblGrid>
            <w:tr w:rsidR="00D050BC" w:rsidRPr="00710BC0" w:rsidTr="009D0F8F">
              <w:tc>
                <w:tcPr>
                  <w:tcW w:w="5353" w:type="dxa"/>
                  <w:shd w:val="clear" w:color="auto" w:fill="auto"/>
                </w:tcPr>
                <w:p w:rsidR="00D050BC" w:rsidRPr="00710BC0" w:rsidRDefault="00D050BC" w:rsidP="009D0F8F">
                  <w:pPr>
                    <w:pStyle w:val="Default"/>
                    <w:rPr>
                      <w:rFonts w:ascii="Times New Roman" w:hAnsi="Times New Roman" w:cs="Times New Roman"/>
                      <w:color w:val="auto"/>
                      <w:sz w:val="28"/>
                      <w:szCs w:val="28"/>
                    </w:rPr>
                  </w:pPr>
                  <w:r w:rsidRPr="00710BC0">
                    <w:rPr>
                      <w:rFonts w:ascii="Times New Roman" w:hAnsi="Times New Roman" w:cs="Times New Roman"/>
                      <w:color w:val="auto"/>
                      <w:sz w:val="28"/>
                      <w:szCs w:val="28"/>
                    </w:rPr>
                    <w:t>Подпись субъекта персональных данных</w:t>
                  </w:r>
                </w:p>
              </w:tc>
              <w:tc>
                <w:tcPr>
                  <w:tcW w:w="709" w:type="dxa"/>
                  <w:shd w:val="clear" w:color="auto" w:fill="auto"/>
                </w:tcPr>
                <w:p w:rsidR="00D050BC" w:rsidRPr="00710BC0" w:rsidRDefault="00D050BC" w:rsidP="009D0F8F">
                  <w:pPr>
                    <w:pStyle w:val="Default"/>
                    <w:jc w:val="both"/>
                    <w:rPr>
                      <w:rFonts w:ascii="Times New Roman" w:hAnsi="Times New Roman" w:cs="Times New Roman"/>
                      <w:color w:val="auto"/>
                      <w:sz w:val="28"/>
                      <w:szCs w:val="28"/>
                    </w:rPr>
                  </w:pPr>
                </w:p>
              </w:tc>
              <w:tc>
                <w:tcPr>
                  <w:tcW w:w="3402" w:type="dxa"/>
                  <w:shd w:val="clear" w:color="auto" w:fill="auto"/>
                </w:tcPr>
                <w:p w:rsidR="00D050BC" w:rsidRPr="00710BC0" w:rsidRDefault="00D050BC" w:rsidP="009D0F8F">
                  <w:pPr>
                    <w:pStyle w:val="Default"/>
                    <w:jc w:val="both"/>
                    <w:rPr>
                      <w:rFonts w:ascii="Times New Roman" w:hAnsi="Times New Roman" w:cs="Times New Roman"/>
                      <w:color w:val="auto"/>
                      <w:sz w:val="28"/>
                      <w:szCs w:val="28"/>
                    </w:rPr>
                  </w:pPr>
                </w:p>
                <w:p w:rsidR="00D050BC" w:rsidRPr="00710BC0" w:rsidRDefault="00D050BC" w:rsidP="009D0F8F">
                  <w:pPr>
                    <w:pStyle w:val="Default"/>
                    <w:jc w:val="both"/>
                    <w:rPr>
                      <w:rFonts w:ascii="Times New Roman" w:hAnsi="Times New Roman" w:cs="Times New Roman"/>
                      <w:color w:val="auto"/>
                      <w:sz w:val="28"/>
                      <w:szCs w:val="28"/>
                    </w:rPr>
                  </w:pPr>
                  <w:r w:rsidRPr="00710BC0">
                    <w:rPr>
                      <w:rFonts w:ascii="Times New Roman" w:hAnsi="Times New Roman" w:cs="Times New Roman"/>
                      <w:color w:val="auto"/>
                      <w:sz w:val="28"/>
                      <w:szCs w:val="28"/>
                    </w:rPr>
                    <w:t>«___» _________ 20___ г.</w:t>
                  </w:r>
                </w:p>
              </w:tc>
            </w:tr>
          </w:tbl>
          <w:p w:rsidR="00D050BC" w:rsidRPr="00710BC0" w:rsidRDefault="00D050BC" w:rsidP="009D0F8F">
            <w:pPr>
              <w:rPr>
                <w:sz w:val="2"/>
                <w:szCs w:val="2"/>
              </w:rPr>
            </w:pPr>
          </w:p>
          <w:p w:rsidR="00D050BC" w:rsidRPr="00710BC0" w:rsidRDefault="00D050BC" w:rsidP="009D0F8F">
            <w:pPr>
              <w:tabs>
                <w:tab w:val="left" w:pos="993"/>
              </w:tabs>
              <w:suppressAutoHyphens/>
              <w:autoSpaceDE w:val="0"/>
              <w:autoSpaceDN w:val="0"/>
              <w:adjustRightInd w:val="0"/>
              <w:jc w:val="right"/>
              <w:rPr>
                <w:sz w:val="28"/>
                <w:szCs w:val="28"/>
              </w:rPr>
            </w:pPr>
            <w:r w:rsidRPr="00710BC0">
              <w:rPr>
                <w:bCs/>
                <w:sz w:val="28"/>
                <w:szCs w:val="28"/>
              </w:rPr>
              <w:br w:type="page"/>
            </w: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p>
          <w:p w:rsidR="00D050BC" w:rsidRPr="00710BC0" w:rsidRDefault="00D050BC" w:rsidP="009D0F8F">
            <w:pPr>
              <w:tabs>
                <w:tab w:val="left" w:pos="993"/>
              </w:tabs>
              <w:suppressAutoHyphens/>
              <w:autoSpaceDE w:val="0"/>
              <w:autoSpaceDN w:val="0"/>
              <w:adjustRightInd w:val="0"/>
              <w:jc w:val="right"/>
              <w:rPr>
                <w:sz w:val="28"/>
                <w:szCs w:val="28"/>
              </w:rPr>
            </w:pPr>
            <w:r w:rsidRPr="00710BC0">
              <w:rPr>
                <w:sz w:val="28"/>
                <w:szCs w:val="28"/>
              </w:rPr>
              <w:t xml:space="preserve">Приложение №  4 </w:t>
            </w:r>
          </w:p>
          <w:p w:rsidR="00D050BC" w:rsidRPr="00710BC0" w:rsidRDefault="00D050BC" w:rsidP="009D0F8F">
            <w:pPr>
              <w:autoSpaceDE w:val="0"/>
              <w:autoSpaceDN w:val="0"/>
              <w:adjustRightInd w:val="0"/>
              <w:jc w:val="right"/>
              <w:rPr>
                <w:sz w:val="28"/>
                <w:szCs w:val="28"/>
              </w:rPr>
            </w:pPr>
            <w:r w:rsidRPr="00710BC0">
              <w:rPr>
                <w:sz w:val="28"/>
                <w:szCs w:val="28"/>
              </w:rPr>
              <w:t>к Технологической схеме № 7</w:t>
            </w:r>
          </w:p>
          <w:p w:rsidR="00D050BC" w:rsidRPr="00710BC0" w:rsidRDefault="00D050BC" w:rsidP="009D0F8F">
            <w:pPr>
              <w:autoSpaceDE w:val="0"/>
              <w:autoSpaceDN w:val="0"/>
              <w:adjustRightInd w:val="0"/>
              <w:rPr>
                <w:sz w:val="28"/>
                <w:szCs w:val="28"/>
              </w:rPr>
            </w:pPr>
          </w:p>
          <w:p w:rsidR="00D050BC" w:rsidRPr="00710BC0" w:rsidRDefault="00D050BC" w:rsidP="009D0F8F">
            <w:pPr>
              <w:pStyle w:val="ConsPlusNonformat"/>
              <w:jc w:val="center"/>
              <w:rPr>
                <w:rFonts w:ascii="Times New Roman" w:hAnsi="Times New Roman" w:cs="Times New Roman"/>
                <w:bCs/>
                <w:sz w:val="28"/>
                <w:szCs w:val="28"/>
              </w:rPr>
            </w:pPr>
            <w:r w:rsidRPr="00710BC0">
              <w:rPr>
                <w:rFonts w:ascii="Times New Roman" w:hAnsi="Times New Roman" w:cs="Times New Roman"/>
                <w:bCs/>
                <w:sz w:val="28"/>
                <w:szCs w:val="28"/>
              </w:rPr>
              <w:t>Бизнес-план</w:t>
            </w:r>
          </w:p>
          <w:p w:rsidR="00D050BC" w:rsidRPr="00710BC0" w:rsidRDefault="00D050BC" w:rsidP="009D0F8F">
            <w:pPr>
              <w:pStyle w:val="ConsPlusNonformat"/>
              <w:jc w:val="center"/>
              <w:rPr>
                <w:rFonts w:ascii="Times New Roman" w:hAnsi="Times New Roman" w:cs="Times New Roman"/>
                <w:sz w:val="28"/>
                <w:szCs w:val="28"/>
              </w:rPr>
            </w:pPr>
          </w:p>
          <w:p w:rsidR="00D050BC" w:rsidRPr="00710BC0" w:rsidRDefault="00D050BC" w:rsidP="009D0F8F">
            <w:pPr>
              <w:ind w:firstLine="708"/>
              <w:jc w:val="both"/>
              <w:rPr>
                <w:sz w:val="28"/>
                <w:szCs w:val="28"/>
              </w:rPr>
            </w:pPr>
            <w:r w:rsidRPr="00710BC0">
              <w:rPr>
                <w:rFonts w:eastAsia="Calibri"/>
                <w:sz w:val="28"/>
                <w:szCs w:val="28"/>
              </w:rPr>
              <w:t>1. Информационные данные</w:t>
            </w:r>
          </w:p>
          <w:p w:rsidR="00D050BC" w:rsidRPr="00710BC0" w:rsidRDefault="00D050BC" w:rsidP="009D0F8F">
            <w:pPr>
              <w:ind w:firstLine="708"/>
              <w:jc w:val="both"/>
              <w:rPr>
                <w:sz w:val="28"/>
                <w:szCs w:val="28"/>
              </w:rPr>
            </w:pPr>
            <w:r w:rsidRPr="00710BC0">
              <w:rPr>
                <w:rFonts w:eastAsia="Calibri"/>
                <w:sz w:val="28"/>
                <w:szCs w:val="28"/>
              </w:rPr>
              <w:t>1.1. Фамилия, имя, отчество гражданина: 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w:t>
            </w:r>
          </w:p>
          <w:p w:rsidR="00D050BC" w:rsidRPr="00710BC0" w:rsidRDefault="00D050BC" w:rsidP="009D0F8F">
            <w:pPr>
              <w:ind w:firstLine="708"/>
              <w:jc w:val="both"/>
              <w:rPr>
                <w:rFonts w:eastAsia="Calibri"/>
                <w:sz w:val="28"/>
                <w:szCs w:val="28"/>
              </w:rPr>
            </w:pPr>
            <w:r w:rsidRPr="00710BC0">
              <w:rPr>
                <w:rFonts w:eastAsia="Calibri"/>
                <w:sz w:val="28"/>
                <w:szCs w:val="28"/>
              </w:rPr>
              <w:t xml:space="preserve">1.2. Образование, специальность (квалификация):_________________ </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w:t>
            </w:r>
          </w:p>
          <w:p w:rsidR="00D050BC" w:rsidRPr="00710BC0" w:rsidRDefault="00D050BC" w:rsidP="009D0F8F">
            <w:pPr>
              <w:ind w:firstLine="708"/>
              <w:jc w:val="both"/>
              <w:rPr>
                <w:rFonts w:eastAsia="Calibri"/>
                <w:sz w:val="28"/>
                <w:szCs w:val="28"/>
              </w:rPr>
            </w:pPr>
            <w:r w:rsidRPr="00710BC0">
              <w:rPr>
                <w:rFonts w:eastAsia="Calibri"/>
                <w:sz w:val="28"/>
                <w:szCs w:val="28"/>
              </w:rPr>
              <w:t>1.3. Вид предпринимательской деятельности: ____________________</w:t>
            </w:r>
          </w:p>
          <w:p w:rsidR="00D050BC" w:rsidRPr="00710BC0" w:rsidRDefault="00D050BC" w:rsidP="009D0F8F">
            <w:pPr>
              <w:jc w:val="both"/>
              <w:rPr>
                <w:sz w:val="28"/>
                <w:szCs w:val="28"/>
              </w:rPr>
            </w:pPr>
            <w:r w:rsidRPr="00710BC0">
              <w:rPr>
                <w:sz w:val="28"/>
                <w:szCs w:val="28"/>
              </w:rPr>
              <w:t>__________________________________________________________________________________________________________________________________</w:t>
            </w:r>
          </w:p>
          <w:p w:rsidR="00D050BC" w:rsidRPr="00710BC0" w:rsidRDefault="00D050BC" w:rsidP="009D0F8F">
            <w:pPr>
              <w:ind w:firstLine="708"/>
              <w:jc w:val="both"/>
              <w:rPr>
                <w:rFonts w:eastAsia="Calibri"/>
                <w:sz w:val="28"/>
                <w:szCs w:val="28"/>
              </w:rPr>
            </w:pPr>
            <w:r w:rsidRPr="00710BC0">
              <w:rPr>
                <w:rFonts w:eastAsia="Calibri"/>
                <w:sz w:val="28"/>
                <w:szCs w:val="28"/>
              </w:rPr>
              <w:t>1.4. Общая стоимость проекта (руб.): ___________________________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в том числе:</w:t>
            </w:r>
          </w:p>
          <w:p w:rsidR="00D050BC" w:rsidRPr="00710BC0" w:rsidRDefault="00D050BC" w:rsidP="009D0F8F">
            <w:pPr>
              <w:ind w:firstLine="708"/>
              <w:jc w:val="both"/>
              <w:rPr>
                <w:rFonts w:eastAsia="Calibri"/>
                <w:sz w:val="28"/>
                <w:szCs w:val="28"/>
              </w:rPr>
            </w:pPr>
            <w:r w:rsidRPr="00710BC0">
              <w:rPr>
                <w:rFonts w:eastAsia="Calibri"/>
                <w:sz w:val="28"/>
                <w:szCs w:val="28"/>
              </w:rPr>
              <w:t>вложение собственных средств: _______________________________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w:t>
            </w:r>
          </w:p>
          <w:p w:rsidR="00D050BC" w:rsidRPr="00710BC0" w:rsidRDefault="00D050BC" w:rsidP="009D0F8F">
            <w:pPr>
              <w:ind w:firstLine="708"/>
              <w:jc w:val="both"/>
              <w:rPr>
                <w:rFonts w:eastAsia="Calibri"/>
                <w:sz w:val="28"/>
                <w:szCs w:val="28"/>
              </w:rPr>
            </w:pPr>
            <w:r w:rsidRPr="00710BC0">
              <w:rPr>
                <w:rFonts w:eastAsia="Calibri"/>
                <w:sz w:val="28"/>
                <w:szCs w:val="28"/>
              </w:rPr>
              <w:t>средства, привлекаемые из других источников: 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w:t>
            </w:r>
          </w:p>
          <w:p w:rsidR="00D050BC" w:rsidRPr="00710BC0" w:rsidRDefault="00D050BC" w:rsidP="009D0F8F">
            <w:pPr>
              <w:jc w:val="center"/>
              <w:rPr>
                <w:i/>
                <w:sz w:val="28"/>
                <w:szCs w:val="28"/>
              </w:rPr>
            </w:pPr>
            <w:r w:rsidRPr="00710BC0">
              <w:rPr>
                <w:rFonts w:eastAsia="Calibri"/>
                <w:i/>
                <w:sz w:val="28"/>
                <w:szCs w:val="28"/>
              </w:rPr>
              <w:t>(указать источники)</w:t>
            </w:r>
          </w:p>
          <w:p w:rsidR="00D050BC" w:rsidRPr="00710BC0" w:rsidRDefault="00D050BC" w:rsidP="009D0F8F">
            <w:pPr>
              <w:ind w:firstLine="708"/>
              <w:jc w:val="both"/>
              <w:rPr>
                <w:sz w:val="28"/>
                <w:szCs w:val="28"/>
              </w:rPr>
            </w:pPr>
            <w:r w:rsidRPr="00710BC0">
              <w:rPr>
                <w:rFonts w:eastAsia="Calibri"/>
                <w:sz w:val="28"/>
                <w:szCs w:val="28"/>
              </w:rPr>
              <w:t>1.5. Место осуществления предпринимательской деятельности: 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2. Существенные условия проекта:</w:t>
            </w:r>
          </w:p>
          <w:p w:rsidR="00D050BC" w:rsidRPr="00710BC0" w:rsidRDefault="00D050BC" w:rsidP="009D0F8F">
            <w:pPr>
              <w:ind w:firstLine="708"/>
              <w:jc w:val="both"/>
              <w:rPr>
                <w:sz w:val="28"/>
                <w:szCs w:val="28"/>
              </w:rPr>
            </w:pPr>
            <w:r w:rsidRPr="00710BC0">
              <w:rPr>
                <w:rFonts w:eastAsia="Calibri"/>
                <w:sz w:val="28"/>
                <w:szCs w:val="28"/>
              </w:rPr>
              <w:t>2.1. Полное перечисление выпускаемой продукции, товаров, услуг и т.д.:_____________________________________________________________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2.2. Характеристика выпускаемой продукции, товаров, услуг: _______________________________________________________________</w:t>
            </w:r>
          </w:p>
          <w:p w:rsidR="00D050BC" w:rsidRPr="00710BC0" w:rsidRDefault="00D050BC" w:rsidP="009D0F8F">
            <w:pPr>
              <w:jc w:val="both"/>
              <w:rPr>
                <w:sz w:val="28"/>
                <w:szCs w:val="28"/>
              </w:rPr>
            </w:pPr>
            <w:r w:rsidRPr="00710BC0">
              <w:rPr>
                <w:rFonts w:eastAsia="Calibri"/>
                <w:sz w:val="28"/>
                <w:szCs w:val="28"/>
              </w:rPr>
              <w:lastRenderedPageBreak/>
              <w:t>_________________________________________________________________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2.3. Намечаемые объемы выпуска и реализации продукции: _________________________________________________________________</w:t>
            </w:r>
          </w:p>
          <w:p w:rsidR="00D050BC" w:rsidRPr="00710BC0" w:rsidRDefault="00D050BC" w:rsidP="009D0F8F">
            <w:pPr>
              <w:ind w:firstLine="708"/>
              <w:jc w:val="both"/>
              <w:rPr>
                <w:rFonts w:eastAsia="Calibri"/>
                <w:sz w:val="28"/>
                <w:szCs w:val="28"/>
              </w:rPr>
            </w:pPr>
            <w:r w:rsidRPr="00710BC0">
              <w:rPr>
                <w:rFonts w:eastAsia="Calibri"/>
                <w:sz w:val="28"/>
                <w:szCs w:val="28"/>
              </w:rPr>
              <w:t>2.4. Время, необходимое для начала деятельности: ________________________________________________________________</w:t>
            </w:r>
          </w:p>
          <w:p w:rsidR="00D050BC" w:rsidRPr="00710BC0" w:rsidRDefault="00D050BC" w:rsidP="009D0F8F">
            <w:pPr>
              <w:ind w:firstLine="708"/>
              <w:jc w:val="both"/>
              <w:rPr>
                <w:rFonts w:eastAsia="Calibri"/>
                <w:sz w:val="28"/>
                <w:szCs w:val="28"/>
              </w:rPr>
            </w:pPr>
            <w:r w:rsidRPr="00710BC0">
              <w:rPr>
                <w:rFonts w:eastAsia="Calibri"/>
                <w:sz w:val="28"/>
                <w:szCs w:val="28"/>
              </w:rPr>
              <w:t>2.5. Требуется ли разрешение соответствующих органов (Роспотребнадзор, госпожнадзор и др.): ______________________________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3. План производства и сбыта продукции, товаров и услуг</w:t>
            </w:r>
          </w:p>
          <w:p w:rsidR="00D050BC" w:rsidRPr="00710BC0" w:rsidRDefault="00D050BC" w:rsidP="009D0F8F">
            <w:pPr>
              <w:ind w:firstLine="708"/>
              <w:jc w:val="both"/>
              <w:rPr>
                <w:sz w:val="28"/>
                <w:szCs w:val="28"/>
              </w:rPr>
            </w:pPr>
            <w:r w:rsidRPr="00710BC0">
              <w:rPr>
                <w:rFonts w:eastAsia="Calibri"/>
                <w:sz w:val="28"/>
                <w:szCs w:val="28"/>
              </w:rPr>
              <w:t>3.1. Краткое описание производственного процесса: 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__________________________________________________________________________________________________________________________________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3.2. Условия, необходимые  для  реализации производства (приобретение основных средств, материальных запасов) (перечислить): _______________________________________________________________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_________________________________________________________________</w:t>
            </w:r>
          </w:p>
          <w:p w:rsidR="00D050BC" w:rsidRPr="00710BC0" w:rsidRDefault="00D050BC" w:rsidP="009D0F8F">
            <w:pPr>
              <w:jc w:val="both"/>
              <w:rPr>
                <w:sz w:val="28"/>
                <w:szCs w:val="28"/>
              </w:rPr>
            </w:pPr>
            <w:r w:rsidRPr="00710BC0">
              <w:rPr>
                <w:rFonts w:eastAsia="Calibri"/>
                <w:sz w:val="28"/>
                <w:szCs w:val="28"/>
              </w:rPr>
              <w:t>помещение, энергоносители (эл. энергия, вода, газ): ____________________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_________________________________________________________________</w:t>
            </w:r>
          </w:p>
          <w:p w:rsidR="00D050BC" w:rsidRPr="00710BC0" w:rsidRDefault="00D050BC" w:rsidP="009D0F8F">
            <w:pPr>
              <w:jc w:val="both"/>
              <w:rPr>
                <w:sz w:val="28"/>
                <w:szCs w:val="28"/>
              </w:rPr>
            </w:pPr>
            <w:r w:rsidRPr="00710BC0">
              <w:rPr>
                <w:rFonts w:eastAsia="Calibri"/>
                <w:sz w:val="28"/>
                <w:szCs w:val="28"/>
              </w:rPr>
              <w:t>инструмент (перечислить): ________________________________________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_________________________________________________________________</w:t>
            </w:r>
          </w:p>
          <w:p w:rsidR="00D050BC" w:rsidRPr="00710BC0" w:rsidRDefault="00D050BC" w:rsidP="009D0F8F">
            <w:pPr>
              <w:jc w:val="both"/>
              <w:rPr>
                <w:sz w:val="28"/>
                <w:szCs w:val="28"/>
              </w:rPr>
            </w:pPr>
            <w:r w:rsidRPr="00710BC0">
              <w:rPr>
                <w:rFonts w:eastAsia="Calibri"/>
                <w:sz w:val="28"/>
                <w:szCs w:val="28"/>
              </w:rPr>
              <w:t>сырье, материалы, покупные комплектующие изделия (перечислить): 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sz w:val="28"/>
                <w:szCs w:val="28"/>
              </w:rPr>
              <w:lastRenderedPageBreak/>
              <w:t>_________________________________________________________________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3.3. Конкурентная способность (наличие конкурентов): ____________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3.4. Каналы  сбыта продукции, реализации услуг  (магазины, розничная торговля, реализация на дому, по договорам с предприятиями и т.д.): _____</w:t>
            </w:r>
          </w:p>
          <w:p w:rsidR="00D050BC" w:rsidRPr="00710BC0" w:rsidRDefault="00D050BC" w:rsidP="009D0F8F">
            <w:pPr>
              <w:jc w:val="both"/>
              <w:rPr>
                <w:rFonts w:eastAsia="Calibri"/>
                <w:sz w:val="28"/>
                <w:szCs w:val="28"/>
              </w:rPr>
            </w:pPr>
            <w:r w:rsidRPr="00710BC0">
              <w:rPr>
                <w:rFonts w:eastAsia="Calibri"/>
                <w:sz w:val="28"/>
                <w:szCs w:val="28"/>
              </w:rPr>
              <w:t>_________________________________________________________________</w:t>
            </w:r>
          </w:p>
          <w:p w:rsidR="00D050BC" w:rsidRPr="00710BC0" w:rsidRDefault="00D050BC" w:rsidP="009D0F8F">
            <w:pPr>
              <w:jc w:val="both"/>
              <w:rPr>
                <w:sz w:val="28"/>
                <w:szCs w:val="28"/>
              </w:rPr>
            </w:pPr>
            <w:r w:rsidRPr="00710BC0">
              <w:rPr>
                <w:sz w:val="28"/>
                <w:szCs w:val="28"/>
              </w:rPr>
              <w:t>_________________________________________________________________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3.5. Реклама (необходимость, ее виды, затраты): __________________</w:t>
            </w:r>
          </w:p>
          <w:p w:rsidR="00D050BC" w:rsidRPr="00710BC0" w:rsidRDefault="00D050BC" w:rsidP="009D0F8F">
            <w:pPr>
              <w:jc w:val="both"/>
              <w:rPr>
                <w:sz w:val="28"/>
                <w:szCs w:val="28"/>
              </w:rPr>
            </w:pPr>
            <w:r w:rsidRPr="00710BC0">
              <w:rPr>
                <w:rFonts w:eastAsia="Calibri"/>
                <w:sz w:val="28"/>
                <w:szCs w:val="28"/>
              </w:rPr>
              <w:t>________________________________________________________________</w:t>
            </w:r>
          </w:p>
          <w:p w:rsidR="00D050BC" w:rsidRPr="00710BC0" w:rsidRDefault="00D050BC" w:rsidP="009D0F8F">
            <w:pPr>
              <w:ind w:firstLine="708"/>
              <w:jc w:val="both"/>
              <w:rPr>
                <w:sz w:val="28"/>
                <w:szCs w:val="28"/>
              </w:rPr>
            </w:pPr>
            <w:r w:rsidRPr="00710BC0">
              <w:rPr>
                <w:rFonts w:eastAsia="Calibri"/>
                <w:sz w:val="28"/>
                <w:szCs w:val="28"/>
              </w:rPr>
              <w:t>4. Обоснование стоимости проекта</w:t>
            </w:r>
          </w:p>
          <w:p w:rsidR="00D050BC" w:rsidRPr="00710BC0" w:rsidRDefault="00D050BC" w:rsidP="009D0F8F">
            <w:pPr>
              <w:ind w:firstLine="708"/>
              <w:jc w:val="both"/>
              <w:rPr>
                <w:sz w:val="28"/>
                <w:szCs w:val="28"/>
              </w:rPr>
            </w:pPr>
            <w:r w:rsidRPr="00710BC0">
              <w:rPr>
                <w:rFonts w:eastAsia="Calibri"/>
                <w:sz w:val="28"/>
                <w:szCs w:val="28"/>
              </w:rPr>
              <w:t>4.1. Организационные затраты:</w:t>
            </w:r>
          </w:p>
          <w:tbl>
            <w:tblPr>
              <w:tblW w:w="0" w:type="auto"/>
              <w:tblCellMar>
                <w:top w:w="102" w:type="dxa"/>
                <w:left w:w="62" w:type="dxa"/>
                <w:bottom w:w="102" w:type="dxa"/>
                <w:right w:w="62" w:type="dxa"/>
              </w:tblCellMar>
              <w:tblLook w:val="0000" w:firstRow="0" w:lastRow="0" w:firstColumn="0" w:lastColumn="0" w:noHBand="0" w:noVBand="0"/>
            </w:tblPr>
            <w:tblGrid>
              <w:gridCol w:w="745"/>
              <w:gridCol w:w="6101"/>
              <w:gridCol w:w="2064"/>
            </w:tblGrid>
            <w:tr w:rsidR="00D050BC" w:rsidRPr="00710BC0" w:rsidTr="009D0F8F">
              <w:tc>
                <w:tcPr>
                  <w:tcW w:w="771"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 п/п</w:t>
                  </w:r>
                </w:p>
              </w:tc>
              <w:tc>
                <w:tcPr>
                  <w:tcW w:w="651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Наименование затрат и документов</w:t>
                  </w:r>
                </w:p>
              </w:tc>
              <w:tc>
                <w:tcPr>
                  <w:tcW w:w="2131"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Стоимость</w:t>
                  </w:r>
                </w:p>
                <w:p w:rsidR="00D050BC" w:rsidRPr="00710BC0" w:rsidRDefault="00D050BC" w:rsidP="009D0F8F">
                  <w:pPr>
                    <w:jc w:val="center"/>
                    <w:rPr>
                      <w:sz w:val="28"/>
                      <w:szCs w:val="28"/>
                    </w:rPr>
                  </w:pPr>
                  <w:r w:rsidRPr="00710BC0">
                    <w:rPr>
                      <w:sz w:val="28"/>
                      <w:szCs w:val="28"/>
                    </w:rPr>
                    <w:t>(руб.)</w:t>
                  </w: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1</w:t>
                  </w:r>
                </w:p>
              </w:tc>
              <w:tc>
                <w:tcPr>
                  <w:tcW w:w="65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 xml:space="preserve">Регистрация в качестве ИП </w:t>
                  </w:r>
                </w:p>
              </w:tc>
              <w:tc>
                <w:tcPr>
                  <w:tcW w:w="21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2</w:t>
                  </w:r>
                </w:p>
              </w:tc>
              <w:tc>
                <w:tcPr>
                  <w:tcW w:w="65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Лицензирование</w:t>
                  </w:r>
                </w:p>
              </w:tc>
              <w:tc>
                <w:tcPr>
                  <w:tcW w:w="21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3</w:t>
                  </w:r>
                </w:p>
              </w:tc>
              <w:tc>
                <w:tcPr>
                  <w:tcW w:w="65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Прочие расходы</w:t>
                  </w:r>
                </w:p>
              </w:tc>
              <w:tc>
                <w:tcPr>
                  <w:tcW w:w="21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p>
              </w:tc>
              <w:tc>
                <w:tcPr>
                  <w:tcW w:w="651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Итого</w:t>
                  </w:r>
                </w:p>
              </w:tc>
              <w:tc>
                <w:tcPr>
                  <w:tcW w:w="21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p>
              </w:tc>
            </w:tr>
          </w:tbl>
          <w:p w:rsidR="00D050BC" w:rsidRPr="00710BC0" w:rsidRDefault="00D050BC" w:rsidP="009D0F8F">
            <w:pPr>
              <w:ind w:firstLine="708"/>
              <w:jc w:val="both"/>
              <w:rPr>
                <w:rFonts w:eastAsia="Calibri"/>
                <w:sz w:val="28"/>
                <w:szCs w:val="28"/>
              </w:rPr>
            </w:pPr>
          </w:p>
          <w:p w:rsidR="00D050BC" w:rsidRPr="00710BC0" w:rsidRDefault="00D050BC" w:rsidP="009D0F8F">
            <w:pPr>
              <w:ind w:firstLine="708"/>
              <w:jc w:val="both"/>
              <w:rPr>
                <w:sz w:val="28"/>
                <w:szCs w:val="28"/>
              </w:rPr>
            </w:pPr>
            <w:r w:rsidRPr="00710BC0">
              <w:rPr>
                <w:rFonts w:eastAsia="Calibri"/>
                <w:sz w:val="28"/>
                <w:szCs w:val="28"/>
              </w:rPr>
              <w:t>4.2. Общая стоимость проекта:</w:t>
            </w:r>
          </w:p>
          <w:tbl>
            <w:tblPr>
              <w:tblW w:w="0" w:type="auto"/>
              <w:tblCellMar>
                <w:top w:w="102" w:type="dxa"/>
                <w:left w:w="62" w:type="dxa"/>
                <w:bottom w:w="102" w:type="dxa"/>
                <w:right w:w="62" w:type="dxa"/>
              </w:tblCellMar>
              <w:tblLook w:val="0000" w:firstRow="0" w:lastRow="0" w:firstColumn="0" w:lastColumn="0" w:noHBand="0" w:noVBand="0"/>
            </w:tblPr>
            <w:tblGrid>
              <w:gridCol w:w="729"/>
              <w:gridCol w:w="4168"/>
              <w:gridCol w:w="1770"/>
              <w:gridCol w:w="2243"/>
            </w:tblGrid>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 п/п</w:t>
                  </w:r>
                </w:p>
              </w:tc>
              <w:tc>
                <w:tcPr>
                  <w:tcW w:w="4531"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Наименование затрат</w:t>
                  </w:r>
                </w:p>
              </w:tc>
              <w:tc>
                <w:tcPr>
                  <w:tcW w:w="1843"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Стоимость</w:t>
                  </w:r>
                </w:p>
                <w:p w:rsidR="00D050BC" w:rsidRPr="00710BC0" w:rsidRDefault="00D050BC" w:rsidP="009D0F8F">
                  <w:pPr>
                    <w:jc w:val="center"/>
                    <w:rPr>
                      <w:sz w:val="28"/>
                      <w:szCs w:val="28"/>
                    </w:rPr>
                  </w:pPr>
                  <w:r w:rsidRPr="00710BC0">
                    <w:rPr>
                      <w:sz w:val="28"/>
                      <w:szCs w:val="28"/>
                    </w:rPr>
                    <w:t>(руб.)</w:t>
                  </w:r>
                </w:p>
              </w:tc>
              <w:tc>
                <w:tcPr>
                  <w:tcW w:w="2268"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Источник финансирования</w:t>
                  </w: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1</w:t>
                  </w:r>
                </w:p>
              </w:tc>
              <w:tc>
                <w:tcPr>
                  <w:tcW w:w="45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Аренда (помещения, гаража, автотранспортного средства и т.д.)</w:t>
                  </w:r>
                </w:p>
              </w:tc>
              <w:tc>
                <w:tcPr>
                  <w:tcW w:w="184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2</w:t>
                  </w:r>
                </w:p>
              </w:tc>
              <w:tc>
                <w:tcPr>
                  <w:tcW w:w="45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Основные средства</w:t>
                  </w:r>
                </w:p>
              </w:tc>
              <w:tc>
                <w:tcPr>
                  <w:tcW w:w="184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3</w:t>
                  </w:r>
                </w:p>
              </w:tc>
              <w:tc>
                <w:tcPr>
                  <w:tcW w:w="45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Материальные запасы</w:t>
                  </w:r>
                </w:p>
              </w:tc>
              <w:tc>
                <w:tcPr>
                  <w:tcW w:w="184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4</w:t>
                  </w:r>
                </w:p>
              </w:tc>
              <w:tc>
                <w:tcPr>
                  <w:tcW w:w="45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Ремонт и монтаж</w:t>
                  </w:r>
                </w:p>
              </w:tc>
              <w:tc>
                <w:tcPr>
                  <w:tcW w:w="184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lastRenderedPageBreak/>
                    <w:t>5</w:t>
                  </w:r>
                </w:p>
              </w:tc>
              <w:tc>
                <w:tcPr>
                  <w:tcW w:w="45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Оснастка и инструмент</w:t>
                  </w:r>
                </w:p>
              </w:tc>
              <w:tc>
                <w:tcPr>
                  <w:tcW w:w="184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6</w:t>
                  </w:r>
                </w:p>
              </w:tc>
              <w:tc>
                <w:tcPr>
                  <w:tcW w:w="45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Сырье и материалы</w:t>
                  </w:r>
                </w:p>
              </w:tc>
              <w:tc>
                <w:tcPr>
                  <w:tcW w:w="184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p>
              </w:tc>
              <w:tc>
                <w:tcPr>
                  <w:tcW w:w="453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Всего затрат</w:t>
                  </w:r>
                </w:p>
              </w:tc>
              <w:tc>
                <w:tcPr>
                  <w:tcW w:w="184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bl>
          <w:p w:rsidR="00D050BC" w:rsidRPr="00710BC0" w:rsidRDefault="00D050BC" w:rsidP="009D0F8F">
            <w:pPr>
              <w:ind w:firstLine="708"/>
              <w:jc w:val="both"/>
              <w:rPr>
                <w:sz w:val="28"/>
                <w:szCs w:val="28"/>
              </w:rPr>
            </w:pPr>
            <w:r w:rsidRPr="00710BC0">
              <w:rPr>
                <w:rFonts w:eastAsia="Calibri"/>
                <w:sz w:val="28"/>
                <w:szCs w:val="28"/>
              </w:rPr>
              <w:t>4.3. Затраты на приобретение основных средств и материальных запасов:</w:t>
            </w:r>
          </w:p>
          <w:tbl>
            <w:tblPr>
              <w:tblW w:w="0" w:type="auto"/>
              <w:tblCellMar>
                <w:top w:w="102" w:type="dxa"/>
                <w:left w:w="62" w:type="dxa"/>
                <w:bottom w:w="102" w:type="dxa"/>
                <w:right w:w="62" w:type="dxa"/>
              </w:tblCellMar>
              <w:tblLook w:val="0000" w:firstRow="0" w:lastRow="0" w:firstColumn="0" w:lastColumn="0" w:noHBand="0" w:noVBand="0"/>
            </w:tblPr>
            <w:tblGrid>
              <w:gridCol w:w="742"/>
              <w:gridCol w:w="3834"/>
              <w:gridCol w:w="1555"/>
              <w:gridCol w:w="2779"/>
            </w:tblGrid>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 п/п</w:t>
                  </w:r>
                </w:p>
              </w:tc>
              <w:tc>
                <w:tcPr>
                  <w:tcW w:w="410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Наименование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Количество</w:t>
                  </w:r>
                </w:p>
              </w:tc>
              <w:tc>
                <w:tcPr>
                  <w:tcW w:w="2977"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Общая стоимость</w:t>
                  </w:r>
                </w:p>
                <w:p w:rsidR="00D050BC" w:rsidRPr="00710BC0" w:rsidRDefault="00D050BC" w:rsidP="009D0F8F">
                  <w:pPr>
                    <w:jc w:val="center"/>
                    <w:rPr>
                      <w:sz w:val="28"/>
                      <w:szCs w:val="28"/>
                    </w:rPr>
                  </w:pPr>
                  <w:r w:rsidRPr="00710BC0">
                    <w:rPr>
                      <w:sz w:val="28"/>
                      <w:szCs w:val="28"/>
                    </w:rPr>
                    <w:t>(руб.)</w:t>
                  </w:r>
                </w:p>
              </w:tc>
            </w:tr>
            <w:tr w:rsidR="00D050BC" w:rsidRPr="00710BC0" w:rsidTr="009D0F8F">
              <w:trPr>
                <w:trHeight w:val="561"/>
              </w:trPr>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1</w:t>
                  </w:r>
                </w:p>
              </w:tc>
              <w:tc>
                <w:tcPr>
                  <w:tcW w:w="410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2</w:t>
                  </w:r>
                </w:p>
              </w:tc>
              <w:tc>
                <w:tcPr>
                  <w:tcW w:w="410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3</w:t>
                  </w:r>
                </w:p>
              </w:tc>
              <w:tc>
                <w:tcPr>
                  <w:tcW w:w="410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4</w:t>
                  </w:r>
                </w:p>
              </w:tc>
              <w:tc>
                <w:tcPr>
                  <w:tcW w:w="410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p>
              </w:tc>
              <w:tc>
                <w:tcPr>
                  <w:tcW w:w="410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bl>
          <w:p w:rsidR="00D050BC" w:rsidRPr="00710BC0" w:rsidRDefault="00D050BC" w:rsidP="009D0F8F">
            <w:pPr>
              <w:ind w:firstLine="708"/>
              <w:jc w:val="both"/>
              <w:rPr>
                <w:sz w:val="28"/>
                <w:szCs w:val="28"/>
              </w:rPr>
            </w:pPr>
            <w:r w:rsidRPr="00710BC0">
              <w:rPr>
                <w:rFonts w:eastAsia="Calibri"/>
                <w:sz w:val="28"/>
                <w:szCs w:val="28"/>
              </w:rPr>
              <w:t>5. Расчет себестоимости продукции, товаров, услуг и цена их последующей реализации.</w:t>
            </w:r>
          </w:p>
          <w:p w:rsidR="00D050BC" w:rsidRPr="00710BC0" w:rsidRDefault="00D050BC" w:rsidP="009D0F8F">
            <w:pPr>
              <w:ind w:firstLine="708"/>
              <w:jc w:val="both"/>
              <w:rPr>
                <w:rFonts w:eastAsia="Calibri"/>
                <w:sz w:val="28"/>
                <w:szCs w:val="28"/>
              </w:rPr>
            </w:pPr>
          </w:p>
          <w:p w:rsidR="00D050BC" w:rsidRPr="00710BC0" w:rsidRDefault="00D050BC" w:rsidP="009D0F8F">
            <w:pPr>
              <w:ind w:firstLine="708"/>
              <w:jc w:val="both"/>
              <w:rPr>
                <w:sz w:val="28"/>
                <w:szCs w:val="28"/>
              </w:rPr>
            </w:pPr>
            <w:r w:rsidRPr="00710BC0">
              <w:rPr>
                <w:rFonts w:eastAsia="Calibri"/>
                <w:sz w:val="28"/>
                <w:szCs w:val="28"/>
              </w:rPr>
              <w:t>5.1. Себестоимость  месячного  объема  выпускаемой продукции, товаров, услуг (руб.):</w:t>
            </w:r>
          </w:p>
          <w:tbl>
            <w:tblPr>
              <w:tblW w:w="0" w:type="auto"/>
              <w:tblCellMar>
                <w:top w:w="102" w:type="dxa"/>
                <w:left w:w="62" w:type="dxa"/>
                <w:bottom w:w="102" w:type="dxa"/>
                <w:right w:w="62" w:type="dxa"/>
              </w:tblCellMar>
              <w:tblLook w:val="0000" w:firstRow="0" w:lastRow="0" w:firstColumn="0" w:lastColumn="0" w:noHBand="0" w:noVBand="0"/>
            </w:tblPr>
            <w:tblGrid>
              <w:gridCol w:w="616"/>
              <w:gridCol w:w="5727"/>
              <w:gridCol w:w="2567"/>
            </w:tblGrid>
            <w:tr w:rsidR="00D050BC" w:rsidRPr="00710BC0" w:rsidTr="009D0F8F">
              <w:tc>
                <w:tcPr>
                  <w:tcW w:w="629"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 п/п</w:t>
                  </w:r>
                </w:p>
              </w:tc>
              <w:tc>
                <w:tcPr>
                  <w:tcW w:w="609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Составляющая себестоимости</w:t>
                  </w:r>
                </w:p>
              </w:tc>
              <w:tc>
                <w:tcPr>
                  <w:tcW w:w="2693"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Стоимость (руб.)</w:t>
                  </w:r>
                </w:p>
              </w:tc>
            </w:tr>
            <w:tr w:rsidR="00D050BC" w:rsidRPr="00710BC0" w:rsidTr="009D0F8F">
              <w:tc>
                <w:tcPr>
                  <w:tcW w:w="62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Сырье и материалы</w:t>
                  </w:r>
                </w:p>
              </w:tc>
              <w:tc>
                <w:tcPr>
                  <w:tcW w:w="269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62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2</w:t>
                  </w:r>
                </w:p>
              </w:tc>
              <w:tc>
                <w:tcPr>
                  <w:tcW w:w="609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Аренда в расчете на месяц</w:t>
                  </w:r>
                </w:p>
              </w:tc>
              <w:tc>
                <w:tcPr>
                  <w:tcW w:w="269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62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3</w:t>
                  </w:r>
                </w:p>
              </w:tc>
              <w:tc>
                <w:tcPr>
                  <w:tcW w:w="609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Сумма планируемых затрат (из месячной потребности) на другие производственные нужды (электрическую энергию, воду, газ, тепло, связь, транспортные расходы, коммунальные услуги, рекламу и т.д.)</w:t>
                  </w:r>
                </w:p>
              </w:tc>
              <w:tc>
                <w:tcPr>
                  <w:tcW w:w="269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62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4</w:t>
                  </w:r>
                </w:p>
              </w:tc>
              <w:tc>
                <w:tcPr>
                  <w:tcW w:w="609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Другие затраты, включаемые в себестоимость</w:t>
                  </w:r>
                </w:p>
              </w:tc>
              <w:tc>
                <w:tcPr>
                  <w:tcW w:w="269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629"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5</w:t>
                  </w:r>
                </w:p>
              </w:tc>
              <w:tc>
                <w:tcPr>
                  <w:tcW w:w="609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Итого производственных расходов, то есть себестоимость месячного объема продукции</w:t>
                  </w:r>
                </w:p>
              </w:tc>
              <w:tc>
                <w:tcPr>
                  <w:tcW w:w="2693"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bl>
          <w:p w:rsidR="00D050BC" w:rsidRPr="00710BC0" w:rsidRDefault="00D050BC" w:rsidP="009D0F8F">
            <w:pPr>
              <w:ind w:firstLine="708"/>
              <w:jc w:val="both"/>
              <w:rPr>
                <w:sz w:val="28"/>
                <w:szCs w:val="28"/>
              </w:rPr>
            </w:pPr>
            <w:r w:rsidRPr="00710BC0">
              <w:rPr>
                <w:rFonts w:eastAsia="Calibri"/>
                <w:sz w:val="28"/>
                <w:szCs w:val="28"/>
              </w:rPr>
              <w:t>6. Обоснование состоятельности проекта</w:t>
            </w:r>
          </w:p>
          <w:p w:rsidR="00D050BC" w:rsidRPr="00710BC0" w:rsidRDefault="00D050BC" w:rsidP="009D0F8F">
            <w:pPr>
              <w:ind w:firstLine="708"/>
              <w:jc w:val="both"/>
              <w:rPr>
                <w:sz w:val="28"/>
                <w:szCs w:val="28"/>
              </w:rPr>
            </w:pPr>
            <w:r w:rsidRPr="00710BC0">
              <w:rPr>
                <w:rFonts w:eastAsia="Calibri"/>
                <w:sz w:val="28"/>
                <w:szCs w:val="28"/>
              </w:rPr>
              <w:t>6.1. Среднемесячная выручка от реализации продукции:</w:t>
            </w:r>
          </w:p>
          <w:p w:rsidR="00D050BC" w:rsidRPr="00710BC0" w:rsidRDefault="00D050BC" w:rsidP="009D0F8F">
            <w:pPr>
              <w:ind w:firstLine="540"/>
              <w:jc w:val="both"/>
              <w:rPr>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766"/>
              <w:gridCol w:w="5270"/>
              <w:gridCol w:w="2874"/>
            </w:tblGrid>
            <w:tr w:rsidR="00D050BC" w:rsidRPr="00710BC0" w:rsidTr="009D0F8F">
              <w:tc>
                <w:tcPr>
                  <w:tcW w:w="77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lastRenderedPageBreak/>
                    <w:t>№ п/п</w:t>
                  </w:r>
                </w:p>
              </w:tc>
              <w:tc>
                <w:tcPr>
                  <w:tcW w:w="5382"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Наименование показателя</w:t>
                  </w:r>
                </w:p>
              </w:tc>
              <w:tc>
                <w:tcPr>
                  <w:tcW w:w="2926"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Значение показателя</w:t>
                  </w: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bookmarkStart w:id="1" w:name="Par184"/>
                  <w:bookmarkEnd w:id="1"/>
                  <w:r w:rsidRPr="00710BC0">
                    <w:rPr>
                      <w:sz w:val="28"/>
                      <w:szCs w:val="28"/>
                    </w:rPr>
                    <w:t>1</w:t>
                  </w:r>
                </w:p>
              </w:tc>
              <w:tc>
                <w:tcPr>
                  <w:tcW w:w="5382"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Среднемесячный объем реализации продукции в натуральном выражении</w:t>
                  </w:r>
                </w:p>
              </w:tc>
              <w:tc>
                <w:tcPr>
                  <w:tcW w:w="292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bookmarkStart w:id="2" w:name="Par187"/>
                  <w:bookmarkEnd w:id="2"/>
                  <w:r w:rsidRPr="00710BC0">
                    <w:rPr>
                      <w:sz w:val="28"/>
                      <w:szCs w:val="28"/>
                    </w:rPr>
                    <w:t>2</w:t>
                  </w:r>
                </w:p>
              </w:tc>
              <w:tc>
                <w:tcPr>
                  <w:tcW w:w="5382"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Планируемая цена реализации единицы продукции (руб.)</w:t>
                  </w:r>
                </w:p>
              </w:tc>
              <w:tc>
                <w:tcPr>
                  <w:tcW w:w="292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3</w:t>
                  </w:r>
                </w:p>
              </w:tc>
              <w:tc>
                <w:tcPr>
                  <w:tcW w:w="5382"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Месячный валовый доход от реализации продукции (руб.),</w:t>
                  </w:r>
                </w:p>
                <w:p w:rsidR="00D050BC" w:rsidRPr="00710BC0" w:rsidRDefault="00D050BC" w:rsidP="009D0F8F">
                  <w:pPr>
                    <w:rPr>
                      <w:sz w:val="28"/>
                      <w:szCs w:val="28"/>
                    </w:rPr>
                  </w:pPr>
                  <w:r w:rsidRPr="00710BC0">
                    <w:rPr>
                      <w:sz w:val="28"/>
                      <w:szCs w:val="28"/>
                    </w:rPr>
                    <w:t>(</w:t>
                  </w:r>
                  <w:hyperlink w:anchor="Par184" w:history="1">
                    <w:r w:rsidRPr="00710BC0">
                      <w:rPr>
                        <w:sz w:val="28"/>
                        <w:szCs w:val="28"/>
                      </w:rPr>
                      <w:t>стр. 1</w:t>
                    </w:r>
                  </w:hyperlink>
                  <w:r w:rsidRPr="00710BC0">
                    <w:rPr>
                      <w:sz w:val="28"/>
                      <w:szCs w:val="28"/>
                    </w:rPr>
                    <w:t xml:space="preserve"> x </w:t>
                  </w:r>
                  <w:hyperlink w:anchor="Par187" w:history="1">
                    <w:r w:rsidRPr="00710BC0">
                      <w:rPr>
                        <w:sz w:val="28"/>
                        <w:szCs w:val="28"/>
                      </w:rPr>
                      <w:t>стр. 2</w:t>
                    </w:r>
                  </w:hyperlink>
                  <w:r w:rsidRPr="00710BC0">
                    <w:rPr>
                      <w:sz w:val="28"/>
                      <w:szCs w:val="28"/>
                    </w:rPr>
                    <w:t>)</w:t>
                  </w:r>
                </w:p>
              </w:tc>
              <w:tc>
                <w:tcPr>
                  <w:tcW w:w="2926"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bl>
          <w:p w:rsidR="00D050BC" w:rsidRPr="00710BC0" w:rsidRDefault="00D050BC" w:rsidP="009D0F8F">
            <w:pPr>
              <w:ind w:firstLine="540"/>
              <w:jc w:val="both"/>
              <w:rPr>
                <w:sz w:val="28"/>
                <w:szCs w:val="28"/>
              </w:rPr>
            </w:pPr>
          </w:p>
          <w:p w:rsidR="00D050BC" w:rsidRPr="00710BC0" w:rsidRDefault="00D050BC" w:rsidP="009D0F8F">
            <w:pPr>
              <w:ind w:firstLine="540"/>
              <w:jc w:val="both"/>
              <w:rPr>
                <w:sz w:val="28"/>
                <w:szCs w:val="28"/>
              </w:rPr>
            </w:pPr>
          </w:p>
          <w:p w:rsidR="00D050BC" w:rsidRPr="00710BC0" w:rsidRDefault="00D050BC" w:rsidP="009D0F8F">
            <w:pPr>
              <w:ind w:firstLine="708"/>
              <w:jc w:val="both"/>
              <w:rPr>
                <w:sz w:val="28"/>
                <w:szCs w:val="28"/>
              </w:rPr>
            </w:pPr>
            <w:r w:rsidRPr="00710BC0">
              <w:rPr>
                <w:rFonts w:eastAsia="Calibri"/>
                <w:sz w:val="28"/>
                <w:szCs w:val="28"/>
              </w:rPr>
              <w:t>6.2. Среднемесячная прибыль и рентабельность производства продукции, товаров, услуг:</w:t>
            </w:r>
          </w:p>
          <w:p w:rsidR="00D050BC" w:rsidRPr="00710BC0" w:rsidRDefault="00D050BC" w:rsidP="009D0F8F">
            <w:pPr>
              <w:ind w:firstLine="540"/>
              <w:jc w:val="both"/>
              <w:rPr>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761"/>
              <w:gridCol w:w="5275"/>
              <w:gridCol w:w="2874"/>
            </w:tblGrid>
            <w:tr w:rsidR="00D050BC" w:rsidRPr="00710BC0" w:rsidTr="009D0F8F">
              <w:tc>
                <w:tcPr>
                  <w:tcW w:w="771"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w:t>
                  </w:r>
                </w:p>
                <w:p w:rsidR="00D050BC" w:rsidRPr="00710BC0" w:rsidRDefault="00D050BC" w:rsidP="009D0F8F">
                  <w:pPr>
                    <w:jc w:val="center"/>
                    <w:rPr>
                      <w:sz w:val="28"/>
                      <w:szCs w:val="28"/>
                    </w:rPr>
                  </w:pPr>
                  <w:r w:rsidRPr="00710BC0">
                    <w:rPr>
                      <w:sz w:val="28"/>
                      <w:szCs w:val="28"/>
                    </w:rPr>
                    <w:t>п/п</w:t>
                  </w:r>
                </w:p>
              </w:tc>
              <w:tc>
                <w:tcPr>
                  <w:tcW w:w="5394"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Наименование показателя</w:t>
                  </w:r>
                </w:p>
              </w:tc>
              <w:tc>
                <w:tcPr>
                  <w:tcW w:w="2928" w:type="dxa"/>
                  <w:tcBorders>
                    <w:top w:val="single" w:sz="4" w:space="0" w:color="auto"/>
                    <w:left w:val="single" w:sz="4" w:space="0" w:color="auto"/>
                    <w:bottom w:val="single" w:sz="4" w:space="0" w:color="auto"/>
                    <w:right w:val="single" w:sz="4" w:space="0" w:color="auto"/>
                  </w:tcBorders>
                  <w:vAlign w:val="center"/>
                </w:tcPr>
                <w:p w:rsidR="00D050BC" w:rsidRPr="00710BC0" w:rsidRDefault="00D050BC" w:rsidP="009D0F8F">
                  <w:pPr>
                    <w:jc w:val="center"/>
                    <w:rPr>
                      <w:sz w:val="28"/>
                      <w:szCs w:val="28"/>
                    </w:rPr>
                  </w:pPr>
                  <w:r w:rsidRPr="00710BC0">
                    <w:rPr>
                      <w:sz w:val="28"/>
                      <w:szCs w:val="28"/>
                    </w:rPr>
                    <w:t>Стоимость</w:t>
                  </w:r>
                </w:p>
                <w:p w:rsidR="00D050BC" w:rsidRPr="00710BC0" w:rsidRDefault="00D050BC" w:rsidP="009D0F8F">
                  <w:pPr>
                    <w:jc w:val="center"/>
                    <w:rPr>
                      <w:sz w:val="28"/>
                      <w:szCs w:val="28"/>
                    </w:rPr>
                  </w:pPr>
                  <w:r w:rsidRPr="00710BC0">
                    <w:rPr>
                      <w:sz w:val="28"/>
                      <w:szCs w:val="28"/>
                    </w:rPr>
                    <w:t>(руб.)</w:t>
                  </w: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bookmarkStart w:id="3" w:name="Par203"/>
                  <w:bookmarkEnd w:id="3"/>
                  <w:r w:rsidRPr="00710BC0">
                    <w:rPr>
                      <w:sz w:val="28"/>
                      <w:szCs w:val="28"/>
                    </w:rPr>
                    <w:t>1</w:t>
                  </w:r>
                </w:p>
              </w:tc>
              <w:tc>
                <w:tcPr>
                  <w:tcW w:w="5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Общий месячный валовый доход</w:t>
                  </w:r>
                </w:p>
              </w:tc>
              <w:tc>
                <w:tcPr>
                  <w:tcW w:w="292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bookmarkStart w:id="4" w:name="Par206"/>
                  <w:bookmarkEnd w:id="4"/>
                  <w:r w:rsidRPr="00710BC0">
                    <w:rPr>
                      <w:sz w:val="28"/>
                      <w:szCs w:val="28"/>
                    </w:rPr>
                    <w:t>2</w:t>
                  </w:r>
                </w:p>
              </w:tc>
              <w:tc>
                <w:tcPr>
                  <w:tcW w:w="5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Себестоимость месячного объема всей продукции</w:t>
                  </w:r>
                </w:p>
              </w:tc>
              <w:tc>
                <w:tcPr>
                  <w:tcW w:w="292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bookmarkStart w:id="5" w:name="Par209"/>
                  <w:bookmarkEnd w:id="5"/>
                  <w:r w:rsidRPr="00710BC0">
                    <w:rPr>
                      <w:sz w:val="28"/>
                      <w:szCs w:val="28"/>
                    </w:rPr>
                    <w:t>3</w:t>
                  </w:r>
                </w:p>
              </w:tc>
              <w:tc>
                <w:tcPr>
                  <w:tcW w:w="5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Чистый месячный доход (</w:t>
                  </w:r>
                  <w:hyperlink w:anchor="Par203" w:history="1">
                    <w:r w:rsidRPr="00710BC0">
                      <w:rPr>
                        <w:sz w:val="28"/>
                        <w:szCs w:val="28"/>
                      </w:rPr>
                      <w:t>стр. 1</w:t>
                    </w:r>
                  </w:hyperlink>
                  <w:r w:rsidRPr="00710BC0">
                    <w:rPr>
                      <w:sz w:val="28"/>
                      <w:szCs w:val="28"/>
                    </w:rPr>
                    <w:t xml:space="preserve"> минус </w:t>
                  </w:r>
                  <w:hyperlink w:anchor="Par206" w:history="1">
                    <w:r w:rsidRPr="00710BC0">
                      <w:rPr>
                        <w:sz w:val="28"/>
                        <w:szCs w:val="28"/>
                      </w:rPr>
                      <w:t>стр. 2</w:t>
                    </w:r>
                  </w:hyperlink>
                  <w:r w:rsidRPr="00710BC0">
                    <w:rPr>
                      <w:sz w:val="28"/>
                      <w:szCs w:val="28"/>
                    </w:rPr>
                    <w:t>)</w:t>
                  </w:r>
                </w:p>
              </w:tc>
              <w:tc>
                <w:tcPr>
                  <w:tcW w:w="292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4</w:t>
                  </w:r>
                </w:p>
              </w:tc>
              <w:tc>
                <w:tcPr>
                  <w:tcW w:w="5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Рентабельность, % (</w:t>
                  </w:r>
                  <w:hyperlink w:anchor="Par209" w:history="1">
                    <w:r w:rsidRPr="00710BC0">
                      <w:rPr>
                        <w:sz w:val="28"/>
                        <w:szCs w:val="28"/>
                      </w:rPr>
                      <w:t>стр. 3</w:t>
                    </w:r>
                  </w:hyperlink>
                  <w:r w:rsidRPr="00710BC0">
                    <w:rPr>
                      <w:sz w:val="28"/>
                      <w:szCs w:val="28"/>
                    </w:rPr>
                    <w:t xml:space="preserve"> / </w:t>
                  </w:r>
                  <w:hyperlink w:anchor="Par206" w:history="1">
                    <w:r w:rsidRPr="00710BC0">
                      <w:rPr>
                        <w:sz w:val="28"/>
                        <w:szCs w:val="28"/>
                      </w:rPr>
                      <w:t>стр. 2</w:t>
                    </w:r>
                  </w:hyperlink>
                  <w:r w:rsidRPr="00710BC0">
                    <w:rPr>
                      <w:sz w:val="28"/>
                      <w:szCs w:val="28"/>
                    </w:rPr>
                    <w:t>) x 100</w:t>
                  </w:r>
                </w:p>
              </w:tc>
              <w:tc>
                <w:tcPr>
                  <w:tcW w:w="292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r w:rsidR="00D050BC" w:rsidRPr="00710BC0" w:rsidTr="009D0F8F">
              <w:tc>
                <w:tcPr>
                  <w:tcW w:w="771"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jc w:val="center"/>
                    <w:rPr>
                      <w:sz w:val="28"/>
                      <w:szCs w:val="28"/>
                    </w:rPr>
                  </w:pPr>
                  <w:r w:rsidRPr="00710BC0">
                    <w:rPr>
                      <w:sz w:val="28"/>
                      <w:szCs w:val="28"/>
                    </w:rPr>
                    <w:t>5</w:t>
                  </w:r>
                </w:p>
              </w:tc>
              <w:tc>
                <w:tcPr>
                  <w:tcW w:w="5394"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r w:rsidRPr="00710BC0">
                    <w:rPr>
                      <w:sz w:val="28"/>
                      <w:szCs w:val="28"/>
                    </w:rPr>
                    <w:t>Совокупный годовой (чистый) доход (</w:t>
                  </w:r>
                  <w:hyperlink w:anchor="Par209" w:history="1">
                    <w:r w:rsidRPr="00710BC0">
                      <w:rPr>
                        <w:sz w:val="28"/>
                        <w:szCs w:val="28"/>
                      </w:rPr>
                      <w:t>стр. 3</w:t>
                    </w:r>
                  </w:hyperlink>
                  <w:r w:rsidRPr="00710BC0">
                    <w:rPr>
                      <w:sz w:val="28"/>
                      <w:szCs w:val="28"/>
                    </w:rPr>
                    <w:t xml:space="preserve"> x 12)</w:t>
                  </w:r>
                </w:p>
              </w:tc>
              <w:tc>
                <w:tcPr>
                  <w:tcW w:w="2928" w:type="dxa"/>
                  <w:tcBorders>
                    <w:top w:val="single" w:sz="4" w:space="0" w:color="auto"/>
                    <w:left w:val="single" w:sz="4" w:space="0" w:color="auto"/>
                    <w:bottom w:val="single" w:sz="4" w:space="0" w:color="auto"/>
                    <w:right w:val="single" w:sz="4" w:space="0" w:color="auto"/>
                  </w:tcBorders>
                </w:tcPr>
                <w:p w:rsidR="00D050BC" w:rsidRPr="00710BC0" w:rsidRDefault="00D050BC" w:rsidP="009D0F8F">
                  <w:pPr>
                    <w:rPr>
                      <w:sz w:val="28"/>
                      <w:szCs w:val="28"/>
                    </w:rPr>
                  </w:pPr>
                </w:p>
              </w:tc>
            </w:tr>
          </w:tbl>
          <w:p w:rsidR="00D050BC" w:rsidRPr="00710BC0" w:rsidRDefault="00D050BC" w:rsidP="009D0F8F">
            <w:pPr>
              <w:ind w:firstLine="540"/>
              <w:jc w:val="both"/>
              <w:rPr>
                <w:sz w:val="28"/>
                <w:szCs w:val="28"/>
              </w:rPr>
            </w:pPr>
          </w:p>
          <w:p w:rsidR="00D050BC" w:rsidRPr="00710BC0" w:rsidRDefault="00D050BC" w:rsidP="009D0F8F">
            <w:pPr>
              <w:ind w:firstLine="540"/>
              <w:jc w:val="both"/>
              <w:rPr>
                <w:sz w:val="28"/>
                <w:szCs w:val="28"/>
              </w:rPr>
            </w:pPr>
          </w:p>
          <w:p w:rsidR="00D050BC" w:rsidRPr="00710BC0" w:rsidRDefault="00D050BC" w:rsidP="009D0F8F">
            <w:pPr>
              <w:jc w:val="both"/>
              <w:rPr>
                <w:rFonts w:eastAsia="Calibri"/>
                <w:sz w:val="28"/>
                <w:szCs w:val="28"/>
              </w:rPr>
            </w:pPr>
            <w:r w:rsidRPr="00710BC0">
              <w:rPr>
                <w:rFonts w:eastAsia="Calibri"/>
                <w:sz w:val="28"/>
                <w:szCs w:val="28"/>
              </w:rPr>
              <w:t xml:space="preserve">«__» ________ 20___ г. </w:t>
            </w:r>
          </w:p>
          <w:p w:rsidR="00D050BC" w:rsidRPr="00710BC0" w:rsidRDefault="00D050BC" w:rsidP="009D0F8F">
            <w:pPr>
              <w:jc w:val="both"/>
              <w:rPr>
                <w:rFonts w:eastAsia="Calibri"/>
                <w:sz w:val="28"/>
                <w:szCs w:val="28"/>
              </w:rPr>
            </w:pPr>
          </w:p>
          <w:p w:rsidR="00D050BC" w:rsidRPr="00710BC0" w:rsidRDefault="00D050BC" w:rsidP="009D0F8F">
            <w:pPr>
              <w:jc w:val="both"/>
              <w:rPr>
                <w:sz w:val="28"/>
                <w:szCs w:val="28"/>
              </w:rPr>
            </w:pPr>
            <w:r w:rsidRPr="00710BC0">
              <w:rPr>
                <w:rFonts w:eastAsia="Calibri"/>
                <w:sz w:val="28"/>
                <w:szCs w:val="28"/>
              </w:rPr>
              <w:t>_______________________                               __________________________</w:t>
            </w:r>
          </w:p>
          <w:p w:rsidR="00D050BC" w:rsidRPr="00710BC0" w:rsidRDefault="00D050BC" w:rsidP="009D0F8F">
            <w:pPr>
              <w:jc w:val="both"/>
            </w:pPr>
            <w:r w:rsidRPr="00710BC0">
              <w:rPr>
                <w:rFonts w:eastAsia="Calibri"/>
              </w:rPr>
              <w:t xml:space="preserve">    (подпись гражданина)                                                           (расшифровка подписи)</w:t>
            </w:r>
          </w:p>
          <w:p w:rsidR="00D050BC" w:rsidRPr="00710BC0" w:rsidRDefault="00D050BC" w:rsidP="009D0F8F">
            <w:pPr>
              <w:ind w:firstLine="540"/>
              <w:jc w:val="both"/>
            </w:pPr>
          </w:p>
          <w:p w:rsidR="00D050BC" w:rsidRPr="00710BC0" w:rsidRDefault="00D050BC" w:rsidP="009D0F8F"/>
          <w:p w:rsidR="00D050BC" w:rsidRPr="00710BC0" w:rsidRDefault="00D050BC" w:rsidP="009D0F8F">
            <w:pPr>
              <w:jc w:val="right"/>
              <w:rPr>
                <w:sz w:val="28"/>
                <w:szCs w:val="28"/>
              </w:rPr>
            </w:pPr>
          </w:p>
        </w:tc>
      </w:tr>
    </w:tbl>
    <w:p w:rsidR="00964CEF" w:rsidRDefault="00964CEF">
      <w:bookmarkStart w:id="6" w:name="_GoBack"/>
      <w:bookmarkEnd w:id="6"/>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44B"/>
    <w:multiLevelType w:val="multilevel"/>
    <w:tmpl w:val="876836F4"/>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38D2C3C"/>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D112E"/>
    <w:multiLevelType w:val="hybridMultilevel"/>
    <w:tmpl w:val="909E717A"/>
    <w:lvl w:ilvl="0" w:tplc="7DBAD2B4">
      <w:start w:val="1"/>
      <w:numFmt w:val="decimal"/>
      <w:lvlText w:val="%1)"/>
      <w:lvlJc w:val="left"/>
      <w:pPr>
        <w:ind w:left="1547"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5" w15:restartNumberingAfterBreak="0">
    <w:nsid w:val="2E0003F5"/>
    <w:multiLevelType w:val="hybridMultilevel"/>
    <w:tmpl w:val="EBA85120"/>
    <w:lvl w:ilvl="0" w:tplc="7DBAD2B4">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70"/>
    <w:rsid w:val="00964CEF"/>
    <w:rsid w:val="00D050BC"/>
    <w:rsid w:val="00F6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0412B-9F6C-4021-A079-FEA4EC4B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50BC"/>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uiPriority w:val="9"/>
    <w:qFormat/>
    <w:rsid w:val="00D050BC"/>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D050B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unhideWhenUsed/>
    <w:qFormat/>
    <w:rsid w:val="00D050BC"/>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0"/>
    <w:next w:val="a0"/>
    <w:link w:val="90"/>
    <w:uiPriority w:val="9"/>
    <w:semiHidden/>
    <w:unhideWhenUsed/>
    <w:qFormat/>
    <w:rsid w:val="00D050BC"/>
    <w:pPr>
      <w:keepNext/>
      <w:keepLines/>
      <w:overflowPunct w:val="0"/>
      <w:autoSpaceDE w:val="0"/>
      <w:autoSpaceDN w:val="0"/>
      <w:adjustRightInd w:val="0"/>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050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D050BC"/>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D050BC"/>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1"/>
    <w:link w:val="9"/>
    <w:uiPriority w:val="9"/>
    <w:semiHidden/>
    <w:rsid w:val="00D050BC"/>
    <w:rPr>
      <w:rFonts w:ascii="Cambria" w:eastAsia="Times New Roman" w:hAnsi="Cambria" w:cs="Times New Roman"/>
      <w:i/>
      <w:iCs/>
      <w:color w:val="404040"/>
      <w:sz w:val="20"/>
      <w:szCs w:val="20"/>
      <w:lang w:eastAsia="ru-RU"/>
    </w:rPr>
  </w:style>
  <w:style w:type="paragraph" w:customStyle="1" w:styleId="ConsPlusNonformat">
    <w:name w:val="ConsPlusNonformat"/>
    <w:rsid w:val="00D050B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nhideWhenUsed/>
    <w:rsid w:val="00D050BC"/>
    <w:rPr>
      <w:color w:val="0000FF"/>
      <w:u w:val="single"/>
    </w:rPr>
  </w:style>
  <w:style w:type="paragraph" w:styleId="HTML">
    <w:name w:val="HTML Preformatted"/>
    <w:basedOn w:val="a0"/>
    <w:link w:val="HTML0"/>
    <w:rsid w:val="00D0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050BC"/>
    <w:rPr>
      <w:rFonts w:ascii="Courier New" w:eastAsia="Times New Roman" w:hAnsi="Courier New" w:cs="Courier New"/>
      <w:sz w:val="20"/>
      <w:szCs w:val="20"/>
      <w:lang w:eastAsia="ru-RU"/>
    </w:rPr>
  </w:style>
  <w:style w:type="table" w:styleId="a5">
    <w:name w:val="Table Grid"/>
    <w:basedOn w:val="a2"/>
    <w:uiPriority w:val="59"/>
    <w:rsid w:val="00D0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D050BC"/>
    <w:pPr>
      <w:spacing w:after="200" w:line="276" w:lineRule="auto"/>
      <w:ind w:left="720"/>
    </w:pPr>
    <w:rPr>
      <w:rFonts w:ascii="Calibri" w:eastAsia="Calibri" w:hAnsi="Calibri"/>
      <w:sz w:val="22"/>
      <w:szCs w:val="22"/>
    </w:rPr>
  </w:style>
  <w:style w:type="paragraph" w:styleId="a6">
    <w:name w:val="No Spacing"/>
    <w:uiPriority w:val="1"/>
    <w:qFormat/>
    <w:rsid w:val="00D050BC"/>
    <w:pPr>
      <w:spacing w:after="0" w:line="240" w:lineRule="auto"/>
    </w:pPr>
    <w:rPr>
      <w:rFonts w:ascii="Times New Roman" w:eastAsia="Times New Roman" w:hAnsi="Times New Roman" w:cs="Times New Roman"/>
      <w:sz w:val="24"/>
      <w:szCs w:val="24"/>
      <w:lang w:eastAsia="ru-RU"/>
    </w:rPr>
  </w:style>
  <w:style w:type="character" w:styleId="a7">
    <w:name w:val="Strong"/>
    <w:basedOn w:val="a1"/>
    <w:qFormat/>
    <w:rsid w:val="00D050BC"/>
    <w:rPr>
      <w:b/>
      <w:bCs/>
    </w:rPr>
  </w:style>
  <w:style w:type="paragraph" w:styleId="a8">
    <w:name w:val="List Paragraph"/>
    <w:basedOn w:val="a0"/>
    <w:link w:val="a9"/>
    <w:uiPriority w:val="34"/>
    <w:qFormat/>
    <w:rsid w:val="00D050BC"/>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rsid w:val="00D050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a">
    <w:name w:val="Таблицы (моноширинный)"/>
    <w:basedOn w:val="a0"/>
    <w:next w:val="a0"/>
    <w:uiPriority w:val="99"/>
    <w:rsid w:val="00D050BC"/>
    <w:pPr>
      <w:widowControl w:val="0"/>
      <w:autoSpaceDE w:val="0"/>
      <w:autoSpaceDN w:val="0"/>
      <w:adjustRightInd w:val="0"/>
      <w:jc w:val="both"/>
    </w:pPr>
    <w:rPr>
      <w:rFonts w:ascii="Courier New" w:hAnsi="Courier New" w:cs="Courier New"/>
      <w:sz w:val="22"/>
      <w:szCs w:val="22"/>
    </w:rPr>
  </w:style>
  <w:style w:type="paragraph" w:customStyle="1" w:styleId="21">
    <w:name w:val="Абзац списка2"/>
    <w:basedOn w:val="a0"/>
    <w:rsid w:val="00D050BC"/>
    <w:pPr>
      <w:spacing w:after="200" w:line="276" w:lineRule="auto"/>
      <w:ind w:left="720"/>
    </w:pPr>
    <w:rPr>
      <w:rFonts w:ascii="Calibri" w:eastAsia="Calibri" w:hAnsi="Calibri"/>
      <w:sz w:val="22"/>
      <w:szCs w:val="22"/>
    </w:rPr>
  </w:style>
  <w:style w:type="paragraph" w:customStyle="1" w:styleId="30">
    <w:name w:val="Абзац списка3"/>
    <w:basedOn w:val="a0"/>
    <w:rsid w:val="00D050BC"/>
    <w:pPr>
      <w:spacing w:after="200" w:line="276" w:lineRule="auto"/>
      <w:ind w:left="720"/>
    </w:pPr>
    <w:rPr>
      <w:rFonts w:ascii="Calibri" w:eastAsia="Calibri" w:hAnsi="Calibri"/>
      <w:sz w:val="22"/>
      <w:szCs w:val="22"/>
    </w:rPr>
  </w:style>
  <w:style w:type="paragraph" w:customStyle="1" w:styleId="ConsPlusCell">
    <w:name w:val="ConsPlusCell"/>
    <w:uiPriority w:val="99"/>
    <w:rsid w:val="00D050B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Текст примечания Знак"/>
    <w:basedOn w:val="a1"/>
    <w:link w:val="ac"/>
    <w:uiPriority w:val="99"/>
    <w:semiHidden/>
    <w:rsid w:val="00D050BC"/>
    <w:rPr>
      <w:rFonts w:ascii="Times New Roman" w:eastAsia="Calibri" w:hAnsi="Times New Roman" w:cs="Times New Roman"/>
      <w:sz w:val="20"/>
      <w:szCs w:val="20"/>
      <w:lang w:eastAsia="ru-RU"/>
    </w:rPr>
  </w:style>
  <w:style w:type="paragraph" w:styleId="ac">
    <w:name w:val="annotation text"/>
    <w:basedOn w:val="a0"/>
    <w:link w:val="ab"/>
    <w:uiPriority w:val="99"/>
    <w:semiHidden/>
    <w:unhideWhenUsed/>
    <w:rsid w:val="00D050BC"/>
    <w:rPr>
      <w:rFonts w:eastAsia="Calibri"/>
      <w:sz w:val="20"/>
      <w:szCs w:val="20"/>
    </w:rPr>
  </w:style>
  <w:style w:type="character" w:customStyle="1" w:styleId="13">
    <w:name w:val="Текст примечания Знак1"/>
    <w:basedOn w:val="a1"/>
    <w:uiPriority w:val="99"/>
    <w:semiHidden/>
    <w:rsid w:val="00D050BC"/>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rsid w:val="00D050BC"/>
    <w:rPr>
      <w:rFonts w:ascii="Times New Roman" w:eastAsia="Calibri" w:hAnsi="Times New Roman" w:cs="Times New Roman"/>
      <w:sz w:val="24"/>
      <w:szCs w:val="24"/>
      <w:lang w:eastAsia="ru-RU"/>
    </w:rPr>
  </w:style>
  <w:style w:type="paragraph" w:styleId="ae">
    <w:name w:val="header"/>
    <w:basedOn w:val="a0"/>
    <w:link w:val="ad"/>
    <w:uiPriority w:val="99"/>
    <w:unhideWhenUsed/>
    <w:rsid w:val="00D050BC"/>
    <w:pPr>
      <w:tabs>
        <w:tab w:val="center" w:pos="4677"/>
        <w:tab w:val="right" w:pos="9355"/>
      </w:tabs>
    </w:pPr>
    <w:rPr>
      <w:rFonts w:eastAsia="Calibri"/>
    </w:rPr>
  </w:style>
  <w:style w:type="character" w:customStyle="1" w:styleId="14">
    <w:name w:val="Верхний колонтитул Знак1"/>
    <w:basedOn w:val="a1"/>
    <w:uiPriority w:val="99"/>
    <w:semiHidden/>
    <w:rsid w:val="00D050BC"/>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D050BC"/>
    <w:rPr>
      <w:rFonts w:ascii="Times New Roman" w:eastAsia="Calibri" w:hAnsi="Times New Roman" w:cs="Times New Roman"/>
      <w:sz w:val="24"/>
      <w:szCs w:val="24"/>
      <w:lang w:eastAsia="ru-RU"/>
    </w:rPr>
  </w:style>
  <w:style w:type="paragraph" w:styleId="af0">
    <w:name w:val="footer"/>
    <w:basedOn w:val="a0"/>
    <w:link w:val="af"/>
    <w:uiPriority w:val="99"/>
    <w:unhideWhenUsed/>
    <w:rsid w:val="00D050BC"/>
    <w:pPr>
      <w:tabs>
        <w:tab w:val="center" w:pos="4677"/>
        <w:tab w:val="right" w:pos="9355"/>
      </w:tabs>
    </w:pPr>
    <w:rPr>
      <w:rFonts w:eastAsia="Calibri"/>
    </w:rPr>
  </w:style>
  <w:style w:type="character" w:customStyle="1" w:styleId="15">
    <w:name w:val="Нижний колонтитул Знак1"/>
    <w:basedOn w:val="a1"/>
    <w:uiPriority w:val="99"/>
    <w:semiHidden/>
    <w:rsid w:val="00D050BC"/>
    <w:rPr>
      <w:rFonts w:ascii="Times New Roman" w:eastAsia="Times New Roman" w:hAnsi="Times New Roman" w:cs="Times New Roman"/>
      <w:sz w:val="24"/>
      <w:szCs w:val="24"/>
      <w:lang w:eastAsia="ru-RU"/>
    </w:rPr>
  </w:style>
  <w:style w:type="character" w:customStyle="1" w:styleId="af1">
    <w:name w:val="Тема примечания Знак"/>
    <w:basedOn w:val="ab"/>
    <w:link w:val="af2"/>
    <w:uiPriority w:val="99"/>
    <w:semiHidden/>
    <w:rsid w:val="00D050BC"/>
    <w:rPr>
      <w:rFonts w:ascii="Times New Roman" w:eastAsia="Calibri" w:hAnsi="Times New Roman" w:cs="Times New Roman"/>
      <w:b/>
      <w:bCs/>
      <w:sz w:val="20"/>
      <w:szCs w:val="20"/>
      <w:lang w:eastAsia="ru-RU"/>
    </w:rPr>
  </w:style>
  <w:style w:type="paragraph" w:styleId="af2">
    <w:name w:val="annotation subject"/>
    <w:basedOn w:val="ac"/>
    <w:next w:val="ac"/>
    <w:link w:val="af1"/>
    <w:uiPriority w:val="99"/>
    <w:semiHidden/>
    <w:unhideWhenUsed/>
    <w:rsid w:val="00D050BC"/>
    <w:rPr>
      <w:b/>
      <w:bCs/>
    </w:rPr>
  </w:style>
  <w:style w:type="character" w:customStyle="1" w:styleId="16">
    <w:name w:val="Тема примечания Знак1"/>
    <w:basedOn w:val="13"/>
    <w:uiPriority w:val="99"/>
    <w:semiHidden/>
    <w:rsid w:val="00D050BC"/>
    <w:rPr>
      <w:rFonts w:ascii="Times New Roman" w:eastAsia="Times New Roman" w:hAnsi="Times New Roman" w:cs="Times New Roman"/>
      <w:b/>
      <w:bCs/>
      <w:sz w:val="20"/>
      <w:szCs w:val="20"/>
      <w:lang w:eastAsia="ru-RU"/>
    </w:rPr>
  </w:style>
  <w:style w:type="character" w:customStyle="1" w:styleId="af3">
    <w:name w:val="Текст выноски Знак"/>
    <w:basedOn w:val="a1"/>
    <w:link w:val="af4"/>
    <w:uiPriority w:val="99"/>
    <w:rsid w:val="00D050BC"/>
    <w:rPr>
      <w:rFonts w:ascii="Tahoma" w:eastAsia="Calibri" w:hAnsi="Tahoma" w:cs="Tahoma"/>
      <w:sz w:val="16"/>
      <w:szCs w:val="16"/>
      <w:lang w:eastAsia="ru-RU"/>
    </w:rPr>
  </w:style>
  <w:style w:type="paragraph" w:styleId="af4">
    <w:name w:val="Balloon Text"/>
    <w:basedOn w:val="a0"/>
    <w:link w:val="af3"/>
    <w:uiPriority w:val="99"/>
    <w:unhideWhenUsed/>
    <w:rsid w:val="00D050BC"/>
    <w:rPr>
      <w:rFonts w:ascii="Tahoma" w:eastAsia="Calibri" w:hAnsi="Tahoma" w:cs="Tahoma"/>
      <w:sz w:val="16"/>
      <w:szCs w:val="16"/>
    </w:rPr>
  </w:style>
  <w:style w:type="character" w:customStyle="1" w:styleId="17">
    <w:name w:val="Текст выноски Знак1"/>
    <w:basedOn w:val="a1"/>
    <w:uiPriority w:val="99"/>
    <w:semiHidden/>
    <w:rsid w:val="00D050BC"/>
    <w:rPr>
      <w:rFonts w:ascii="Segoe UI" w:eastAsia="Times New Roman" w:hAnsi="Segoe UI" w:cs="Segoe UI"/>
      <w:sz w:val="18"/>
      <w:szCs w:val="18"/>
      <w:lang w:eastAsia="ru-RU"/>
    </w:rPr>
  </w:style>
  <w:style w:type="paragraph" w:customStyle="1" w:styleId="ConsPlusTitle">
    <w:name w:val="ConsPlusTitle"/>
    <w:uiPriority w:val="99"/>
    <w:rsid w:val="00D050B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1">
    <w:name w:val="Абзац списка4"/>
    <w:basedOn w:val="a0"/>
    <w:uiPriority w:val="99"/>
    <w:rsid w:val="00D050BC"/>
    <w:pPr>
      <w:spacing w:after="200" w:line="276" w:lineRule="auto"/>
      <w:ind w:left="720"/>
    </w:pPr>
    <w:rPr>
      <w:rFonts w:ascii="Calibri" w:eastAsia="Calibri" w:hAnsi="Calibri"/>
      <w:sz w:val="22"/>
      <w:szCs w:val="22"/>
    </w:rPr>
  </w:style>
  <w:style w:type="paragraph" w:customStyle="1" w:styleId="Default">
    <w:name w:val="Default"/>
    <w:uiPriority w:val="99"/>
    <w:rsid w:val="00D050B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D050B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0">
    <w:name w:val="Стиль 14 пт"/>
    <w:basedOn w:val="a1"/>
    <w:rsid w:val="00D050BC"/>
    <w:rPr>
      <w:rFonts w:ascii="Times New Roman" w:hAnsi="Times New Roman" w:cs="Times New Roman" w:hint="default"/>
      <w:sz w:val="24"/>
      <w:lang w:val="en-US" w:eastAsia="ar-SA" w:bidi="ar-SA"/>
    </w:rPr>
  </w:style>
  <w:style w:type="character" w:customStyle="1" w:styleId="af5">
    <w:name w:val="Гипертекстовая ссылка"/>
    <w:basedOn w:val="a1"/>
    <w:rsid w:val="00D050BC"/>
    <w:rPr>
      <w:color w:val="008000"/>
    </w:rPr>
  </w:style>
  <w:style w:type="paragraph" w:styleId="af6">
    <w:name w:val="Normal (Web)"/>
    <w:basedOn w:val="a0"/>
    <w:unhideWhenUsed/>
    <w:rsid w:val="00D050BC"/>
    <w:pPr>
      <w:spacing w:before="100" w:after="100"/>
    </w:pPr>
    <w:rPr>
      <w:sz w:val="18"/>
      <w:szCs w:val="20"/>
    </w:rPr>
  </w:style>
  <w:style w:type="character" w:customStyle="1" w:styleId="af7">
    <w:name w:val="Основной текст с отступом Знак"/>
    <w:aliases w:val="Основной текст 1 Знак,Нумерованный список !! Знак"/>
    <w:basedOn w:val="a1"/>
    <w:link w:val="af8"/>
    <w:locked/>
    <w:rsid w:val="00D050BC"/>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
    <w:basedOn w:val="a0"/>
    <w:link w:val="af7"/>
    <w:unhideWhenUsed/>
    <w:rsid w:val="00D050BC"/>
    <w:pPr>
      <w:spacing w:after="120"/>
      <w:ind w:left="283"/>
    </w:pPr>
  </w:style>
  <w:style w:type="character" w:customStyle="1" w:styleId="18">
    <w:name w:val="Основной текст с отступом Знак1"/>
    <w:basedOn w:val="a1"/>
    <w:uiPriority w:val="99"/>
    <w:rsid w:val="00D050BC"/>
    <w:rPr>
      <w:rFonts w:ascii="Times New Roman" w:eastAsia="Times New Roman" w:hAnsi="Times New Roman" w:cs="Times New Roman"/>
      <w:sz w:val="24"/>
      <w:szCs w:val="24"/>
      <w:lang w:eastAsia="ru-RU"/>
    </w:rPr>
  </w:style>
  <w:style w:type="paragraph" w:customStyle="1" w:styleId="consplusnonformat0">
    <w:name w:val="consplusnonformat"/>
    <w:basedOn w:val="a0"/>
    <w:rsid w:val="00D050BC"/>
    <w:pPr>
      <w:spacing w:before="100" w:beforeAutospacing="1" w:after="100" w:afterAutospacing="1"/>
    </w:pPr>
  </w:style>
  <w:style w:type="character" w:customStyle="1" w:styleId="a9">
    <w:name w:val="Абзац списка Знак"/>
    <w:link w:val="a8"/>
    <w:uiPriority w:val="34"/>
    <w:locked/>
    <w:rsid w:val="00D050BC"/>
    <w:rPr>
      <w:rFonts w:ascii="Calibri" w:eastAsia="Calibri" w:hAnsi="Calibri" w:cs="Times New Roman"/>
    </w:rPr>
  </w:style>
  <w:style w:type="paragraph" w:styleId="a">
    <w:name w:val="List"/>
    <w:basedOn w:val="a0"/>
    <w:rsid w:val="00D050BC"/>
    <w:pPr>
      <w:numPr>
        <w:numId w:val="1"/>
      </w:numPr>
      <w:spacing w:before="40" w:after="40"/>
      <w:jc w:val="both"/>
    </w:pPr>
    <w:rPr>
      <w:sz w:val="22"/>
      <w:szCs w:val="20"/>
    </w:rPr>
  </w:style>
  <w:style w:type="paragraph" w:customStyle="1" w:styleId="1">
    <w:name w:val="Абзац Уровень 1"/>
    <w:basedOn w:val="a0"/>
    <w:rsid w:val="00D050BC"/>
    <w:pPr>
      <w:numPr>
        <w:numId w:val="2"/>
      </w:numPr>
      <w:spacing w:line="360" w:lineRule="auto"/>
      <w:jc w:val="both"/>
    </w:pPr>
    <w:rPr>
      <w:sz w:val="28"/>
      <w:szCs w:val="28"/>
    </w:rPr>
  </w:style>
  <w:style w:type="numbering" w:customStyle="1" w:styleId="19">
    <w:name w:val="Нет списка1"/>
    <w:next w:val="a3"/>
    <w:uiPriority w:val="99"/>
    <w:semiHidden/>
    <w:unhideWhenUsed/>
    <w:rsid w:val="00D050BC"/>
  </w:style>
  <w:style w:type="table" w:customStyle="1" w:styleId="1a">
    <w:name w:val="Сетка таблицы1"/>
    <w:basedOn w:val="a2"/>
    <w:next w:val="a5"/>
    <w:uiPriority w:val="59"/>
    <w:rsid w:val="00D0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rsid w:val="00D050BC"/>
    <w:pPr>
      <w:spacing w:after="160" w:line="240" w:lineRule="exact"/>
      <w:jc w:val="both"/>
    </w:pPr>
    <w:rPr>
      <w:rFonts w:ascii="Verdana" w:hAnsi="Verdana" w:cs="Verdana"/>
      <w:sz w:val="20"/>
      <w:szCs w:val="20"/>
      <w:lang w:val="en-US" w:eastAsia="en-US"/>
    </w:rPr>
  </w:style>
  <w:style w:type="paragraph" w:styleId="af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b"/>
    <w:uiPriority w:val="99"/>
    <w:unhideWhenUsed/>
    <w:rsid w:val="00D050BC"/>
    <w:rPr>
      <w:rFonts w:ascii="Calibri" w:hAnsi="Calibri"/>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a"/>
    <w:uiPriority w:val="99"/>
    <w:rsid w:val="00D050BC"/>
    <w:rPr>
      <w:rFonts w:ascii="Calibri" w:eastAsia="Times New Roman" w:hAnsi="Calibri" w:cs="Times New Roman"/>
      <w:sz w:val="20"/>
      <w:szCs w:val="20"/>
      <w:lang w:eastAsia="ru-RU"/>
    </w:rPr>
  </w:style>
  <w:style w:type="character" w:styleId="afc">
    <w:name w:val="footnote reference"/>
    <w:aliases w:val="Знак сноски-FN,Ciae niinee-FN,Знак сноски 1"/>
    <w:basedOn w:val="a1"/>
    <w:uiPriority w:val="99"/>
    <w:unhideWhenUsed/>
    <w:rsid w:val="00D050BC"/>
    <w:rPr>
      <w:vertAlign w:val="superscript"/>
    </w:rPr>
  </w:style>
  <w:style w:type="paragraph" w:styleId="22">
    <w:name w:val="Body Text 2"/>
    <w:basedOn w:val="a0"/>
    <w:link w:val="23"/>
    <w:uiPriority w:val="99"/>
    <w:unhideWhenUsed/>
    <w:rsid w:val="00D050BC"/>
    <w:pPr>
      <w:spacing w:after="120" w:line="480" w:lineRule="auto"/>
    </w:pPr>
  </w:style>
  <w:style w:type="character" w:customStyle="1" w:styleId="23">
    <w:name w:val="Основной текст 2 Знак"/>
    <w:basedOn w:val="a1"/>
    <w:link w:val="22"/>
    <w:uiPriority w:val="99"/>
    <w:rsid w:val="00D050BC"/>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D050BC"/>
  </w:style>
  <w:style w:type="paragraph" w:customStyle="1" w:styleId="Standard">
    <w:name w:val="Standard"/>
    <w:rsid w:val="00D050BC"/>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paragraph" w:customStyle="1" w:styleId="TableContents">
    <w:name w:val="Table Contents"/>
    <w:basedOn w:val="Standard"/>
    <w:rsid w:val="00D050BC"/>
  </w:style>
  <w:style w:type="numbering" w:customStyle="1" w:styleId="WW8Num1">
    <w:name w:val="WW8Num1"/>
    <w:basedOn w:val="a3"/>
    <w:rsid w:val="00D050BC"/>
    <w:pPr>
      <w:numPr>
        <w:numId w:val="3"/>
      </w:numPr>
    </w:pPr>
  </w:style>
  <w:style w:type="numbering" w:customStyle="1" w:styleId="31">
    <w:name w:val="Нет списка3"/>
    <w:next w:val="a3"/>
    <w:uiPriority w:val="99"/>
    <w:semiHidden/>
    <w:unhideWhenUsed/>
    <w:rsid w:val="00D050BC"/>
  </w:style>
  <w:style w:type="character" w:customStyle="1" w:styleId="ConsPlusNormal0">
    <w:name w:val="ConsPlusNormal Знак"/>
    <w:basedOn w:val="a1"/>
    <w:link w:val="ConsPlusNormal"/>
    <w:locked/>
    <w:rsid w:val="00D050BC"/>
    <w:rPr>
      <w:rFonts w:ascii="Arial" w:eastAsia="Times New Roman" w:hAnsi="Arial" w:cs="Arial"/>
      <w:sz w:val="20"/>
      <w:szCs w:val="20"/>
      <w:lang w:eastAsia="ru-RU"/>
    </w:rPr>
  </w:style>
  <w:style w:type="paragraph" w:styleId="afd">
    <w:name w:val="Plain Text"/>
    <w:basedOn w:val="a0"/>
    <w:link w:val="afe"/>
    <w:unhideWhenUsed/>
    <w:rsid w:val="00D050BC"/>
    <w:rPr>
      <w:rFonts w:ascii="Courier New" w:hAnsi="Courier New"/>
      <w:sz w:val="20"/>
      <w:szCs w:val="20"/>
    </w:rPr>
  </w:style>
  <w:style w:type="character" w:customStyle="1" w:styleId="afe">
    <w:name w:val="Текст Знак"/>
    <w:basedOn w:val="a1"/>
    <w:link w:val="afd"/>
    <w:rsid w:val="00D050BC"/>
    <w:rPr>
      <w:rFonts w:ascii="Courier New" w:eastAsia="Times New Roman" w:hAnsi="Courier New" w:cs="Times New Roman"/>
      <w:sz w:val="20"/>
      <w:szCs w:val="20"/>
      <w:lang w:eastAsia="ru-RU"/>
    </w:rPr>
  </w:style>
  <w:style w:type="numbering" w:customStyle="1" w:styleId="110">
    <w:name w:val="Нет списка11"/>
    <w:next w:val="a3"/>
    <w:uiPriority w:val="99"/>
    <w:semiHidden/>
    <w:unhideWhenUsed/>
    <w:rsid w:val="00D050BC"/>
  </w:style>
  <w:style w:type="numbering" w:customStyle="1" w:styleId="111">
    <w:name w:val="Нет списка111"/>
    <w:next w:val="a3"/>
    <w:uiPriority w:val="99"/>
    <w:semiHidden/>
    <w:unhideWhenUsed/>
    <w:rsid w:val="00D050BC"/>
  </w:style>
  <w:style w:type="table" w:customStyle="1" w:styleId="25">
    <w:name w:val="Сетка таблицы2"/>
    <w:basedOn w:val="a2"/>
    <w:next w:val="a5"/>
    <w:uiPriority w:val="59"/>
    <w:rsid w:val="00D0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05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uiPriority w:val="99"/>
    <w:rsid w:val="00D050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Прижатый влево"/>
    <w:basedOn w:val="a0"/>
    <w:next w:val="a0"/>
    <w:rsid w:val="00D050BC"/>
    <w:pPr>
      <w:autoSpaceDE w:val="0"/>
      <w:autoSpaceDN w:val="0"/>
      <w:adjustRightInd w:val="0"/>
    </w:pPr>
    <w:rPr>
      <w:rFonts w:ascii="Arial" w:eastAsia="Calibri" w:hAnsi="Arial" w:cs="Arial"/>
    </w:rPr>
  </w:style>
  <w:style w:type="paragraph" w:customStyle="1" w:styleId="aff0">
    <w:name w:val="Нормальный (таблица)"/>
    <w:basedOn w:val="a0"/>
    <w:next w:val="a0"/>
    <w:rsid w:val="00D050BC"/>
    <w:pPr>
      <w:widowControl w:val="0"/>
      <w:autoSpaceDE w:val="0"/>
      <w:autoSpaceDN w:val="0"/>
      <w:adjustRightInd w:val="0"/>
      <w:jc w:val="both"/>
    </w:pPr>
    <w:rPr>
      <w:rFonts w:ascii="Arial" w:hAnsi="Arial" w:cs="Arial"/>
    </w:rPr>
  </w:style>
  <w:style w:type="paragraph" w:styleId="aff1">
    <w:name w:val="Body Text"/>
    <w:basedOn w:val="a0"/>
    <w:link w:val="aff2"/>
    <w:uiPriority w:val="99"/>
    <w:semiHidden/>
    <w:unhideWhenUsed/>
    <w:rsid w:val="00D050BC"/>
    <w:pPr>
      <w:spacing w:after="120"/>
    </w:pPr>
  </w:style>
  <w:style w:type="character" w:customStyle="1" w:styleId="aff2">
    <w:name w:val="Основной текст Знак"/>
    <w:basedOn w:val="a1"/>
    <w:link w:val="aff1"/>
    <w:uiPriority w:val="99"/>
    <w:semiHidden/>
    <w:rsid w:val="00D050BC"/>
    <w:rPr>
      <w:rFonts w:ascii="Times New Roman" w:eastAsia="Times New Roman" w:hAnsi="Times New Roman" w:cs="Times New Roman"/>
      <w:sz w:val="24"/>
      <w:szCs w:val="24"/>
      <w:lang w:eastAsia="ru-RU"/>
    </w:rPr>
  </w:style>
  <w:style w:type="character" w:customStyle="1" w:styleId="aff3">
    <w:name w:val="Цветовое выделение"/>
    <w:uiPriority w:val="99"/>
    <w:rsid w:val="00D050BC"/>
    <w:rPr>
      <w:b/>
      <w:color w:val="26282F"/>
    </w:rPr>
  </w:style>
  <w:style w:type="numbering" w:customStyle="1" w:styleId="1111">
    <w:name w:val="Нет списка1111"/>
    <w:next w:val="a3"/>
    <w:uiPriority w:val="99"/>
    <w:semiHidden/>
    <w:unhideWhenUsed/>
    <w:rsid w:val="00D050BC"/>
  </w:style>
  <w:style w:type="character" w:styleId="aff4">
    <w:name w:val="FollowedHyperlink"/>
    <w:uiPriority w:val="99"/>
    <w:semiHidden/>
    <w:unhideWhenUsed/>
    <w:rsid w:val="00D050BC"/>
    <w:rPr>
      <w:color w:val="800080"/>
      <w:u w:val="single"/>
    </w:rPr>
  </w:style>
  <w:style w:type="numbering" w:customStyle="1" w:styleId="210">
    <w:name w:val="Нет списка21"/>
    <w:next w:val="a3"/>
    <w:uiPriority w:val="99"/>
    <w:semiHidden/>
    <w:unhideWhenUsed/>
    <w:rsid w:val="00D050BC"/>
  </w:style>
  <w:style w:type="numbering" w:customStyle="1" w:styleId="120">
    <w:name w:val="Нет списка12"/>
    <w:next w:val="a3"/>
    <w:uiPriority w:val="99"/>
    <w:semiHidden/>
    <w:unhideWhenUsed/>
    <w:rsid w:val="00D050BC"/>
  </w:style>
  <w:style w:type="numbering" w:customStyle="1" w:styleId="112">
    <w:name w:val="Нет списка112"/>
    <w:next w:val="a3"/>
    <w:uiPriority w:val="99"/>
    <w:semiHidden/>
    <w:unhideWhenUsed/>
    <w:rsid w:val="00D050BC"/>
  </w:style>
  <w:style w:type="numbering" w:customStyle="1" w:styleId="42">
    <w:name w:val="Нет списка4"/>
    <w:next w:val="a3"/>
    <w:uiPriority w:val="99"/>
    <w:semiHidden/>
    <w:unhideWhenUsed/>
    <w:rsid w:val="00D050BC"/>
  </w:style>
  <w:style w:type="numbering" w:customStyle="1" w:styleId="5">
    <w:name w:val="Нет списка5"/>
    <w:next w:val="a3"/>
    <w:uiPriority w:val="99"/>
    <w:semiHidden/>
    <w:unhideWhenUsed/>
    <w:rsid w:val="00D050BC"/>
  </w:style>
  <w:style w:type="numbering" w:customStyle="1" w:styleId="6">
    <w:name w:val="Нет списка6"/>
    <w:next w:val="a3"/>
    <w:uiPriority w:val="99"/>
    <w:semiHidden/>
    <w:unhideWhenUsed/>
    <w:rsid w:val="00D050BC"/>
  </w:style>
  <w:style w:type="character" w:styleId="aff5">
    <w:name w:val="annotation reference"/>
    <w:basedOn w:val="a1"/>
    <w:uiPriority w:val="99"/>
    <w:semiHidden/>
    <w:unhideWhenUsed/>
    <w:rsid w:val="00D050BC"/>
    <w:rPr>
      <w:sz w:val="16"/>
      <w:szCs w:val="16"/>
    </w:rPr>
  </w:style>
  <w:style w:type="numbering" w:customStyle="1" w:styleId="7">
    <w:name w:val="Нет списка7"/>
    <w:next w:val="a3"/>
    <w:uiPriority w:val="99"/>
    <w:semiHidden/>
    <w:unhideWhenUsed/>
    <w:rsid w:val="00D050BC"/>
  </w:style>
  <w:style w:type="numbering" w:customStyle="1" w:styleId="130">
    <w:name w:val="Нет списка13"/>
    <w:next w:val="a3"/>
    <w:uiPriority w:val="99"/>
    <w:semiHidden/>
    <w:unhideWhenUsed/>
    <w:rsid w:val="00D050BC"/>
  </w:style>
  <w:style w:type="numbering" w:customStyle="1" w:styleId="113">
    <w:name w:val="Нет списка113"/>
    <w:next w:val="a3"/>
    <w:uiPriority w:val="99"/>
    <w:semiHidden/>
    <w:unhideWhenUsed/>
    <w:rsid w:val="00D050BC"/>
  </w:style>
  <w:style w:type="numbering" w:customStyle="1" w:styleId="220">
    <w:name w:val="Нет списка22"/>
    <w:next w:val="a3"/>
    <w:uiPriority w:val="99"/>
    <w:semiHidden/>
    <w:unhideWhenUsed/>
    <w:rsid w:val="00D050BC"/>
  </w:style>
  <w:style w:type="numbering" w:customStyle="1" w:styleId="310">
    <w:name w:val="Нет списка31"/>
    <w:next w:val="a3"/>
    <w:uiPriority w:val="99"/>
    <w:semiHidden/>
    <w:unhideWhenUsed/>
    <w:rsid w:val="00D050BC"/>
  </w:style>
  <w:style w:type="numbering" w:customStyle="1" w:styleId="121">
    <w:name w:val="Нет списка121"/>
    <w:next w:val="a3"/>
    <w:uiPriority w:val="99"/>
    <w:semiHidden/>
    <w:unhideWhenUsed/>
    <w:rsid w:val="00D050BC"/>
  </w:style>
  <w:style w:type="numbering" w:customStyle="1" w:styleId="211">
    <w:name w:val="Нет списка211"/>
    <w:next w:val="a3"/>
    <w:uiPriority w:val="99"/>
    <w:semiHidden/>
    <w:unhideWhenUsed/>
    <w:rsid w:val="00D050BC"/>
  </w:style>
  <w:style w:type="paragraph" w:customStyle="1" w:styleId="212">
    <w:name w:val="Заголовок 21"/>
    <w:basedOn w:val="a0"/>
    <w:next w:val="a0"/>
    <w:uiPriority w:val="9"/>
    <w:semiHidden/>
    <w:unhideWhenUsed/>
    <w:qFormat/>
    <w:rsid w:val="00D050BC"/>
    <w:pPr>
      <w:keepNext/>
      <w:keepLines/>
      <w:spacing w:before="200"/>
      <w:outlineLvl w:val="1"/>
    </w:pPr>
    <w:rPr>
      <w:rFonts w:ascii="Cambria" w:hAnsi="Cambria"/>
      <w:b/>
      <w:bCs/>
      <w:color w:val="4F81BD"/>
      <w:sz w:val="26"/>
      <w:szCs w:val="26"/>
    </w:rPr>
  </w:style>
  <w:style w:type="paragraph" w:customStyle="1" w:styleId="410">
    <w:name w:val="Заголовок 41"/>
    <w:basedOn w:val="a0"/>
    <w:next w:val="a0"/>
    <w:unhideWhenUsed/>
    <w:qFormat/>
    <w:rsid w:val="00D050BC"/>
    <w:pPr>
      <w:keepNext/>
      <w:keepLines/>
      <w:spacing w:before="200"/>
      <w:outlineLvl w:val="3"/>
    </w:pPr>
    <w:rPr>
      <w:rFonts w:ascii="Cambria" w:hAnsi="Cambria"/>
      <w:b/>
      <w:bCs/>
      <w:i/>
      <w:iCs/>
      <w:color w:val="4F81BD"/>
    </w:rPr>
  </w:style>
  <w:style w:type="numbering" w:customStyle="1" w:styleId="11111">
    <w:name w:val="Нет списка11111"/>
    <w:next w:val="a3"/>
    <w:uiPriority w:val="99"/>
    <w:semiHidden/>
    <w:unhideWhenUsed/>
    <w:rsid w:val="00D050BC"/>
  </w:style>
  <w:style w:type="table" w:customStyle="1" w:styleId="32">
    <w:name w:val="Сетка таблицы3"/>
    <w:basedOn w:val="a2"/>
    <w:next w:val="a5"/>
    <w:uiPriority w:val="59"/>
    <w:rsid w:val="00D050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1"/>
    <w:uiPriority w:val="9"/>
    <w:semiHidden/>
    <w:rsid w:val="00D050BC"/>
    <w:rPr>
      <w:rFonts w:asciiTheme="majorHAnsi" w:eastAsiaTheme="majorEastAsia" w:hAnsiTheme="majorHAnsi" w:cstheme="majorBidi"/>
      <w:b/>
      <w:bCs/>
      <w:i/>
      <w:iCs/>
      <w:color w:val="5B9BD5" w:themeColor="accent1"/>
    </w:rPr>
  </w:style>
  <w:style w:type="character" w:customStyle="1" w:styleId="213">
    <w:name w:val="Заголовок 2 Знак1"/>
    <w:basedOn w:val="a1"/>
    <w:uiPriority w:val="9"/>
    <w:semiHidden/>
    <w:rsid w:val="00D050BC"/>
    <w:rPr>
      <w:rFonts w:asciiTheme="majorHAnsi" w:eastAsiaTheme="majorEastAsia" w:hAnsiTheme="majorHAnsi" w:cstheme="majorBidi"/>
      <w:b/>
      <w:bCs/>
      <w:color w:val="5B9BD5" w:themeColor="accent1"/>
      <w:sz w:val="26"/>
      <w:szCs w:val="26"/>
    </w:rPr>
  </w:style>
  <w:style w:type="numbering" w:customStyle="1" w:styleId="8">
    <w:name w:val="Нет списка8"/>
    <w:next w:val="a3"/>
    <w:uiPriority w:val="99"/>
    <w:semiHidden/>
    <w:unhideWhenUsed/>
    <w:rsid w:val="00D050BC"/>
  </w:style>
  <w:style w:type="numbering" w:customStyle="1" w:styleId="141">
    <w:name w:val="Нет списка14"/>
    <w:next w:val="a3"/>
    <w:uiPriority w:val="99"/>
    <w:semiHidden/>
    <w:unhideWhenUsed/>
    <w:rsid w:val="00D050BC"/>
  </w:style>
  <w:style w:type="numbering" w:customStyle="1" w:styleId="114">
    <w:name w:val="Нет списка114"/>
    <w:next w:val="a3"/>
    <w:uiPriority w:val="99"/>
    <w:semiHidden/>
    <w:unhideWhenUsed/>
    <w:rsid w:val="00D050BC"/>
  </w:style>
  <w:style w:type="numbering" w:customStyle="1" w:styleId="230">
    <w:name w:val="Нет списка23"/>
    <w:next w:val="a3"/>
    <w:uiPriority w:val="99"/>
    <w:semiHidden/>
    <w:unhideWhenUsed/>
    <w:rsid w:val="00D050BC"/>
  </w:style>
  <w:style w:type="numbering" w:customStyle="1" w:styleId="WW8Num11">
    <w:name w:val="WW8Num11"/>
    <w:basedOn w:val="a3"/>
    <w:rsid w:val="00D050BC"/>
  </w:style>
  <w:style w:type="numbering" w:customStyle="1" w:styleId="320">
    <w:name w:val="Нет списка32"/>
    <w:next w:val="a3"/>
    <w:uiPriority w:val="99"/>
    <w:semiHidden/>
    <w:unhideWhenUsed/>
    <w:rsid w:val="00D050BC"/>
  </w:style>
  <w:style w:type="numbering" w:customStyle="1" w:styleId="1112">
    <w:name w:val="Нет списка1112"/>
    <w:next w:val="a3"/>
    <w:uiPriority w:val="99"/>
    <w:semiHidden/>
    <w:unhideWhenUsed/>
    <w:rsid w:val="00D050BC"/>
  </w:style>
  <w:style w:type="numbering" w:customStyle="1" w:styleId="111111">
    <w:name w:val="Нет списка111111"/>
    <w:next w:val="a3"/>
    <w:uiPriority w:val="99"/>
    <w:semiHidden/>
    <w:unhideWhenUsed/>
    <w:rsid w:val="00D050BC"/>
  </w:style>
  <w:style w:type="numbering" w:customStyle="1" w:styleId="1111111">
    <w:name w:val="Нет списка1111111"/>
    <w:next w:val="a3"/>
    <w:uiPriority w:val="99"/>
    <w:semiHidden/>
    <w:unhideWhenUsed/>
    <w:rsid w:val="00D050BC"/>
  </w:style>
  <w:style w:type="numbering" w:customStyle="1" w:styleId="2120">
    <w:name w:val="Нет списка212"/>
    <w:next w:val="a3"/>
    <w:uiPriority w:val="99"/>
    <w:semiHidden/>
    <w:unhideWhenUsed/>
    <w:rsid w:val="00D050BC"/>
  </w:style>
  <w:style w:type="numbering" w:customStyle="1" w:styleId="122">
    <w:name w:val="Нет списка122"/>
    <w:next w:val="a3"/>
    <w:uiPriority w:val="99"/>
    <w:semiHidden/>
    <w:unhideWhenUsed/>
    <w:rsid w:val="00D050BC"/>
  </w:style>
  <w:style w:type="numbering" w:customStyle="1" w:styleId="1121">
    <w:name w:val="Нет списка1121"/>
    <w:next w:val="a3"/>
    <w:uiPriority w:val="99"/>
    <w:semiHidden/>
    <w:unhideWhenUsed/>
    <w:rsid w:val="00D050BC"/>
  </w:style>
  <w:style w:type="numbering" w:customStyle="1" w:styleId="412">
    <w:name w:val="Нет списка41"/>
    <w:next w:val="a3"/>
    <w:uiPriority w:val="99"/>
    <w:semiHidden/>
    <w:unhideWhenUsed/>
    <w:rsid w:val="00D050BC"/>
  </w:style>
  <w:style w:type="numbering" w:customStyle="1" w:styleId="51">
    <w:name w:val="Нет списка51"/>
    <w:next w:val="a3"/>
    <w:uiPriority w:val="99"/>
    <w:semiHidden/>
    <w:unhideWhenUsed/>
    <w:rsid w:val="00D050BC"/>
  </w:style>
  <w:style w:type="numbering" w:customStyle="1" w:styleId="61">
    <w:name w:val="Нет списка61"/>
    <w:next w:val="a3"/>
    <w:uiPriority w:val="99"/>
    <w:semiHidden/>
    <w:unhideWhenUsed/>
    <w:rsid w:val="00D050BC"/>
  </w:style>
  <w:style w:type="numbering" w:customStyle="1" w:styleId="71">
    <w:name w:val="Нет списка71"/>
    <w:next w:val="a3"/>
    <w:uiPriority w:val="99"/>
    <w:semiHidden/>
    <w:unhideWhenUsed/>
    <w:rsid w:val="00D050BC"/>
  </w:style>
  <w:style w:type="numbering" w:customStyle="1" w:styleId="131">
    <w:name w:val="Нет списка131"/>
    <w:next w:val="a3"/>
    <w:uiPriority w:val="99"/>
    <w:semiHidden/>
    <w:unhideWhenUsed/>
    <w:rsid w:val="00D050BC"/>
  </w:style>
  <w:style w:type="numbering" w:customStyle="1" w:styleId="1131">
    <w:name w:val="Нет списка1131"/>
    <w:next w:val="a3"/>
    <w:uiPriority w:val="99"/>
    <w:semiHidden/>
    <w:unhideWhenUsed/>
    <w:rsid w:val="00D050BC"/>
  </w:style>
  <w:style w:type="numbering" w:customStyle="1" w:styleId="221">
    <w:name w:val="Нет списка221"/>
    <w:next w:val="a3"/>
    <w:uiPriority w:val="99"/>
    <w:semiHidden/>
    <w:unhideWhenUsed/>
    <w:rsid w:val="00D050BC"/>
  </w:style>
  <w:style w:type="numbering" w:customStyle="1" w:styleId="311">
    <w:name w:val="Нет списка311"/>
    <w:next w:val="a3"/>
    <w:uiPriority w:val="99"/>
    <w:semiHidden/>
    <w:unhideWhenUsed/>
    <w:rsid w:val="00D050BC"/>
  </w:style>
  <w:style w:type="numbering" w:customStyle="1" w:styleId="1211">
    <w:name w:val="Нет списка1211"/>
    <w:next w:val="a3"/>
    <w:uiPriority w:val="99"/>
    <w:semiHidden/>
    <w:unhideWhenUsed/>
    <w:rsid w:val="00D050BC"/>
  </w:style>
  <w:style w:type="numbering" w:customStyle="1" w:styleId="2111">
    <w:name w:val="Нет списка2111"/>
    <w:next w:val="a3"/>
    <w:uiPriority w:val="99"/>
    <w:semiHidden/>
    <w:unhideWhenUsed/>
    <w:rsid w:val="00D050BC"/>
  </w:style>
  <w:style w:type="character" w:customStyle="1" w:styleId="420">
    <w:name w:val="Заголовок 4 Знак2"/>
    <w:basedOn w:val="a1"/>
    <w:uiPriority w:val="9"/>
    <w:semiHidden/>
    <w:rsid w:val="00D050BC"/>
    <w:rPr>
      <w:rFonts w:asciiTheme="majorHAnsi" w:eastAsiaTheme="majorEastAsia" w:hAnsiTheme="majorHAnsi" w:cstheme="majorBidi"/>
      <w:b/>
      <w:bCs/>
      <w:i/>
      <w:iCs/>
      <w:color w:val="5B9BD5" w:themeColor="accent1"/>
    </w:rPr>
  </w:style>
  <w:style w:type="character" w:customStyle="1" w:styleId="222">
    <w:name w:val="Заголовок 2 Знак2"/>
    <w:basedOn w:val="a1"/>
    <w:uiPriority w:val="9"/>
    <w:semiHidden/>
    <w:rsid w:val="00D050BC"/>
    <w:rPr>
      <w:rFonts w:asciiTheme="majorHAnsi" w:eastAsiaTheme="majorEastAsia" w:hAnsiTheme="majorHAnsi" w:cstheme="majorBidi"/>
      <w:b/>
      <w:bCs/>
      <w:color w:val="5B9BD5" w:themeColor="accent1"/>
      <w:sz w:val="26"/>
      <w:szCs w:val="26"/>
    </w:rPr>
  </w:style>
  <w:style w:type="paragraph" w:customStyle="1" w:styleId="s1">
    <w:name w:val="s_1"/>
    <w:basedOn w:val="a0"/>
    <w:rsid w:val="00D050BC"/>
    <w:pPr>
      <w:spacing w:before="100" w:beforeAutospacing="1" w:after="100" w:afterAutospacing="1"/>
    </w:pPr>
  </w:style>
  <w:style w:type="character" w:styleId="aff6">
    <w:name w:val="Subtle Emphasis"/>
    <w:basedOn w:val="a1"/>
    <w:uiPriority w:val="19"/>
    <w:qFormat/>
    <w:rsid w:val="00D050B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n@mail.orb.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54" TargetMode="External"/><Relationship Id="rId5" Type="http://schemas.openxmlformats.org/officeDocument/2006/relationships/hyperlink" Target="consultantplus://offline/ref=D0125A92680BE2947F3EE2FD17952B604F8363BC31C02CACA5D246506E7878C4H1T2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5873</Words>
  <Characters>33481</Characters>
  <Application>Microsoft Office Word</Application>
  <DocSecurity>0</DocSecurity>
  <Lines>279</Lines>
  <Paragraphs>78</Paragraphs>
  <ScaleCrop>false</ScaleCrop>
  <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2021-05-25T06:00:00Z</dcterms:created>
  <dcterms:modified xsi:type="dcterms:W3CDTF">2021-05-25T06:00:00Z</dcterms:modified>
</cp:coreProperties>
</file>