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3" w:rsidRDefault="00A16B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6B23" w:rsidRDefault="00A16B23">
      <w:pPr>
        <w:pStyle w:val="ConsPlusNormal"/>
        <w:jc w:val="both"/>
        <w:outlineLvl w:val="0"/>
      </w:pPr>
    </w:p>
    <w:p w:rsidR="00A16B23" w:rsidRDefault="00A16B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6B23" w:rsidRDefault="00A16B23">
      <w:pPr>
        <w:pStyle w:val="ConsPlusTitle"/>
        <w:jc w:val="center"/>
      </w:pPr>
    </w:p>
    <w:p w:rsidR="00A16B23" w:rsidRDefault="00A16B23">
      <w:pPr>
        <w:pStyle w:val="ConsPlusTitle"/>
        <w:jc w:val="center"/>
      </w:pPr>
      <w:r>
        <w:t>ПОСТАНОВЛЕНИЕ</w:t>
      </w:r>
    </w:p>
    <w:p w:rsidR="00A16B23" w:rsidRDefault="00A16B23">
      <w:pPr>
        <w:pStyle w:val="ConsPlusTitle"/>
        <w:jc w:val="center"/>
      </w:pPr>
      <w:r>
        <w:t>от 24 ноября 2014 г. N 1239</w:t>
      </w:r>
    </w:p>
    <w:p w:rsidR="00A16B23" w:rsidRDefault="00A16B23">
      <w:pPr>
        <w:pStyle w:val="ConsPlusTitle"/>
        <w:jc w:val="center"/>
      </w:pPr>
    </w:p>
    <w:p w:rsidR="00A16B23" w:rsidRDefault="00A16B23">
      <w:pPr>
        <w:pStyle w:val="ConsPlusTitle"/>
        <w:jc w:val="center"/>
      </w:pPr>
      <w:r>
        <w:t>ОБ УТВЕРЖДЕНИИ ПРАВИЛ</w:t>
      </w:r>
    </w:p>
    <w:p w:rsidR="00A16B23" w:rsidRDefault="00A16B23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A16B23" w:rsidRDefault="00A16B23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A16B23" w:rsidRDefault="00A16B2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16B23" w:rsidRDefault="00A16B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16B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B23" w:rsidRDefault="00A16B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B23" w:rsidRDefault="00A16B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</w:tr>
    </w:tbl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right"/>
      </w:pPr>
      <w:r>
        <w:t>Председатель Правительства</w:t>
      </w:r>
    </w:p>
    <w:p w:rsidR="00A16B23" w:rsidRDefault="00A16B23">
      <w:pPr>
        <w:pStyle w:val="ConsPlusNormal"/>
        <w:jc w:val="right"/>
      </w:pPr>
      <w:r>
        <w:t>Российской Федерации</w:t>
      </w:r>
    </w:p>
    <w:p w:rsidR="00A16B23" w:rsidRDefault="00A16B23">
      <w:pPr>
        <w:pStyle w:val="ConsPlusNormal"/>
        <w:jc w:val="right"/>
      </w:pPr>
      <w:r>
        <w:t>Д.МЕДВЕДЕВ</w:t>
      </w: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right"/>
        <w:outlineLvl w:val="0"/>
      </w:pPr>
      <w:r>
        <w:t>Утверждены</w:t>
      </w:r>
    </w:p>
    <w:p w:rsidR="00A16B23" w:rsidRDefault="00A16B23">
      <w:pPr>
        <w:pStyle w:val="ConsPlusNormal"/>
        <w:jc w:val="right"/>
      </w:pPr>
      <w:r>
        <w:t>постановлением Правительства</w:t>
      </w:r>
    </w:p>
    <w:p w:rsidR="00A16B23" w:rsidRDefault="00A16B23">
      <w:pPr>
        <w:pStyle w:val="ConsPlusNormal"/>
        <w:jc w:val="right"/>
      </w:pPr>
      <w:r>
        <w:t>Российской Федерации</w:t>
      </w:r>
    </w:p>
    <w:p w:rsidR="00A16B23" w:rsidRDefault="00A16B23">
      <w:pPr>
        <w:pStyle w:val="ConsPlusNormal"/>
        <w:jc w:val="right"/>
      </w:pPr>
      <w:r>
        <w:t>от 24 ноября 2014 г. N 1239</w:t>
      </w: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Title"/>
        <w:jc w:val="center"/>
      </w:pPr>
      <w:bookmarkStart w:id="0" w:name="P30"/>
      <w:bookmarkEnd w:id="0"/>
      <w:r>
        <w:t>ПРАВИЛА</w:t>
      </w:r>
    </w:p>
    <w:p w:rsidR="00A16B23" w:rsidRDefault="00A16B23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A16B23" w:rsidRDefault="00A16B23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A16B23" w:rsidRDefault="00A16B2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16B23" w:rsidRDefault="00A16B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16B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B23" w:rsidRDefault="00A16B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B23" w:rsidRDefault="00A16B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23" w:rsidRDefault="00A16B23">
            <w:pPr>
              <w:spacing w:after="1" w:line="0" w:lineRule="atLeast"/>
            </w:pPr>
          </w:p>
        </w:tc>
      </w:tr>
    </w:tbl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8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</w:t>
      </w:r>
      <w:r>
        <w:lastRenderedPageBreak/>
        <w:t>информации.</w:t>
      </w:r>
    </w:p>
    <w:p w:rsidR="00A16B23" w:rsidRDefault="00A16B23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Поставщик социальных услуг обеспечивает доступ к обязательным разделам (подразделам) на </w:t>
      </w:r>
      <w:proofErr w:type="gramStart"/>
      <w:r>
        <w:t>своем</w:t>
      </w:r>
      <w:proofErr w:type="gramEnd"/>
      <w:r>
        <w:t xml:space="preserve"> официальном сайте, в которых размещает информацию: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A16B23" w:rsidRDefault="00A16B23">
      <w:pPr>
        <w:pStyle w:val="ConsPlusNormal"/>
        <w:spacing w:before="220"/>
        <w:ind w:firstLine="540"/>
        <w:jc w:val="both"/>
      </w:pPr>
      <w:proofErr w:type="gramStart"/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A16B23" w:rsidRDefault="00A16B23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л) об объеме предоставляемых социальных услуг за счет бюджетных ассигнований </w:t>
      </w:r>
      <w:r>
        <w:lastRenderedPageBreak/>
        <w:t>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A16B23" w:rsidRDefault="00A16B23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5. Информация, указанная в </w:t>
      </w:r>
      <w:hyperlink w:anchor="P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A16B23" w:rsidRDefault="00A16B23">
      <w:pPr>
        <w:pStyle w:val="ConsPlusNormal"/>
        <w:spacing w:before="220"/>
        <w:ind w:firstLine="540"/>
        <w:jc w:val="both"/>
      </w:pPr>
      <w:proofErr w:type="gramStart"/>
      <w:r>
        <w:t xml:space="preserve">а) доступ к размещенной на официальном сайте информации без использования </w:t>
      </w:r>
      <w:r>
        <w:lastRenderedPageBreak/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A16B23" w:rsidRDefault="00A16B23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8. Информация на официальном </w:t>
      </w:r>
      <w:proofErr w:type="gramStart"/>
      <w:r>
        <w:t>сайте</w:t>
      </w:r>
      <w:proofErr w:type="gramEnd"/>
      <w:r>
        <w:t xml:space="preserve">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16B23" w:rsidRDefault="00A16B23">
      <w:pPr>
        <w:pStyle w:val="ConsPlusNormal"/>
        <w:spacing w:before="220"/>
        <w:ind w:firstLine="540"/>
        <w:jc w:val="both"/>
      </w:pPr>
      <w:r>
        <w:t xml:space="preserve">9. Размещенные на официальном </w:t>
      </w:r>
      <w:proofErr w:type="gramStart"/>
      <w:r>
        <w:t>сайте</w:t>
      </w:r>
      <w:proofErr w:type="gramEnd"/>
      <w:r>
        <w:t xml:space="preserve"> сведения должны быть доступны пользователям для ознакомления круглосуточно без взимания платы и иных ограничений.</w:t>
      </w: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jc w:val="both"/>
      </w:pPr>
    </w:p>
    <w:p w:rsidR="00A16B23" w:rsidRDefault="00A16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04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16B23"/>
    <w:rsid w:val="00A16B23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198E7022200DF65788E3BF8FD58DA7A94802024BB0BDB9D626BD0EF5E6BF1394D819646D018E5CFA206F45V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0198E7022200DF65788E3BF8FD58DACA3420C0149EDB7B18F2ABF09FAB9BA1485D81A6D73008C47F3743C1D35FFEBB2A5264A9CDD2B8744V9K" TargetMode="External"/><Relationship Id="rId12" Type="http://schemas.openxmlformats.org/officeDocument/2006/relationships/hyperlink" Target="consultantplus://offline/ref=2790198E7022200DF65788E3BF8FD58DADA2480B0B43EDB7B18F2ABF09FAB9BA068580166F7A1E8D40E6226D5B46V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198E7022200DF65788E3BF8FD58DADA247030A45EDB7B18F2ABF09FAB9BA1485D81A6D73008945F3743C1D35FFEBB2A5264A9CDD2B8744V9K" TargetMode="External"/><Relationship Id="rId11" Type="http://schemas.openxmlformats.org/officeDocument/2006/relationships/hyperlink" Target="consultantplus://offline/ref=2790198E7022200DF65788E3BF8FD58DACA3420C0149EDB7B18F2ABF09FAB9BA1485D81A6D73008C47F3743C1D35FFEBB2A5264A9CDD2B8744V9K" TargetMode="External"/><Relationship Id="rId5" Type="http://schemas.openxmlformats.org/officeDocument/2006/relationships/hyperlink" Target="consultantplus://offline/ref=2790198E7022200DF65788E3BF8FD58DACA3420C0149EDB7B18F2ABF09FAB9BA1485D81A6D73008C47F3743C1D35FFEBB2A5264A9CDD2B8744V9K" TargetMode="External"/><Relationship Id="rId10" Type="http://schemas.openxmlformats.org/officeDocument/2006/relationships/hyperlink" Target="consultantplus://offline/ref=2790198E7022200DF65788E3BF8FD58DADA247030A45EDB7B18F2ABF09FAB9BA068580166F7A1E8D40E6226D5B46V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90198E7022200DF65788E3BF8FD58DADA247030A45EDB7B18F2ABF09FAB9BA068580166F7A1E8D40E6226D5B46V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2021-12-29T10:21:00Z</dcterms:created>
  <dcterms:modified xsi:type="dcterms:W3CDTF">2021-12-29T10:22:00Z</dcterms:modified>
</cp:coreProperties>
</file>