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right"/>
        <w:outlineLvl w:val="0"/>
      </w:pPr>
      <w:r>
        <w:t>Приложение</w:t>
      </w:r>
    </w:p>
    <w:p w:rsidR="00B4750B" w:rsidRDefault="00B4750B">
      <w:pPr>
        <w:pStyle w:val="ConsPlusNormal"/>
        <w:jc w:val="right"/>
      </w:pPr>
      <w:r>
        <w:t>к приказу</w:t>
      </w:r>
    </w:p>
    <w:p w:rsidR="00B4750B" w:rsidRDefault="00B4750B">
      <w:pPr>
        <w:pStyle w:val="ConsPlusNormal"/>
        <w:jc w:val="right"/>
      </w:pPr>
      <w:r>
        <w:t>министерства</w:t>
      </w:r>
    </w:p>
    <w:p w:rsidR="00B4750B" w:rsidRDefault="00B4750B">
      <w:pPr>
        <w:pStyle w:val="ConsPlusNormal"/>
        <w:jc w:val="right"/>
      </w:pPr>
      <w:r>
        <w:t>социального развития</w:t>
      </w:r>
    </w:p>
    <w:p w:rsidR="00B4750B" w:rsidRDefault="00B4750B">
      <w:pPr>
        <w:pStyle w:val="ConsPlusNormal"/>
        <w:jc w:val="right"/>
      </w:pPr>
      <w:r>
        <w:t>Оренбургской области</w:t>
      </w:r>
    </w:p>
    <w:p w:rsidR="00B4750B" w:rsidRDefault="00B4750B">
      <w:pPr>
        <w:pStyle w:val="ConsPlusNormal"/>
        <w:jc w:val="right"/>
      </w:pPr>
      <w:r>
        <w:t>от 19 июля 2023 г. N 497</w:t>
      </w:r>
    </w:p>
    <w:p w:rsidR="00B4750B" w:rsidRDefault="00B4750B">
      <w:pPr>
        <w:pStyle w:val="ConsPlusNormal"/>
        <w:jc w:val="both"/>
      </w:pPr>
    </w:p>
    <w:p w:rsidR="00B4750B" w:rsidRDefault="00B4750B">
      <w:pPr>
        <w:pStyle w:val="ConsPlusTitle"/>
        <w:jc w:val="center"/>
      </w:pPr>
      <w:bookmarkStart w:id="0" w:name="P57"/>
      <w:bookmarkEnd w:id="0"/>
      <w:r>
        <w:t>Административный регламент</w:t>
      </w:r>
    </w:p>
    <w:p w:rsidR="00B4750B" w:rsidRDefault="00B4750B">
      <w:pPr>
        <w:pStyle w:val="ConsPlusTitle"/>
        <w:jc w:val="center"/>
      </w:pPr>
      <w:r>
        <w:t>предоставления государственной услуги "Назначение</w:t>
      </w:r>
    </w:p>
    <w:p w:rsidR="00B4750B" w:rsidRDefault="00B4750B">
      <w:pPr>
        <w:pStyle w:val="ConsPlusTitle"/>
        <w:jc w:val="center"/>
      </w:pPr>
      <w:r>
        <w:t>и выплата ежемесячной денежной компенсации расходов</w:t>
      </w:r>
    </w:p>
    <w:p w:rsidR="00B4750B" w:rsidRDefault="00B4750B">
      <w:pPr>
        <w:pStyle w:val="ConsPlusTitle"/>
        <w:jc w:val="center"/>
      </w:pPr>
      <w:r>
        <w:t>по оплате услуг местных телефонных соединений"</w:t>
      </w:r>
    </w:p>
    <w:p w:rsidR="00B4750B" w:rsidRDefault="00B4750B">
      <w:pPr>
        <w:pStyle w:val="ConsPlusNormal"/>
        <w:spacing w:after="1"/>
      </w:pPr>
    </w:p>
    <w:p w:rsidR="00B4750B" w:rsidRPr="00B4750B" w:rsidRDefault="00B4750B" w:rsidP="00B4750B">
      <w:pPr>
        <w:pStyle w:val="ConsPlusNormal"/>
        <w:jc w:val="center"/>
      </w:pPr>
      <w:r w:rsidRPr="00B4750B">
        <w:t>(в ред. Приказов Министерства социального развития Оренбургской области</w:t>
      </w:r>
    </w:p>
    <w:p w:rsidR="00B4750B" w:rsidRPr="00B4750B" w:rsidRDefault="00B4750B" w:rsidP="00B4750B">
      <w:pPr>
        <w:pStyle w:val="ConsPlusNormal"/>
        <w:jc w:val="center"/>
      </w:pPr>
      <w:r w:rsidRPr="00B4750B">
        <w:t xml:space="preserve">от 12.10.2023 </w:t>
      </w:r>
      <w:hyperlink r:id="rId4">
        <w:r w:rsidRPr="00B4750B">
          <w:t>N 694</w:t>
        </w:r>
      </w:hyperlink>
      <w:r w:rsidRPr="00B4750B">
        <w:t xml:space="preserve">, от 28.11.2023 </w:t>
      </w:r>
      <w:hyperlink r:id="rId5">
        <w:r w:rsidRPr="00B4750B">
          <w:t>N 842</w:t>
        </w:r>
      </w:hyperlink>
      <w:r w:rsidRPr="00B4750B">
        <w:t xml:space="preserve">, от 27.03.2024 </w:t>
      </w:r>
      <w:hyperlink r:id="rId6">
        <w:r w:rsidRPr="00B4750B">
          <w:t>N 194</w:t>
        </w:r>
      </w:hyperlink>
      <w:r w:rsidRPr="00B4750B">
        <w:t>)</w:t>
      </w:r>
    </w:p>
    <w:p w:rsidR="00B4750B" w:rsidRDefault="00B4750B">
      <w:pPr>
        <w:pStyle w:val="ConsPlusTitle"/>
        <w:jc w:val="center"/>
        <w:outlineLvl w:val="1"/>
      </w:pPr>
      <w:r>
        <w:t>I. Общие положения</w:t>
      </w:r>
    </w:p>
    <w:p w:rsidR="00B4750B" w:rsidRDefault="00B4750B">
      <w:pPr>
        <w:pStyle w:val="ConsPlusNormal"/>
        <w:jc w:val="both"/>
      </w:pPr>
    </w:p>
    <w:p w:rsidR="00B4750B" w:rsidRDefault="00B4750B">
      <w:pPr>
        <w:pStyle w:val="ConsPlusTitle"/>
        <w:jc w:val="center"/>
        <w:outlineLvl w:val="2"/>
      </w:pPr>
      <w:r>
        <w:t>Предмет регулирования Административного регламента</w:t>
      </w:r>
    </w:p>
    <w:p w:rsidR="00B4750B" w:rsidRDefault="00B4750B">
      <w:pPr>
        <w:pStyle w:val="ConsPlusNormal"/>
        <w:jc w:val="both"/>
      </w:pPr>
    </w:p>
    <w:p w:rsidR="00B4750B" w:rsidRDefault="00B4750B">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"Назначение и выплата ежемесячной денежной компенсации расходов по оплате услуг местных телефонных соединений"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7">
        <w:r>
          <w:rPr>
            <w:color w:val="0000FF"/>
          </w:rPr>
          <w:t>закона</w:t>
        </w:r>
      </w:hyperlink>
      <w:r>
        <w:t xml:space="preserve"> от 27 июля 2010 года N 210-ФЗ "Об организации предоставления государственных и муниципальных услуг".</w:t>
      </w:r>
    </w:p>
    <w:p w:rsidR="00B4750B" w:rsidRDefault="00B4750B">
      <w:pPr>
        <w:pStyle w:val="ConsPlusNormal"/>
        <w:jc w:val="both"/>
      </w:pPr>
    </w:p>
    <w:p w:rsidR="00B4750B" w:rsidRDefault="00B4750B">
      <w:pPr>
        <w:pStyle w:val="ConsPlusTitle"/>
        <w:jc w:val="center"/>
        <w:outlineLvl w:val="2"/>
      </w:pPr>
      <w:r>
        <w:t>Круг Заявителей</w:t>
      </w:r>
    </w:p>
    <w:p w:rsidR="00B4750B" w:rsidRDefault="00B4750B">
      <w:pPr>
        <w:pStyle w:val="ConsPlusNormal"/>
        <w:jc w:val="both"/>
      </w:pPr>
    </w:p>
    <w:p w:rsidR="00B4750B" w:rsidRDefault="00B4750B">
      <w:pPr>
        <w:pStyle w:val="ConsPlusNormal"/>
        <w:ind w:firstLine="540"/>
        <w:jc w:val="both"/>
      </w:pPr>
      <w:r>
        <w:t xml:space="preserve">2. Заявителями являются физические лица - ветераны труда, граждане, приравненные к ветеранам труда, проживающие на территории Оренбургской области, достигшие возраста 55 лет (женщины), 60 лет (мужчины), или ранее этого возраста при установлении страховой пенсии по старости в соответствии с Федеральным </w:t>
      </w:r>
      <w:hyperlink r:id="rId8">
        <w:r>
          <w:rPr>
            <w:color w:val="0000FF"/>
          </w:rPr>
          <w:t>законом</w:t>
        </w:r>
      </w:hyperlink>
      <w:r>
        <w:t xml:space="preserve"> от 28 декабря 2013 года N 400-ФЗ "О страховых пенсиях" (далее - заявитель).</w:t>
      </w:r>
    </w:p>
    <w:p w:rsidR="00B4750B" w:rsidRDefault="00B4750B">
      <w:pPr>
        <w:pStyle w:val="ConsPlusNormal"/>
        <w:spacing w:before="280"/>
        <w:ind w:firstLine="540"/>
        <w:jc w:val="both"/>
      </w:pPr>
      <w: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B4750B" w:rsidRDefault="00B4750B">
      <w:pPr>
        <w:pStyle w:val="ConsPlusNormal"/>
        <w:jc w:val="both"/>
      </w:pPr>
    </w:p>
    <w:p w:rsidR="00B4750B" w:rsidRDefault="00B4750B">
      <w:pPr>
        <w:pStyle w:val="ConsPlusTitle"/>
        <w:jc w:val="center"/>
        <w:outlineLvl w:val="2"/>
      </w:pPr>
      <w:r>
        <w:t>Требование предоставления заявителю государственной услуги</w:t>
      </w:r>
    </w:p>
    <w:p w:rsidR="00B4750B" w:rsidRDefault="00B4750B">
      <w:pPr>
        <w:pStyle w:val="ConsPlusTitle"/>
        <w:jc w:val="center"/>
      </w:pPr>
      <w:r>
        <w:t>в соответствии с вариантом предоставления</w:t>
      </w:r>
    </w:p>
    <w:p w:rsidR="00B4750B" w:rsidRDefault="00B4750B">
      <w:pPr>
        <w:pStyle w:val="ConsPlusTitle"/>
        <w:jc w:val="center"/>
      </w:pPr>
      <w:r>
        <w:t>государственной услуги, соответствующим признакам</w:t>
      </w:r>
    </w:p>
    <w:p w:rsidR="00B4750B" w:rsidRDefault="00B4750B">
      <w:pPr>
        <w:pStyle w:val="ConsPlusTitle"/>
        <w:jc w:val="center"/>
      </w:pPr>
      <w:r>
        <w:t>заявителя, определенным в результате анкетирования,</w:t>
      </w:r>
    </w:p>
    <w:p w:rsidR="00B4750B" w:rsidRDefault="00B4750B">
      <w:pPr>
        <w:pStyle w:val="ConsPlusTitle"/>
        <w:jc w:val="center"/>
      </w:pPr>
      <w:r>
        <w:t>проводимого органом, предоставляющим государственную услугу</w:t>
      </w:r>
    </w:p>
    <w:p w:rsidR="00B4750B" w:rsidRDefault="00B4750B">
      <w:pPr>
        <w:pStyle w:val="ConsPlusTitle"/>
        <w:jc w:val="center"/>
      </w:pPr>
      <w:r>
        <w:t>(далее - профилирование), а также результата,</w:t>
      </w:r>
    </w:p>
    <w:p w:rsidR="00B4750B" w:rsidRDefault="00B4750B">
      <w:pPr>
        <w:pStyle w:val="ConsPlusTitle"/>
        <w:jc w:val="center"/>
      </w:pPr>
      <w:r>
        <w:t>за предоставлением которого обратился заявитель</w:t>
      </w:r>
    </w:p>
    <w:p w:rsidR="00B4750B" w:rsidRDefault="00B4750B">
      <w:pPr>
        <w:pStyle w:val="ConsPlusNormal"/>
        <w:jc w:val="both"/>
      </w:pPr>
    </w:p>
    <w:p w:rsidR="00B4750B" w:rsidRDefault="00B4750B">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B4750B" w:rsidRDefault="00B4750B">
      <w:pPr>
        <w:pStyle w:val="ConsPlusNormal"/>
        <w:spacing w:before="280"/>
        <w:ind w:firstLine="540"/>
        <w:jc w:val="both"/>
      </w:pPr>
      <w:r>
        <w:t xml:space="preserve">4. Вариант определяется в соответствии с </w:t>
      </w:r>
      <w:hyperlink w:anchor="P731">
        <w:r>
          <w:rPr>
            <w:color w:val="0000FF"/>
          </w:rPr>
          <w:t>таблицей 2</w:t>
        </w:r>
      </w:hyperlink>
      <w:r>
        <w:t xml:space="preserve"> приложения N 1 к настоящему Административному регламенту, исходя из установленных в </w:t>
      </w:r>
      <w:hyperlink w:anchor="P716">
        <w:r>
          <w:rPr>
            <w:color w:val="0000FF"/>
          </w:rPr>
          <w:t>таблице 1</w:t>
        </w:r>
      </w:hyperlink>
      <w:r>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B4750B" w:rsidRDefault="00B4750B">
      <w:pPr>
        <w:pStyle w:val="ConsPlusNormal"/>
        <w:spacing w:before="280"/>
        <w:ind w:firstLine="540"/>
        <w:jc w:val="both"/>
      </w:pPr>
      <w:r>
        <w:t>5. Признаки заявителя определяются путем профилирования, осуществляемого в соответствии с настоящим Административным регламентом.</w:t>
      </w:r>
    </w:p>
    <w:p w:rsidR="00B4750B" w:rsidRDefault="00B4750B">
      <w:pPr>
        <w:pStyle w:val="ConsPlusNormal"/>
        <w:spacing w:before="280"/>
        <w:ind w:firstLine="540"/>
        <w:jc w:val="both"/>
      </w:pPr>
      <w:r>
        <w:t>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(далее - ЕПГУ).</w:t>
      </w:r>
    </w:p>
    <w:p w:rsidR="00B4750B" w:rsidRDefault="00B4750B">
      <w:pPr>
        <w:pStyle w:val="ConsPlusNormal"/>
        <w:jc w:val="both"/>
      </w:pPr>
    </w:p>
    <w:p w:rsidR="00B4750B" w:rsidRDefault="00B4750B">
      <w:pPr>
        <w:pStyle w:val="ConsPlusTitle"/>
        <w:jc w:val="center"/>
        <w:outlineLvl w:val="1"/>
      </w:pPr>
      <w:r>
        <w:t>II. Стандарт предоставления государственной услуги</w:t>
      </w:r>
    </w:p>
    <w:p w:rsidR="00B4750B" w:rsidRDefault="00B4750B">
      <w:pPr>
        <w:pStyle w:val="ConsPlusNormal"/>
        <w:jc w:val="both"/>
      </w:pPr>
    </w:p>
    <w:p w:rsidR="00B4750B" w:rsidRDefault="00B4750B">
      <w:pPr>
        <w:pStyle w:val="ConsPlusTitle"/>
        <w:jc w:val="center"/>
        <w:outlineLvl w:val="2"/>
      </w:pPr>
      <w:r>
        <w:t>Наименование государственной услуги</w:t>
      </w:r>
    </w:p>
    <w:p w:rsidR="00B4750B" w:rsidRDefault="00B4750B">
      <w:pPr>
        <w:pStyle w:val="ConsPlusNormal"/>
        <w:jc w:val="both"/>
      </w:pPr>
    </w:p>
    <w:p w:rsidR="00B4750B" w:rsidRDefault="00B4750B">
      <w:pPr>
        <w:pStyle w:val="ConsPlusNormal"/>
        <w:ind w:firstLine="540"/>
        <w:jc w:val="both"/>
      </w:pPr>
      <w:r>
        <w:t>7. Государственная услуга: "Назначение и выплата ежемесячной денежной компенсации расходов по оплате услуг местных телефонных соединений".</w:t>
      </w:r>
    </w:p>
    <w:p w:rsidR="00B4750B" w:rsidRDefault="00B4750B">
      <w:pPr>
        <w:pStyle w:val="ConsPlusNormal"/>
        <w:jc w:val="both"/>
      </w:pPr>
    </w:p>
    <w:p w:rsidR="00B4750B" w:rsidRDefault="00B4750B">
      <w:pPr>
        <w:pStyle w:val="ConsPlusTitle"/>
        <w:jc w:val="center"/>
        <w:outlineLvl w:val="2"/>
      </w:pPr>
      <w:r>
        <w:t>Наименование органа,</w:t>
      </w:r>
    </w:p>
    <w:p w:rsidR="00B4750B" w:rsidRDefault="00B4750B">
      <w:pPr>
        <w:pStyle w:val="ConsPlusTitle"/>
        <w:jc w:val="center"/>
      </w:pPr>
      <w:r>
        <w:t>предоставляющего государственную услугу</w:t>
      </w:r>
    </w:p>
    <w:p w:rsidR="00B4750B" w:rsidRDefault="00B4750B">
      <w:pPr>
        <w:pStyle w:val="ConsPlusNormal"/>
        <w:jc w:val="both"/>
      </w:pPr>
    </w:p>
    <w:p w:rsidR="00B4750B" w:rsidRDefault="00B4750B">
      <w:pPr>
        <w:pStyle w:val="ConsPlusNormal"/>
        <w:ind w:firstLine="540"/>
        <w:jc w:val="both"/>
      </w:pPr>
      <w:r>
        <w:t xml:space="preserve">8. Государственная услуга "Назначение и выплата ежемесячной денежной компенсации расходов по оплате услуг местных телефонных соединений" </w:t>
      </w:r>
      <w:r>
        <w:lastRenderedPageBreak/>
        <w:t>предоставляется:</w:t>
      </w:r>
    </w:p>
    <w:p w:rsidR="00B4750B" w:rsidRDefault="00B4750B">
      <w:pPr>
        <w:pStyle w:val="ConsPlusNormal"/>
        <w:spacing w:before="280"/>
        <w:ind w:firstLine="540"/>
        <w:jc w:val="both"/>
      </w:pPr>
      <w:r>
        <w:t>1) филиалом государственного казенного учреждения Оренбургской области "Центр социальной поддержки населения" по месту жительства (месту проживания получателя услуги (далее - филиал ГКУ "ЦСПН")), в части принятия решения о назначении ежемесячной денежной компенсации расходов по оплате услуг местных телефонных соединений;</w:t>
      </w:r>
    </w:p>
    <w:p w:rsidR="00B4750B" w:rsidRDefault="00B4750B">
      <w:pPr>
        <w:pStyle w:val="ConsPlusNormal"/>
        <w:spacing w:before="280"/>
        <w:ind w:firstLine="540"/>
        <w:jc w:val="both"/>
      </w:pPr>
      <w:r>
        <w:t>2) государственным казенным учреждением Оренбургской области "Центр социальной поддержки населения", в части выплаты ежемесячной денежной компенсации расходов по оплате услуг местных телефонных соединений и контроля за предоставлением государственной услуги.</w:t>
      </w:r>
    </w:p>
    <w:p w:rsidR="00B4750B" w:rsidRDefault="00B4750B">
      <w:pPr>
        <w:pStyle w:val="ConsPlusNormal"/>
        <w:spacing w:before="280"/>
        <w:ind w:firstLine="540"/>
        <w:jc w:val="both"/>
      </w:pPr>
      <w:r>
        <w:t>9. Заявление и документы, необходимые для предоставления государственной услуги, могут быть поданы в многофункциональный центр предоставления государственных и муниципальных услуг (далее - МФЦ).</w:t>
      </w:r>
    </w:p>
    <w:p w:rsidR="00B4750B" w:rsidRDefault="00B4750B">
      <w:pPr>
        <w:pStyle w:val="ConsPlusNormal"/>
        <w:spacing w:before="280"/>
        <w:ind w:firstLine="540"/>
        <w:jc w:val="both"/>
      </w:pPr>
      <w:r>
        <w:t>Сотрудником МФЦ может быть отказано в приеме заявления и документов, необходимых для предоставления государственной услуги, при наличии следующих оснований:</w:t>
      </w:r>
    </w:p>
    <w:p w:rsidR="00B4750B" w:rsidRDefault="00B4750B">
      <w:pPr>
        <w:pStyle w:val="ConsPlusNormal"/>
        <w:spacing w:before="280"/>
        <w:ind w:firstLine="540"/>
        <w:jc w:val="both"/>
      </w:pPr>
      <w:r>
        <w:t>1) представление неполного перечня документов;</w:t>
      </w:r>
    </w:p>
    <w:p w:rsidR="00B4750B" w:rsidRDefault="00B4750B">
      <w:pPr>
        <w:pStyle w:val="ConsPlusNormal"/>
        <w:spacing w:before="280"/>
        <w:ind w:firstLine="540"/>
        <w:jc w:val="both"/>
      </w:pPr>
      <w:r>
        <w:t>2) текст заявления и представленных документов не поддается прочтению;</w:t>
      </w:r>
    </w:p>
    <w:p w:rsidR="00B4750B" w:rsidRDefault="00B4750B">
      <w:pPr>
        <w:pStyle w:val="ConsPlusNormal"/>
        <w:spacing w:before="280"/>
        <w:ind w:firstLine="540"/>
        <w:jc w:val="both"/>
      </w:pPr>
      <w:r>
        <w:t>3) не указаны фамилия, имя, отчество, адрес заявителя (его представителя), почтовый адрес, по которому должен быть направлен ответ заявителю;</w:t>
      </w:r>
    </w:p>
    <w:p w:rsidR="00B4750B" w:rsidRDefault="00B4750B">
      <w:pPr>
        <w:pStyle w:val="ConsPlusNormal"/>
        <w:spacing w:before="280"/>
        <w:ind w:firstLine="540"/>
        <w:jc w:val="both"/>
      </w:pPr>
      <w: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4750B" w:rsidRDefault="00B4750B">
      <w:pPr>
        <w:pStyle w:val="ConsPlusNormal"/>
        <w:spacing w:before="280"/>
        <w:ind w:firstLine="540"/>
        <w:jc w:val="both"/>
      </w:pPr>
      <w:r>
        <w:t>5) вопрос, указанный в заявлении, не относится к порядку предоставления государственной услуги.</w:t>
      </w:r>
    </w:p>
    <w:p w:rsidR="00B4750B" w:rsidRDefault="00B4750B">
      <w:pPr>
        <w:pStyle w:val="ConsPlusNormal"/>
        <w:spacing w:before="280"/>
        <w:ind w:firstLine="540"/>
        <w:jc w:val="both"/>
      </w:pPr>
      <w:r>
        <w:t>Решение об отказе в приеме заявления и документов подписывается уполномоченным должностным лицом МФЦ и выдается заявителю с указанием причин отказа.</w:t>
      </w:r>
    </w:p>
    <w:p w:rsidR="00B4750B" w:rsidRDefault="00B4750B">
      <w:pPr>
        <w:pStyle w:val="ConsPlusNormal"/>
        <w:jc w:val="both"/>
      </w:pPr>
    </w:p>
    <w:p w:rsidR="00B4750B" w:rsidRDefault="00B4750B">
      <w:pPr>
        <w:pStyle w:val="ConsPlusTitle"/>
        <w:jc w:val="center"/>
        <w:outlineLvl w:val="2"/>
      </w:pPr>
      <w:r>
        <w:t>Результат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r>
        <w:t>10. Результатами предоставления государственной услуги являются:</w:t>
      </w:r>
    </w:p>
    <w:p w:rsidR="00B4750B" w:rsidRDefault="00B4750B">
      <w:pPr>
        <w:pStyle w:val="ConsPlusNormal"/>
        <w:spacing w:before="280"/>
        <w:ind w:firstLine="540"/>
        <w:jc w:val="both"/>
      </w:pPr>
      <w:r>
        <w:lastRenderedPageBreak/>
        <w:t xml:space="preserve">10.1. </w:t>
      </w:r>
      <w:hyperlink w:anchor="P1061">
        <w:r>
          <w:rPr>
            <w:color w:val="0000FF"/>
          </w:rPr>
          <w:t>Решение</w:t>
        </w:r>
      </w:hyperlink>
      <w:r>
        <w:t xml:space="preserve"> филиала ГКУ "ЦСПН" о предоставлении государственной услуги (приложение N 4 к настоящему Административному регламенту).</w:t>
      </w:r>
    </w:p>
    <w:p w:rsidR="00B4750B" w:rsidRDefault="00B4750B">
      <w:pPr>
        <w:pStyle w:val="ConsPlusNormal"/>
        <w:spacing w:before="28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ГКУ "ЦСПН" о предоставлении государственной услуги, содержащее следующие реквизиты:</w:t>
      </w:r>
    </w:p>
    <w:p w:rsidR="00B4750B" w:rsidRDefault="00B4750B">
      <w:pPr>
        <w:pStyle w:val="ConsPlusNormal"/>
        <w:spacing w:before="280"/>
        <w:ind w:firstLine="540"/>
        <w:jc w:val="both"/>
      </w:pPr>
      <w:r>
        <w:t>- наименование органа, выдавшего документ;</w:t>
      </w:r>
    </w:p>
    <w:p w:rsidR="00B4750B" w:rsidRDefault="00B4750B">
      <w:pPr>
        <w:pStyle w:val="ConsPlusNormal"/>
        <w:spacing w:before="280"/>
        <w:ind w:firstLine="540"/>
        <w:jc w:val="both"/>
      </w:pPr>
      <w:r>
        <w:t>- наименование документа;</w:t>
      </w:r>
    </w:p>
    <w:p w:rsidR="00B4750B" w:rsidRDefault="00B4750B">
      <w:pPr>
        <w:pStyle w:val="ConsPlusNormal"/>
        <w:spacing w:before="280"/>
        <w:ind w:firstLine="540"/>
        <w:jc w:val="both"/>
      </w:pPr>
      <w:r>
        <w:t>- регистрационный номер документа;</w:t>
      </w:r>
    </w:p>
    <w:p w:rsidR="00B4750B" w:rsidRDefault="00B4750B">
      <w:pPr>
        <w:pStyle w:val="ConsPlusNormal"/>
        <w:spacing w:before="280"/>
        <w:ind w:firstLine="540"/>
        <w:jc w:val="both"/>
      </w:pPr>
      <w:r>
        <w:t>- дата принятия решения.</w:t>
      </w:r>
    </w:p>
    <w:p w:rsidR="00B4750B" w:rsidRDefault="00B4750B">
      <w:pPr>
        <w:pStyle w:val="ConsPlusNormal"/>
        <w:spacing w:before="280"/>
        <w:ind w:firstLine="540"/>
        <w:jc w:val="both"/>
      </w:pPr>
      <w:r>
        <w:t>10.1.2. Реестровая запись в качестве результата предоставления государственной услуги не предусмотрена.</w:t>
      </w:r>
    </w:p>
    <w:p w:rsidR="00B4750B" w:rsidRDefault="00B4750B">
      <w:pPr>
        <w:pStyle w:val="ConsPlusNormal"/>
        <w:spacing w:before="280"/>
        <w:ind w:firstLine="540"/>
        <w:jc w:val="both"/>
      </w:pPr>
      <w:r>
        <w:t>10.1.3. Факт получения заявителем результата предоставления государственной услуги фиксируется в государственной информационной системе "Электронный социальный регистр населения Оренбургской области" (далее - ГИС "ЭСРН").</w:t>
      </w:r>
    </w:p>
    <w:p w:rsidR="00B4750B" w:rsidRDefault="00B4750B">
      <w:pPr>
        <w:pStyle w:val="ConsPlusNormal"/>
        <w:spacing w:before="280"/>
        <w:ind w:firstLine="540"/>
        <w:jc w:val="both"/>
      </w:pPr>
      <w:r>
        <w:t>10.1.4. Результат предоставления государственной услуги в зависимости от выбора заявителя может быть получен посредством ЕПГУ, в МФЦ.</w:t>
      </w:r>
    </w:p>
    <w:p w:rsidR="00B4750B" w:rsidRDefault="00B4750B">
      <w:pPr>
        <w:pStyle w:val="ConsPlusNormal"/>
        <w:jc w:val="both"/>
      </w:pPr>
      <w:r>
        <w:t xml:space="preserve">(в ред. </w:t>
      </w:r>
      <w:hyperlink r:id="rId9">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10.2. Отказ в предоставлении государственной услуги (</w:t>
      </w:r>
      <w:hyperlink w:anchor="P1002">
        <w:r>
          <w:rPr>
            <w:color w:val="0000FF"/>
          </w:rPr>
          <w:t>приложение N 3</w:t>
        </w:r>
      </w:hyperlink>
      <w:r>
        <w:t xml:space="preserve"> к настоящему Административному регламенту).</w:t>
      </w:r>
    </w:p>
    <w:p w:rsidR="00B4750B" w:rsidRDefault="00B4750B">
      <w:pPr>
        <w:pStyle w:val="ConsPlusNormal"/>
        <w:spacing w:before="280"/>
        <w:ind w:firstLine="540"/>
        <w:jc w:val="both"/>
      </w:pPr>
      <w:r>
        <w:t>10.2.1. 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ГКУ "ЦСПН" об отказе в предоставлении государственной услуги, содержащее следующие реквизиты:</w:t>
      </w:r>
    </w:p>
    <w:p w:rsidR="00B4750B" w:rsidRDefault="00B4750B">
      <w:pPr>
        <w:pStyle w:val="ConsPlusNormal"/>
        <w:spacing w:before="280"/>
        <w:ind w:firstLine="540"/>
        <w:jc w:val="both"/>
      </w:pPr>
      <w:r>
        <w:t>- наименование органа, выдавшего документ;</w:t>
      </w:r>
    </w:p>
    <w:p w:rsidR="00B4750B" w:rsidRDefault="00B4750B">
      <w:pPr>
        <w:pStyle w:val="ConsPlusNormal"/>
        <w:spacing w:before="280"/>
        <w:ind w:firstLine="540"/>
        <w:jc w:val="both"/>
      </w:pPr>
      <w:r>
        <w:t>- наименование документа;</w:t>
      </w:r>
    </w:p>
    <w:p w:rsidR="00B4750B" w:rsidRDefault="00B4750B">
      <w:pPr>
        <w:pStyle w:val="ConsPlusNormal"/>
        <w:spacing w:before="280"/>
        <w:ind w:firstLine="540"/>
        <w:jc w:val="both"/>
      </w:pPr>
      <w:r>
        <w:t>- регистрационный номер документа;</w:t>
      </w:r>
    </w:p>
    <w:p w:rsidR="00B4750B" w:rsidRDefault="00B4750B">
      <w:pPr>
        <w:pStyle w:val="ConsPlusNormal"/>
        <w:spacing w:before="280"/>
        <w:ind w:firstLine="540"/>
        <w:jc w:val="both"/>
      </w:pPr>
      <w:r>
        <w:t>- дата принятия решения.</w:t>
      </w:r>
    </w:p>
    <w:p w:rsidR="00B4750B" w:rsidRDefault="00B4750B">
      <w:pPr>
        <w:pStyle w:val="ConsPlusNormal"/>
        <w:spacing w:before="280"/>
        <w:ind w:firstLine="540"/>
        <w:jc w:val="both"/>
      </w:pPr>
      <w:r>
        <w:t>10.2.2. Реестровая запись в качестве результата предоставления государственной услуги не предусмотрена.</w:t>
      </w:r>
    </w:p>
    <w:p w:rsidR="00B4750B" w:rsidRDefault="00B4750B">
      <w:pPr>
        <w:pStyle w:val="ConsPlusNormal"/>
        <w:spacing w:before="280"/>
        <w:ind w:firstLine="540"/>
        <w:jc w:val="both"/>
      </w:pPr>
      <w:r>
        <w:lastRenderedPageBreak/>
        <w:t>10.2.3. Факт получения заявителем результата предоставления государственной услуги фиксируется в ГИС "ЭСРН".</w:t>
      </w:r>
    </w:p>
    <w:p w:rsidR="00B4750B" w:rsidRDefault="00B4750B">
      <w:pPr>
        <w:pStyle w:val="ConsPlusNormal"/>
        <w:spacing w:before="280"/>
        <w:ind w:firstLine="540"/>
        <w:jc w:val="both"/>
      </w:pPr>
      <w:r>
        <w:t>10.2.4. Результат предоставления государственной услуги в зависимости от выбора заявителя может быть получен посредством ЕПГУ, в МФЦ.</w:t>
      </w:r>
    </w:p>
    <w:p w:rsidR="00B4750B" w:rsidRDefault="00B4750B">
      <w:pPr>
        <w:pStyle w:val="ConsPlusNormal"/>
        <w:jc w:val="both"/>
      </w:pPr>
      <w:r>
        <w:t xml:space="preserve">(в ред. </w:t>
      </w:r>
      <w:hyperlink r:id="rId10">
        <w:r>
          <w:rPr>
            <w:color w:val="0000FF"/>
          </w:rPr>
          <w:t>Приказа</w:t>
        </w:r>
      </w:hyperlink>
      <w:r>
        <w:t xml:space="preserve"> Министерства социального развития Оренбургской области от 28.11.2023 N 842)</w:t>
      </w:r>
    </w:p>
    <w:p w:rsidR="00B4750B" w:rsidRDefault="00B4750B">
      <w:pPr>
        <w:pStyle w:val="ConsPlusNormal"/>
        <w:spacing w:before="280"/>
        <w:ind w:firstLine="540"/>
        <w:jc w:val="both"/>
      </w:pPr>
      <w:r>
        <w:t xml:space="preserve">10.3. </w:t>
      </w:r>
      <w:hyperlink w:anchor="P1113">
        <w:r>
          <w:rPr>
            <w:color w:val="0000FF"/>
          </w:rPr>
          <w:t>Решение</w:t>
        </w:r>
      </w:hyperlink>
      <w:r>
        <w:t xml:space="preserve"> филиала ГКУ "ЦСПН" об изменении способа получения государственной услуги по форме согласно приложению N 5 к настоящему Административному регламенту.</w:t>
      </w:r>
    </w:p>
    <w:p w:rsidR="00B4750B" w:rsidRDefault="00B4750B">
      <w:pPr>
        <w:pStyle w:val="ConsPlusNormal"/>
        <w:spacing w:before="280"/>
        <w:ind w:firstLine="540"/>
        <w:jc w:val="both"/>
      </w:pPr>
      <w:r>
        <w:t>10.3.1. Документом, содержащим решение о предоставлении государственной услуги, на основании которого заявителю предоставляется результат, является решение уполномоченного органа о предоставлении государственной услуги, содержащее следующие реквизиты:</w:t>
      </w:r>
    </w:p>
    <w:p w:rsidR="00B4750B" w:rsidRDefault="00B4750B">
      <w:pPr>
        <w:pStyle w:val="ConsPlusNormal"/>
        <w:spacing w:before="280"/>
        <w:ind w:firstLine="540"/>
        <w:jc w:val="both"/>
      </w:pPr>
      <w:r>
        <w:t>- наименование органа, выдавшего документ;</w:t>
      </w:r>
    </w:p>
    <w:p w:rsidR="00B4750B" w:rsidRDefault="00B4750B">
      <w:pPr>
        <w:pStyle w:val="ConsPlusNormal"/>
        <w:spacing w:before="280"/>
        <w:ind w:firstLine="540"/>
        <w:jc w:val="both"/>
      </w:pPr>
      <w:r>
        <w:t>- наименование документа;</w:t>
      </w:r>
    </w:p>
    <w:p w:rsidR="00B4750B" w:rsidRDefault="00B4750B">
      <w:pPr>
        <w:pStyle w:val="ConsPlusNormal"/>
        <w:spacing w:before="280"/>
        <w:ind w:firstLine="540"/>
        <w:jc w:val="both"/>
      </w:pPr>
      <w:r>
        <w:t>- регистрационный номер документа;</w:t>
      </w:r>
    </w:p>
    <w:p w:rsidR="00B4750B" w:rsidRDefault="00B4750B">
      <w:pPr>
        <w:pStyle w:val="ConsPlusNormal"/>
        <w:spacing w:before="280"/>
        <w:ind w:firstLine="540"/>
        <w:jc w:val="both"/>
      </w:pPr>
      <w:r>
        <w:t>- дата принятия решения.</w:t>
      </w:r>
    </w:p>
    <w:p w:rsidR="00B4750B" w:rsidRDefault="00B4750B">
      <w:pPr>
        <w:pStyle w:val="ConsPlusNormal"/>
        <w:spacing w:before="280"/>
        <w:ind w:firstLine="540"/>
        <w:jc w:val="both"/>
      </w:pPr>
      <w:r>
        <w:t>10.3.2. Реестровая запись в качестве результата предоставления государственной услуги не предусмотрена.</w:t>
      </w:r>
    </w:p>
    <w:p w:rsidR="00B4750B" w:rsidRDefault="00B4750B">
      <w:pPr>
        <w:pStyle w:val="ConsPlusNormal"/>
        <w:spacing w:before="280"/>
        <w:ind w:firstLine="540"/>
        <w:jc w:val="both"/>
      </w:pPr>
      <w:r>
        <w:t>10.3.3. Факт получения заявителем результата предоставления государственной услуги фиксируется в ГИС "ЭСРН".</w:t>
      </w:r>
    </w:p>
    <w:p w:rsidR="00B4750B" w:rsidRDefault="00B4750B">
      <w:pPr>
        <w:pStyle w:val="ConsPlusNormal"/>
        <w:spacing w:before="280"/>
        <w:ind w:firstLine="540"/>
        <w:jc w:val="both"/>
      </w:pPr>
      <w:r>
        <w:t>10.3.4. Результат предоставления государственной услуги в зависимости от выбора заявителя может быть получен посредством ЕПГУ, в МФЦ.</w:t>
      </w:r>
    </w:p>
    <w:p w:rsidR="00B4750B" w:rsidRDefault="00B4750B">
      <w:pPr>
        <w:pStyle w:val="ConsPlusNormal"/>
        <w:jc w:val="both"/>
      </w:pPr>
      <w:r>
        <w:t xml:space="preserve">(в ред. </w:t>
      </w:r>
      <w:hyperlink r:id="rId11">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jc w:val="both"/>
      </w:pPr>
    </w:p>
    <w:p w:rsidR="00B4750B" w:rsidRDefault="00B4750B">
      <w:pPr>
        <w:pStyle w:val="ConsPlusTitle"/>
        <w:jc w:val="center"/>
        <w:outlineLvl w:val="2"/>
      </w:pPr>
      <w:r>
        <w:t>Срок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r>
        <w:t xml:space="preserve">11. Утратил силу. - </w:t>
      </w:r>
      <w:hyperlink r:id="rId12">
        <w:r>
          <w:rPr>
            <w:color w:val="0000FF"/>
          </w:rPr>
          <w:t>Приказ</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11.1.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5 рабочих дней.</w:t>
      </w:r>
    </w:p>
    <w:p w:rsidR="00B4750B" w:rsidRDefault="00B4750B">
      <w:pPr>
        <w:pStyle w:val="ConsPlusNormal"/>
        <w:jc w:val="both"/>
      </w:pPr>
      <w:r>
        <w:t xml:space="preserve">(в ред. </w:t>
      </w:r>
      <w:hyperlink r:id="rId13">
        <w:r>
          <w:rPr>
            <w:color w:val="0000FF"/>
          </w:rPr>
          <w:t>Приказа</w:t>
        </w:r>
      </w:hyperlink>
      <w:r>
        <w:t xml:space="preserve"> Министерства социального развития Оренбургской области от </w:t>
      </w:r>
      <w:r>
        <w:lastRenderedPageBreak/>
        <w:t>28.11.2023 N 842)</w:t>
      </w:r>
    </w:p>
    <w:p w:rsidR="00B4750B" w:rsidRDefault="00B4750B">
      <w:pPr>
        <w:pStyle w:val="ConsPlusNormal"/>
        <w:spacing w:before="280"/>
        <w:ind w:firstLine="540"/>
        <w:jc w:val="both"/>
      </w:pPr>
      <w:r>
        <w:t>11.2.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МФЦ, если заявление и документы и (или) информация, необходимые для предоставления государственной услуги, поданы заявителем в МФЦ, составляет 5 рабочих дней.</w:t>
      </w:r>
    </w:p>
    <w:p w:rsidR="00B4750B" w:rsidRDefault="00B4750B">
      <w:pPr>
        <w:pStyle w:val="ConsPlusNormal"/>
        <w:jc w:val="both"/>
      </w:pPr>
      <w:r>
        <w:t xml:space="preserve">(в ред. </w:t>
      </w:r>
      <w:hyperlink r:id="rId14">
        <w:r>
          <w:rPr>
            <w:color w:val="0000FF"/>
          </w:rPr>
          <w:t>Приказа</w:t>
        </w:r>
      </w:hyperlink>
      <w:r>
        <w:t xml:space="preserve"> Министерства социального развития Оренбургской области от 28.11.2023 N 842)</w:t>
      </w:r>
    </w:p>
    <w:p w:rsidR="00B4750B" w:rsidRDefault="00B4750B">
      <w:pPr>
        <w:pStyle w:val="ConsPlusNormal"/>
        <w:jc w:val="both"/>
      </w:pPr>
    </w:p>
    <w:p w:rsidR="00B4750B" w:rsidRDefault="00B4750B">
      <w:pPr>
        <w:pStyle w:val="ConsPlusTitle"/>
        <w:jc w:val="center"/>
        <w:outlineLvl w:val="2"/>
      </w:pPr>
      <w:r>
        <w:t>Правовые основания</w:t>
      </w:r>
    </w:p>
    <w:p w:rsidR="00B4750B" w:rsidRDefault="00B4750B">
      <w:pPr>
        <w:pStyle w:val="ConsPlusTitle"/>
        <w:jc w:val="center"/>
      </w:pPr>
      <w:r>
        <w:t>для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r>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B4750B" w:rsidRDefault="00B4750B">
      <w:pPr>
        <w:pStyle w:val="ConsPlusNormal"/>
        <w:jc w:val="both"/>
      </w:pPr>
    </w:p>
    <w:p w:rsidR="00B4750B" w:rsidRDefault="00B4750B">
      <w:pPr>
        <w:pStyle w:val="ConsPlusTitle"/>
        <w:jc w:val="center"/>
        <w:outlineLvl w:val="2"/>
      </w:pPr>
      <w:r>
        <w:t>Исчерпывающий перечень документов, необходимых</w:t>
      </w:r>
    </w:p>
    <w:p w:rsidR="00B4750B" w:rsidRDefault="00B4750B">
      <w:pPr>
        <w:pStyle w:val="ConsPlusTitle"/>
        <w:jc w:val="center"/>
      </w:pPr>
      <w:r>
        <w:t>для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r>
        <w:t>13. Заявителю для получения государственной услуги необходимо представить лично или через представителя в МФЦ либо посредством ЕПГУ заявление о предоставлении государственной услуги, а также документы:</w:t>
      </w:r>
    </w:p>
    <w:p w:rsidR="00B4750B" w:rsidRDefault="00B4750B">
      <w:pPr>
        <w:pStyle w:val="ConsPlusNormal"/>
        <w:jc w:val="both"/>
      </w:pPr>
      <w:r>
        <w:t xml:space="preserve">(п. 13 в ред. </w:t>
      </w:r>
      <w:hyperlink r:id="rId15">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13.1.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B4750B" w:rsidRDefault="00B4750B">
      <w:pPr>
        <w:pStyle w:val="ConsPlusNormal"/>
        <w:spacing w:before="280"/>
        <w:ind w:firstLine="540"/>
        <w:jc w:val="both"/>
      </w:pPr>
      <w:r>
        <w:t xml:space="preserve">а) </w:t>
      </w:r>
      <w:hyperlink w:anchor="P763">
        <w:r>
          <w:rPr>
            <w:color w:val="0000FF"/>
          </w:rPr>
          <w:t>заявление</w:t>
        </w:r>
      </w:hyperlink>
      <w:r>
        <w:t xml:space="preserve"> о предоставлении государственной услуги (в соответствии с приложением N 2 к настоящему Административному регламенту).</w:t>
      </w:r>
    </w:p>
    <w:p w:rsidR="00B4750B" w:rsidRDefault="00B4750B">
      <w:pPr>
        <w:pStyle w:val="ConsPlusNormal"/>
        <w:spacing w:before="280"/>
        <w:ind w:firstLine="540"/>
        <w:jc w:val="both"/>
      </w:pPr>
      <w:r>
        <w:t>Требования, предъявляемые к документу при подаче, - оригинал.</w:t>
      </w:r>
    </w:p>
    <w:p w:rsidR="00B4750B" w:rsidRDefault="00B4750B">
      <w:pPr>
        <w:pStyle w:val="ConsPlusNormal"/>
        <w:spacing w:before="280"/>
        <w:ind w:firstLine="540"/>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w:t>
      </w:r>
      <w:r>
        <w:lastRenderedPageBreak/>
        <w:t>иной форме.</w:t>
      </w:r>
    </w:p>
    <w:p w:rsidR="00B4750B" w:rsidRDefault="00B4750B">
      <w:pPr>
        <w:pStyle w:val="ConsPlusNormal"/>
        <w:spacing w:before="280"/>
        <w:ind w:firstLine="540"/>
        <w:jc w:val="both"/>
      </w:pPr>
      <w:r>
        <w:t>В заявлении также указывается один из следующих способов направления результата предоставления государственной услуги:</w:t>
      </w:r>
    </w:p>
    <w:p w:rsidR="00B4750B" w:rsidRDefault="00B4750B">
      <w:pPr>
        <w:pStyle w:val="ConsPlusNormal"/>
        <w:spacing w:before="280"/>
        <w:ind w:firstLine="540"/>
        <w:jc w:val="both"/>
      </w:pPr>
      <w:r>
        <w:t>в форме электронного документа в личном кабинете на ЕПГУ;</w:t>
      </w:r>
    </w:p>
    <w:p w:rsidR="00B4750B" w:rsidRDefault="00B4750B">
      <w:pPr>
        <w:pStyle w:val="ConsPlusNormal"/>
        <w:spacing w:before="280"/>
        <w:ind w:firstLine="540"/>
        <w:jc w:val="both"/>
      </w:pPr>
      <w:r>
        <w:t>на бумажном носителе в МФЦ;</w:t>
      </w:r>
    </w:p>
    <w:p w:rsidR="00B4750B" w:rsidRDefault="00B4750B">
      <w:pPr>
        <w:pStyle w:val="ConsPlusNormal"/>
        <w:jc w:val="both"/>
      </w:pPr>
      <w:r>
        <w:t xml:space="preserve">(в ред. </w:t>
      </w:r>
      <w:hyperlink r:id="rId16">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б) документ, удостоверяющий личность заявителя, представителя.</w:t>
      </w:r>
    </w:p>
    <w:p w:rsidR="00B4750B" w:rsidRDefault="00B4750B">
      <w:pPr>
        <w:pStyle w:val="ConsPlusNormal"/>
        <w:spacing w:before="280"/>
        <w:ind w:firstLine="540"/>
        <w:jc w:val="both"/>
      </w:pPr>
      <w:r>
        <w:t>Требования, предъявляемые к документу при подаче в МФЦ,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4750B" w:rsidRDefault="00B4750B">
      <w:pPr>
        <w:pStyle w:val="ConsPlusNormal"/>
        <w:jc w:val="both"/>
      </w:pPr>
      <w:r>
        <w:t xml:space="preserve">(в ред. </w:t>
      </w:r>
      <w:hyperlink r:id="rId17">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в) документ, подтверждающий полномочия представителя действовать от имени заявителя, - в случае если заявление подается представителем заявителя.</w:t>
      </w:r>
    </w:p>
    <w:p w:rsidR="00B4750B" w:rsidRDefault="00B4750B">
      <w:pPr>
        <w:pStyle w:val="ConsPlusNormal"/>
        <w:spacing w:before="280"/>
        <w:ind w:firstLine="540"/>
        <w:jc w:val="both"/>
      </w:pPr>
      <w:r>
        <w:t>Требования, предъявляемые к документу:</w:t>
      </w:r>
    </w:p>
    <w:p w:rsidR="00B4750B" w:rsidRDefault="00B4750B">
      <w:pPr>
        <w:pStyle w:val="ConsPlusNormal"/>
        <w:spacing w:before="280"/>
        <w:ind w:firstLine="540"/>
        <w:jc w:val="both"/>
      </w:pPr>
      <w:r>
        <w:t>при подаче в МФЦ - оригинал;</w:t>
      </w:r>
    </w:p>
    <w:p w:rsidR="00B4750B" w:rsidRDefault="00B4750B">
      <w:pPr>
        <w:pStyle w:val="ConsPlusNormal"/>
        <w:jc w:val="both"/>
      </w:pPr>
      <w:r>
        <w:t xml:space="preserve">(в ред. </w:t>
      </w:r>
      <w:hyperlink r:id="rId18">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с использованием ЕПГУ - необходимо загрузить на интерактивной портальной форме:</w:t>
      </w:r>
    </w:p>
    <w:p w:rsidR="00B4750B" w:rsidRDefault="00B4750B">
      <w:pPr>
        <w:pStyle w:val="ConsPlusNormal"/>
        <w:spacing w:before="280"/>
        <w:ind w:firstLine="540"/>
        <w:jc w:val="both"/>
      </w:pPr>
      <w:r>
        <w:t>1. Документ, подтверждающий полномочия представителя действовать от имени заявителя, подписанный усиленной квалифицированной электронной подписью заявителя или нотариуса;</w:t>
      </w:r>
    </w:p>
    <w:p w:rsidR="00B4750B" w:rsidRDefault="00B4750B">
      <w:pPr>
        <w:pStyle w:val="ConsPlusNormal"/>
        <w:jc w:val="both"/>
      </w:pPr>
      <w:r>
        <w:t xml:space="preserve">(в ред. </w:t>
      </w:r>
      <w:hyperlink r:id="rId19">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2. Файл с открепленной усиленной квалифицированной электронной подписью заявителя или нотариуса в формате SIG;</w:t>
      </w:r>
    </w:p>
    <w:p w:rsidR="00B4750B" w:rsidRDefault="00B4750B">
      <w:pPr>
        <w:pStyle w:val="ConsPlusNormal"/>
        <w:spacing w:before="280"/>
        <w:ind w:firstLine="540"/>
        <w:jc w:val="both"/>
      </w:pPr>
      <w:r>
        <w:t xml:space="preserve">г) удостоверение ветерана труда Российской Федерации, либо ветерана </w:t>
      </w:r>
      <w:r>
        <w:lastRenderedPageBreak/>
        <w:t>труда Оренбургской области, либо ветерана военной службы.</w:t>
      </w:r>
    </w:p>
    <w:p w:rsidR="00B4750B" w:rsidRDefault="00B4750B">
      <w:pPr>
        <w:pStyle w:val="ConsPlusNormal"/>
        <w:spacing w:before="280"/>
        <w:ind w:firstLine="540"/>
        <w:jc w:val="both"/>
      </w:pPr>
      <w:r>
        <w:t>Требования, предъявляемые к документу:</w:t>
      </w:r>
    </w:p>
    <w:p w:rsidR="00B4750B" w:rsidRDefault="00B4750B">
      <w:pPr>
        <w:pStyle w:val="ConsPlusNormal"/>
        <w:spacing w:before="280"/>
        <w:ind w:firstLine="540"/>
        <w:jc w:val="both"/>
      </w:pPr>
      <w:r>
        <w:t>при подаче в МФЦ - оригинал;</w:t>
      </w:r>
    </w:p>
    <w:p w:rsidR="00B4750B" w:rsidRDefault="00B4750B">
      <w:pPr>
        <w:pStyle w:val="ConsPlusNormal"/>
        <w:jc w:val="both"/>
      </w:pPr>
      <w:r>
        <w:t xml:space="preserve">(в ред. </w:t>
      </w:r>
      <w:hyperlink r:id="rId20">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с использованием ЕПГУ - необходимо загрузить на интерактивной портальной форме скан-образ с оригинала документа;</w:t>
      </w:r>
    </w:p>
    <w:p w:rsidR="00B4750B" w:rsidRDefault="00B4750B">
      <w:pPr>
        <w:pStyle w:val="ConsPlusNormal"/>
        <w:spacing w:before="280"/>
        <w:ind w:firstLine="540"/>
        <w:jc w:val="both"/>
      </w:pPr>
      <w:r>
        <w:t>д) договор об оказании услуг местной телефонной связи.</w:t>
      </w:r>
    </w:p>
    <w:p w:rsidR="00B4750B" w:rsidRDefault="00B4750B">
      <w:pPr>
        <w:pStyle w:val="ConsPlusNormal"/>
        <w:spacing w:before="280"/>
        <w:ind w:firstLine="540"/>
        <w:jc w:val="both"/>
      </w:pPr>
      <w:r>
        <w:t>Требования, предъявляемые к документу:</w:t>
      </w:r>
    </w:p>
    <w:p w:rsidR="00B4750B" w:rsidRDefault="00B4750B">
      <w:pPr>
        <w:pStyle w:val="ConsPlusNormal"/>
        <w:spacing w:before="280"/>
        <w:ind w:firstLine="540"/>
        <w:jc w:val="both"/>
      </w:pPr>
      <w:r>
        <w:t>при подаче в МФЦ - оригинал;</w:t>
      </w:r>
    </w:p>
    <w:p w:rsidR="00B4750B" w:rsidRDefault="00B4750B">
      <w:pPr>
        <w:pStyle w:val="ConsPlusNormal"/>
        <w:jc w:val="both"/>
      </w:pPr>
      <w:r>
        <w:t xml:space="preserve">(в ред. </w:t>
      </w:r>
      <w:hyperlink r:id="rId21">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с использованием ЕПГУ - необходимо загрузить на интерактивной портальной форме скан-образ с оригинала документа.</w:t>
      </w:r>
    </w:p>
    <w:p w:rsidR="00B4750B" w:rsidRDefault="00B4750B">
      <w:pPr>
        <w:pStyle w:val="ConsPlusNormal"/>
        <w:spacing w:before="280"/>
        <w:ind w:firstLine="540"/>
        <w:jc w:val="both"/>
      </w:pPr>
      <w:r>
        <w:t>13.2.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B4750B" w:rsidRDefault="00B4750B">
      <w:pPr>
        <w:pStyle w:val="ConsPlusNormal"/>
        <w:spacing w:before="280"/>
        <w:ind w:firstLine="540"/>
        <w:jc w:val="both"/>
      </w:pPr>
      <w:r>
        <w:t>а) сведения о регистрационном учете по месту жительства (месту пребывания).</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22">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б) сведения об отсутствии факта получения компенсации в другом субъекте РФ.</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23">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 xml:space="preserve">в) сведения об установлении страховой пенсии по старости в соответствии с Федеральным </w:t>
      </w:r>
      <w:hyperlink r:id="rId24">
        <w:r>
          <w:rPr>
            <w:color w:val="0000FF"/>
          </w:rPr>
          <w:t>законом</w:t>
        </w:r>
      </w:hyperlink>
      <w:r>
        <w:t xml:space="preserve"> 28 декабря 2013 года N 400-ФЗ "О страховых пенсиях" ранее возраста 55 и 60 лет (соответственно для женщин и мужчин).</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25">
        <w:r>
          <w:rPr>
            <w:color w:val="0000FF"/>
          </w:rPr>
          <w:t>Приказа</w:t>
        </w:r>
      </w:hyperlink>
      <w:r>
        <w:t xml:space="preserve"> Министерства социального развития Оренбургской области от </w:t>
      </w:r>
      <w:r>
        <w:lastRenderedPageBreak/>
        <w:t>12.10.2023 N 694)</w:t>
      </w:r>
    </w:p>
    <w:p w:rsidR="00B4750B" w:rsidRDefault="00B4750B">
      <w:pPr>
        <w:pStyle w:val="ConsPlusNormal"/>
        <w:spacing w:before="280"/>
        <w:ind w:firstLine="540"/>
        <w:jc w:val="both"/>
      </w:pPr>
      <w:r>
        <w:t>г) страховой номер индивидуального лицевого счета (СНИЛС).</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26">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jc w:val="both"/>
      </w:pPr>
    </w:p>
    <w:p w:rsidR="00B4750B" w:rsidRDefault="00B4750B">
      <w:pPr>
        <w:pStyle w:val="ConsPlusTitle"/>
        <w:jc w:val="center"/>
        <w:outlineLvl w:val="2"/>
      </w:pPr>
      <w:r>
        <w:t>Исчерпывающий перечень оснований</w:t>
      </w:r>
    </w:p>
    <w:p w:rsidR="00B4750B" w:rsidRDefault="00B4750B">
      <w:pPr>
        <w:pStyle w:val="ConsPlusTitle"/>
        <w:jc w:val="center"/>
      </w:pPr>
      <w:r>
        <w:t>для отказа в приеме документов, необходимых</w:t>
      </w:r>
    </w:p>
    <w:p w:rsidR="00B4750B" w:rsidRDefault="00B4750B">
      <w:pPr>
        <w:pStyle w:val="ConsPlusTitle"/>
        <w:jc w:val="center"/>
      </w:pPr>
      <w:r>
        <w:t>для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bookmarkStart w:id="1" w:name="P209"/>
      <w:bookmarkEnd w:id="1"/>
      <w:r>
        <w:t>14. Основаниями для отказа в приеме к рассмотрению документов, необходимых для предоставления государственной услуги, являются:</w:t>
      </w:r>
    </w:p>
    <w:p w:rsidR="00B4750B" w:rsidRDefault="00B4750B">
      <w:pPr>
        <w:pStyle w:val="ConsPlusNormal"/>
        <w:spacing w:before="280"/>
        <w:ind w:firstLine="540"/>
        <w:jc w:val="both"/>
      </w:pPr>
      <w:r>
        <w:t>заявление о предоставлении услуги подано в орган государственной власти, орган местного самоуправления, в полномочия которых не входит предоставление государственной услуги;</w:t>
      </w:r>
    </w:p>
    <w:p w:rsidR="00B4750B" w:rsidRDefault="00B4750B">
      <w:pPr>
        <w:pStyle w:val="ConsPlusNormal"/>
        <w:spacing w:before="280"/>
        <w:ind w:firstLine="540"/>
        <w:jc w:val="both"/>
      </w:pPr>
      <w:r>
        <w:t>наличие противоречивых сведений в заявлении и (или) приложенных к нему документах;</w:t>
      </w:r>
    </w:p>
    <w:p w:rsidR="00B4750B" w:rsidRDefault="00B4750B">
      <w:pPr>
        <w:pStyle w:val="ConsPlusNormal"/>
        <w:spacing w:before="280"/>
        <w:ind w:firstLine="540"/>
        <w:jc w:val="both"/>
      </w:pPr>
      <w:r>
        <w:t>неполное заполнение полей в форме заявления, в том числе в интерактивной форме заявления на ЕПГУ;</w:t>
      </w:r>
    </w:p>
    <w:p w:rsidR="00B4750B" w:rsidRDefault="00B4750B">
      <w:pPr>
        <w:pStyle w:val="ConsPlusNormal"/>
        <w:spacing w:before="280"/>
        <w:ind w:firstLine="540"/>
        <w:jc w:val="both"/>
      </w:pPr>
      <w:r>
        <w:t>подача заявления о предоставлении государственной услуги и документов, необходимых для предоставления государственной услуги, в электронной форме с нарушением установленных требований;</w:t>
      </w:r>
    </w:p>
    <w:p w:rsidR="00B4750B" w:rsidRDefault="00B4750B">
      <w:pPr>
        <w:pStyle w:val="ConsPlusNormal"/>
        <w:spacing w:before="280"/>
        <w:ind w:firstLine="540"/>
        <w:jc w:val="both"/>
      </w:pPr>
      <w:r>
        <w:t>представление документов, не соответствующих по форме или содержанию требованиям законодательства Российской Федерации;</w:t>
      </w:r>
    </w:p>
    <w:p w:rsidR="00B4750B" w:rsidRDefault="00B4750B">
      <w:pPr>
        <w:pStyle w:val="ConsPlusNormal"/>
        <w:spacing w:before="280"/>
        <w:ind w:firstLine="540"/>
        <w:jc w:val="both"/>
      </w:pPr>
      <w:r>
        <w:t>представление неполного комплекта документов, необходимого для предоставления государственной услуги;</w:t>
      </w:r>
    </w:p>
    <w:p w:rsidR="00B4750B" w:rsidRDefault="00B4750B">
      <w:pPr>
        <w:pStyle w:val="ConsPlusNormal"/>
        <w:spacing w:before="280"/>
        <w:ind w:firstLine="540"/>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B4750B" w:rsidRDefault="00B4750B">
      <w:pPr>
        <w:pStyle w:val="ConsPlusNormal"/>
        <w:spacing w:before="280"/>
        <w:ind w:firstLine="540"/>
        <w:jc w:val="both"/>
      </w:pPr>
      <w:r>
        <w:t>представленные документы, необходимые для предоставления государственной услуги, утратили силу;</w:t>
      </w:r>
    </w:p>
    <w:p w:rsidR="00B4750B" w:rsidRDefault="00B4750B">
      <w:pPr>
        <w:pStyle w:val="ConsPlusNormal"/>
        <w:spacing w:before="280"/>
        <w:ind w:firstLine="540"/>
        <w:jc w:val="both"/>
      </w:pPr>
      <w:r>
        <w:t xml:space="preserve">представленные электронные образы документов не позволяют в полном </w:t>
      </w:r>
      <w:r>
        <w:lastRenderedPageBreak/>
        <w:t>объеме прочитать текст документа и (или) распознать реквизиты документа.</w:t>
      </w:r>
    </w:p>
    <w:p w:rsidR="00B4750B" w:rsidRDefault="00B4750B">
      <w:pPr>
        <w:pStyle w:val="ConsPlusNormal"/>
        <w:spacing w:before="280"/>
        <w:ind w:firstLine="540"/>
        <w:jc w:val="both"/>
      </w:pPr>
      <w:r>
        <w:t xml:space="preserve">15. </w:t>
      </w:r>
      <w:hyperlink w:anchor="P1175">
        <w:r>
          <w:rPr>
            <w:color w:val="0000FF"/>
          </w:rPr>
          <w:t>Решение</w:t>
        </w:r>
      </w:hyperlink>
      <w:r>
        <w:t xml:space="preserve"> об отказе в приеме документов, необходимых для предоставления государственной услуги, по форме, приведенной в приложении N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4750B" w:rsidRDefault="00B4750B">
      <w:pPr>
        <w:pStyle w:val="ConsPlusNormal"/>
        <w:spacing w:before="280"/>
        <w:ind w:firstLine="540"/>
        <w:jc w:val="both"/>
      </w:pPr>
      <w:r>
        <w:t>16.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B4750B" w:rsidRDefault="00B4750B">
      <w:pPr>
        <w:pStyle w:val="ConsPlusNormal"/>
        <w:jc w:val="both"/>
      </w:pPr>
    </w:p>
    <w:p w:rsidR="00B4750B" w:rsidRDefault="00B4750B">
      <w:pPr>
        <w:pStyle w:val="ConsPlusTitle"/>
        <w:jc w:val="center"/>
        <w:outlineLvl w:val="2"/>
      </w:pPr>
      <w:r>
        <w:t>Исчерпывающий перечень оснований для приостановления</w:t>
      </w:r>
    </w:p>
    <w:p w:rsidR="00B4750B" w:rsidRDefault="00B4750B">
      <w:pPr>
        <w:pStyle w:val="ConsPlusTitle"/>
        <w:jc w:val="center"/>
      </w:pPr>
      <w:r>
        <w:t>предоставления государственной услуги или отказа</w:t>
      </w:r>
    </w:p>
    <w:p w:rsidR="00B4750B" w:rsidRDefault="00B4750B">
      <w:pPr>
        <w:pStyle w:val="ConsPlusTitle"/>
        <w:jc w:val="center"/>
      </w:pPr>
      <w:r>
        <w:t>в предоставлении государственной услуги</w:t>
      </w:r>
    </w:p>
    <w:p w:rsidR="00B4750B" w:rsidRDefault="00B4750B">
      <w:pPr>
        <w:pStyle w:val="ConsPlusNormal"/>
        <w:jc w:val="both"/>
      </w:pPr>
    </w:p>
    <w:p w:rsidR="00B4750B" w:rsidRDefault="00B4750B">
      <w:pPr>
        <w:pStyle w:val="ConsPlusNormal"/>
        <w:ind w:firstLine="540"/>
        <w:jc w:val="both"/>
      </w:pPr>
      <w:r>
        <w:t>17. Оснований для приостановления предоставления государственной услуги не предусмотрено.</w:t>
      </w:r>
    </w:p>
    <w:p w:rsidR="00B4750B" w:rsidRDefault="00B4750B">
      <w:pPr>
        <w:pStyle w:val="ConsPlusNormal"/>
        <w:spacing w:before="280"/>
        <w:ind w:firstLine="540"/>
        <w:jc w:val="both"/>
      </w:pPr>
      <w:bookmarkStart w:id="2" w:name="P227"/>
      <w:bookmarkEnd w:id="2"/>
      <w:r>
        <w:t>18. Основания для отказа в предоставлении государственной услуги:</w:t>
      </w:r>
    </w:p>
    <w:p w:rsidR="00B4750B" w:rsidRDefault="00B4750B">
      <w:pPr>
        <w:pStyle w:val="ConsPlusNormal"/>
        <w:spacing w:before="280"/>
        <w:ind w:firstLine="540"/>
        <w:jc w:val="both"/>
      </w:pPr>
      <w:r>
        <w:t xml:space="preserve">отсутствие у заявителя права на получение компенсации расходов по оплате услуг местных телефонных соединений в соответствии с </w:t>
      </w:r>
      <w:hyperlink r:id="rId27">
        <w:r>
          <w:rPr>
            <w:color w:val="0000FF"/>
          </w:rPr>
          <w:t>Законом</w:t>
        </w:r>
      </w:hyperlink>
      <w:r>
        <w:t xml:space="preserve"> Оренбургской области от 2 ноября 2004 года N 1523/254-III-ОЗ "О мерах социальной поддержки ветеранов труда, граждан, приравненных к ветеранам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B4750B" w:rsidRDefault="00B4750B">
      <w:pPr>
        <w:pStyle w:val="ConsPlusNormal"/>
        <w:spacing w:before="280"/>
        <w:ind w:firstLine="540"/>
        <w:jc w:val="both"/>
      </w:pPr>
      <w:r>
        <w:t>наличие в представленных заявлении и (или) документах неполной, недостоверной информации.</w:t>
      </w:r>
    </w:p>
    <w:p w:rsidR="00B4750B" w:rsidRDefault="00B4750B">
      <w:pPr>
        <w:pStyle w:val="ConsPlusNormal"/>
        <w:jc w:val="both"/>
      </w:pPr>
    </w:p>
    <w:p w:rsidR="00B4750B" w:rsidRDefault="00B4750B">
      <w:pPr>
        <w:pStyle w:val="ConsPlusTitle"/>
        <w:jc w:val="center"/>
        <w:outlineLvl w:val="2"/>
      </w:pPr>
      <w:r>
        <w:t>Размер платы, взимаемой с заявителя при предоставлении</w:t>
      </w:r>
    </w:p>
    <w:p w:rsidR="00B4750B" w:rsidRDefault="00B4750B">
      <w:pPr>
        <w:pStyle w:val="ConsPlusTitle"/>
        <w:jc w:val="center"/>
      </w:pPr>
      <w:r>
        <w:t>государственной услуги, и способы ее взимания</w:t>
      </w:r>
    </w:p>
    <w:p w:rsidR="00B4750B" w:rsidRDefault="00B4750B">
      <w:pPr>
        <w:pStyle w:val="ConsPlusNormal"/>
        <w:jc w:val="both"/>
      </w:pPr>
    </w:p>
    <w:p w:rsidR="00B4750B" w:rsidRDefault="00B4750B">
      <w:pPr>
        <w:pStyle w:val="ConsPlusNormal"/>
        <w:ind w:firstLine="540"/>
        <w:jc w:val="both"/>
      </w:pPr>
      <w:r>
        <w:t>19.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B4750B" w:rsidRDefault="00B4750B">
      <w:pPr>
        <w:pStyle w:val="ConsPlusNormal"/>
        <w:jc w:val="both"/>
      </w:pPr>
    </w:p>
    <w:p w:rsidR="00B4750B" w:rsidRDefault="00B4750B">
      <w:pPr>
        <w:pStyle w:val="ConsPlusTitle"/>
        <w:jc w:val="center"/>
        <w:outlineLvl w:val="2"/>
      </w:pPr>
      <w:r>
        <w:t>Максимальный срок ожидания в очереди при подаче запроса</w:t>
      </w:r>
    </w:p>
    <w:p w:rsidR="00B4750B" w:rsidRDefault="00B4750B">
      <w:pPr>
        <w:pStyle w:val="ConsPlusTitle"/>
        <w:jc w:val="center"/>
      </w:pPr>
      <w:r>
        <w:t>о предоставлении государственной услуги и при получении</w:t>
      </w:r>
    </w:p>
    <w:p w:rsidR="00B4750B" w:rsidRDefault="00B4750B">
      <w:pPr>
        <w:pStyle w:val="ConsPlusTitle"/>
        <w:jc w:val="center"/>
      </w:pPr>
      <w:r>
        <w:t>результата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r>
        <w:lastRenderedPageBreak/>
        <w:t>20. Максимальный срок ожидания в очереди при подаче заявления составляет 15 минут.</w:t>
      </w:r>
    </w:p>
    <w:p w:rsidR="00B4750B" w:rsidRDefault="00B4750B">
      <w:pPr>
        <w:pStyle w:val="ConsPlusNormal"/>
        <w:spacing w:before="280"/>
        <w:ind w:firstLine="540"/>
        <w:jc w:val="both"/>
      </w:pPr>
      <w:r>
        <w:t>Максимальный срок ожидания в очереди при получении результата государственной услуги составляет 15 минут.</w:t>
      </w:r>
    </w:p>
    <w:p w:rsidR="00B4750B" w:rsidRDefault="00B4750B">
      <w:pPr>
        <w:pStyle w:val="ConsPlusNormal"/>
        <w:jc w:val="both"/>
      </w:pPr>
    </w:p>
    <w:p w:rsidR="00B4750B" w:rsidRDefault="00B4750B">
      <w:pPr>
        <w:pStyle w:val="ConsPlusTitle"/>
        <w:jc w:val="center"/>
        <w:outlineLvl w:val="2"/>
      </w:pPr>
      <w:r>
        <w:t>Срок регистрации запроса заявителя</w:t>
      </w:r>
    </w:p>
    <w:p w:rsidR="00B4750B" w:rsidRDefault="00B4750B">
      <w:pPr>
        <w:pStyle w:val="ConsPlusTitle"/>
        <w:jc w:val="center"/>
      </w:pPr>
      <w:r>
        <w:t>о предоставлении государственной услуги</w:t>
      </w:r>
    </w:p>
    <w:p w:rsidR="00B4750B" w:rsidRDefault="00B4750B">
      <w:pPr>
        <w:pStyle w:val="ConsPlusNormal"/>
        <w:jc w:val="both"/>
      </w:pPr>
    </w:p>
    <w:p w:rsidR="00B4750B" w:rsidRDefault="00B4750B">
      <w:pPr>
        <w:pStyle w:val="ConsPlusNormal"/>
        <w:ind w:firstLine="540"/>
        <w:jc w:val="both"/>
      </w:pPr>
      <w:r>
        <w:t>21. Срок регистрации заявления и документов, необходимых для предоставления государственной услуги, составляет со дня подачи заявления о предоставлении государственной услуги и документов, необходимых для предоставления государственной услуги:</w:t>
      </w:r>
    </w:p>
    <w:p w:rsidR="00B4750B" w:rsidRDefault="00B4750B">
      <w:pPr>
        <w:pStyle w:val="ConsPlusNormal"/>
        <w:spacing w:before="280"/>
        <w:ind w:firstLine="540"/>
        <w:jc w:val="both"/>
      </w:pPr>
      <w:r>
        <w:t>в МФЦ - 1 рабочий день;</w:t>
      </w:r>
    </w:p>
    <w:p w:rsidR="00B4750B" w:rsidRDefault="00B4750B">
      <w:pPr>
        <w:pStyle w:val="ConsPlusNormal"/>
        <w:spacing w:before="280"/>
        <w:ind w:firstLine="540"/>
        <w:jc w:val="both"/>
      </w:pPr>
      <w:r>
        <w:t xml:space="preserve">абзац утратил силу. - </w:t>
      </w:r>
      <w:hyperlink r:id="rId28">
        <w:r>
          <w:rPr>
            <w:color w:val="0000FF"/>
          </w:rPr>
          <w:t>Приказ</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посредством ЕПГУ - 1 рабочий день.</w:t>
      </w:r>
    </w:p>
    <w:p w:rsidR="00B4750B" w:rsidRDefault="00B4750B">
      <w:pPr>
        <w:pStyle w:val="ConsPlusNormal"/>
        <w:spacing w:before="28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B4750B" w:rsidRDefault="00B4750B">
      <w:pPr>
        <w:pStyle w:val="ConsPlusNormal"/>
        <w:jc w:val="both"/>
      </w:pPr>
    </w:p>
    <w:p w:rsidR="00B4750B" w:rsidRDefault="00B4750B">
      <w:pPr>
        <w:pStyle w:val="ConsPlusTitle"/>
        <w:jc w:val="center"/>
        <w:outlineLvl w:val="2"/>
      </w:pPr>
      <w:r>
        <w:t>Требования к помещениям,</w:t>
      </w:r>
    </w:p>
    <w:p w:rsidR="00B4750B" w:rsidRDefault="00B4750B">
      <w:pPr>
        <w:pStyle w:val="ConsPlusTitle"/>
        <w:jc w:val="center"/>
      </w:pPr>
      <w:r>
        <w:t>в которых предоставляются государственные услуги</w:t>
      </w:r>
    </w:p>
    <w:p w:rsidR="00B4750B" w:rsidRDefault="00B4750B">
      <w:pPr>
        <w:pStyle w:val="ConsPlusNormal"/>
        <w:jc w:val="both"/>
      </w:pPr>
    </w:p>
    <w:p w:rsidR="00B4750B" w:rsidRDefault="00B4750B">
      <w:pPr>
        <w:pStyle w:val="ConsPlusNormal"/>
        <w:ind w:firstLine="540"/>
        <w:jc w:val="both"/>
      </w:pPr>
      <w:r>
        <w:t>22.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4750B" w:rsidRDefault="00B4750B">
      <w:pPr>
        <w:pStyle w:val="ConsPlusNormal"/>
        <w:spacing w:before="28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750B" w:rsidRDefault="00B4750B">
      <w:pPr>
        <w:pStyle w:val="ConsPlusNormal"/>
        <w:spacing w:before="280"/>
        <w:ind w:firstLine="540"/>
        <w:jc w:val="both"/>
      </w:pPr>
      <w: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lastRenderedPageBreak/>
        <w:t>Правительством Российской Федерации, и транспортных средств, перевозящих таких инвалидов и (или) детей-инвалидов.</w:t>
      </w:r>
    </w:p>
    <w:p w:rsidR="00B4750B" w:rsidRDefault="00B4750B">
      <w:pPr>
        <w:pStyle w:val="ConsPlusNormal"/>
        <w:spacing w:before="28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750B" w:rsidRDefault="00B4750B">
      <w:pPr>
        <w:pStyle w:val="ConsPlusNormal"/>
        <w:spacing w:before="280"/>
        <w:ind w:firstLine="540"/>
        <w:jc w:val="both"/>
      </w:pPr>
      <w:r>
        <w:t>Центральный вход в здание филиала ГКУ "ЦСПН" должен быть оборудован информационной табличкой (вывеской), содержащей информацию:</w:t>
      </w:r>
    </w:p>
    <w:p w:rsidR="00B4750B" w:rsidRDefault="00B4750B">
      <w:pPr>
        <w:pStyle w:val="ConsPlusNormal"/>
        <w:spacing w:before="280"/>
        <w:ind w:firstLine="540"/>
        <w:jc w:val="both"/>
      </w:pPr>
      <w:r>
        <w:t>наименование;</w:t>
      </w:r>
    </w:p>
    <w:p w:rsidR="00B4750B" w:rsidRDefault="00B4750B">
      <w:pPr>
        <w:pStyle w:val="ConsPlusNormal"/>
        <w:spacing w:before="280"/>
        <w:ind w:firstLine="540"/>
        <w:jc w:val="both"/>
      </w:pPr>
      <w:r>
        <w:t>местонахождение и юридический адрес;</w:t>
      </w:r>
    </w:p>
    <w:p w:rsidR="00B4750B" w:rsidRDefault="00B4750B">
      <w:pPr>
        <w:pStyle w:val="ConsPlusNormal"/>
        <w:spacing w:before="280"/>
        <w:ind w:firstLine="540"/>
        <w:jc w:val="both"/>
      </w:pPr>
      <w:r>
        <w:t>режим работы;</w:t>
      </w:r>
    </w:p>
    <w:p w:rsidR="00B4750B" w:rsidRDefault="00B4750B">
      <w:pPr>
        <w:pStyle w:val="ConsPlusNormal"/>
        <w:spacing w:before="280"/>
        <w:ind w:firstLine="540"/>
        <w:jc w:val="both"/>
      </w:pPr>
      <w:r>
        <w:t>график приема;</w:t>
      </w:r>
    </w:p>
    <w:p w:rsidR="00B4750B" w:rsidRDefault="00B4750B">
      <w:pPr>
        <w:pStyle w:val="ConsPlusNormal"/>
        <w:spacing w:before="280"/>
        <w:ind w:firstLine="540"/>
        <w:jc w:val="both"/>
      </w:pPr>
      <w:r>
        <w:t>номера телефонов для справок.</w:t>
      </w:r>
    </w:p>
    <w:p w:rsidR="00B4750B" w:rsidRDefault="00B4750B">
      <w:pPr>
        <w:pStyle w:val="ConsPlusNormal"/>
        <w:spacing w:before="28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B4750B" w:rsidRDefault="00B4750B">
      <w:pPr>
        <w:pStyle w:val="ConsPlusNormal"/>
        <w:spacing w:before="280"/>
        <w:ind w:firstLine="540"/>
        <w:jc w:val="both"/>
      </w:pPr>
      <w:r>
        <w:t>Помещения, в которых предоставляется государственная услуга, оснащаются:</w:t>
      </w:r>
    </w:p>
    <w:p w:rsidR="00B4750B" w:rsidRDefault="00B4750B">
      <w:pPr>
        <w:pStyle w:val="ConsPlusNormal"/>
        <w:spacing w:before="280"/>
        <w:ind w:firstLine="540"/>
        <w:jc w:val="both"/>
      </w:pPr>
      <w:r>
        <w:t>противопожарной системой и средствами пожаротушения;</w:t>
      </w:r>
    </w:p>
    <w:p w:rsidR="00B4750B" w:rsidRDefault="00B4750B">
      <w:pPr>
        <w:pStyle w:val="ConsPlusNormal"/>
        <w:spacing w:before="280"/>
        <w:ind w:firstLine="540"/>
        <w:jc w:val="both"/>
      </w:pPr>
      <w:r>
        <w:t>системой оповещения о возникновении чрезвычайной ситуации;</w:t>
      </w:r>
    </w:p>
    <w:p w:rsidR="00B4750B" w:rsidRDefault="00B4750B">
      <w:pPr>
        <w:pStyle w:val="ConsPlusNormal"/>
        <w:spacing w:before="280"/>
        <w:ind w:firstLine="540"/>
        <w:jc w:val="both"/>
      </w:pPr>
      <w:r>
        <w:t>средствами оказания первой медицинской помощи;</w:t>
      </w:r>
    </w:p>
    <w:p w:rsidR="00B4750B" w:rsidRDefault="00B4750B">
      <w:pPr>
        <w:pStyle w:val="ConsPlusNormal"/>
        <w:spacing w:before="280"/>
        <w:ind w:firstLine="540"/>
        <w:jc w:val="both"/>
      </w:pPr>
      <w:r>
        <w:t>туалетными комнатами для посетителей.</w:t>
      </w:r>
    </w:p>
    <w:p w:rsidR="00B4750B" w:rsidRDefault="00B4750B">
      <w:pPr>
        <w:pStyle w:val="ConsPlusNormal"/>
        <w:spacing w:before="28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750B" w:rsidRDefault="00B4750B">
      <w:pPr>
        <w:pStyle w:val="ConsPlusNormal"/>
        <w:spacing w:before="28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750B" w:rsidRDefault="00B4750B">
      <w:pPr>
        <w:pStyle w:val="ConsPlusNormal"/>
        <w:spacing w:before="280"/>
        <w:ind w:firstLine="540"/>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rsidR="00B4750B" w:rsidRDefault="00B4750B">
      <w:pPr>
        <w:pStyle w:val="ConsPlusNormal"/>
        <w:spacing w:before="280"/>
        <w:ind w:firstLine="540"/>
        <w:jc w:val="both"/>
      </w:pPr>
      <w:r>
        <w:t>Места приема заявителей оборудуются информационными табличками (вывесками) с указанием:</w:t>
      </w:r>
    </w:p>
    <w:p w:rsidR="00B4750B" w:rsidRDefault="00B4750B">
      <w:pPr>
        <w:pStyle w:val="ConsPlusNormal"/>
        <w:spacing w:before="280"/>
        <w:ind w:firstLine="540"/>
        <w:jc w:val="both"/>
      </w:pPr>
      <w:r>
        <w:t>а) номера кабинета и наименования отдела;</w:t>
      </w:r>
    </w:p>
    <w:p w:rsidR="00B4750B" w:rsidRDefault="00B4750B">
      <w:pPr>
        <w:pStyle w:val="ConsPlusNormal"/>
        <w:spacing w:before="280"/>
        <w:ind w:firstLine="540"/>
        <w:jc w:val="both"/>
      </w:pPr>
      <w:r>
        <w:t>б) фамилии, имени и отчества (последнее - при наличии), должности ответственного лица за прием документов;</w:t>
      </w:r>
    </w:p>
    <w:p w:rsidR="00B4750B" w:rsidRDefault="00B4750B">
      <w:pPr>
        <w:pStyle w:val="ConsPlusNormal"/>
        <w:spacing w:before="280"/>
        <w:ind w:firstLine="540"/>
        <w:jc w:val="both"/>
      </w:pPr>
      <w:r>
        <w:t>в) графика приема заявителей.</w:t>
      </w:r>
    </w:p>
    <w:p w:rsidR="00B4750B" w:rsidRDefault="00B4750B">
      <w:pPr>
        <w:pStyle w:val="ConsPlusNormal"/>
        <w:spacing w:before="28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750B" w:rsidRDefault="00B4750B">
      <w:pPr>
        <w:pStyle w:val="ConsPlusNormal"/>
        <w:spacing w:before="28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750B" w:rsidRDefault="00B4750B">
      <w:pPr>
        <w:pStyle w:val="ConsPlusNormal"/>
        <w:spacing w:before="280"/>
        <w:ind w:firstLine="540"/>
        <w:jc w:val="both"/>
      </w:pPr>
      <w:r>
        <w:t>При предоставлении государственной услуги инвалидам обеспечиваются:</w:t>
      </w:r>
    </w:p>
    <w:p w:rsidR="00B4750B" w:rsidRDefault="00B4750B">
      <w:pPr>
        <w:pStyle w:val="ConsPlusNormal"/>
        <w:spacing w:before="280"/>
        <w:ind w:firstLine="540"/>
        <w:jc w:val="both"/>
      </w:pPr>
      <w:r>
        <w:t>а) возможность беспрепятственного доступа к объекту (зданию, помещению), в котором предоставляется государственная услуга;</w:t>
      </w:r>
    </w:p>
    <w:p w:rsidR="00B4750B" w:rsidRDefault="00B4750B">
      <w:pPr>
        <w:pStyle w:val="ConsPlusNormal"/>
        <w:jc w:val="both"/>
      </w:pPr>
      <w:r>
        <w:t xml:space="preserve">(в ред. </w:t>
      </w:r>
      <w:hyperlink r:id="rId29">
        <w:r>
          <w:rPr>
            <w:color w:val="0000FF"/>
          </w:rPr>
          <w:t>Приказа</w:t>
        </w:r>
      </w:hyperlink>
      <w:r>
        <w:t xml:space="preserve"> Министерства социального развития Оренбургской области от 27.03.2024 N 194)</w:t>
      </w:r>
    </w:p>
    <w:p w:rsidR="00B4750B" w:rsidRDefault="00B4750B">
      <w:pPr>
        <w:pStyle w:val="ConsPlusNormal"/>
        <w:spacing w:before="280"/>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750B" w:rsidRDefault="00B4750B">
      <w:pPr>
        <w:pStyle w:val="ConsPlusNormal"/>
        <w:spacing w:before="280"/>
        <w:ind w:firstLine="540"/>
        <w:jc w:val="both"/>
      </w:pPr>
      <w:r>
        <w:t>в) сопровождение инвалидов, имеющих стойкие расстройства функции зрения и самостоятельного передвижения;</w:t>
      </w:r>
    </w:p>
    <w:p w:rsidR="00B4750B" w:rsidRDefault="00B4750B">
      <w:pPr>
        <w:pStyle w:val="ConsPlusNormal"/>
        <w:spacing w:before="28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4750B" w:rsidRDefault="00B4750B">
      <w:pPr>
        <w:pStyle w:val="ConsPlusNormal"/>
        <w:spacing w:before="28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750B" w:rsidRDefault="00B4750B">
      <w:pPr>
        <w:pStyle w:val="ConsPlusNormal"/>
        <w:spacing w:before="280"/>
        <w:ind w:firstLine="540"/>
        <w:jc w:val="both"/>
      </w:pPr>
      <w:r>
        <w:lastRenderedPageBreak/>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B4750B" w:rsidRDefault="00B4750B">
      <w:pPr>
        <w:pStyle w:val="ConsPlusNormal"/>
        <w:spacing w:before="280"/>
        <w:ind w:firstLine="540"/>
        <w:jc w:val="both"/>
      </w:pPr>
      <w: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B4750B" w:rsidRDefault="00B4750B">
      <w:pPr>
        <w:pStyle w:val="ConsPlusNormal"/>
        <w:spacing w:before="280"/>
        <w:ind w:firstLine="540"/>
        <w:jc w:val="both"/>
      </w:pPr>
      <w:r>
        <w:t>з) оказание инвалидам помощи в преодолении барьеров, мешающих получению ими государственных услуг наравне с другими лицами.</w:t>
      </w:r>
    </w:p>
    <w:p w:rsidR="00B4750B" w:rsidRDefault="00B4750B">
      <w:pPr>
        <w:pStyle w:val="ConsPlusNormal"/>
        <w:jc w:val="both"/>
      </w:pPr>
    </w:p>
    <w:p w:rsidR="00B4750B" w:rsidRDefault="00B4750B">
      <w:pPr>
        <w:pStyle w:val="ConsPlusTitle"/>
        <w:jc w:val="center"/>
        <w:outlineLvl w:val="2"/>
      </w:pPr>
      <w:r>
        <w:t>Показатели доступности и качества государственной услуги</w:t>
      </w:r>
    </w:p>
    <w:p w:rsidR="00B4750B" w:rsidRDefault="00B4750B">
      <w:pPr>
        <w:pStyle w:val="ConsPlusNormal"/>
        <w:jc w:val="both"/>
      </w:pPr>
    </w:p>
    <w:p w:rsidR="00B4750B" w:rsidRDefault="00B4750B">
      <w:pPr>
        <w:pStyle w:val="ConsPlusNormal"/>
        <w:ind w:firstLine="540"/>
        <w:jc w:val="both"/>
      </w:pPr>
      <w:r>
        <w:t>23. К показателям доступности предоставления государственной услуги относятся:</w:t>
      </w:r>
    </w:p>
    <w:p w:rsidR="00B4750B" w:rsidRDefault="00B4750B">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4750B" w:rsidRDefault="00B4750B">
      <w:pPr>
        <w:pStyle w:val="ConsPlusNormal"/>
        <w:spacing w:before="280"/>
        <w:ind w:firstLine="540"/>
        <w:jc w:val="both"/>
      </w:pPr>
      <w:r>
        <w:t>возможность получения заявителем уведомлений о предоставлении государственной услуги с помощью ЕПГУ;</w:t>
      </w:r>
    </w:p>
    <w:p w:rsidR="00B4750B" w:rsidRDefault="00B4750B">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4750B" w:rsidRDefault="00B4750B">
      <w:pPr>
        <w:pStyle w:val="ConsPlusNormal"/>
        <w:spacing w:before="280"/>
        <w:ind w:firstLine="540"/>
        <w:jc w:val="both"/>
      </w:pPr>
      <w:r>
        <w:t>24. К показателям качества предоставления государственной услуги относятся:</w:t>
      </w:r>
    </w:p>
    <w:p w:rsidR="00B4750B" w:rsidRDefault="00B4750B">
      <w:pPr>
        <w:pStyle w:val="ConsPlusNormal"/>
        <w:spacing w:before="28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B4750B" w:rsidRDefault="00B4750B">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B4750B" w:rsidRDefault="00B4750B">
      <w:pPr>
        <w:pStyle w:val="ConsPlusNormal"/>
        <w:spacing w:before="28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B4750B" w:rsidRDefault="00B4750B">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B4750B" w:rsidRDefault="00B4750B">
      <w:pPr>
        <w:pStyle w:val="ConsPlusNormal"/>
        <w:spacing w:before="280"/>
        <w:ind w:firstLine="540"/>
        <w:jc w:val="both"/>
      </w:pPr>
      <w:r>
        <w:t xml:space="preserve">отсутствие заявлений об оспаривании решений, действий (бездействия) филиала ГКУ "ЦСПН", его должностных лиц, принимаемых (совершенных) при предоставлении государственной услуги, по итогам рассмотрения </w:t>
      </w:r>
      <w:r>
        <w:lastRenderedPageBreak/>
        <w:t>которых вынесены решения об удовлетворении (частичном удовлетворении) требований заявителей.</w:t>
      </w:r>
    </w:p>
    <w:p w:rsidR="00B4750B" w:rsidRDefault="00B4750B">
      <w:pPr>
        <w:pStyle w:val="ConsPlusNormal"/>
        <w:jc w:val="both"/>
      </w:pPr>
    </w:p>
    <w:p w:rsidR="00B4750B" w:rsidRDefault="00B4750B">
      <w:pPr>
        <w:pStyle w:val="ConsPlusTitle"/>
        <w:jc w:val="center"/>
        <w:outlineLvl w:val="2"/>
      </w:pPr>
      <w:r>
        <w:t>Иные требования к предоставлению государственной услуги,</w:t>
      </w:r>
    </w:p>
    <w:p w:rsidR="00B4750B" w:rsidRDefault="00B4750B">
      <w:pPr>
        <w:pStyle w:val="ConsPlusTitle"/>
        <w:jc w:val="center"/>
      </w:pPr>
      <w:r>
        <w:t>в том числе учитывающие особенности предоставления</w:t>
      </w:r>
    </w:p>
    <w:p w:rsidR="00B4750B" w:rsidRDefault="00B4750B">
      <w:pPr>
        <w:pStyle w:val="ConsPlusTitle"/>
        <w:jc w:val="center"/>
      </w:pPr>
      <w:r>
        <w:t>государственной услуги в МФЦ и особенности предоставления</w:t>
      </w:r>
    </w:p>
    <w:p w:rsidR="00B4750B" w:rsidRDefault="00B4750B">
      <w:pPr>
        <w:pStyle w:val="ConsPlusTitle"/>
        <w:jc w:val="center"/>
      </w:pPr>
      <w:r>
        <w:t>государственной услуги в электронной форме</w:t>
      </w:r>
    </w:p>
    <w:p w:rsidR="00B4750B" w:rsidRDefault="00B4750B">
      <w:pPr>
        <w:pStyle w:val="ConsPlusNormal"/>
        <w:jc w:val="both"/>
      </w:pPr>
    </w:p>
    <w:p w:rsidR="00B4750B" w:rsidRDefault="00B4750B">
      <w:pPr>
        <w:pStyle w:val="ConsPlusNormal"/>
        <w:ind w:firstLine="540"/>
        <w:jc w:val="both"/>
      </w:pPr>
      <w:r>
        <w:t>25. Государственные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B4750B" w:rsidRDefault="00B4750B">
      <w:pPr>
        <w:pStyle w:val="ConsPlusNormal"/>
        <w:spacing w:before="280"/>
        <w:ind w:firstLine="540"/>
        <w:jc w:val="both"/>
      </w:pPr>
      <w:r>
        <w:t>26. Информационные системы, используемые для предоставления государственной услуги, - ГИС "ЭСРН", информационная система МФЦ, ЕПГУ.</w:t>
      </w:r>
    </w:p>
    <w:p w:rsidR="00B4750B" w:rsidRDefault="00B4750B">
      <w:pPr>
        <w:pStyle w:val="ConsPlusNormal"/>
        <w:spacing w:before="280"/>
        <w:ind w:firstLine="540"/>
        <w:jc w:val="both"/>
      </w:pPr>
      <w:r>
        <w:t>27.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социального развития Оренбургской области Соглашения о взаимодействии.</w:t>
      </w:r>
    </w:p>
    <w:p w:rsidR="00B4750B" w:rsidRDefault="00B4750B">
      <w:pPr>
        <w:pStyle w:val="ConsPlusNormal"/>
        <w:spacing w:before="280"/>
        <w:ind w:firstLine="540"/>
        <w:jc w:val="both"/>
      </w:pPr>
      <w:r>
        <w:t>При направлении заявления и прилагаемых к нему документов в электронной форме посредством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B4750B" w:rsidRDefault="00B4750B">
      <w:pPr>
        <w:pStyle w:val="ConsPlusNormal"/>
        <w:spacing w:before="280"/>
        <w:ind w:firstLine="540"/>
        <w:jc w:val="both"/>
      </w:pPr>
      <w:r>
        <w:t>К электронным документам, представляемым посредством ЕПГУ, предъявляются следующие требования:</w:t>
      </w:r>
    </w:p>
    <w:p w:rsidR="00B4750B" w:rsidRDefault="00B4750B">
      <w:pPr>
        <w:pStyle w:val="ConsPlusNormal"/>
        <w:spacing w:before="280"/>
        <w:ind w:firstLine="540"/>
        <w:jc w:val="both"/>
      </w:pPr>
      <w:r>
        <w:t>документы представляются в следующих форматах:</w:t>
      </w:r>
    </w:p>
    <w:p w:rsidR="00B4750B" w:rsidRDefault="00B4750B">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B4750B" w:rsidRDefault="00B4750B">
      <w:pPr>
        <w:pStyle w:val="ConsPlusNormal"/>
        <w:spacing w:before="28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17">
        <w:r>
          <w:rPr>
            <w:color w:val="0000FF"/>
          </w:rPr>
          <w:t>подпункте "в"</w:t>
        </w:r>
      </w:hyperlink>
      <w:r>
        <w:t xml:space="preserve"> настоящего пункта);</w:t>
      </w:r>
    </w:p>
    <w:p w:rsidR="00B4750B" w:rsidRDefault="00B4750B">
      <w:pPr>
        <w:pStyle w:val="ConsPlusNormal"/>
        <w:spacing w:before="280"/>
        <w:ind w:firstLine="540"/>
        <w:jc w:val="both"/>
      </w:pPr>
      <w:bookmarkStart w:id="3" w:name="P317"/>
      <w:bookmarkEnd w:id="3"/>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B4750B" w:rsidRDefault="00B4750B">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7">
        <w:r>
          <w:rPr>
            <w:color w:val="0000FF"/>
          </w:rPr>
          <w:t>подпункте "в"</w:t>
        </w:r>
      </w:hyperlink>
      <w:r>
        <w:t xml:space="preserve"> настоящего пункта), а также документов с графическим содержанием.</w:t>
      </w:r>
    </w:p>
    <w:p w:rsidR="00B4750B" w:rsidRDefault="00B4750B">
      <w:pPr>
        <w:pStyle w:val="ConsPlusNormal"/>
        <w:spacing w:before="280"/>
        <w:ind w:firstLine="540"/>
        <w:jc w:val="both"/>
      </w:pPr>
      <w: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B4750B" w:rsidRDefault="00B4750B">
      <w:pPr>
        <w:pStyle w:val="ConsPlusNormal"/>
        <w:spacing w:before="280"/>
        <w:ind w:firstLine="540"/>
        <w:jc w:val="both"/>
      </w:pPr>
      <w:r>
        <w:t>- "черно-белый" (при отсутствии в документе графических изображений и (или) цветного текста);</w:t>
      </w:r>
    </w:p>
    <w:p w:rsidR="00B4750B" w:rsidRDefault="00B4750B">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B4750B" w:rsidRDefault="00B4750B">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B4750B" w:rsidRDefault="00B4750B">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B4750B" w:rsidRDefault="00B4750B">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B4750B" w:rsidRDefault="00B4750B">
      <w:pPr>
        <w:pStyle w:val="ConsPlusNormal"/>
        <w:spacing w:before="280"/>
        <w:ind w:firstLine="540"/>
        <w:jc w:val="both"/>
      </w:pPr>
      <w:r>
        <w:t>Электронные документы должны обеспечивать:</w:t>
      </w:r>
    </w:p>
    <w:p w:rsidR="00B4750B" w:rsidRDefault="00B4750B">
      <w:pPr>
        <w:pStyle w:val="ConsPlusNormal"/>
        <w:spacing w:before="280"/>
        <w:ind w:firstLine="540"/>
        <w:jc w:val="both"/>
      </w:pPr>
      <w:r>
        <w:t>- возможность идентифицировать документ и количество листов в документе;</w:t>
      </w:r>
    </w:p>
    <w:p w:rsidR="00B4750B" w:rsidRDefault="00B4750B">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750B" w:rsidRDefault="00B4750B">
      <w:pPr>
        <w:pStyle w:val="ConsPlusNormal"/>
        <w:spacing w:before="28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B4750B" w:rsidRDefault="00B4750B">
      <w:pPr>
        <w:pStyle w:val="ConsPlusNormal"/>
        <w:spacing w:before="28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(в случае предъявления нотариально удостоверенной доверенности).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4750B" w:rsidRDefault="00B4750B">
      <w:pPr>
        <w:pStyle w:val="ConsPlusNormal"/>
        <w:spacing w:before="280"/>
        <w:ind w:firstLine="540"/>
        <w:jc w:val="both"/>
      </w:pPr>
      <w:r>
        <w:t xml:space="preserve">При формировании заявления заявителя в электронной форме заявителю </w:t>
      </w:r>
      <w:r>
        <w:lastRenderedPageBreak/>
        <w:t>обеспечиваются:</w:t>
      </w:r>
    </w:p>
    <w:p w:rsidR="00B4750B" w:rsidRDefault="00B4750B">
      <w:pPr>
        <w:pStyle w:val="ConsPlusNormal"/>
        <w:spacing w:before="280"/>
        <w:ind w:firstLine="540"/>
        <w:jc w:val="both"/>
      </w:pPr>
      <w:r>
        <w:t>возможность копирования и сохранения документов, необходимых для предоставления государственной услуги;</w:t>
      </w:r>
    </w:p>
    <w:p w:rsidR="00B4750B" w:rsidRDefault="00B4750B">
      <w:pPr>
        <w:pStyle w:val="ConsPlusNormal"/>
        <w:spacing w:before="280"/>
        <w:ind w:firstLine="540"/>
        <w:jc w:val="both"/>
      </w:pPr>
      <w:r>
        <w:t>возможность печати на бумажном носителе копии электронной формы заявления;</w:t>
      </w:r>
    </w:p>
    <w:p w:rsidR="00B4750B" w:rsidRDefault="00B4750B">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4750B" w:rsidRDefault="00B4750B">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B4750B" w:rsidRDefault="00B4750B">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B4750B" w:rsidRDefault="00B4750B">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B4750B" w:rsidRDefault="00B4750B">
      <w:pPr>
        <w:pStyle w:val="ConsPlusNormal"/>
        <w:jc w:val="both"/>
      </w:pPr>
    </w:p>
    <w:p w:rsidR="00B4750B" w:rsidRDefault="00B4750B">
      <w:pPr>
        <w:pStyle w:val="ConsPlusTitle"/>
        <w:jc w:val="center"/>
        <w:outlineLvl w:val="1"/>
      </w:pPr>
      <w:r>
        <w:t>III. Состав, последовательность и сроки</w:t>
      </w:r>
    </w:p>
    <w:p w:rsidR="00B4750B" w:rsidRDefault="00B4750B">
      <w:pPr>
        <w:pStyle w:val="ConsPlusTitle"/>
        <w:jc w:val="center"/>
      </w:pPr>
      <w:r>
        <w:t>выполнения административных процедур</w:t>
      </w:r>
    </w:p>
    <w:p w:rsidR="00B4750B" w:rsidRDefault="00B4750B">
      <w:pPr>
        <w:pStyle w:val="ConsPlusNormal"/>
        <w:jc w:val="both"/>
      </w:pPr>
    </w:p>
    <w:p w:rsidR="00B4750B" w:rsidRDefault="00B4750B">
      <w:pPr>
        <w:pStyle w:val="ConsPlusTitle"/>
        <w:jc w:val="center"/>
        <w:outlineLvl w:val="2"/>
      </w:pPr>
      <w:r>
        <w:t>Перечень вариантов предоставления государственной услуги,</w:t>
      </w:r>
    </w:p>
    <w:p w:rsidR="00B4750B" w:rsidRDefault="00B4750B">
      <w:pPr>
        <w:pStyle w:val="ConsPlusTitle"/>
        <w:jc w:val="center"/>
      </w:pPr>
      <w:r>
        <w:t>включающий в том числе варианты предоставления</w:t>
      </w:r>
    </w:p>
    <w:p w:rsidR="00B4750B" w:rsidRDefault="00B4750B">
      <w:pPr>
        <w:pStyle w:val="ConsPlusTitle"/>
        <w:jc w:val="center"/>
      </w:pPr>
      <w:r>
        <w:t>государственной услуги, необходимые для исправления</w:t>
      </w:r>
    </w:p>
    <w:p w:rsidR="00B4750B" w:rsidRDefault="00B4750B">
      <w:pPr>
        <w:pStyle w:val="ConsPlusTitle"/>
        <w:jc w:val="center"/>
      </w:pPr>
      <w:r>
        <w:t>допущенных опечаток и ошибок в выданных в результате</w:t>
      </w:r>
    </w:p>
    <w:p w:rsidR="00B4750B" w:rsidRDefault="00B4750B">
      <w:pPr>
        <w:pStyle w:val="ConsPlusTitle"/>
        <w:jc w:val="center"/>
      </w:pPr>
      <w:r>
        <w:t>предоставления государственной услуги документах</w:t>
      </w:r>
    </w:p>
    <w:p w:rsidR="00B4750B" w:rsidRDefault="00B4750B">
      <w:pPr>
        <w:pStyle w:val="ConsPlusTitle"/>
        <w:jc w:val="center"/>
      </w:pPr>
      <w:r>
        <w:t>и созданных реестровых записях, для выдачи дубликата</w:t>
      </w:r>
    </w:p>
    <w:p w:rsidR="00B4750B" w:rsidRDefault="00B4750B">
      <w:pPr>
        <w:pStyle w:val="ConsPlusTitle"/>
        <w:jc w:val="center"/>
      </w:pPr>
      <w:r>
        <w:t>документа, выданного по результатам предоставления</w:t>
      </w:r>
    </w:p>
    <w:p w:rsidR="00B4750B" w:rsidRDefault="00B4750B">
      <w:pPr>
        <w:pStyle w:val="ConsPlusTitle"/>
        <w:jc w:val="center"/>
      </w:pPr>
      <w:r>
        <w:t>государственной услуги, в том числе исчерпывающий перечень</w:t>
      </w:r>
    </w:p>
    <w:p w:rsidR="00B4750B" w:rsidRDefault="00B4750B">
      <w:pPr>
        <w:pStyle w:val="ConsPlusTitle"/>
        <w:jc w:val="center"/>
      </w:pPr>
      <w:r>
        <w:t>оснований для отказа в выдаче такого дубликата, а также</w:t>
      </w:r>
    </w:p>
    <w:p w:rsidR="00B4750B" w:rsidRDefault="00B4750B">
      <w:pPr>
        <w:pStyle w:val="ConsPlusTitle"/>
        <w:jc w:val="center"/>
      </w:pPr>
      <w:r>
        <w:t>порядок оставления запроса заявителя о предоставлении</w:t>
      </w:r>
    </w:p>
    <w:p w:rsidR="00B4750B" w:rsidRDefault="00B4750B">
      <w:pPr>
        <w:pStyle w:val="ConsPlusTitle"/>
        <w:jc w:val="center"/>
      </w:pPr>
      <w:r>
        <w:t>государственной услуги без рассмотрения (при необходимости)</w:t>
      </w:r>
    </w:p>
    <w:p w:rsidR="00B4750B" w:rsidRDefault="00B4750B">
      <w:pPr>
        <w:pStyle w:val="ConsPlusNormal"/>
        <w:jc w:val="both"/>
      </w:pPr>
    </w:p>
    <w:p w:rsidR="00B4750B" w:rsidRDefault="00B4750B">
      <w:pPr>
        <w:pStyle w:val="ConsPlusNormal"/>
        <w:ind w:firstLine="540"/>
        <w:jc w:val="both"/>
      </w:pPr>
      <w:r>
        <w:t>28. Варианты предоставления государственной услуги:</w:t>
      </w:r>
    </w:p>
    <w:p w:rsidR="00B4750B" w:rsidRDefault="00B4750B">
      <w:pPr>
        <w:pStyle w:val="ConsPlusNormal"/>
        <w:spacing w:before="280"/>
        <w:ind w:firstLine="540"/>
        <w:jc w:val="both"/>
      </w:pPr>
      <w:r>
        <w:t>Результат государственных услуг "Назначение и выплата ежемесячной денежной компенсации расходов по оплате услуг местных телефонных соединений", "Изменение способа получения ежемесячной денежной компенсации расходов по оплате услуг местных телефонных соединений":</w:t>
      </w:r>
    </w:p>
    <w:p w:rsidR="00B4750B" w:rsidRDefault="00B4750B">
      <w:pPr>
        <w:pStyle w:val="ConsPlusNormal"/>
        <w:spacing w:before="280"/>
        <w:ind w:firstLine="540"/>
        <w:jc w:val="both"/>
      </w:pPr>
      <w:r>
        <w:lastRenderedPageBreak/>
        <w:t>Вариант 1. Заявитель обратился самостоятельно.</w:t>
      </w:r>
    </w:p>
    <w:p w:rsidR="00B4750B" w:rsidRDefault="00B4750B">
      <w:pPr>
        <w:pStyle w:val="ConsPlusNormal"/>
        <w:spacing w:before="280"/>
        <w:ind w:firstLine="540"/>
        <w:jc w:val="both"/>
      </w:pPr>
      <w:r>
        <w:t>Вариант 2. Заявитель обратился через представителя (представителя по доверенности, опекуна, попечителя).</w:t>
      </w:r>
    </w:p>
    <w:p w:rsidR="00B4750B" w:rsidRDefault="00B4750B">
      <w:pPr>
        <w:pStyle w:val="ConsPlusNormal"/>
        <w:spacing w:before="280"/>
        <w:ind w:firstLine="540"/>
        <w:jc w:val="both"/>
      </w:pPr>
      <w:r>
        <w:t>Вариант 3. Исправление допущенных опечаток и (или) ошибок в выданных в результате предоставления государственной услуги документах.</w:t>
      </w:r>
    </w:p>
    <w:p w:rsidR="00B4750B" w:rsidRDefault="00B4750B">
      <w:pPr>
        <w:pStyle w:val="ConsPlusNormal"/>
        <w:jc w:val="both"/>
      </w:pPr>
    </w:p>
    <w:p w:rsidR="00B4750B" w:rsidRDefault="00B4750B">
      <w:pPr>
        <w:pStyle w:val="ConsPlusTitle"/>
        <w:jc w:val="center"/>
        <w:outlineLvl w:val="2"/>
      </w:pPr>
      <w:r>
        <w:t>Профилирование заявителя</w:t>
      </w:r>
    </w:p>
    <w:p w:rsidR="00B4750B" w:rsidRDefault="00B4750B">
      <w:pPr>
        <w:pStyle w:val="ConsPlusNormal"/>
        <w:jc w:val="both"/>
      </w:pPr>
    </w:p>
    <w:p w:rsidR="00B4750B" w:rsidRDefault="00B4750B">
      <w:pPr>
        <w:pStyle w:val="ConsPlusNormal"/>
        <w:ind w:firstLine="540"/>
        <w:jc w:val="both"/>
      </w:pPr>
      <w:r>
        <w:t>29. Вариант определяется путем анкетирования заявителя, в процессе которого устанавливаются результат государственной услуги, за предоставлением которого он обратился, а также признаки заявителя.</w:t>
      </w:r>
    </w:p>
    <w:p w:rsidR="00B4750B" w:rsidRDefault="00B4750B">
      <w:pPr>
        <w:pStyle w:val="ConsPlusNormal"/>
        <w:spacing w:before="280"/>
        <w:ind w:firstLine="540"/>
        <w:jc w:val="both"/>
      </w:pPr>
      <w:r>
        <w:t xml:space="preserve">Вопросы, направленные на определение признаков заявителя, приведены в </w:t>
      </w:r>
      <w:hyperlink w:anchor="P716">
        <w:r>
          <w:rPr>
            <w:color w:val="0000FF"/>
          </w:rPr>
          <w:t>таблице 1</w:t>
        </w:r>
      </w:hyperlink>
      <w:r>
        <w:t xml:space="preserve"> приложения N 1 к настоящему Административному регламенту.</w:t>
      </w:r>
    </w:p>
    <w:p w:rsidR="00B4750B" w:rsidRDefault="00B4750B">
      <w:pPr>
        <w:pStyle w:val="ConsPlusNormal"/>
        <w:spacing w:before="280"/>
        <w:ind w:firstLine="540"/>
        <w:jc w:val="both"/>
      </w:pPr>
      <w:r>
        <w:t>30.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B4750B" w:rsidRDefault="00B4750B">
      <w:pPr>
        <w:pStyle w:val="ConsPlusNormal"/>
        <w:jc w:val="both"/>
      </w:pPr>
    </w:p>
    <w:p w:rsidR="00B4750B" w:rsidRDefault="00B4750B">
      <w:pPr>
        <w:pStyle w:val="ConsPlusTitle"/>
        <w:jc w:val="center"/>
        <w:outlineLvl w:val="2"/>
      </w:pPr>
      <w:r>
        <w:t>Вариант 1</w:t>
      </w:r>
    </w:p>
    <w:p w:rsidR="00B4750B" w:rsidRDefault="00B4750B">
      <w:pPr>
        <w:pStyle w:val="ConsPlusNormal"/>
        <w:jc w:val="both"/>
      </w:pPr>
    </w:p>
    <w:p w:rsidR="00B4750B" w:rsidRDefault="00B4750B">
      <w:pPr>
        <w:pStyle w:val="ConsPlusNormal"/>
        <w:ind w:firstLine="540"/>
        <w:jc w:val="both"/>
      </w:pPr>
      <w:r>
        <w:t>31.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B4750B" w:rsidRDefault="00B4750B">
      <w:pPr>
        <w:pStyle w:val="ConsPlusNormal"/>
        <w:spacing w:before="280"/>
        <w:ind w:firstLine="540"/>
        <w:jc w:val="both"/>
      </w:pPr>
      <w:r>
        <w:t>32. Формирование реестровой записи в качестве результата предоставления государственной услуги не предусмотрено.</w:t>
      </w:r>
    </w:p>
    <w:p w:rsidR="00B4750B" w:rsidRDefault="00B4750B">
      <w:pPr>
        <w:pStyle w:val="ConsPlusNormal"/>
        <w:spacing w:before="280"/>
        <w:ind w:firstLine="540"/>
        <w:jc w:val="both"/>
      </w:pPr>
      <w:r>
        <w:t xml:space="preserve">33. Основания для отказа в приеме документов указаны в </w:t>
      </w:r>
      <w:hyperlink w:anchor="P209">
        <w:r>
          <w:rPr>
            <w:color w:val="0000FF"/>
          </w:rPr>
          <w:t>пункте 14</w:t>
        </w:r>
      </w:hyperlink>
      <w:r>
        <w:t xml:space="preserve"> настоящего Административного регламента.</w:t>
      </w:r>
    </w:p>
    <w:p w:rsidR="00B4750B" w:rsidRDefault="00B4750B">
      <w:pPr>
        <w:pStyle w:val="ConsPlusNormal"/>
        <w:spacing w:before="280"/>
        <w:ind w:firstLine="540"/>
        <w:jc w:val="both"/>
      </w:pPr>
      <w:r>
        <w:t>Возможность оставления заявления о предоставлении государственной услуги без рассмотрения не предусмотрена.</w:t>
      </w:r>
    </w:p>
    <w:p w:rsidR="00B4750B" w:rsidRDefault="00B4750B">
      <w:pPr>
        <w:pStyle w:val="ConsPlusNormal"/>
        <w:spacing w:before="280"/>
        <w:ind w:firstLine="540"/>
        <w:jc w:val="both"/>
      </w:pPr>
      <w:r>
        <w:t>34. Выдача дубликата документа, выданного по результатам предоставления государственной услуги, не предусмотрена.</w:t>
      </w:r>
    </w:p>
    <w:p w:rsidR="00B4750B" w:rsidRDefault="00B4750B">
      <w:pPr>
        <w:pStyle w:val="ConsPlusNormal"/>
        <w:spacing w:before="280"/>
        <w:ind w:firstLine="540"/>
        <w:jc w:val="both"/>
      </w:pPr>
      <w:r>
        <w:t>35. Предоставление государственной услуги включает в себя следующие административные процедуры:</w:t>
      </w:r>
    </w:p>
    <w:p w:rsidR="00B4750B" w:rsidRDefault="00B4750B">
      <w:pPr>
        <w:pStyle w:val="ConsPlusNormal"/>
        <w:spacing w:before="280"/>
        <w:ind w:firstLine="540"/>
        <w:jc w:val="both"/>
      </w:pPr>
      <w:r>
        <w:t>1) прием запроса (заявления) и документов, необходимых для предоставления государственной услуги;</w:t>
      </w:r>
    </w:p>
    <w:p w:rsidR="00B4750B" w:rsidRDefault="00B4750B">
      <w:pPr>
        <w:pStyle w:val="ConsPlusNormal"/>
        <w:spacing w:before="280"/>
        <w:ind w:firstLine="540"/>
        <w:jc w:val="both"/>
      </w:pPr>
      <w:r>
        <w:lastRenderedPageBreak/>
        <w:t>2) межведомственное информационное взаимодействие;</w:t>
      </w:r>
    </w:p>
    <w:p w:rsidR="00B4750B" w:rsidRDefault="00B4750B">
      <w:pPr>
        <w:pStyle w:val="ConsPlusNormal"/>
        <w:spacing w:before="280"/>
        <w:ind w:firstLine="540"/>
        <w:jc w:val="both"/>
      </w:pPr>
      <w:r>
        <w:t>3) принятие решения о предоставлении (об отказе в предоставлении) государственной услуги;</w:t>
      </w:r>
    </w:p>
    <w:p w:rsidR="00B4750B" w:rsidRDefault="00B4750B">
      <w:pPr>
        <w:pStyle w:val="ConsPlusNormal"/>
        <w:spacing w:before="280"/>
        <w:ind w:firstLine="540"/>
        <w:jc w:val="both"/>
      </w:pPr>
      <w:r>
        <w:t>4) предоставление результата государственной услуги.</w:t>
      </w:r>
    </w:p>
    <w:p w:rsidR="00B4750B" w:rsidRDefault="00B4750B">
      <w:pPr>
        <w:pStyle w:val="ConsPlusNormal"/>
        <w:spacing w:before="280"/>
        <w:ind w:firstLine="540"/>
        <w:jc w:val="both"/>
      </w:pPr>
      <w:r>
        <w:t>36. Максимальный срок предоставления государственной услуги составляет 5 рабочих дней.</w:t>
      </w:r>
    </w:p>
    <w:p w:rsidR="00B4750B" w:rsidRDefault="00B4750B">
      <w:pPr>
        <w:pStyle w:val="ConsPlusNormal"/>
        <w:jc w:val="both"/>
      </w:pPr>
      <w:r>
        <w:t xml:space="preserve">(в ред. </w:t>
      </w:r>
      <w:hyperlink r:id="rId30">
        <w:r>
          <w:rPr>
            <w:color w:val="0000FF"/>
          </w:rPr>
          <w:t>Приказа</w:t>
        </w:r>
      </w:hyperlink>
      <w:r>
        <w:t xml:space="preserve"> Министерства социального развития Оренбургской области от 28.11.2023 N 842)</w:t>
      </w:r>
    </w:p>
    <w:p w:rsidR="00B4750B" w:rsidRDefault="00B4750B">
      <w:pPr>
        <w:pStyle w:val="ConsPlusNormal"/>
        <w:jc w:val="both"/>
      </w:pPr>
    </w:p>
    <w:p w:rsidR="00B4750B" w:rsidRDefault="00B4750B">
      <w:pPr>
        <w:pStyle w:val="ConsPlusTitle"/>
        <w:jc w:val="center"/>
        <w:outlineLvl w:val="3"/>
      </w:pPr>
      <w:r>
        <w:t>Прием запроса (заявления) и документов,</w:t>
      </w:r>
    </w:p>
    <w:p w:rsidR="00B4750B" w:rsidRDefault="00B4750B">
      <w:pPr>
        <w:pStyle w:val="ConsPlusTitle"/>
        <w:jc w:val="center"/>
      </w:pPr>
      <w:r>
        <w:t>необходимых для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r>
        <w:t>37. Заявителю для получения государственной услуги "Назначение и выплата ежемесячной денежной компенсации расходов по оплате услуг местных телефонных соединений" необходимо представить в МФЦ либо посредством ЕПГУ следующие документы.</w:t>
      </w:r>
    </w:p>
    <w:p w:rsidR="00B4750B" w:rsidRDefault="00B4750B">
      <w:pPr>
        <w:pStyle w:val="ConsPlusNormal"/>
        <w:jc w:val="both"/>
      </w:pPr>
      <w:r>
        <w:t xml:space="preserve">(п. 37 в ред. </w:t>
      </w:r>
      <w:hyperlink r:id="rId31">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37.1.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B4750B" w:rsidRDefault="00B4750B">
      <w:pPr>
        <w:pStyle w:val="ConsPlusNormal"/>
        <w:spacing w:before="280"/>
        <w:ind w:firstLine="540"/>
        <w:jc w:val="both"/>
      </w:pPr>
      <w:r>
        <w:t xml:space="preserve">а) </w:t>
      </w:r>
      <w:hyperlink w:anchor="P763">
        <w:r>
          <w:rPr>
            <w:color w:val="0000FF"/>
          </w:rPr>
          <w:t>заявление</w:t>
        </w:r>
      </w:hyperlink>
      <w:r>
        <w:t xml:space="preserve"> о предоставлении государственной услуги по форме согласно приложению N 2 к настоящему Административному регламенту.</w:t>
      </w:r>
    </w:p>
    <w:p w:rsidR="00B4750B" w:rsidRDefault="00B4750B">
      <w:pPr>
        <w:pStyle w:val="ConsPlusNormal"/>
        <w:spacing w:before="280"/>
        <w:ind w:firstLine="540"/>
        <w:jc w:val="both"/>
      </w:pPr>
      <w:r>
        <w:t>Требования, предъявляемые к документу при подаче в МФЦ, - оригинал.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750B" w:rsidRDefault="00B4750B">
      <w:pPr>
        <w:pStyle w:val="ConsPlusNormal"/>
        <w:jc w:val="both"/>
      </w:pPr>
      <w:r>
        <w:t xml:space="preserve">(в ред. </w:t>
      </w:r>
      <w:hyperlink r:id="rId32">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В заявлении также указывается один из следующих способов направления результата предоставления государственных услуг:</w:t>
      </w:r>
    </w:p>
    <w:p w:rsidR="00B4750B" w:rsidRDefault="00B4750B">
      <w:pPr>
        <w:pStyle w:val="ConsPlusNormal"/>
        <w:spacing w:before="280"/>
        <w:ind w:firstLine="540"/>
        <w:jc w:val="both"/>
      </w:pPr>
      <w:r>
        <w:t>в форме электронного документа в личном кабинете на ЕПГУ;</w:t>
      </w:r>
    </w:p>
    <w:p w:rsidR="00B4750B" w:rsidRDefault="00B4750B">
      <w:pPr>
        <w:pStyle w:val="ConsPlusNormal"/>
        <w:spacing w:before="280"/>
        <w:ind w:firstLine="540"/>
        <w:jc w:val="both"/>
      </w:pPr>
      <w:r>
        <w:t>на бумажном носителе в МФЦ;</w:t>
      </w:r>
    </w:p>
    <w:p w:rsidR="00B4750B" w:rsidRDefault="00B4750B">
      <w:pPr>
        <w:pStyle w:val="ConsPlusNormal"/>
        <w:jc w:val="both"/>
      </w:pPr>
      <w:r>
        <w:t xml:space="preserve">(в ред. </w:t>
      </w:r>
      <w:hyperlink r:id="rId33">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lastRenderedPageBreak/>
        <w:t>б) документ, удостоверяющий личность заявителя.</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34">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4750B" w:rsidRDefault="00B4750B">
      <w:pPr>
        <w:pStyle w:val="ConsPlusNormal"/>
        <w:spacing w:before="280"/>
        <w:ind w:firstLine="540"/>
        <w:jc w:val="both"/>
      </w:pPr>
      <w:r>
        <w:t>в) удостоверение ветерана труда Российской Федерации, либо ветерана труда Оренбургской области, либо ветерана военной службы.</w:t>
      </w:r>
    </w:p>
    <w:p w:rsidR="00B4750B" w:rsidRDefault="00B4750B">
      <w:pPr>
        <w:pStyle w:val="ConsPlusNormal"/>
        <w:spacing w:before="280"/>
        <w:ind w:firstLine="540"/>
        <w:jc w:val="both"/>
      </w:pPr>
      <w:r>
        <w:t>Требования, предъявляемые к документу:</w:t>
      </w:r>
    </w:p>
    <w:p w:rsidR="00B4750B" w:rsidRDefault="00B4750B">
      <w:pPr>
        <w:pStyle w:val="ConsPlusNormal"/>
        <w:spacing w:before="280"/>
        <w:ind w:firstLine="540"/>
        <w:jc w:val="both"/>
      </w:pPr>
      <w:r>
        <w:t>при подаче в МФЦ - оригинал;</w:t>
      </w:r>
    </w:p>
    <w:p w:rsidR="00B4750B" w:rsidRDefault="00B4750B">
      <w:pPr>
        <w:pStyle w:val="ConsPlusNormal"/>
        <w:jc w:val="both"/>
      </w:pPr>
      <w:r>
        <w:t xml:space="preserve">(в ред. </w:t>
      </w:r>
      <w:hyperlink r:id="rId35">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с использованием ЕПГУ - необходимо загрузить на интерактивной портальной форме скан-образ с оригинала документа;</w:t>
      </w:r>
    </w:p>
    <w:p w:rsidR="00B4750B" w:rsidRDefault="00B4750B">
      <w:pPr>
        <w:pStyle w:val="ConsPlusNormal"/>
        <w:spacing w:before="280"/>
        <w:ind w:firstLine="540"/>
        <w:jc w:val="both"/>
      </w:pPr>
      <w:r>
        <w:t>д) договор об оказании услуг местной телефонной связи.</w:t>
      </w:r>
    </w:p>
    <w:p w:rsidR="00B4750B" w:rsidRDefault="00B4750B">
      <w:pPr>
        <w:pStyle w:val="ConsPlusNormal"/>
        <w:spacing w:before="280"/>
        <w:ind w:firstLine="540"/>
        <w:jc w:val="both"/>
      </w:pPr>
      <w:r>
        <w:t>Требования, предъявляемые к документу:</w:t>
      </w:r>
    </w:p>
    <w:p w:rsidR="00B4750B" w:rsidRDefault="00B4750B">
      <w:pPr>
        <w:pStyle w:val="ConsPlusNormal"/>
        <w:spacing w:before="280"/>
        <w:ind w:firstLine="540"/>
        <w:jc w:val="both"/>
      </w:pPr>
      <w:r>
        <w:t>при подаче в МФЦ - оригинал;</w:t>
      </w:r>
    </w:p>
    <w:p w:rsidR="00B4750B" w:rsidRDefault="00B4750B">
      <w:pPr>
        <w:pStyle w:val="ConsPlusNormal"/>
        <w:jc w:val="both"/>
      </w:pPr>
      <w:r>
        <w:t xml:space="preserve">(в ред. </w:t>
      </w:r>
      <w:hyperlink r:id="rId36">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с использованием ЕПГУ - необходимо загрузить на интерактивной портальной форме скан-образ с оригинала документа.</w:t>
      </w:r>
    </w:p>
    <w:p w:rsidR="00B4750B" w:rsidRDefault="00B4750B">
      <w:pPr>
        <w:pStyle w:val="ConsPlusNormal"/>
        <w:spacing w:before="280"/>
        <w:ind w:firstLine="540"/>
        <w:jc w:val="both"/>
      </w:pPr>
      <w:r>
        <w:t>37.2.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B4750B" w:rsidRDefault="00B4750B">
      <w:pPr>
        <w:pStyle w:val="ConsPlusNormal"/>
        <w:spacing w:before="280"/>
        <w:ind w:firstLine="540"/>
        <w:jc w:val="both"/>
      </w:pPr>
      <w:r>
        <w:t>а) сведения о регистрационном учете по месту жительства (месту пребывания).</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37">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lastRenderedPageBreak/>
        <w:t>б) сведения об отсутствии факта получения компенсации в другом субъекте РФ.</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38">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 xml:space="preserve">в) сведения об установлении страховой пенсии по старости в соответствии с Федеральным </w:t>
      </w:r>
      <w:hyperlink r:id="rId39">
        <w:r>
          <w:rPr>
            <w:color w:val="0000FF"/>
          </w:rPr>
          <w:t>законом</w:t>
        </w:r>
      </w:hyperlink>
      <w:r>
        <w:t xml:space="preserve"> 28 декабря 2013 года N 400-ФЗ "О страховых пенсиях" ранее возраста 55 и 60 лет (соответственно для женщин и мужчин).</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40">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г) страховой номер индивидуального лицевого счета (СНИЛС);</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41">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 xml:space="preserve">38. Заявителю для получения государственной услуги "Изменение способа получения ежемесячной денежной компенсации расходов по оплате услуг местных телефонных соединений" необходимо представить в МФЦ либо посредством ЕПГУ </w:t>
      </w:r>
      <w:hyperlink w:anchor="P763">
        <w:r>
          <w:rPr>
            <w:color w:val="0000FF"/>
          </w:rPr>
          <w:t>заявление</w:t>
        </w:r>
      </w:hyperlink>
      <w:r>
        <w:t xml:space="preserve"> о предоставлении государственной услуги по форме согласно приложению N 2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портальной формы на ЕПГУ без необходимости дополнительной подачи заявления в какой-либо иной форме).</w:t>
      </w:r>
    </w:p>
    <w:p w:rsidR="00B4750B" w:rsidRDefault="00B4750B">
      <w:pPr>
        <w:pStyle w:val="ConsPlusNormal"/>
        <w:jc w:val="both"/>
      </w:pPr>
      <w:r>
        <w:t xml:space="preserve">(п. 38 в ред. </w:t>
      </w:r>
      <w:hyperlink r:id="rId42">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39. Срок регистрации заявления и документов, необходимых для предоставления государственной услуги, составляет 1 рабочий день.</w:t>
      </w:r>
    </w:p>
    <w:p w:rsidR="00B4750B" w:rsidRDefault="00B4750B">
      <w:pPr>
        <w:pStyle w:val="ConsPlusNormal"/>
        <w:spacing w:before="280"/>
        <w:ind w:firstLine="540"/>
        <w:jc w:val="both"/>
      </w:pPr>
      <w:r>
        <w:t>Филиал ГКУ "ЦСПН",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B4750B" w:rsidRDefault="00B4750B">
      <w:pPr>
        <w:pStyle w:val="ConsPlusNormal"/>
        <w:jc w:val="both"/>
      </w:pPr>
    </w:p>
    <w:p w:rsidR="00B4750B" w:rsidRDefault="00B4750B">
      <w:pPr>
        <w:pStyle w:val="ConsPlusTitle"/>
        <w:jc w:val="center"/>
        <w:outlineLvl w:val="3"/>
      </w:pPr>
      <w:r>
        <w:t>Межведомственное информационное взаимодействие</w:t>
      </w:r>
    </w:p>
    <w:p w:rsidR="00B4750B" w:rsidRDefault="00B4750B">
      <w:pPr>
        <w:pStyle w:val="ConsPlusNormal"/>
        <w:jc w:val="both"/>
      </w:pPr>
    </w:p>
    <w:p w:rsidR="00B4750B" w:rsidRDefault="00B4750B">
      <w:pPr>
        <w:pStyle w:val="ConsPlusNormal"/>
        <w:ind w:firstLine="540"/>
        <w:jc w:val="both"/>
      </w:pPr>
      <w:r>
        <w:t xml:space="preserve">40. Для получения государственной услуги "Назначение и выплата ежемесячной денежной компенсации расходов по оплате услуг местных </w:t>
      </w:r>
      <w:r>
        <w:lastRenderedPageBreak/>
        <w:t>телефонных соединений" необходимо направление следующих межведомственных информационных запросов:</w:t>
      </w:r>
    </w:p>
    <w:p w:rsidR="00B4750B" w:rsidRDefault="00B4750B">
      <w:pPr>
        <w:pStyle w:val="ConsPlusNormal"/>
        <w:spacing w:before="280"/>
        <w:ind w:firstLine="540"/>
        <w:jc w:val="both"/>
      </w:pPr>
      <w:r>
        <w:t>а) Межведомственный запрос "Сведения о регистрационном учете по месту жительства", "Сведения о регистрационном учете по месту пребывания", направляемые в Министерство внутренних дел Российской Федерации.</w:t>
      </w:r>
    </w:p>
    <w:p w:rsidR="00B4750B" w:rsidRDefault="00B4750B">
      <w:pPr>
        <w:pStyle w:val="ConsPlusNormal"/>
        <w:spacing w:before="280"/>
        <w:ind w:firstLine="540"/>
        <w:jc w:val="both"/>
      </w:pPr>
      <w:r>
        <w:t>Основанием для направления запроса является обращение заявителя за предоставлением государственной услуги.</w:t>
      </w:r>
    </w:p>
    <w:p w:rsidR="00B4750B" w:rsidRDefault="00B4750B">
      <w:pPr>
        <w:pStyle w:val="ConsPlusNormal"/>
        <w:spacing w:before="280"/>
        <w:ind w:firstLine="540"/>
        <w:jc w:val="both"/>
      </w:pPr>
      <w:r>
        <w:t>Запрос направляется в течение 1 часа.</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б) Межведомственный запрос "Сведения об отсутствии факта получения компенсации в другом субъекте РФ", направляемый в Социальный фонд России.</w:t>
      </w:r>
    </w:p>
    <w:p w:rsidR="00B4750B" w:rsidRDefault="00B4750B">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B4750B" w:rsidRDefault="00B4750B">
      <w:pPr>
        <w:pStyle w:val="ConsPlusNormal"/>
        <w:spacing w:before="280"/>
        <w:ind w:firstLine="540"/>
        <w:jc w:val="both"/>
      </w:pPr>
      <w:r>
        <w:t>Запрос направляется в течение 1 часа.</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в) Межведомственный запрос "Информирование из ЕГИССО по СНИЛС". Поставщиком сведений является Социальный фонд России.</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t>Запрос направляется в течение 1 часа с момента регистрации заявления.</w:t>
      </w:r>
    </w:p>
    <w:p w:rsidR="00B4750B" w:rsidRDefault="00B4750B">
      <w:pPr>
        <w:pStyle w:val="ConsPlusNormal"/>
        <w:spacing w:before="280"/>
        <w:ind w:firstLine="540"/>
        <w:jc w:val="both"/>
      </w:pPr>
      <w:r>
        <w:t xml:space="preserve">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w:t>
      </w:r>
      <w:r>
        <w:lastRenderedPageBreak/>
        <w:t>момента направления межведомственного запроса).</w:t>
      </w:r>
    </w:p>
    <w:p w:rsidR="00B4750B" w:rsidRDefault="00B4750B">
      <w:pPr>
        <w:pStyle w:val="ConsPlusNormal"/>
        <w:spacing w:before="280"/>
        <w:ind w:firstLine="540"/>
        <w:jc w:val="both"/>
      </w:pPr>
      <w:r>
        <w:t xml:space="preserve">г) Межведомственный запрос "Сведения об установлении страховой пенсии по старости в соответствии с Федеральным </w:t>
      </w:r>
      <w:hyperlink r:id="rId43">
        <w:r>
          <w:rPr>
            <w:color w:val="0000FF"/>
          </w:rPr>
          <w:t>законом</w:t>
        </w:r>
      </w:hyperlink>
      <w:r>
        <w:t xml:space="preserve"> 28 декабря 2013 года N 400-ФЗ "О страховых пенсиях" ранее возраста 55 и 60 лет (соответственно для женщин и мужчин)". Поставщиком сведений является Социальный фонд России.</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t>Запрос направляется в течение 1 часа с момента регистрации заявления.</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д) Межведомственный запрос "Проверка соответствия фамильно-именной группы, даты рождения, пола и СНИЛС". Поставщиком сведений является Социальный фонд России.</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е) Межведомственный запрос "Сведения о смерти", направляемый в Федеральную налоговую службу.</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B4750B" w:rsidRDefault="00B4750B">
      <w:pPr>
        <w:pStyle w:val="ConsPlusNormal"/>
        <w:spacing w:before="280"/>
        <w:ind w:firstLine="540"/>
        <w:jc w:val="both"/>
      </w:pPr>
      <w:r>
        <w:t xml:space="preserve">Срок, в течение которого результат запроса должен поступить в орган, предоставляющий государственную услугу, не превышает 5 рабочих дней </w:t>
      </w:r>
      <w:r>
        <w:lastRenderedPageBreak/>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ж) Межведомственный запрос "Сведения о паспортном досье по СНИЛС", направляемые в Министерство внутренних дел Российской Федерации.</w:t>
      </w:r>
    </w:p>
    <w:p w:rsidR="00B4750B" w:rsidRDefault="00B4750B">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B4750B" w:rsidRDefault="00B4750B">
      <w:pPr>
        <w:pStyle w:val="ConsPlusNormal"/>
        <w:spacing w:before="280"/>
        <w:ind w:firstLine="540"/>
        <w:jc w:val="both"/>
      </w:pPr>
      <w:r>
        <w:t>Запрос направляется в течение 1 часа.</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Для получения государственной услуги "Изменение способа получения ежемесячной денежной компенсации расходов по оплате услуг местных телефонных соединений" необходимо направление следующих межведомственных информационных запросов:</w:t>
      </w:r>
    </w:p>
    <w:p w:rsidR="00B4750B" w:rsidRDefault="00B4750B">
      <w:pPr>
        <w:pStyle w:val="ConsPlusNormal"/>
        <w:spacing w:before="280"/>
        <w:ind w:firstLine="540"/>
        <w:jc w:val="both"/>
      </w:pPr>
      <w:r>
        <w:t>а) Межведомственный запрос "Сведения о паспортном досье по СНИЛС", направляемые в Министерство внутренних дел Российской Федерации.</w:t>
      </w:r>
    </w:p>
    <w:p w:rsidR="00B4750B" w:rsidRDefault="00B4750B">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B4750B" w:rsidRDefault="00B4750B">
      <w:pPr>
        <w:pStyle w:val="ConsPlusNormal"/>
        <w:spacing w:before="280"/>
        <w:ind w:firstLine="540"/>
        <w:jc w:val="both"/>
      </w:pPr>
      <w:r>
        <w:t>Запрос направляется в течение 1 часа.</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б) Межведомственный запрос "Сведения о смерти", направляемый в Федеральную налоговую службу.</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B4750B" w:rsidRDefault="00B4750B">
      <w:pPr>
        <w:pStyle w:val="ConsPlusNormal"/>
        <w:spacing w:before="280"/>
        <w:ind w:firstLine="540"/>
        <w:jc w:val="both"/>
      </w:pPr>
      <w:r>
        <w:lastRenderedPageBreak/>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в) Межведомственный запрос "Проверка соответствия фамильно-именной группы, даты рождения, пола и СНИЛС". Поставщиком сведений является Социальный фонд России.</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jc w:val="both"/>
      </w:pPr>
    </w:p>
    <w:p w:rsidR="00B4750B" w:rsidRDefault="00B4750B">
      <w:pPr>
        <w:pStyle w:val="ConsPlusTitle"/>
        <w:jc w:val="center"/>
        <w:outlineLvl w:val="3"/>
      </w:pPr>
      <w:r>
        <w:t>Приостановление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r>
        <w:t>41. Оснований для приостановления предоставления варианта государственной услуги не предусмотрено.</w:t>
      </w:r>
    </w:p>
    <w:p w:rsidR="00B4750B" w:rsidRDefault="00B4750B">
      <w:pPr>
        <w:pStyle w:val="ConsPlusNormal"/>
        <w:jc w:val="both"/>
      </w:pPr>
    </w:p>
    <w:p w:rsidR="00B4750B" w:rsidRDefault="00B4750B">
      <w:pPr>
        <w:pStyle w:val="ConsPlusTitle"/>
        <w:jc w:val="center"/>
        <w:outlineLvl w:val="3"/>
      </w:pPr>
      <w:r>
        <w:t>Принятие решения о предоставлении</w:t>
      </w:r>
    </w:p>
    <w:p w:rsidR="00B4750B" w:rsidRDefault="00B4750B">
      <w:pPr>
        <w:pStyle w:val="ConsPlusTitle"/>
        <w:jc w:val="center"/>
      </w:pPr>
      <w:r>
        <w:t>(об отказе в предоставлении) государственной услуги</w:t>
      </w:r>
    </w:p>
    <w:p w:rsidR="00B4750B" w:rsidRDefault="00B4750B">
      <w:pPr>
        <w:pStyle w:val="ConsPlusNormal"/>
        <w:jc w:val="both"/>
      </w:pPr>
    </w:p>
    <w:p w:rsidR="00B4750B" w:rsidRDefault="00B4750B">
      <w:pPr>
        <w:pStyle w:val="ConsPlusNormal"/>
        <w:ind w:firstLine="540"/>
        <w:jc w:val="both"/>
      </w:pPr>
      <w:r>
        <w:t>42. Основанием для начала административной процедуры (действия) является поступление в филиал ГКУ "ЦСПН" заявления и приложенных к нему документов.</w:t>
      </w:r>
    </w:p>
    <w:p w:rsidR="00B4750B" w:rsidRDefault="00B4750B">
      <w:pPr>
        <w:pStyle w:val="ConsPlusNormal"/>
        <w:spacing w:before="280"/>
        <w:ind w:firstLine="540"/>
        <w:jc w:val="both"/>
      </w:pPr>
      <w:r>
        <w:t>43. Поступившие заявление и документы рассматриваются должностным лицом филиала ГКУ "ЦСПН", в обязанности которого входит выполнение соответствующих функций (задач, обязанностей) (далее - должностное лицо).</w:t>
      </w:r>
    </w:p>
    <w:p w:rsidR="00B4750B" w:rsidRDefault="00B4750B">
      <w:pPr>
        <w:pStyle w:val="ConsPlusNormal"/>
        <w:spacing w:before="280"/>
        <w:ind w:firstLine="540"/>
        <w:jc w:val="both"/>
      </w:pPr>
      <w:r>
        <w:t>44. По результатам рассмотрения заявления и документов должностное лицо оформляет:</w:t>
      </w:r>
    </w:p>
    <w:p w:rsidR="00B4750B" w:rsidRDefault="00B4750B">
      <w:pPr>
        <w:pStyle w:val="ConsPlusNormal"/>
        <w:spacing w:before="280"/>
        <w:ind w:firstLine="540"/>
        <w:jc w:val="both"/>
      </w:pPr>
      <w:r>
        <w:t>1) Решение о назначении и выплате денежной компенсации расходов по оплате услуг местных телефонных соединений;</w:t>
      </w:r>
    </w:p>
    <w:p w:rsidR="00B4750B" w:rsidRDefault="00B4750B">
      <w:pPr>
        <w:pStyle w:val="ConsPlusNormal"/>
        <w:spacing w:before="280"/>
        <w:ind w:firstLine="540"/>
        <w:jc w:val="both"/>
      </w:pPr>
      <w:r>
        <w:t>2) Решение об изменении способа получения денежной компенсации расходов по оплате услуг местных телефонных соединений;</w:t>
      </w:r>
    </w:p>
    <w:p w:rsidR="00B4750B" w:rsidRDefault="00B4750B">
      <w:pPr>
        <w:pStyle w:val="ConsPlusNormal"/>
        <w:spacing w:before="280"/>
        <w:ind w:firstLine="540"/>
        <w:jc w:val="both"/>
      </w:pPr>
      <w:r>
        <w:lastRenderedPageBreak/>
        <w:t xml:space="preserve">3) Решение об отказе в предоставлении государственной услуги при наличии оснований для отказа в предоставлении государственной услуги, указанных в </w:t>
      </w:r>
      <w:hyperlink w:anchor="P227">
        <w:r>
          <w:rPr>
            <w:color w:val="0000FF"/>
          </w:rPr>
          <w:t>пункте 18</w:t>
        </w:r>
      </w:hyperlink>
      <w:r>
        <w:t xml:space="preserve"> настоящего Административного регламента.</w:t>
      </w:r>
    </w:p>
    <w:p w:rsidR="00B4750B" w:rsidRDefault="00B4750B">
      <w:pPr>
        <w:pStyle w:val="ConsPlusNormal"/>
        <w:spacing w:before="280"/>
        <w:ind w:firstLine="540"/>
        <w:jc w:val="both"/>
      </w:pPr>
      <w:r>
        <w:t xml:space="preserve">Критерием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27">
        <w:r>
          <w:rPr>
            <w:color w:val="0000FF"/>
          </w:rPr>
          <w:t>пункте 18</w:t>
        </w:r>
      </w:hyperlink>
      <w:r>
        <w:t xml:space="preserve"> настоящего Административного регламента.</w:t>
      </w:r>
    </w:p>
    <w:p w:rsidR="00B4750B" w:rsidRDefault="00B4750B">
      <w:pPr>
        <w:pStyle w:val="ConsPlusNormal"/>
        <w:spacing w:before="280"/>
        <w:ind w:firstLine="540"/>
        <w:jc w:val="both"/>
      </w:pPr>
      <w:r>
        <w:t>45. Срок принятия решения о предоставлении (об отказе в предоставлении) государственной услуги, исчисляемый с даты получения филиалом ГКУ "ЦСПН" всех сведений, необходимых для принятия решения, - 5 рабочих дней.</w:t>
      </w:r>
    </w:p>
    <w:p w:rsidR="00B4750B" w:rsidRDefault="00B4750B">
      <w:pPr>
        <w:pStyle w:val="ConsPlusNormal"/>
        <w:jc w:val="both"/>
      </w:pPr>
    </w:p>
    <w:p w:rsidR="00B4750B" w:rsidRDefault="00B4750B">
      <w:pPr>
        <w:pStyle w:val="ConsPlusTitle"/>
        <w:jc w:val="center"/>
        <w:outlineLvl w:val="3"/>
      </w:pPr>
      <w:r>
        <w:t>Предоставление результата государственных услуг</w:t>
      </w:r>
    </w:p>
    <w:p w:rsidR="00B4750B" w:rsidRDefault="00B4750B">
      <w:pPr>
        <w:pStyle w:val="ConsPlusNormal"/>
        <w:jc w:val="both"/>
      </w:pPr>
    </w:p>
    <w:p w:rsidR="00B4750B" w:rsidRDefault="00B4750B">
      <w:pPr>
        <w:pStyle w:val="ConsPlusNormal"/>
        <w:ind w:firstLine="540"/>
        <w:jc w:val="both"/>
      </w:pPr>
      <w:r>
        <w:t>46.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B4750B" w:rsidRDefault="00B4750B">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ГКУ "ЦСПН", направленного заявителю в личный кабинет на ЕПГУ;</w:t>
      </w:r>
    </w:p>
    <w:p w:rsidR="00B4750B" w:rsidRDefault="00B4750B">
      <w:pPr>
        <w:pStyle w:val="ConsPlusNormal"/>
        <w:spacing w:before="280"/>
        <w:ind w:firstLine="540"/>
        <w:jc w:val="both"/>
      </w:pPr>
      <w:r>
        <w:t>в виде бумажного документа, подтверждающего содержание электронного документа, который заявитель получает в МФЦ.</w:t>
      </w:r>
    </w:p>
    <w:p w:rsidR="00B4750B" w:rsidRDefault="00B4750B">
      <w:pPr>
        <w:pStyle w:val="ConsPlusNormal"/>
        <w:jc w:val="both"/>
      </w:pPr>
      <w:r>
        <w:t xml:space="preserve">(в ред. </w:t>
      </w:r>
      <w:hyperlink r:id="rId44">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47. Предоставление результатов государственной услуги осуществляется в срок не позднее 1 рабочего дня со дня принятия решения.</w:t>
      </w:r>
    </w:p>
    <w:p w:rsidR="00B4750B" w:rsidRDefault="00B4750B">
      <w:pPr>
        <w:pStyle w:val="ConsPlusNormal"/>
        <w:spacing w:before="280"/>
        <w:ind w:firstLine="540"/>
        <w:jc w:val="both"/>
      </w:pPr>
      <w:r>
        <w:t>48. В случае принятия решения об отказе в предоставлении государственной услуги филиал ГКУ "ЦСПН"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B4750B" w:rsidRDefault="00B4750B">
      <w:pPr>
        <w:pStyle w:val="ConsPlusNormal"/>
        <w:spacing w:before="280"/>
        <w:ind w:firstLine="540"/>
        <w:jc w:val="both"/>
      </w:pPr>
      <w:r>
        <w:t>49. Филиал ГКУ "ЦСПН", МФЦ не осуществляют предоставление результата государственной услуги по выбору заявителя независимо от его места жительства или места пребывания.</w:t>
      </w:r>
    </w:p>
    <w:p w:rsidR="00B4750B" w:rsidRDefault="00B4750B">
      <w:pPr>
        <w:pStyle w:val="ConsPlusNormal"/>
        <w:jc w:val="both"/>
      </w:pPr>
    </w:p>
    <w:p w:rsidR="00B4750B" w:rsidRDefault="00B4750B">
      <w:pPr>
        <w:pStyle w:val="ConsPlusTitle"/>
        <w:jc w:val="center"/>
        <w:outlineLvl w:val="3"/>
      </w:pPr>
      <w:r>
        <w:t>Получение дополнительных сведений от заявителя</w:t>
      </w:r>
    </w:p>
    <w:p w:rsidR="00B4750B" w:rsidRDefault="00B4750B">
      <w:pPr>
        <w:pStyle w:val="ConsPlusNormal"/>
        <w:jc w:val="both"/>
      </w:pPr>
    </w:p>
    <w:p w:rsidR="00B4750B" w:rsidRDefault="00B4750B">
      <w:pPr>
        <w:pStyle w:val="ConsPlusNormal"/>
        <w:ind w:firstLine="540"/>
        <w:jc w:val="both"/>
      </w:pPr>
      <w:r>
        <w:t xml:space="preserve">50. Основания для получения от заявителя дополнительных документов и (или) информации в процессе предоставления государственной услуги не </w:t>
      </w:r>
      <w:r>
        <w:lastRenderedPageBreak/>
        <w:t>предусмотрены.</w:t>
      </w:r>
    </w:p>
    <w:p w:rsidR="00B4750B" w:rsidRDefault="00B4750B">
      <w:pPr>
        <w:pStyle w:val="ConsPlusNormal"/>
        <w:jc w:val="both"/>
      </w:pPr>
    </w:p>
    <w:p w:rsidR="00B4750B" w:rsidRDefault="00B4750B">
      <w:pPr>
        <w:pStyle w:val="ConsPlusTitle"/>
        <w:jc w:val="center"/>
        <w:outlineLvl w:val="2"/>
      </w:pPr>
      <w:r>
        <w:t>Вариант 2</w:t>
      </w:r>
    </w:p>
    <w:p w:rsidR="00B4750B" w:rsidRDefault="00B4750B">
      <w:pPr>
        <w:pStyle w:val="ConsPlusNormal"/>
        <w:jc w:val="both"/>
      </w:pPr>
    </w:p>
    <w:p w:rsidR="00B4750B" w:rsidRDefault="00B4750B">
      <w:pPr>
        <w:pStyle w:val="ConsPlusNormal"/>
        <w:ind w:firstLine="540"/>
        <w:jc w:val="both"/>
      </w:pPr>
      <w:r>
        <w:t>51.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rsidR="00B4750B" w:rsidRDefault="00B4750B">
      <w:pPr>
        <w:pStyle w:val="ConsPlusNormal"/>
        <w:spacing w:before="280"/>
        <w:ind w:firstLine="540"/>
        <w:jc w:val="both"/>
      </w:pPr>
      <w:r>
        <w:t>52. Формирование реестровой записи в качестве результата предоставления государственной услуги не предусмотрено.</w:t>
      </w:r>
    </w:p>
    <w:p w:rsidR="00B4750B" w:rsidRDefault="00B4750B">
      <w:pPr>
        <w:pStyle w:val="ConsPlusNormal"/>
        <w:spacing w:before="280"/>
        <w:ind w:firstLine="540"/>
        <w:jc w:val="both"/>
      </w:pPr>
      <w:r>
        <w:t xml:space="preserve">53. Основания для отказа в приеме документов указаны в </w:t>
      </w:r>
      <w:hyperlink w:anchor="P209">
        <w:r>
          <w:rPr>
            <w:color w:val="0000FF"/>
          </w:rPr>
          <w:t>пункте 14</w:t>
        </w:r>
      </w:hyperlink>
      <w:r>
        <w:t xml:space="preserve"> настоящего Административного регламента.</w:t>
      </w:r>
    </w:p>
    <w:p w:rsidR="00B4750B" w:rsidRDefault="00B4750B">
      <w:pPr>
        <w:pStyle w:val="ConsPlusNormal"/>
        <w:spacing w:before="280"/>
        <w:ind w:firstLine="540"/>
        <w:jc w:val="both"/>
      </w:pPr>
      <w:r>
        <w:t>Возможность оставления заявления о предоставлении государственной услуги без рассмотрения не предусмотрена.</w:t>
      </w:r>
    </w:p>
    <w:p w:rsidR="00B4750B" w:rsidRDefault="00B4750B">
      <w:pPr>
        <w:pStyle w:val="ConsPlusNormal"/>
        <w:spacing w:before="280"/>
        <w:ind w:firstLine="540"/>
        <w:jc w:val="both"/>
      </w:pPr>
      <w:r>
        <w:t>54. Выдача дубликата документа, выданного по результатам предоставления государственной услуги, не предусмотрена.</w:t>
      </w:r>
    </w:p>
    <w:p w:rsidR="00B4750B" w:rsidRDefault="00B4750B">
      <w:pPr>
        <w:pStyle w:val="ConsPlusNormal"/>
        <w:spacing w:before="280"/>
        <w:ind w:firstLine="540"/>
        <w:jc w:val="both"/>
      </w:pPr>
      <w:r>
        <w:t>55. Предоставление государственной услуги включает в себя следующие административные процедуры:</w:t>
      </w:r>
    </w:p>
    <w:p w:rsidR="00B4750B" w:rsidRDefault="00B4750B">
      <w:pPr>
        <w:pStyle w:val="ConsPlusNormal"/>
        <w:spacing w:before="280"/>
        <w:ind w:firstLine="540"/>
        <w:jc w:val="both"/>
      </w:pPr>
      <w:r>
        <w:t>1) прием запроса (заявления) и документов, необходимых для предоставления государственной услуги;</w:t>
      </w:r>
    </w:p>
    <w:p w:rsidR="00B4750B" w:rsidRDefault="00B4750B">
      <w:pPr>
        <w:pStyle w:val="ConsPlusNormal"/>
        <w:spacing w:before="280"/>
        <w:ind w:firstLine="540"/>
        <w:jc w:val="both"/>
      </w:pPr>
      <w:r>
        <w:t>2) межведомственное информационное взаимодействие;</w:t>
      </w:r>
    </w:p>
    <w:p w:rsidR="00B4750B" w:rsidRDefault="00B4750B">
      <w:pPr>
        <w:pStyle w:val="ConsPlusNormal"/>
        <w:spacing w:before="280"/>
        <w:ind w:firstLine="540"/>
        <w:jc w:val="both"/>
      </w:pPr>
      <w:r>
        <w:t>3) принятие решения о предоставлении (об отказе в предоставлении) государственной услуги;</w:t>
      </w:r>
    </w:p>
    <w:p w:rsidR="00B4750B" w:rsidRDefault="00B4750B">
      <w:pPr>
        <w:pStyle w:val="ConsPlusNormal"/>
        <w:spacing w:before="280"/>
        <w:ind w:firstLine="540"/>
        <w:jc w:val="both"/>
      </w:pPr>
      <w:r>
        <w:t>4) предоставление результата государственной услуги.</w:t>
      </w:r>
    </w:p>
    <w:p w:rsidR="00B4750B" w:rsidRDefault="00B4750B">
      <w:pPr>
        <w:pStyle w:val="ConsPlusNormal"/>
        <w:spacing w:before="280"/>
        <w:ind w:firstLine="540"/>
        <w:jc w:val="both"/>
      </w:pPr>
      <w:r>
        <w:t>56. Максимальный срок предоставления варианта государственной услуги составляет 5 рабочих дней.</w:t>
      </w:r>
    </w:p>
    <w:p w:rsidR="00B4750B" w:rsidRDefault="00B4750B">
      <w:pPr>
        <w:pStyle w:val="ConsPlusNormal"/>
        <w:jc w:val="both"/>
      </w:pPr>
      <w:r>
        <w:t xml:space="preserve">(в ред. </w:t>
      </w:r>
      <w:hyperlink r:id="rId45">
        <w:r>
          <w:rPr>
            <w:color w:val="0000FF"/>
          </w:rPr>
          <w:t>Приказа</w:t>
        </w:r>
      </w:hyperlink>
      <w:r>
        <w:t xml:space="preserve"> Министерства социального развития Оренбургской области от 28.11.2023 N 842)</w:t>
      </w:r>
    </w:p>
    <w:p w:rsidR="00B4750B" w:rsidRDefault="00B4750B">
      <w:pPr>
        <w:pStyle w:val="ConsPlusNormal"/>
        <w:jc w:val="both"/>
      </w:pPr>
    </w:p>
    <w:p w:rsidR="00B4750B" w:rsidRDefault="00B4750B">
      <w:pPr>
        <w:pStyle w:val="ConsPlusTitle"/>
        <w:jc w:val="center"/>
        <w:outlineLvl w:val="3"/>
      </w:pPr>
      <w:r>
        <w:t>Прием запроса и документов и (или) информации,</w:t>
      </w:r>
    </w:p>
    <w:p w:rsidR="00B4750B" w:rsidRDefault="00B4750B">
      <w:pPr>
        <w:pStyle w:val="ConsPlusTitle"/>
        <w:jc w:val="center"/>
      </w:pPr>
      <w:r>
        <w:t>необходимых для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r>
        <w:t>57. Представителю Заявителя для получения государственной услуги "Назначение и выплата ежемесячной денежной компенсации расходов по оплате услуг местных телефонных соединений" необходимо представить в МФЦ либо посредством ЕПГУ следующие документы.</w:t>
      </w:r>
    </w:p>
    <w:p w:rsidR="00B4750B" w:rsidRDefault="00B4750B">
      <w:pPr>
        <w:pStyle w:val="ConsPlusNormal"/>
        <w:jc w:val="both"/>
      </w:pPr>
      <w:r>
        <w:t xml:space="preserve">(п. 57 в ред. </w:t>
      </w:r>
      <w:hyperlink r:id="rId46">
        <w:r>
          <w:rPr>
            <w:color w:val="0000FF"/>
          </w:rPr>
          <w:t>Приказа</w:t>
        </w:r>
      </w:hyperlink>
      <w:r>
        <w:t xml:space="preserve"> Министерства социального развития Оренбургской </w:t>
      </w:r>
      <w:r>
        <w:lastRenderedPageBreak/>
        <w:t>области от 12.10.2023 N 694)</w:t>
      </w:r>
    </w:p>
    <w:p w:rsidR="00B4750B" w:rsidRDefault="00B4750B">
      <w:pPr>
        <w:pStyle w:val="ConsPlusNormal"/>
        <w:spacing w:before="280"/>
        <w:ind w:firstLine="540"/>
        <w:jc w:val="both"/>
      </w:pPr>
      <w:r>
        <w:t>57.1.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государственных услуг, которые заявитель должен представить самостоятельно:</w:t>
      </w:r>
    </w:p>
    <w:p w:rsidR="00B4750B" w:rsidRDefault="00B4750B">
      <w:pPr>
        <w:pStyle w:val="ConsPlusNormal"/>
        <w:spacing w:before="280"/>
        <w:ind w:firstLine="540"/>
        <w:jc w:val="both"/>
      </w:pPr>
      <w:r>
        <w:t xml:space="preserve">а) </w:t>
      </w:r>
      <w:hyperlink w:anchor="P763">
        <w:r>
          <w:rPr>
            <w:color w:val="0000FF"/>
          </w:rPr>
          <w:t>заявление</w:t>
        </w:r>
      </w:hyperlink>
      <w:r>
        <w:t xml:space="preserve"> о предоставлении государственной услуги по форме согласно приложению N 2 к настоящему Административному регламенту.</w:t>
      </w:r>
    </w:p>
    <w:p w:rsidR="00B4750B" w:rsidRDefault="00B4750B">
      <w:pPr>
        <w:pStyle w:val="ConsPlusNormal"/>
        <w:spacing w:before="280"/>
        <w:ind w:firstLine="540"/>
        <w:jc w:val="both"/>
      </w:pPr>
      <w:r>
        <w:t>Требования, предъявляемые к документу при подаче в МФЦ, - оригинал. В случае направления запроса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750B" w:rsidRDefault="00B4750B">
      <w:pPr>
        <w:pStyle w:val="ConsPlusNormal"/>
        <w:jc w:val="both"/>
      </w:pPr>
      <w:r>
        <w:t xml:space="preserve">(в ред. </w:t>
      </w:r>
      <w:hyperlink r:id="rId47">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В заявлении также указывается один из следующих способов направления результата предоставления государственных услуг:</w:t>
      </w:r>
    </w:p>
    <w:p w:rsidR="00B4750B" w:rsidRDefault="00B4750B">
      <w:pPr>
        <w:pStyle w:val="ConsPlusNormal"/>
        <w:spacing w:before="280"/>
        <w:ind w:firstLine="540"/>
        <w:jc w:val="both"/>
      </w:pPr>
      <w:r>
        <w:t>в форме электронного документа в личном кабинете на ЕПГУ;</w:t>
      </w:r>
    </w:p>
    <w:p w:rsidR="00B4750B" w:rsidRDefault="00B4750B">
      <w:pPr>
        <w:pStyle w:val="ConsPlusNormal"/>
        <w:spacing w:before="280"/>
        <w:ind w:firstLine="540"/>
        <w:jc w:val="both"/>
      </w:pPr>
      <w:r>
        <w:t>на бумажном носителе в МФЦ;</w:t>
      </w:r>
    </w:p>
    <w:p w:rsidR="00B4750B" w:rsidRDefault="00B4750B">
      <w:pPr>
        <w:pStyle w:val="ConsPlusNormal"/>
        <w:jc w:val="both"/>
      </w:pPr>
      <w:r>
        <w:t xml:space="preserve">(в ред. </w:t>
      </w:r>
      <w:hyperlink r:id="rId48">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б) документ, удостоверяющий личность представителя заявителя.</w:t>
      </w:r>
    </w:p>
    <w:p w:rsidR="00B4750B" w:rsidRDefault="00B4750B">
      <w:pPr>
        <w:pStyle w:val="ConsPlusNormal"/>
        <w:jc w:val="both"/>
      </w:pPr>
      <w:r>
        <w:t xml:space="preserve">(в ред. </w:t>
      </w:r>
      <w:hyperlink r:id="rId49">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(п. в ред. </w:t>
      </w:r>
      <w:hyperlink r:id="rId50">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В случае направления заявления посредством ЕПГУ сведения из документа, удостоверяющего личность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B4750B" w:rsidRDefault="00B4750B">
      <w:pPr>
        <w:pStyle w:val="ConsPlusNormal"/>
        <w:spacing w:before="280"/>
        <w:ind w:firstLine="540"/>
        <w:jc w:val="both"/>
      </w:pPr>
      <w:r>
        <w:t>в) документ, подтверждающий полномочия представителя действовать от имени заявителя;</w:t>
      </w:r>
    </w:p>
    <w:p w:rsidR="00B4750B" w:rsidRDefault="00B4750B">
      <w:pPr>
        <w:pStyle w:val="ConsPlusNormal"/>
        <w:spacing w:before="280"/>
        <w:ind w:firstLine="540"/>
        <w:jc w:val="both"/>
      </w:pPr>
      <w:r>
        <w:t>при подаче в, МФЦ - оригинал;</w:t>
      </w:r>
    </w:p>
    <w:p w:rsidR="00B4750B" w:rsidRDefault="00B4750B">
      <w:pPr>
        <w:pStyle w:val="ConsPlusNormal"/>
        <w:jc w:val="both"/>
      </w:pPr>
      <w:r>
        <w:lastRenderedPageBreak/>
        <w:t xml:space="preserve">(в ред. </w:t>
      </w:r>
      <w:hyperlink r:id="rId51">
        <w:r>
          <w:rPr>
            <w:color w:val="0000FF"/>
          </w:rPr>
          <w:t>Приказа</w:t>
        </w:r>
      </w:hyperlink>
      <w:r>
        <w:t xml:space="preserve"> Министерства социального развития Оренбургской области от 28.11.2023 N 842)</w:t>
      </w:r>
    </w:p>
    <w:p w:rsidR="00B4750B" w:rsidRDefault="00B4750B">
      <w:pPr>
        <w:pStyle w:val="ConsPlusNormal"/>
        <w:spacing w:before="280"/>
        <w:ind w:firstLine="540"/>
        <w:jc w:val="both"/>
      </w:pPr>
      <w:r>
        <w:t>с использованием ЕПГУ - необходимо загрузить на интерактивной портальной форме:</w:t>
      </w:r>
    </w:p>
    <w:p w:rsidR="00B4750B" w:rsidRDefault="00B4750B">
      <w:pPr>
        <w:pStyle w:val="ConsPlusNormal"/>
        <w:spacing w:before="280"/>
        <w:ind w:firstLine="540"/>
        <w:jc w:val="both"/>
      </w:pPr>
      <w:r>
        <w:t>1. Документ, подтверждающий полномочия представителя действовать от имени заявителя, подписанный усиленной квалифицированной электронной подписью заявителя или нотариуса;</w:t>
      </w:r>
    </w:p>
    <w:p w:rsidR="00B4750B" w:rsidRDefault="00B4750B">
      <w:pPr>
        <w:pStyle w:val="ConsPlusNormal"/>
        <w:jc w:val="both"/>
      </w:pPr>
      <w:r>
        <w:t xml:space="preserve">(в ред. </w:t>
      </w:r>
      <w:hyperlink r:id="rId52">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2. Файл с открепленной усиленной квалифицированной электронной подписью заявителя или нотариуса в формате SIG;</w:t>
      </w:r>
    </w:p>
    <w:p w:rsidR="00B4750B" w:rsidRDefault="00B4750B">
      <w:pPr>
        <w:pStyle w:val="ConsPlusNormal"/>
        <w:spacing w:before="280"/>
        <w:ind w:firstLine="540"/>
        <w:jc w:val="both"/>
      </w:pPr>
      <w:r>
        <w:t>г) удостоверение ветерана труда Российской Федерации, либо ветерана труда Оренбургской области, либо ветерана военной службы.</w:t>
      </w:r>
    </w:p>
    <w:p w:rsidR="00B4750B" w:rsidRDefault="00B4750B">
      <w:pPr>
        <w:pStyle w:val="ConsPlusNormal"/>
        <w:spacing w:before="280"/>
        <w:ind w:firstLine="540"/>
        <w:jc w:val="both"/>
      </w:pPr>
      <w:r>
        <w:t>Требования, предъявляемые к документу:</w:t>
      </w:r>
    </w:p>
    <w:p w:rsidR="00B4750B" w:rsidRDefault="00B4750B">
      <w:pPr>
        <w:pStyle w:val="ConsPlusNormal"/>
        <w:spacing w:before="280"/>
        <w:ind w:firstLine="540"/>
        <w:jc w:val="both"/>
      </w:pPr>
      <w:r>
        <w:t>при подаче в МФЦ - оригинал;</w:t>
      </w:r>
    </w:p>
    <w:p w:rsidR="00B4750B" w:rsidRDefault="00B4750B">
      <w:pPr>
        <w:pStyle w:val="ConsPlusNormal"/>
        <w:jc w:val="both"/>
      </w:pPr>
      <w:r>
        <w:t xml:space="preserve">(в ред. </w:t>
      </w:r>
      <w:hyperlink r:id="rId53">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с использованием ЕПГУ - необходимо загрузить на интерактивной портальной форме скан-образ с оригинала документа;</w:t>
      </w:r>
    </w:p>
    <w:p w:rsidR="00B4750B" w:rsidRDefault="00B4750B">
      <w:pPr>
        <w:pStyle w:val="ConsPlusNormal"/>
        <w:spacing w:before="280"/>
        <w:ind w:firstLine="540"/>
        <w:jc w:val="both"/>
      </w:pPr>
      <w:r>
        <w:t>д) договор об оказании услуг местной телефонной связи.</w:t>
      </w:r>
    </w:p>
    <w:p w:rsidR="00B4750B" w:rsidRDefault="00B4750B">
      <w:pPr>
        <w:pStyle w:val="ConsPlusNormal"/>
        <w:spacing w:before="280"/>
        <w:ind w:firstLine="540"/>
        <w:jc w:val="both"/>
      </w:pPr>
      <w:r>
        <w:t>Требования, предъявляемые к документу:</w:t>
      </w:r>
    </w:p>
    <w:p w:rsidR="00B4750B" w:rsidRDefault="00B4750B">
      <w:pPr>
        <w:pStyle w:val="ConsPlusNormal"/>
        <w:spacing w:before="280"/>
        <w:ind w:firstLine="540"/>
        <w:jc w:val="both"/>
      </w:pPr>
      <w:r>
        <w:t>при подаче в МФЦ - оригинал;</w:t>
      </w:r>
    </w:p>
    <w:p w:rsidR="00B4750B" w:rsidRDefault="00B4750B">
      <w:pPr>
        <w:pStyle w:val="ConsPlusNormal"/>
        <w:jc w:val="both"/>
      </w:pPr>
      <w:r>
        <w:t xml:space="preserve">(в ред. </w:t>
      </w:r>
      <w:hyperlink r:id="rId54">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с использованием ЕПГУ - необходимо загрузить на интерактивной портальной форме скан-образ с оригинала документа.</w:t>
      </w:r>
    </w:p>
    <w:p w:rsidR="00B4750B" w:rsidRDefault="00B4750B">
      <w:pPr>
        <w:pStyle w:val="ConsPlusNormal"/>
        <w:spacing w:before="280"/>
        <w:ind w:firstLine="540"/>
        <w:jc w:val="both"/>
      </w:pPr>
      <w:r>
        <w:t xml:space="preserve">Представителю Заявителя для получения государственной услуги "Изменение способа получения ежемесячной денежной компенсации расходов по оплате услуг местных телефонных соединений" необходимо представить в МФЦ либо посредством ЕПГУ </w:t>
      </w:r>
      <w:hyperlink w:anchor="P763">
        <w:r>
          <w:rPr>
            <w:color w:val="0000FF"/>
          </w:rPr>
          <w:t>заявление</w:t>
        </w:r>
      </w:hyperlink>
      <w:r>
        <w:t xml:space="preserve"> по форме согласно приложению N 2 к настоящему Административному регламенту, а также документ, подтверждающий полномочия представителя действовать от имени заявителя.</w:t>
      </w:r>
    </w:p>
    <w:p w:rsidR="00B4750B" w:rsidRDefault="00B4750B">
      <w:pPr>
        <w:pStyle w:val="ConsPlusNormal"/>
        <w:jc w:val="both"/>
      </w:pPr>
      <w:r>
        <w:t xml:space="preserve">(в ред. </w:t>
      </w:r>
      <w:hyperlink r:id="rId55">
        <w:r>
          <w:rPr>
            <w:color w:val="0000FF"/>
          </w:rPr>
          <w:t>Приказа</w:t>
        </w:r>
      </w:hyperlink>
      <w:r>
        <w:t xml:space="preserve"> Министерства социального развития Оренбургской области от </w:t>
      </w:r>
      <w:r>
        <w:lastRenderedPageBreak/>
        <w:t>12.10.2023 N 694)</w:t>
      </w:r>
    </w:p>
    <w:p w:rsidR="00B4750B" w:rsidRDefault="00B4750B">
      <w:pPr>
        <w:pStyle w:val="ConsPlusNormal"/>
        <w:spacing w:before="280"/>
        <w:ind w:firstLine="540"/>
        <w:jc w:val="both"/>
      </w:pPr>
      <w:r>
        <w:t>57.2.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B4750B" w:rsidRDefault="00B4750B">
      <w:pPr>
        <w:pStyle w:val="ConsPlusNormal"/>
        <w:spacing w:before="280"/>
        <w:ind w:firstLine="540"/>
        <w:jc w:val="both"/>
      </w:pPr>
      <w:r>
        <w:t>а) сведения о регистрационном учете по месту жительства (месту пребывания).</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56">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б) сведения об отсутствии факта получения компенсации в другом субъекте РФ.</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57">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 xml:space="preserve">в) сведения об установлении страховой пенсии по старости в соответствии с Федеральным </w:t>
      </w:r>
      <w:hyperlink r:id="rId58">
        <w:r>
          <w:rPr>
            <w:color w:val="0000FF"/>
          </w:rPr>
          <w:t>законом</w:t>
        </w:r>
      </w:hyperlink>
      <w:r>
        <w:t xml:space="preserve"> 28 декабря 2013 года N 400-ФЗ "О страховых пенсиях" ранее возраста 55 и 60 лет (соответственно для женщин и мужчин).</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59">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г) страховой номер индивидуального лицевого счета (СНИЛС).</w:t>
      </w:r>
    </w:p>
    <w:p w:rsidR="00B4750B" w:rsidRDefault="00B4750B">
      <w:pPr>
        <w:pStyle w:val="ConsPlusNormal"/>
        <w:spacing w:before="280"/>
        <w:ind w:firstLine="540"/>
        <w:jc w:val="both"/>
      </w:pPr>
      <w:r>
        <w:t>Требования, предъявляемые к документу при подаче в МФЦ, - оригинал;</w:t>
      </w:r>
    </w:p>
    <w:p w:rsidR="00B4750B" w:rsidRDefault="00B4750B">
      <w:pPr>
        <w:pStyle w:val="ConsPlusNormal"/>
        <w:jc w:val="both"/>
      </w:pPr>
      <w:r>
        <w:t xml:space="preserve">(в ред. </w:t>
      </w:r>
      <w:hyperlink r:id="rId60">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д) акт органа опеки и попечительства об установлении опеки (в случае обращения за предоставлением государственной услуги законного представителя заявителя).</w:t>
      </w:r>
    </w:p>
    <w:p w:rsidR="00B4750B" w:rsidRDefault="00B4750B">
      <w:pPr>
        <w:pStyle w:val="ConsPlusNormal"/>
        <w:spacing w:before="280"/>
        <w:ind w:firstLine="540"/>
        <w:jc w:val="both"/>
      </w:pPr>
      <w:r>
        <w:t>58. Срок регистрации заявления и документов, необходимых для предоставления государственной услуги, составляет 1 рабочий день.</w:t>
      </w:r>
    </w:p>
    <w:p w:rsidR="00B4750B" w:rsidRDefault="00B4750B">
      <w:pPr>
        <w:pStyle w:val="ConsPlusNormal"/>
        <w:spacing w:before="280"/>
        <w:ind w:firstLine="540"/>
        <w:jc w:val="both"/>
      </w:pPr>
      <w:r>
        <w:t>Филиал ГКУ "ЦСПН", МФЦ не осуществляют прием заявления,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w:t>
      </w:r>
    </w:p>
    <w:p w:rsidR="00B4750B" w:rsidRDefault="00B4750B">
      <w:pPr>
        <w:pStyle w:val="ConsPlusNormal"/>
        <w:jc w:val="both"/>
      </w:pPr>
    </w:p>
    <w:p w:rsidR="00B4750B" w:rsidRDefault="00B4750B">
      <w:pPr>
        <w:pStyle w:val="ConsPlusTitle"/>
        <w:jc w:val="center"/>
        <w:outlineLvl w:val="3"/>
      </w:pPr>
      <w:r>
        <w:t>Межведомственное информационное взаимодействие</w:t>
      </w:r>
    </w:p>
    <w:p w:rsidR="00B4750B" w:rsidRDefault="00B4750B">
      <w:pPr>
        <w:pStyle w:val="ConsPlusNormal"/>
        <w:jc w:val="both"/>
      </w:pPr>
    </w:p>
    <w:p w:rsidR="00B4750B" w:rsidRDefault="00B4750B">
      <w:pPr>
        <w:pStyle w:val="ConsPlusNormal"/>
        <w:ind w:firstLine="540"/>
        <w:jc w:val="both"/>
      </w:pPr>
      <w:r>
        <w:t>59. Для получения государственной услуги необходимо направление следующих межведомственных информационных запросов:</w:t>
      </w:r>
    </w:p>
    <w:p w:rsidR="00B4750B" w:rsidRDefault="00B4750B">
      <w:pPr>
        <w:pStyle w:val="ConsPlusNormal"/>
        <w:spacing w:after="1"/>
      </w:pPr>
    </w:p>
    <w:p w:rsidR="00B4750B" w:rsidRDefault="00B4750B">
      <w:pPr>
        <w:pStyle w:val="ConsPlusNormal"/>
        <w:spacing w:before="360"/>
        <w:ind w:firstLine="540"/>
        <w:jc w:val="both"/>
      </w:pPr>
      <w:r>
        <w:t>а) Межведомственные запросы "Сведения о регистрационном учете по месту жительства", "Сведения о регистрационном учете по месту пребывания", направляемые в Министерство внутренних дел Российской Федерации.</w:t>
      </w:r>
    </w:p>
    <w:p w:rsidR="00B4750B" w:rsidRDefault="00B4750B">
      <w:pPr>
        <w:pStyle w:val="ConsPlusNormal"/>
        <w:jc w:val="both"/>
      </w:pPr>
      <w:r>
        <w:t xml:space="preserve">(в ред. </w:t>
      </w:r>
      <w:hyperlink r:id="rId61">
        <w:r>
          <w:rPr>
            <w:color w:val="0000FF"/>
          </w:rPr>
          <w:t>Приказа</w:t>
        </w:r>
      </w:hyperlink>
      <w:r>
        <w:t xml:space="preserve"> Министерства социального развития Оренбургской области от 12.10.2023 N 694)</w:t>
      </w:r>
    </w:p>
    <w:p w:rsidR="00B4750B" w:rsidRDefault="00B4750B">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B4750B" w:rsidRDefault="00B4750B">
      <w:pPr>
        <w:pStyle w:val="ConsPlusNormal"/>
        <w:spacing w:before="280"/>
        <w:ind w:firstLine="540"/>
        <w:jc w:val="both"/>
      </w:pPr>
      <w:r>
        <w:t>Запрос направляется в течение 1 часа.</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б) Межведомственный запрос "Сведения об отсутствии факта получения компенсации в другом субъекте РФ", направляемый в Социальный фонд России.</w:t>
      </w:r>
    </w:p>
    <w:p w:rsidR="00B4750B" w:rsidRDefault="00B4750B">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B4750B" w:rsidRDefault="00B4750B">
      <w:pPr>
        <w:pStyle w:val="ConsPlusNormal"/>
        <w:spacing w:before="280"/>
        <w:ind w:firstLine="540"/>
        <w:jc w:val="both"/>
      </w:pPr>
      <w:r>
        <w:t>Запрос направляется в течение 1 часа.</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в) Межведомственный запрос "Информирование из ЕГИССО по СНИЛС". Поставщиком сведений является Социальный фонд России.</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lastRenderedPageBreak/>
        <w:t>Запрос направляется в течение 1 часа с момента регистрации заявления.</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 xml:space="preserve">г) Межведомственный запрос "Сведения об установлении страховой пенсии по старости в соответствии с Федеральным </w:t>
      </w:r>
      <w:hyperlink r:id="rId62">
        <w:r>
          <w:rPr>
            <w:color w:val="0000FF"/>
          </w:rPr>
          <w:t>законом</w:t>
        </w:r>
      </w:hyperlink>
      <w:r>
        <w:t xml:space="preserve"> 28 декабря 2013 года N 400-ФЗ "О страховых пенсиях" ранее возраста 55 и 60 лет (соответственно для женщин и мужчин)". Поставщиком сведений является Социальный фонд России.</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t>Запрос направляется в течение 1 часа с момента регистрации заявления.</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д) Межведомственный запрос "Проверка соответствия фамильно-именной группы, даты рождения, пола и СНИЛС". Поставщиком сведений является Социальный фонд России.</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t>Запрос направляется в течение 1 часа с момента регистрации заявления о предоставлении государственной услуги.</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е) Межведомственный запрос "Сведения о смерти", направляемый в Федеральную налоговую службу.</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lastRenderedPageBreak/>
        <w:t>Запрос направляется в течение 1 часа с момента регистрации заявления о предоставлении государственной услуги.</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ж) Межведомственный запрос "Сведения о паспортном досье по СНИЛС", направляемые в Министерство внутренних дел Российской Федерации.</w:t>
      </w:r>
    </w:p>
    <w:p w:rsidR="00B4750B" w:rsidRDefault="00B4750B">
      <w:pPr>
        <w:pStyle w:val="ConsPlusNormal"/>
        <w:spacing w:before="280"/>
        <w:ind w:firstLine="540"/>
        <w:jc w:val="both"/>
      </w:pPr>
      <w:r>
        <w:t>Основанием для направления запроса является обращение заявителя за предоставлением услуги.</w:t>
      </w:r>
    </w:p>
    <w:p w:rsidR="00B4750B" w:rsidRDefault="00B4750B">
      <w:pPr>
        <w:pStyle w:val="ConsPlusNormal"/>
        <w:spacing w:before="280"/>
        <w:ind w:firstLine="540"/>
        <w:jc w:val="both"/>
      </w:pPr>
      <w:r>
        <w:t>Запрос направляется в течение 1 часа.</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spacing w:before="280"/>
        <w:ind w:firstLine="540"/>
        <w:jc w:val="both"/>
      </w:pPr>
      <w:r>
        <w:t>з) Межведомственный запрос "Сведения из ЕГИССО о лицах, содержащихся в реестре, связанных с изменение родительских прав, реестре лиц с измененной дееспособностью и реестре законных представителей". Поставщиком сведений является Социальный фонд России.</w:t>
      </w:r>
    </w:p>
    <w:p w:rsidR="00B4750B" w:rsidRDefault="00B4750B">
      <w:pPr>
        <w:pStyle w:val="ConsPlusNormal"/>
        <w:spacing w:before="280"/>
        <w:ind w:firstLine="540"/>
        <w:jc w:val="both"/>
      </w:pPr>
      <w:r>
        <w:t>Основанием для направления запроса является заявление о предоставлении государственной услуги.</w:t>
      </w:r>
    </w:p>
    <w:p w:rsidR="00B4750B" w:rsidRDefault="00B4750B">
      <w:pPr>
        <w:pStyle w:val="ConsPlusNormal"/>
        <w:spacing w:before="280"/>
        <w:ind w:firstLine="540"/>
        <w:jc w:val="both"/>
      </w:pPr>
      <w:r>
        <w:t>Запрос направляется в течение 1 часа с момента регистрации заявления.</w:t>
      </w:r>
    </w:p>
    <w:p w:rsidR="00B4750B" w:rsidRDefault="00B4750B">
      <w:pPr>
        <w:pStyle w:val="ConsPlusNormal"/>
        <w:spacing w:before="280"/>
        <w:ind w:firstLine="540"/>
        <w:jc w:val="both"/>
      </w:pPr>
      <w:r>
        <w:t>Срок, в течение которого результат запроса должен поступить в орган, предоставляющий государственную услугу, не превышает 5 рабочих дней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B4750B" w:rsidRDefault="00B4750B">
      <w:pPr>
        <w:pStyle w:val="ConsPlusNormal"/>
        <w:jc w:val="both"/>
      </w:pPr>
    </w:p>
    <w:p w:rsidR="00B4750B" w:rsidRDefault="00B4750B">
      <w:pPr>
        <w:pStyle w:val="ConsPlusTitle"/>
        <w:jc w:val="center"/>
        <w:outlineLvl w:val="3"/>
      </w:pPr>
      <w:r>
        <w:t>Приостановление предоставления государственных услуг</w:t>
      </w:r>
    </w:p>
    <w:p w:rsidR="00B4750B" w:rsidRDefault="00B4750B">
      <w:pPr>
        <w:pStyle w:val="ConsPlusNormal"/>
        <w:jc w:val="both"/>
      </w:pPr>
    </w:p>
    <w:p w:rsidR="00B4750B" w:rsidRDefault="00B4750B">
      <w:pPr>
        <w:pStyle w:val="ConsPlusNormal"/>
        <w:ind w:firstLine="540"/>
        <w:jc w:val="both"/>
      </w:pPr>
      <w:r>
        <w:t>60. Оснований для приостановления предоставления варианта государственной услуги не предусмотрено.</w:t>
      </w:r>
    </w:p>
    <w:p w:rsidR="00B4750B" w:rsidRDefault="00B4750B">
      <w:pPr>
        <w:pStyle w:val="ConsPlusNormal"/>
        <w:jc w:val="both"/>
      </w:pPr>
    </w:p>
    <w:p w:rsidR="00B4750B" w:rsidRDefault="00B4750B">
      <w:pPr>
        <w:pStyle w:val="ConsPlusTitle"/>
        <w:jc w:val="center"/>
        <w:outlineLvl w:val="3"/>
      </w:pPr>
      <w:r>
        <w:t>Принятие решения о предоставлении</w:t>
      </w:r>
    </w:p>
    <w:p w:rsidR="00B4750B" w:rsidRDefault="00B4750B">
      <w:pPr>
        <w:pStyle w:val="ConsPlusTitle"/>
        <w:jc w:val="center"/>
      </w:pPr>
      <w:r>
        <w:lastRenderedPageBreak/>
        <w:t>(об отказе в предоставлении) государственной услуги</w:t>
      </w:r>
    </w:p>
    <w:p w:rsidR="00B4750B" w:rsidRDefault="00B4750B">
      <w:pPr>
        <w:pStyle w:val="ConsPlusNormal"/>
        <w:jc w:val="both"/>
      </w:pPr>
    </w:p>
    <w:p w:rsidR="00B4750B" w:rsidRDefault="00B4750B">
      <w:pPr>
        <w:pStyle w:val="ConsPlusNormal"/>
        <w:ind w:firstLine="540"/>
        <w:jc w:val="both"/>
      </w:pPr>
      <w:r>
        <w:t>61. Основанием для начала административной процедуры (действия) является поступление в филиал ГКУ "ЦСПН" заявления и приложенных к нему документов.</w:t>
      </w:r>
    </w:p>
    <w:p w:rsidR="00B4750B" w:rsidRDefault="00B4750B">
      <w:pPr>
        <w:pStyle w:val="ConsPlusNormal"/>
        <w:spacing w:before="280"/>
        <w:ind w:firstLine="540"/>
        <w:jc w:val="both"/>
      </w:pPr>
      <w:r>
        <w:t>62. Поступившие заявление и документы рассматриваются должностным лицом филиала ГКУ "ЦСПН", в обязанности которого входит выполнение соответствующих функций (задач, обязанностей) (далее - должностное лицо).</w:t>
      </w:r>
    </w:p>
    <w:p w:rsidR="00B4750B" w:rsidRDefault="00B4750B">
      <w:pPr>
        <w:pStyle w:val="ConsPlusNormal"/>
        <w:spacing w:before="280"/>
        <w:ind w:firstLine="540"/>
        <w:jc w:val="both"/>
      </w:pPr>
      <w:r>
        <w:t>63. По результатам рассмотрения заявления и документов должностное лицо оформляет:</w:t>
      </w:r>
    </w:p>
    <w:p w:rsidR="00B4750B" w:rsidRDefault="00B4750B">
      <w:pPr>
        <w:pStyle w:val="ConsPlusNormal"/>
        <w:spacing w:before="280"/>
        <w:ind w:firstLine="540"/>
        <w:jc w:val="both"/>
      </w:pPr>
      <w:r>
        <w:t>1) Решение о назначении и выплате денежной компенсации расходов по оплате услуг местных телефонных соединений;</w:t>
      </w:r>
    </w:p>
    <w:p w:rsidR="00B4750B" w:rsidRDefault="00B4750B">
      <w:pPr>
        <w:pStyle w:val="ConsPlusNormal"/>
        <w:spacing w:before="280"/>
        <w:ind w:firstLine="540"/>
        <w:jc w:val="both"/>
      </w:pPr>
      <w:r>
        <w:t>2) Решение об изменении способа получения денежной компенсации расходов по оплате услуг местных телефонных соединений;</w:t>
      </w:r>
    </w:p>
    <w:p w:rsidR="00B4750B" w:rsidRDefault="00B4750B">
      <w:pPr>
        <w:pStyle w:val="ConsPlusNormal"/>
        <w:spacing w:before="280"/>
        <w:ind w:firstLine="540"/>
        <w:jc w:val="both"/>
      </w:pPr>
      <w:r>
        <w:t xml:space="preserve">3) Решение об отказе в предоставлении государственной услуги при наличии оснований для отказа в предоставлении государственной услуги, указанных в </w:t>
      </w:r>
      <w:hyperlink w:anchor="P227">
        <w:r>
          <w:rPr>
            <w:color w:val="0000FF"/>
          </w:rPr>
          <w:t>пункте 18</w:t>
        </w:r>
      </w:hyperlink>
      <w:r>
        <w:t xml:space="preserve"> настоящего Административного регламента.</w:t>
      </w:r>
    </w:p>
    <w:p w:rsidR="00B4750B" w:rsidRDefault="00B4750B">
      <w:pPr>
        <w:pStyle w:val="ConsPlusNormal"/>
        <w:spacing w:before="280"/>
        <w:ind w:firstLine="540"/>
        <w:jc w:val="both"/>
      </w:pPr>
      <w:r>
        <w:t xml:space="preserve">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27">
        <w:r>
          <w:rPr>
            <w:color w:val="0000FF"/>
          </w:rPr>
          <w:t>пунктом 18</w:t>
        </w:r>
      </w:hyperlink>
      <w:r>
        <w:t xml:space="preserve"> настоящего Административного регламента.</w:t>
      </w:r>
    </w:p>
    <w:p w:rsidR="00B4750B" w:rsidRDefault="00B4750B">
      <w:pPr>
        <w:pStyle w:val="ConsPlusNormal"/>
        <w:spacing w:before="280"/>
        <w:ind w:firstLine="540"/>
        <w:jc w:val="both"/>
      </w:pPr>
      <w:r>
        <w:t>64. Срок принятия решения о предоставлении (об отказе в предоставлении) государственной услуги, исчисляемый с даты получения филиалом ГКУ "ЦСПН" всех сведений, необходимых для принятия решения, - 5 рабочих дней.</w:t>
      </w:r>
    </w:p>
    <w:p w:rsidR="00B4750B" w:rsidRDefault="00B4750B">
      <w:pPr>
        <w:pStyle w:val="ConsPlusNormal"/>
        <w:jc w:val="both"/>
      </w:pPr>
    </w:p>
    <w:p w:rsidR="00B4750B" w:rsidRDefault="00B4750B">
      <w:pPr>
        <w:pStyle w:val="ConsPlusTitle"/>
        <w:jc w:val="center"/>
        <w:outlineLvl w:val="3"/>
      </w:pPr>
      <w:r>
        <w:t>Предоставление результата государственной услуги</w:t>
      </w:r>
    </w:p>
    <w:p w:rsidR="00B4750B" w:rsidRDefault="00B4750B">
      <w:pPr>
        <w:pStyle w:val="ConsPlusNormal"/>
        <w:jc w:val="both"/>
      </w:pPr>
    </w:p>
    <w:p w:rsidR="00B4750B" w:rsidRDefault="00B4750B">
      <w:pPr>
        <w:pStyle w:val="ConsPlusNormal"/>
        <w:ind w:firstLine="540"/>
        <w:jc w:val="both"/>
      </w:pPr>
      <w:r>
        <w:t>65.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rsidR="00B4750B" w:rsidRDefault="00B4750B">
      <w:pPr>
        <w:pStyle w:val="ConsPlusNormal"/>
        <w:spacing w:before="28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филиала ГКУ "ЦСПН", направленного в личный кабинет на ЕПГУ;</w:t>
      </w:r>
    </w:p>
    <w:p w:rsidR="00B4750B" w:rsidRDefault="00B4750B">
      <w:pPr>
        <w:pStyle w:val="ConsPlusNormal"/>
        <w:spacing w:before="280"/>
        <w:ind w:firstLine="540"/>
        <w:jc w:val="both"/>
      </w:pPr>
      <w:r>
        <w:t>в виде бумажного документа, подтверждающего содержание электронного документа, в МФЦ.</w:t>
      </w:r>
    </w:p>
    <w:p w:rsidR="00B4750B" w:rsidRDefault="00B4750B">
      <w:pPr>
        <w:pStyle w:val="ConsPlusNormal"/>
        <w:jc w:val="both"/>
      </w:pPr>
      <w:r>
        <w:t xml:space="preserve">(в ред. </w:t>
      </w:r>
      <w:hyperlink r:id="rId63">
        <w:r>
          <w:rPr>
            <w:color w:val="0000FF"/>
          </w:rPr>
          <w:t>Приказа</w:t>
        </w:r>
      </w:hyperlink>
      <w:r>
        <w:t xml:space="preserve"> Министерства социального развития Оренбургской области от </w:t>
      </w:r>
      <w:r>
        <w:lastRenderedPageBreak/>
        <w:t>12.10.2023 N 694)</w:t>
      </w:r>
    </w:p>
    <w:p w:rsidR="00B4750B" w:rsidRDefault="00B4750B">
      <w:pPr>
        <w:pStyle w:val="ConsPlusNormal"/>
        <w:spacing w:before="280"/>
        <w:ind w:firstLine="540"/>
        <w:jc w:val="both"/>
      </w:pPr>
      <w:r>
        <w:t>66. Предоставление результата государственной услуги осуществляется в срок не позднее 1 рабочего дня со дня принятия решения.</w:t>
      </w:r>
    </w:p>
    <w:p w:rsidR="00B4750B" w:rsidRDefault="00B4750B">
      <w:pPr>
        <w:pStyle w:val="ConsPlusNormal"/>
        <w:spacing w:before="280"/>
        <w:ind w:firstLine="540"/>
        <w:jc w:val="both"/>
      </w:pPr>
      <w:r>
        <w:t>67. В случае принятия решения об отказе в предоставлении государственной услуги филиал ГКУ "ЦСПН" в срок, не превышающий 1 рабочего дня со дня принятия такого решения, направляет заявителю уведомление с указанием аргументированного обоснования.</w:t>
      </w:r>
    </w:p>
    <w:p w:rsidR="00B4750B" w:rsidRDefault="00B4750B">
      <w:pPr>
        <w:pStyle w:val="ConsPlusNormal"/>
        <w:spacing w:before="280"/>
        <w:ind w:firstLine="540"/>
        <w:jc w:val="both"/>
      </w:pPr>
      <w:r>
        <w:t>68. Филиал ГКУ "ЦСПН", МФЦ не осуществляют предоставление результата государственной услуги по выбору заявителя независимо от его места жительства или места пребывания.</w:t>
      </w:r>
    </w:p>
    <w:p w:rsidR="00B4750B" w:rsidRDefault="00B4750B">
      <w:pPr>
        <w:pStyle w:val="ConsPlusNormal"/>
        <w:jc w:val="both"/>
      </w:pPr>
    </w:p>
    <w:p w:rsidR="00B4750B" w:rsidRDefault="00B4750B">
      <w:pPr>
        <w:pStyle w:val="ConsPlusTitle"/>
        <w:jc w:val="center"/>
        <w:outlineLvl w:val="3"/>
      </w:pPr>
      <w:r>
        <w:t>Получение дополнительных сведений от заявителя</w:t>
      </w:r>
    </w:p>
    <w:p w:rsidR="00B4750B" w:rsidRDefault="00B4750B">
      <w:pPr>
        <w:pStyle w:val="ConsPlusNormal"/>
        <w:jc w:val="both"/>
      </w:pPr>
    </w:p>
    <w:p w:rsidR="00B4750B" w:rsidRDefault="00B4750B">
      <w:pPr>
        <w:pStyle w:val="ConsPlusNormal"/>
        <w:ind w:firstLine="540"/>
        <w:jc w:val="both"/>
      </w:pPr>
      <w:r>
        <w:t>69.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B4750B" w:rsidRDefault="00B4750B">
      <w:pPr>
        <w:pStyle w:val="ConsPlusNormal"/>
        <w:jc w:val="both"/>
      </w:pPr>
    </w:p>
    <w:p w:rsidR="00B4750B" w:rsidRDefault="00B4750B">
      <w:pPr>
        <w:pStyle w:val="ConsPlusTitle"/>
        <w:jc w:val="center"/>
        <w:outlineLvl w:val="2"/>
      </w:pPr>
      <w:r>
        <w:t>Вариант 3</w:t>
      </w:r>
    </w:p>
    <w:p w:rsidR="00B4750B" w:rsidRDefault="00B4750B">
      <w:pPr>
        <w:pStyle w:val="ConsPlusNormal"/>
        <w:jc w:val="both"/>
      </w:pPr>
    </w:p>
    <w:p w:rsidR="00B4750B" w:rsidRDefault="00B4750B">
      <w:pPr>
        <w:pStyle w:val="ConsPlusNormal"/>
        <w:ind w:firstLine="540"/>
        <w:jc w:val="both"/>
      </w:pPr>
      <w:bookmarkStart w:id="4" w:name="P640"/>
      <w:bookmarkEnd w:id="4"/>
      <w:r>
        <w:t xml:space="preserve">70. В случае выявления опечаток и (или) ошибок заявитель вправе обратиться в филиал ГКУ "ЦСПН" с </w:t>
      </w:r>
      <w:hyperlink w:anchor="P1246">
        <w:r>
          <w:rPr>
            <w:color w:val="0000FF"/>
          </w:rPr>
          <w:t>заявлением</w:t>
        </w:r>
      </w:hyperlink>
      <w:r>
        <w:t xml:space="preserve"> об исправлении допущенных ошибок и (или) опечаток по форме согласно приложению N 7 к настоящему Административному регламенту.</w:t>
      </w:r>
    </w:p>
    <w:p w:rsidR="00B4750B" w:rsidRDefault="00B4750B">
      <w:pPr>
        <w:pStyle w:val="ConsPlusNormal"/>
        <w:spacing w:before="280"/>
        <w:ind w:firstLine="540"/>
        <w:jc w:val="both"/>
      </w:pPr>
      <w:r>
        <w:t xml:space="preserve">71. Основания для отказа в приеме заявления об исправлении опечаток и (или) ошибок указаны в </w:t>
      </w:r>
      <w:hyperlink w:anchor="P209">
        <w:r>
          <w:rPr>
            <w:color w:val="0000FF"/>
          </w:rPr>
          <w:t>пункте 14</w:t>
        </w:r>
      </w:hyperlink>
      <w:r>
        <w:t xml:space="preserve"> настоящего Административного регламента.</w:t>
      </w:r>
    </w:p>
    <w:p w:rsidR="00B4750B" w:rsidRDefault="00B4750B">
      <w:pPr>
        <w:pStyle w:val="ConsPlusNormal"/>
        <w:spacing w:before="280"/>
        <w:ind w:firstLine="540"/>
        <w:jc w:val="both"/>
      </w:pPr>
      <w:r>
        <w:t>72.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B4750B" w:rsidRDefault="00B4750B">
      <w:pPr>
        <w:pStyle w:val="ConsPlusNormal"/>
        <w:spacing w:before="280"/>
        <w:ind w:firstLine="540"/>
        <w:jc w:val="both"/>
      </w:pPr>
      <w:r>
        <w:t>72.1. Заявитель при обнаружении опечаток и ошибок в документах, выданных в результате предоставления государственной услуги, обращается лично в филиал ГКУ "ЦСПН" с заявлением о необходимости исправления опечаток и (или) ошибок, в котором содержится указание на их описание;</w:t>
      </w:r>
    </w:p>
    <w:p w:rsidR="00B4750B" w:rsidRDefault="00B4750B">
      <w:pPr>
        <w:pStyle w:val="ConsPlusNormal"/>
        <w:spacing w:before="280"/>
        <w:ind w:firstLine="540"/>
        <w:jc w:val="both"/>
      </w:pPr>
      <w:r>
        <w:t xml:space="preserve">72.2. Филиал ГКУ "ЦСПН" при получении заявления, указанного в </w:t>
      </w:r>
      <w:hyperlink w:anchor="P640">
        <w:r>
          <w:rPr>
            <w:color w:val="0000FF"/>
          </w:rPr>
          <w:t>пункте 70</w:t>
        </w:r>
      </w:hyperlink>
      <w: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B4750B" w:rsidRDefault="00B4750B">
      <w:pPr>
        <w:pStyle w:val="ConsPlusNormal"/>
        <w:spacing w:before="280"/>
        <w:ind w:firstLine="540"/>
        <w:jc w:val="both"/>
      </w:pPr>
      <w:r>
        <w:t xml:space="preserve">72.3. Филиал ГКУ "ЦСПН" обеспечивает устранение опечаток и (или) </w:t>
      </w:r>
      <w:r>
        <w:lastRenderedPageBreak/>
        <w:t>ошибок в документах, являющихся результатом предоставления государственной услуги.</w:t>
      </w:r>
    </w:p>
    <w:p w:rsidR="00B4750B" w:rsidRDefault="00B4750B">
      <w:pPr>
        <w:pStyle w:val="ConsPlusNormal"/>
        <w:spacing w:before="280"/>
        <w:ind w:firstLine="540"/>
        <w:jc w:val="both"/>
      </w:pPr>
      <w:r>
        <w:t xml:space="preserve">73. Срок устранения опечаток и (или) ошибок не должен превышать 3 (трех) рабочих дней с даты регистрации заявления, указанного в </w:t>
      </w:r>
      <w:hyperlink w:anchor="P640">
        <w:r>
          <w:rPr>
            <w:color w:val="0000FF"/>
          </w:rPr>
          <w:t>пункте 70</w:t>
        </w:r>
      </w:hyperlink>
      <w:r>
        <w:t xml:space="preserve"> настоящего Административного регламента.</w:t>
      </w:r>
    </w:p>
    <w:p w:rsidR="00B4750B" w:rsidRDefault="00B4750B">
      <w:pPr>
        <w:pStyle w:val="ConsPlusNormal"/>
        <w:jc w:val="both"/>
      </w:pPr>
    </w:p>
    <w:p w:rsidR="00B4750B" w:rsidRDefault="00B4750B">
      <w:pPr>
        <w:pStyle w:val="ConsPlusTitle"/>
        <w:jc w:val="center"/>
        <w:outlineLvl w:val="1"/>
      </w:pPr>
      <w:r>
        <w:t>IV. Формы контроля за исполнением</w:t>
      </w:r>
    </w:p>
    <w:p w:rsidR="00B4750B" w:rsidRDefault="00B4750B">
      <w:pPr>
        <w:pStyle w:val="ConsPlusTitle"/>
        <w:jc w:val="center"/>
      </w:pPr>
      <w:r>
        <w:t>Административного регламента</w:t>
      </w:r>
    </w:p>
    <w:p w:rsidR="00B4750B" w:rsidRDefault="00B4750B">
      <w:pPr>
        <w:pStyle w:val="ConsPlusNormal"/>
        <w:jc w:val="both"/>
      </w:pPr>
    </w:p>
    <w:p w:rsidR="00B4750B" w:rsidRDefault="00B4750B">
      <w:pPr>
        <w:pStyle w:val="ConsPlusTitle"/>
        <w:jc w:val="center"/>
        <w:outlineLvl w:val="2"/>
      </w:pPr>
      <w:r>
        <w:t>Порядок осуществления текущего контроля за соблюдением</w:t>
      </w:r>
    </w:p>
    <w:p w:rsidR="00B4750B" w:rsidRDefault="00B4750B">
      <w:pPr>
        <w:pStyle w:val="ConsPlusTitle"/>
        <w:jc w:val="center"/>
      </w:pPr>
      <w:r>
        <w:t>и исполнением ответственными должностными лицами положений</w:t>
      </w:r>
    </w:p>
    <w:p w:rsidR="00B4750B" w:rsidRDefault="00B4750B">
      <w:pPr>
        <w:pStyle w:val="ConsPlusTitle"/>
        <w:jc w:val="center"/>
      </w:pPr>
      <w:r>
        <w:t>Административного регламента и иных нормативных</w:t>
      </w:r>
    </w:p>
    <w:p w:rsidR="00B4750B" w:rsidRDefault="00B4750B">
      <w:pPr>
        <w:pStyle w:val="ConsPlusTitle"/>
        <w:jc w:val="center"/>
      </w:pPr>
      <w:r>
        <w:t>правовых актов, устанавливающих требования к предоставлению</w:t>
      </w:r>
    </w:p>
    <w:p w:rsidR="00B4750B" w:rsidRDefault="00B4750B">
      <w:pPr>
        <w:pStyle w:val="ConsPlusTitle"/>
        <w:jc w:val="center"/>
      </w:pPr>
      <w:r>
        <w:t>государственной услуги, а также принятием ими решений</w:t>
      </w:r>
    </w:p>
    <w:p w:rsidR="00B4750B" w:rsidRDefault="00B4750B">
      <w:pPr>
        <w:pStyle w:val="ConsPlusNormal"/>
        <w:jc w:val="both"/>
      </w:pPr>
    </w:p>
    <w:p w:rsidR="00B4750B" w:rsidRDefault="00B4750B">
      <w:pPr>
        <w:pStyle w:val="ConsPlusNormal"/>
        <w:ind w:firstLine="540"/>
        <w:jc w:val="both"/>
      </w:pPr>
      <w:r>
        <w:t>74. Текущий контроль за соблюдением последовательности действий, определенных административными процедурами, и принятием решений осуществляется на постоянной основе должностными лицами филиала ГКУ "ЦСПН", уполномоченными на осуществление контроля за ответственными за предоставление государственной услуги.</w:t>
      </w:r>
    </w:p>
    <w:p w:rsidR="00B4750B" w:rsidRDefault="00B4750B">
      <w:pPr>
        <w:pStyle w:val="ConsPlusNormal"/>
        <w:spacing w:before="280"/>
        <w:ind w:firstLine="540"/>
        <w:jc w:val="both"/>
      </w:pPr>
      <w:r>
        <w:t>75. Текущий контроль осуществляется путем проведения руководителем филиала ГКУ "ЦСПН" проверок соблюдения и исполнения положений административного регламента, иных нормативных правовых актов Российской Федерации.</w:t>
      </w:r>
    </w:p>
    <w:p w:rsidR="00B4750B" w:rsidRDefault="00B4750B">
      <w:pPr>
        <w:pStyle w:val="ConsPlusNormal"/>
        <w:jc w:val="both"/>
      </w:pPr>
    </w:p>
    <w:p w:rsidR="00B4750B" w:rsidRDefault="00B4750B">
      <w:pPr>
        <w:pStyle w:val="ConsPlusTitle"/>
        <w:jc w:val="center"/>
        <w:outlineLvl w:val="2"/>
      </w:pPr>
      <w:r>
        <w:t>Порядок и периодичность осуществления плановых</w:t>
      </w:r>
    </w:p>
    <w:p w:rsidR="00B4750B" w:rsidRDefault="00B4750B">
      <w:pPr>
        <w:pStyle w:val="ConsPlusTitle"/>
        <w:jc w:val="center"/>
      </w:pPr>
      <w:r>
        <w:t>и внеплановых проверок полноты и качества предоставления</w:t>
      </w:r>
    </w:p>
    <w:p w:rsidR="00B4750B" w:rsidRDefault="00B4750B">
      <w:pPr>
        <w:pStyle w:val="ConsPlusTitle"/>
        <w:jc w:val="center"/>
      </w:pPr>
      <w:r>
        <w:t>государственной услуги, в том числе порядок и формы</w:t>
      </w:r>
    </w:p>
    <w:p w:rsidR="00B4750B" w:rsidRDefault="00B4750B">
      <w:pPr>
        <w:pStyle w:val="ConsPlusTitle"/>
        <w:jc w:val="center"/>
      </w:pPr>
      <w:r>
        <w:t>контроля за полнотой и качеством предоставления</w:t>
      </w:r>
    </w:p>
    <w:p w:rsidR="00B4750B" w:rsidRDefault="00B4750B">
      <w:pPr>
        <w:pStyle w:val="ConsPlusTitle"/>
        <w:jc w:val="center"/>
      </w:pPr>
      <w:r>
        <w:t>государственной услуги</w:t>
      </w:r>
    </w:p>
    <w:p w:rsidR="00B4750B" w:rsidRDefault="00B4750B">
      <w:pPr>
        <w:pStyle w:val="ConsPlusNormal"/>
        <w:jc w:val="both"/>
      </w:pPr>
    </w:p>
    <w:p w:rsidR="00B4750B" w:rsidRDefault="00B4750B">
      <w:pPr>
        <w:pStyle w:val="ConsPlusNormal"/>
        <w:ind w:firstLine="540"/>
        <w:jc w:val="both"/>
      </w:pPr>
      <w:r>
        <w:t>76. Государственное казенное учреждение Оренбургской области "Центр социальной поддержки населения" организует и осуществляет контроль за предоставлением государственной услуги.</w:t>
      </w:r>
    </w:p>
    <w:p w:rsidR="00B4750B" w:rsidRDefault="00B4750B">
      <w:pPr>
        <w:pStyle w:val="ConsPlusNormal"/>
        <w:spacing w:before="28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филиалов ГКУ "ЦСПН".</w:t>
      </w:r>
    </w:p>
    <w:p w:rsidR="00B4750B" w:rsidRDefault="00B4750B">
      <w:pPr>
        <w:pStyle w:val="ConsPlusNormal"/>
        <w:spacing w:before="280"/>
        <w:ind w:firstLine="540"/>
        <w:jc w:val="both"/>
      </w:pPr>
      <w:r>
        <w:t xml:space="preserve">Проверки могут быть плановыми или внеплановыми. Порядок и периодичность осуществления плановых проверок устанавливаются </w:t>
      </w:r>
      <w:r>
        <w:lastRenderedPageBreak/>
        <w:t>Государственным казенным учреждением Оренбургской области "Центр социальной поддержки населения".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4750B" w:rsidRDefault="00B4750B">
      <w:pPr>
        <w:pStyle w:val="ConsPlusNormal"/>
        <w:jc w:val="both"/>
      </w:pPr>
    </w:p>
    <w:p w:rsidR="00B4750B" w:rsidRDefault="00B4750B">
      <w:pPr>
        <w:pStyle w:val="ConsPlusTitle"/>
        <w:jc w:val="center"/>
        <w:outlineLvl w:val="2"/>
      </w:pPr>
      <w:r>
        <w:t>Ответственность должностных лиц органа, предоставляющего</w:t>
      </w:r>
    </w:p>
    <w:p w:rsidR="00B4750B" w:rsidRDefault="00B4750B">
      <w:pPr>
        <w:pStyle w:val="ConsPlusTitle"/>
        <w:jc w:val="center"/>
      </w:pPr>
      <w:r>
        <w:t>государственную услугу, за решения и действия</w:t>
      </w:r>
    </w:p>
    <w:p w:rsidR="00B4750B" w:rsidRDefault="00B4750B">
      <w:pPr>
        <w:pStyle w:val="ConsPlusTitle"/>
        <w:jc w:val="center"/>
      </w:pPr>
      <w:r>
        <w:t>(бездействие), принимаемые (осуществляемые) ими</w:t>
      </w:r>
    </w:p>
    <w:p w:rsidR="00B4750B" w:rsidRDefault="00B4750B">
      <w:pPr>
        <w:pStyle w:val="ConsPlusTitle"/>
        <w:jc w:val="center"/>
      </w:pPr>
      <w:r>
        <w:t>в ходе предоставления государственной услуги</w:t>
      </w:r>
    </w:p>
    <w:p w:rsidR="00B4750B" w:rsidRDefault="00B4750B">
      <w:pPr>
        <w:pStyle w:val="ConsPlusNormal"/>
        <w:jc w:val="both"/>
      </w:pPr>
    </w:p>
    <w:p w:rsidR="00B4750B" w:rsidRDefault="00B4750B">
      <w:pPr>
        <w:pStyle w:val="ConsPlusNormal"/>
        <w:ind w:firstLine="540"/>
        <w:jc w:val="both"/>
      </w:pPr>
      <w:r>
        <w:t>77. В случае выявления по результатам проверок нарушений осуществляется привлечение специалистов филиалов ГКУ "ЦСПН"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4750B" w:rsidRDefault="00B4750B">
      <w:pPr>
        <w:pStyle w:val="ConsPlusNormal"/>
        <w:jc w:val="both"/>
      </w:pPr>
    </w:p>
    <w:p w:rsidR="00B4750B" w:rsidRDefault="00B4750B">
      <w:pPr>
        <w:pStyle w:val="ConsPlusTitle"/>
        <w:jc w:val="center"/>
        <w:outlineLvl w:val="2"/>
      </w:pPr>
      <w:r>
        <w:t>Требования к порядку и формам контроля за предоставлением</w:t>
      </w:r>
    </w:p>
    <w:p w:rsidR="00B4750B" w:rsidRDefault="00B4750B">
      <w:pPr>
        <w:pStyle w:val="ConsPlusTitle"/>
        <w:jc w:val="center"/>
      </w:pPr>
      <w:r>
        <w:t>государственной услуги, в том числе со стороны граждан,</w:t>
      </w:r>
    </w:p>
    <w:p w:rsidR="00B4750B" w:rsidRDefault="00B4750B">
      <w:pPr>
        <w:pStyle w:val="ConsPlusTitle"/>
        <w:jc w:val="center"/>
      </w:pPr>
      <w:r>
        <w:t>их объединений и организаций</w:t>
      </w:r>
    </w:p>
    <w:p w:rsidR="00B4750B" w:rsidRDefault="00B4750B">
      <w:pPr>
        <w:pStyle w:val="ConsPlusNormal"/>
        <w:jc w:val="both"/>
      </w:pPr>
    </w:p>
    <w:p w:rsidR="00B4750B" w:rsidRDefault="00B4750B">
      <w:pPr>
        <w:pStyle w:val="ConsPlusNormal"/>
        <w:ind w:firstLine="540"/>
        <w:jc w:val="both"/>
      </w:pPr>
      <w:r>
        <w:t>78.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B4750B" w:rsidRDefault="00B4750B">
      <w:pPr>
        <w:pStyle w:val="ConsPlusNormal"/>
        <w:jc w:val="both"/>
      </w:pPr>
    </w:p>
    <w:p w:rsidR="00B4750B" w:rsidRDefault="00B4750B">
      <w:pPr>
        <w:pStyle w:val="ConsPlusTitle"/>
        <w:jc w:val="center"/>
        <w:outlineLvl w:val="1"/>
      </w:pPr>
      <w:r>
        <w:t>V. Досудебный (внесудебный) порядок обжалования решений</w:t>
      </w:r>
    </w:p>
    <w:p w:rsidR="00B4750B" w:rsidRDefault="00B4750B">
      <w:pPr>
        <w:pStyle w:val="ConsPlusTitle"/>
        <w:jc w:val="center"/>
      </w:pPr>
      <w:r>
        <w:t>и действий (бездействия) органа, предоставляющего</w:t>
      </w:r>
    </w:p>
    <w:p w:rsidR="00B4750B" w:rsidRDefault="00B4750B">
      <w:pPr>
        <w:pStyle w:val="ConsPlusTitle"/>
        <w:jc w:val="center"/>
      </w:pPr>
      <w:r>
        <w:t>государственную услугу, МФЦ, организаций, осуществляющих</w:t>
      </w:r>
    </w:p>
    <w:p w:rsidR="00B4750B" w:rsidRDefault="00B4750B">
      <w:pPr>
        <w:pStyle w:val="ConsPlusTitle"/>
        <w:jc w:val="center"/>
      </w:pPr>
      <w:r>
        <w:t>функции по предоставлению государственных услуг,</w:t>
      </w:r>
    </w:p>
    <w:p w:rsidR="00B4750B" w:rsidRDefault="00B4750B">
      <w:pPr>
        <w:pStyle w:val="ConsPlusTitle"/>
        <w:jc w:val="center"/>
      </w:pPr>
      <w:r>
        <w:t>а также их должностных лиц, государственных</w:t>
      </w:r>
    </w:p>
    <w:p w:rsidR="00B4750B" w:rsidRDefault="00B4750B">
      <w:pPr>
        <w:pStyle w:val="ConsPlusTitle"/>
        <w:jc w:val="center"/>
      </w:pPr>
      <w:r>
        <w:t>служащих, работников</w:t>
      </w:r>
    </w:p>
    <w:p w:rsidR="00B4750B" w:rsidRDefault="00B4750B">
      <w:pPr>
        <w:pStyle w:val="ConsPlusNormal"/>
        <w:jc w:val="center"/>
      </w:pPr>
      <w:r>
        <w:t xml:space="preserve">(в ред. </w:t>
      </w:r>
      <w:hyperlink r:id="rId64">
        <w:r>
          <w:rPr>
            <w:color w:val="0000FF"/>
          </w:rPr>
          <w:t>Приказа</w:t>
        </w:r>
      </w:hyperlink>
      <w:r>
        <w:t xml:space="preserve"> Министерства социального развития</w:t>
      </w:r>
    </w:p>
    <w:p w:rsidR="00B4750B" w:rsidRDefault="00B4750B">
      <w:pPr>
        <w:pStyle w:val="ConsPlusNormal"/>
        <w:jc w:val="center"/>
      </w:pPr>
      <w:r>
        <w:t>Оренбургской области от 27.03.2024 N 194)</w:t>
      </w:r>
    </w:p>
    <w:p w:rsidR="00B4750B" w:rsidRDefault="00B4750B">
      <w:pPr>
        <w:pStyle w:val="ConsPlusNormal"/>
        <w:jc w:val="both"/>
      </w:pPr>
    </w:p>
    <w:p w:rsidR="00B4750B" w:rsidRDefault="00B4750B">
      <w:pPr>
        <w:pStyle w:val="ConsPlusNormal"/>
        <w:ind w:firstLine="540"/>
        <w:jc w:val="both"/>
      </w:pPr>
      <w:r>
        <w:t>79.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официальных сайтах филиалов ГКУ "ЦСПН", а также на ЕПГУ.</w:t>
      </w:r>
    </w:p>
    <w:p w:rsidR="00B4750B" w:rsidRDefault="00B4750B">
      <w:pPr>
        <w:pStyle w:val="ConsPlusNormal"/>
        <w:spacing w:before="280"/>
        <w:ind w:firstLine="540"/>
        <w:jc w:val="both"/>
      </w:pPr>
      <w:r>
        <w:t xml:space="preserve">В случае если заявитель считает, что в ходе предоставления государственной услуги решениями и (или) действиями (бездействием) </w:t>
      </w:r>
      <w:r>
        <w:lastRenderedPageBreak/>
        <w:t>филиала ГКУ "ЦСПН",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4750B" w:rsidRDefault="00B4750B">
      <w:pPr>
        <w:pStyle w:val="ConsPlusNormal"/>
        <w:spacing w:before="280"/>
        <w:ind w:firstLine="540"/>
        <w:jc w:val="both"/>
      </w:pPr>
      <w:r>
        <w:t>Жалоба подается следующими способами:</w:t>
      </w:r>
    </w:p>
    <w:p w:rsidR="00B4750B" w:rsidRDefault="00B4750B">
      <w:pPr>
        <w:pStyle w:val="ConsPlusNormal"/>
        <w:spacing w:before="280"/>
        <w:ind w:firstLine="540"/>
        <w:jc w:val="both"/>
      </w:pPr>
      <w:r>
        <w:t>- в письменной форме на бумажном носителе в филиал ГКУ "ЦСПН" либо МФЦ;</w:t>
      </w:r>
    </w:p>
    <w:p w:rsidR="00B4750B" w:rsidRDefault="00B4750B">
      <w:pPr>
        <w:pStyle w:val="ConsPlusNormal"/>
        <w:spacing w:before="280"/>
        <w:ind w:firstLine="540"/>
        <w:jc w:val="both"/>
      </w:pPr>
      <w:r>
        <w:t>- в электронной форме с использованием информационно-телекоммуникационной сети "Интернет" в филиал ГКУ "ЦСПН" либо МФЦ.</w:t>
      </w:r>
    </w:p>
    <w:p w:rsidR="00B4750B" w:rsidRDefault="00B4750B">
      <w:pPr>
        <w:pStyle w:val="ConsPlusNormal"/>
        <w:spacing w:before="280"/>
        <w:ind w:firstLine="540"/>
        <w:jc w:val="both"/>
      </w:pPr>
      <w:r>
        <w:t>Жалоба подается в филиал ГКУ "ЦСПН", предоставляющий государственную услугу, МФЦ либо в орган, являющийся учредителем МФЦ.</w:t>
      </w:r>
    </w:p>
    <w:p w:rsidR="00B4750B" w:rsidRDefault="00B4750B">
      <w:pPr>
        <w:pStyle w:val="ConsPlusNormal"/>
        <w:spacing w:before="280"/>
        <w:ind w:firstLine="540"/>
        <w:jc w:val="both"/>
      </w:pPr>
      <w:r>
        <w:t>Жалобы на решения и действия (бездействие) руководителя филиала ГКУ "ЦСПН" подаются в ГКУ "ЦСПН".</w:t>
      </w:r>
    </w:p>
    <w:p w:rsidR="00B4750B" w:rsidRDefault="00B4750B">
      <w:pPr>
        <w:pStyle w:val="ConsPlusNormal"/>
        <w:spacing w:before="280"/>
        <w:ind w:firstLine="540"/>
        <w:jc w:val="both"/>
      </w:pPr>
      <w:r>
        <w:t>Жалобы на решения и действия (бездействие) руководителя ГКУ "ЦСПН" подаются в министерство социального развития Оренбургской области.</w:t>
      </w:r>
    </w:p>
    <w:p w:rsidR="00B4750B" w:rsidRDefault="00B4750B">
      <w:pPr>
        <w:pStyle w:val="ConsPlusNormal"/>
        <w:spacing w:before="280"/>
        <w:ind w:firstLine="540"/>
        <w:jc w:val="both"/>
      </w:pPr>
      <w:r>
        <w:t>Жалобы на решения и действия (бездействие) работника МФЦ подаются руководителю этого МФЦ.</w:t>
      </w:r>
    </w:p>
    <w:p w:rsidR="00B4750B" w:rsidRDefault="00B4750B">
      <w:pPr>
        <w:pStyle w:val="ConsPlusNormal"/>
        <w:spacing w:before="280"/>
        <w:ind w:firstLine="540"/>
        <w:jc w:val="both"/>
      </w:pPr>
      <w:r>
        <w:t>Жалобы на решения и действия (бездействие) руководителя МФЦ подаются учредителю МФЦ.</w:t>
      </w:r>
    </w:p>
    <w:p w:rsidR="00B4750B" w:rsidRDefault="00B4750B">
      <w:pPr>
        <w:pStyle w:val="ConsPlusNormal"/>
        <w:spacing w:before="280"/>
        <w:ind w:firstLine="540"/>
        <w:jc w:val="both"/>
      </w:pPr>
      <w:r>
        <w:t xml:space="preserve">Жалобы на решения и действия (бездействие) работников организаций, предусмотренных </w:t>
      </w:r>
      <w:hyperlink r:id="rId6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right"/>
        <w:outlineLvl w:val="1"/>
      </w:pPr>
      <w:r>
        <w:t>Приложение 1</w:t>
      </w:r>
    </w:p>
    <w:p w:rsidR="00B4750B" w:rsidRDefault="00B4750B">
      <w:pPr>
        <w:pStyle w:val="ConsPlusNormal"/>
        <w:jc w:val="right"/>
      </w:pPr>
      <w:r>
        <w:t>к Административному регламенту</w:t>
      </w:r>
    </w:p>
    <w:p w:rsidR="00B4750B" w:rsidRDefault="00B4750B">
      <w:pPr>
        <w:pStyle w:val="ConsPlusNormal"/>
        <w:jc w:val="both"/>
      </w:pPr>
    </w:p>
    <w:p w:rsidR="00B4750B" w:rsidRDefault="00B4750B">
      <w:pPr>
        <w:pStyle w:val="ConsPlusTitle"/>
        <w:jc w:val="center"/>
      </w:pPr>
      <w:r>
        <w:t>Перечень</w:t>
      </w:r>
    </w:p>
    <w:p w:rsidR="00B4750B" w:rsidRDefault="00B4750B">
      <w:pPr>
        <w:pStyle w:val="ConsPlusTitle"/>
        <w:jc w:val="center"/>
      </w:pPr>
      <w:r>
        <w:t>общих признаков заявителей, а также комбинации значений</w:t>
      </w:r>
    </w:p>
    <w:p w:rsidR="00B4750B" w:rsidRDefault="00B4750B">
      <w:pPr>
        <w:pStyle w:val="ConsPlusTitle"/>
        <w:jc w:val="center"/>
      </w:pPr>
      <w:r>
        <w:t>признаков, каждая из которых соответствует</w:t>
      </w:r>
    </w:p>
    <w:p w:rsidR="00B4750B" w:rsidRDefault="00B4750B">
      <w:pPr>
        <w:pStyle w:val="ConsPlusTitle"/>
        <w:jc w:val="center"/>
      </w:pPr>
      <w:r>
        <w:t>одному варианту предоставления услуги</w:t>
      </w:r>
    </w:p>
    <w:p w:rsidR="00B4750B" w:rsidRDefault="00B4750B">
      <w:pPr>
        <w:pStyle w:val="ConsPlusNormal"/>
        <w:jc w:val="both"/>
      </w:pPr>
    </w:p>
    <w:p w:rsidR="00B4750B" w:rsidRDefault="00B4750B">
      <w:pPr>
        <w:pStyle w:val="ConsPlusTitle"/>
        <w:jc w:val="center"/>
        <w:outlineLvl w:val="2"/>
      </w:pPr>
      <w:bookmarkStart w:id="5" w:name="P716"/>
      <w:bookmarkEnd w:id="5"/>
      <w:r>
        <w:lastRenderedPageBreak/>
        <w:t>Таблица 1. Перечень признаков заявителя</w:t>
      </w:r>
    </w:p>
    <w:p w:rsidR="00B4750B" w:rsidRDefault="00B47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0"/>
        <w:gridCol w:w="5272"/>
      </w:tblGrid>
      <w:tr w:rsidR="00B4750B">
        <w:tc>
          <w:tcPr>
            <w:tcW w:w="850" w:type="dxa"/>
            <w:vAlign w:val="center"/>
          </w:tcPr>
          <w:p w:rsidR="00B4750B" w:rsidRDefault="00B4750B">
            <w:pPr>
              <w:pStyle w:val="ConsPlusNormal"/>
              <w:jc w:val="center"/>
            </w:pPr>
            <w:r>
              <w:t>N п/п</w:t>
            </w:r>
          </w:p>
        </w:tc>
        <w:tc>
          <w:tcPr>
            <w:tcW w:w="2940" w:type="dxa"/>
            <w:vAlign w:val="center"/>
          </w:tcPr>
          <w:p w:rsidR="00B4750B" w:rsidRDefault="00B4750B">
            <w:pPr>
              <w:pStyle w:val="ConsPlusNormal"/>
              <w:jc w:val="center"/>
            </w:pPr>
            <w:r>
              <w:t>Признак заявителя</w:t>
            </w:r>
          </w:p>
        </w:tc>
        <w:tc>
          <w:tcPr>
            <w:tcW w:w="5272" w:type="dxa"/>
            <w:vAlign w:val="center"/>
          </w:tcPr>
          <w:p w:rsidR="00B4750B" w:rsidRDefault="00B4750B">
            <w:pPr>
              <w:pStyle w:val="ConsPlusNormal"/>
              <w:jc w:val="center"/>
            </w:pPr>
            <w:r>
              <w:t>Значения признака заявителя</w:t>
            </w:r>
          </w:p>
        </w:tc>
      </w:tr>
      <w:tr w:rsidR="00B4750B">
        <w:tc>
          <w:tcPr>
            <w:tcW w:w="9062" w:type="dxa"/>
            <w:gridSpan w:val="3"/>
            <w:vAlign w:val="center"/>
          </w:tcPr>
          <w:p w:rsidR="00B4750B" w:rsidRDefault="00B4750B">
            <w:pPr>
              <w:pStyle w:val="ConsPlusNormal"/>
              <w:jc w:val="both"/>
            </w:pPr>
            <w:r>
              <w:t>Результат государственной услуги: "Назначение и выплата ежемесячной денежной компенсации расходов по оплате услуг местных телефонных соединений", "Изменение способа получения ежемесячной денежной компенсации расходов по оплате услуг местных телефонных соединений"</w:t>
            </w:r>
          </w:p>
        </w:tc>
      </w:tr>
      <w:tr w:rsidR="00B4750B">
        <w:tc>
          <w:tcPr>
            <w:tcW w:w="850" w:type="dxa"/>
            <w:vAlign w:val="center"/>
          </w:tcPr>
          <w:p w:rsidR="00B4750B" w:rsidRDefault="00B4750B">
            <w:pPr>
              <w:pStyle w:val="ConsPlusNormal"/>
              <w:jc w:val="center"/>
            </w:pPr>
            <w:r>
              <w:t>1.</w:t>
            </w:r>
          </w:p>
        </w:tc>
        <w:tc>
          <w:tcPr>
            <w:tcW w:w="2940" w:type="dxa"/>
            <w:vAlign w:val="center"/>
          </w:tcPr>
          <w:p w:rsidR="00B4750B" w:rsidRDefault="00B4750B">
            <w:pPr>
              <w:pStyle w:val="ConsPlusNormal"/>
            </w:pPr>
            <w:r>
              <w:t>Цель обращения?</w:t>
            </w:r>
          </w:p>
        </w:tc>
        <w:tc>
          <w:tcPr>
            <w:tcW w:w="5272" w:type="dxa"/>
          </w:tcPr>
          <w:p w:rsidR="00B4750B" w:rsidRDefault="00B4750B">
            <w:pPr>
              <w:pStyle w:val="ConsPlusNormal"/>
            </w:pPr>
            <w:r>
              <w:t>1. Назначение и выплата ежемесячной денежной компенсации расходов по оплате услуг местных телефонных соединений.</w:t>
            </w:r>
          </w:p>
          <w:p w:rsidR="00B4750B" w:rsidRDefault="00B4750B">
            <w:pPr>
              <w:pStyle w:val="ConsPlusNormal"/>
            </w:pPr>
            <w:r>
              <w:t>2. Изменение способа получения ежемесячной денежной компенсации расходов по оплате услуг местных телефонных соединений</w:t>
            </w:r>
          </w:p>
        </w:tc>
      </w:tr>
      <w:tr w:rsidR="00B4750B">
        <w:tc>
          <w:tcPr>
            <w:tcW w:w="850" w:type="dxa"/>
            <w:vAlign w:val="center"/>
          </w:tcPr>
          <w:p w:rsidR="00B4750B" w:rsidRDefault="00B4750B">
            <w:pPr>
              <w:pStyle w:val="ConsPlusNormal"/>
              <w:jc w:val="center"/>
            </w:pPr>
            <w:r>
              <w:t>2.</w:t>
            </w:r>
          </w:p>
        </w:tc>
        <w:tc>
          <w:tcPr>
            <w:tcW w:w="2940" w:type="dxa"/>
            <w:vAlign w:val="center"/>
          </w:tcPr>
          <w:p w:rsidR="00B4750B" w:rsidRDefault="00B4750B">
            <w:pPr>
              <w:pStyle w:val="ConsPlusNormal"/>
            </w:pPr>
            <w:r>
              <w:t>Кто обращается за услугой?</w:t>
            </w:r>
          </w:p>
        </w:tc>
        <w:tc>
          <w:tcPr>
            <w:tcW w:w="5272" w:type="dxa"/>
          </w:tcPr>
          <w:p w:rsidR="00B4750B" w:rsidRDefault="00B4750B">
            <w:pPr>
              <w:pStyle w:val="ConsPlusNormal"/>
            </w:pPr>
            <w:r>
              <w:t>1. Заявитель.</w:t>
            </w:r>
          </w:p>
          <w:p w:rsidR="00B4750B" w:rsidRDefault="00B4750B">
            <w:pPr>
              <w:pStyle w:val="ConsPlusNormal"/>
            </w:pPr>
            <w:r>
              <w:t>2. Представитель заявителя</w:t>
            </w:r>
          </w:p>
        </w:tc>
      </w:tr>
    </w:tbl>
    <w:p w:rsidR="00B4750B" w:rsidRDefault="00B4750B">
      <w:pPr>
        <w:pStyle w:val="ConsPlusNormal"/>
        <w:jc w:val="both"/>
      </w:pPr>
    </w:p>
    <w:p w:rsidR="00B4750B" w:rsidRDefault="00B4750B">
      <w:pPr>
        <w:pStyle w:val="ConsPlusTitle"/>
        <w:jc w:val="center"/>
        <w:outlineLvl w:val="2"/>
      </w:pPr>
      <w:bookmarkStart w:id="6" w:name="P731"/>
      <w:bookmarkEnd w:id="6"/>
      <w:r>
        <w:t>Таблица 2. Комбинация значений признаков,</w:t>
      </w:r>
    </w:p>
    <w:p w:rsidR="00B4750B" w:rsidRDefault="00B4750B">
      <w:pPr>
        <w:pStyle w:val="ConsPlusTitle"/>
        <w:jc w:val="center"/>
      </w:pPr>
      <w:r>
        <w:t>каждая из которых соответствует одному варианту</w:t>
      </w:r>
    </w:p>
    <w:p w:rsidR="00B4750B" w:rsidRDefault="00B4750B">
      <w:pPr>
        <w:pStyle w:val="ConsPlusTitle"/>
        <w:jc w:val="center"/>
      </w:pPr>
      <w:r>
        <w:t>предоставления государственной услуги</w:t>
      </w:r>
    </w:p>
    <w:p w:rsidR="00B4750B" w:rsidRDefault="00B47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B4750B">
        <w:tc>
          <w:tcPr>
            <w:tcW w:w="1417" w:type="dxa"/>
            <w:vAlign w:val="center"/>
          </w:tcPr>
          <w:p w:rsidR="00B4750B" w:rsidRDefault="00B4750B">
            <w:pPr>
              <w:pStyle w:val="ConsPlusNormal"/>
              <w:jc w:val="center"/>
            </w:pPr>
            <w:r>
              <w:t>N варианта</w:t>
            </w:r>
          </w:p>
        </w:tc>
        <w:tc>
          <w:tcPr>
            <w:tcW w:w="7654" w:type="dxa"/>
            <w:vAlign w:val="center"/>
          </w:tcPr>
          <w:p w:rsidR="00B4750B" w:rsidRDefault="00B4750B">
            <w:pPr>
              <w:pStyle w:val="ConsPlusNormal"/>
              <w:jc w:val="center"/>
            </w:pPr>
            <w:r>
              <w:t>Комбинация значений признаков</w:t>
            </w:r>
          </w:p>
        </w:tc>
      </w:tr>
      <w:tr w:rsidR="00B4750B">
        <w:tc>
          <w:tcPr>
            <w:tcW w:w="9071" w:type="dxa"/>
            <w:gridSpan w:val="2"/>
            <w:vAlign w:val="center"/>
          </w:tcPr>
          <w:p w:rsidR="00B4750B" w:rsidRDefault="00B4750B">
            <w:pPr>
              <w:pStyle w:val="ConsPlusNormal"/>
              <w:jc w:val="both"/>
            </w:pPr>
            <w:r>
              <w:t>Результат предоставления государственных услуг, за которыми обращается заявитель: "Назначение и выплата ежемесячной денежной компенсации расходов по оплате услуг местных телефонных соединений", "Изменение способа получения ежемесячной денежной компенсации расходов по оплате услуг местных телефонных соединений"</w:t>
            </w:r>
          </w:p>
        </w:tc>
      </w:tr>
      <w:tr w:rsidR="00B4750B">
        <w:tc>
          <w:tcPr>
            <w:tcW w:w="1417" w:type="dxa"/>
            <w:vAlign w:val="center"/>
          </w:tcPr>
          <w:p w:rsidR="00B4750B" w:rsidRDefault="00B4750B">
            <w:pPr>
              <w:pStyle w:val="ConsPlusNormal"/>
              <w:jc w:val="center"/>
            </w:pPr>
            <w:r>
              <w:t>1.</w:t>
            </w:r>
          </w:p>
        </w:tc>
        <w:tc>
          <w:tcPr>
            <w:tcW w:w="7654" w:type="dxa"/>
          </w:tcPr>
          <w:p w:rsidR="00B4750B" w:rsidRDefault="00B4750B">
            <w:pPr>
              <w:pStyle w:val="ConsPlusNormal"/>
              <w:jc w:val="both"/>
            </w:pPr>
            <w:r>
              <w:t>1. Заявитель</w:t>
            </w:r>
          </w:p>
        </w:tc>
      </w:tr>
      <w:tr w:rsidR="00B4750B">
        <w:tc>
          <w:tcPr>
            <w:tcW w:w="1417" w:type="dxa"/>
            <w:vAlign w:val="center"/>
          </w:tcPr>
          <w:p w:rsidR="00B4750B" w:rsidRDefault="00B4750B">
            <w:pPr>
              <w:pStyle w:val="ConsPlusNormal"/>
              <w:jc w:val="center"/>
            </w:pPr>
            <w:r>
              <w:t>2.</w:t>
            </w:r>
          </w:p>
        </w:tc>
        <w:tc>
          <w:tcPr>
            <w:tcW w:w="7654" w:type="dxa"/>
          </w:tcPr>
          <w:p w:rsidR="00B4750B" w:rsidRDefault="00B4750B">
            <w:pPr>
              <w:pStyle w:val="ConsPlusNormal"/>
              <w:jc w:val="both"/>
            </w:pPr>
            <w:r>
              <w:t>2. Заявитель обратился через представителя</w:t>
            </w:r>
          </w:p>
        </w:tc>
      </w:tr>
    </w:tbl>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right"/>
        <w:outlineLvl w:val="1"/>
      </w:pPr>
      <w:r>
        <w:t>Приложение 2</w:t>
      </w:r>
    </w:p>
    <w:p w:rsidR="00B4750B" w:rsidRDefault="00B4750B">
      <w:pPr>
        <w:pStyle w:val="ConsPlusNormal"/>
        <w:jc w:val="right"/>
      </w:pPr>
      <w:r>
        <w:t>к Административному регламенту</w:t>
      </w:r>
    </w:p>
    <w:p w:rsidR="00B4750B" w:rsidRDefault="00B4750B">
      <w:pPr>
        <w:pStyle w:val="ConsPlusNormal"/>
        <w:spacing w:after="1"/>
      </w:pPr>
    </w:p>
    <w:p w:rsidR="00B4750B" w:rsidRDefault="00B4750B">
      <w:pPr>
        <w:pStyle w:val="ConsPlusNormal"/>
        <w:jc w:val="both"/>
      </w:pPr>
    </w:p>
    <w:p w:rsidR="00B4750B" w:rsidRDefault="00B4750B">
      <w:pPr>
        <w:pStyle w:val="ConsPlusNonformat"/>
        <w:jc w:val="both"/>
      </w:pPr>
      <w:r>
        <w:t xml:space="preserve">                                          В _______________________________</w:t>
      </w:r>
    </w:p>
    <w:p w:rsidR="00B4750B" w:rsidRDefault="00B4750B">
      <w:pPr>
        <w:pStyle w:val="ConsPlusNonformat"/>
        <w:jc w:val="both"/>
      </w:pPr>
      <w:r>
        <w:t xml:space="preserve">                                          _________________________________</w:t>
      </w:r>
    </w:p>
    <w:p w:rsidR="00B4750B" w:rsidRDefault="00B4750B">
      <w:pPr>
        <w:pStyle w:val="ConsPlusNonformat"/>
        <w:jc w:val="both"/>
      </w:pPr>
      <w:r>
        <w:t xml:space="preserve">                                          _________________________________</w:t>
      </w:r>
    </w:p>
    <w:p w:rsidR="00B4750B" w:rsidRDefault="00B4750B">
      <w:pPr>
        <w:pStyle w:val="ConsPlusNonformat"/>
        <w:jc w:val="both"/>
      </w:pPr>
      <w:r>
        <w:t xml:space="preserve">                                          (наименование органа,</w:t>
      </w:r>
    </w:p>
    <w:p w:rsidR="00B4750B" w:rsidRDefault="00B4750B">
      <w:pPr>
        <w:pStyle w:val="ConsPlusNonformat"/>
        <w:jc w:val="both"/>
      </w:pPr>
      <w:r>
        <w:t xml:space="preserve">                                          предоставляющего</w:t>
      </w:r>
    </w:p>
    <w:p w:rsidR="00B4750B" w:rsidRDefault="00B4750B">
      <w:pPr>
        <w:pStyle w:val="ConsPlusNonformat"/>
        <w:jc w:val="both"/>
      </w:pPr>
      <w:r>
        <w:t xml:space="preserve">                                          государственную услугу)</w:t>
      </w:r>
    </w:p>
    <w:p w:rsidR="00B4750B" w:rsidRDefault="00B4750B">
      <w:pPr>
        <w:pStyle w:val="ConsPlusNonformat"/>
        <w:jc w:val="both"/>
      </w:pPr>
      <w:r>
        <w:t xml:space="preserve">                                          От</w:t>
      </w:r>
    </w:p>
    <w:p w:rsidR="00B4750B" w:rsidRDefault="00B4750B">
      <w:pPr>
        <w:pStyle w:val="ConsPlusNonformat"/>
        <w:jc w:val="both"/>
      </w:pPr>
      <w:r>
        <w:t xml:space="preserve">                                          _________________________________</w:t>
      </w:r>
    </w:p>
    <w:p w:rsidR="00B4750B" w:rsidRDefault="00B4750B">
      <w:pPr>
        <w:pStyle w:val="ConsPlusNonformat"/>
        <w:jc w:val="both"/>
      </w:pPr>
      <w:r>
        <w:t xml:space="preserve">                                          _________________________________</w:t>
      </w:r>
    </w:p>
    <w:p w:rsidR="00B4750B" w:rsidRDefault="00B4750B">
      <w:pPr>
        <w:pStyle w:val="ConsPlusNonformat"/>
        <w:jc w:val="both"/>
      </w:pPr>
    </w:p>
    <w:p w:rsidR="00B4750B" w:rsidRDefault="00B4750B">
      <w:pPr>
        <w:pStyle w:val="ConsPlusNonformat"/>
        <w:jc w:val="both"/>
      </w:pPr>
      <w:bookmarkStart w:id="7" w:name="P763"/>
      <w:bookmarkEnd w:id="7"/>
      <w:r>
        <w:t xml:space="preserve">                                 Заявление</w:t>
      </w:r>
    </w:p>
    <w:p w:rsidR="00B4750B" w:rsidRDefault="00B4750B">
      <w:pPr>
        <w:pStyle w:val="ConsPlusNonformat"/>
        <w:jc w:val="both"/>
      </w:pPr>
      <w:r>
        <w:t xml:space="preserve">                    о назначении и выплате ежемесячной</w:t>
      </w:r>
    </w:p>
    <w:p w:rsidR="00B4750B" w:rsidRDefault="00B4750B">
      <w:pPr>
        <w:pStyle w:val="ConsPlusNonformat"/>
        <w:jc w:val="both"/>
      </w:pPr>
      <w:r>
        <w:t xml:space="preserve">                  денежной компенсации расходов по оплате</w:t>
      </w:r>
    </w:p>
    <w:p w:rsidR="00B4750B" w:rsidRDefault="00B4750B">
      <w:pPr>
        <w:pStyle w:val="ConsPlusNonformat"/>
        <w:jc w:val="both"/>
      </w:pPr>
      <w:r>
        <w:t xml:space="preserve">                    услуг местных телефонных соединений</w:t>
      </w:r>
    </w:p>
    <w:p w:rsidR="00B4750B" w:rsidRDefault="00B4750B">
      <w:pPr>
        <w:pStyle w:val="ConsPlusNonformat"/>
        <w:jc w:val="both"/>
      </w:pPr>
      <w:r>
        <w:t xml:space="preserve">                 (изменение способа получения ежемесячной</w:t>
      </w:r>
    </w:p>
    <w:p w:rsidR="00B4750B" w:rsidRDefault="00B4750B">
      <w:pPr>
        <w:pStyle w:val="ConsPlusNonformat"/>
        <w:jc w:val="both"/>
      </w:pPr>
      <w:r>
        <w:t xml:space="preserve">                       денежной компенсации расходов</w:t>
      </w:r>
    </w:p>
    <w:p w:rsidR="00B4750B" w:rsidRDefault="00B4750B">
      <w:pPr>
        <w:pStyle w:val="ConsPlusNonformat"/>
        <w:jc w:val="both"/>
      </w:pPr>
      <w:r>
        <w:t xml:space="preserve">                          по оплате услуг местных</w:t>
      </w:r>
    </w:p>
    <w:p w:rsidR="00B4750B" w:rsidRDefault="00B4750B">
      <w:pPr>
        <w:pStyle w:val="ConsPlusNonformat"/>
        <w:jc w:val="both"/>
      </w:pPr>
      <w:r>
        <w:t xml:space="preserve">                          телефонных соединений)</w:t>
      </w:r>
    </w:p>
    <w:p w:rsidR="00B4750B" w:rsidRDefault="00B4750B">
      <w:pPr>
        <w:pStyle w:val="ConsPlusNonformat"/>
        <w:jc w:val="both"/>
      </w:pPr>
    </w:p>
    <w:p w:rsidR="00B4750B" w:rsidRDefault="00B4750B">
      <w:pPr>
        <w:pStyle w:val="ConsPlusNonformat"/>
        <w:jc w:val="both"/>
      </w:pPr>
      <w:r>
        <w:t>N ___________________________________ от __________________________________</w:t>
      </w:r>
    </w:p>
    <w:p w:rsidR="00B4750B" w:rsidRDefault="00B4750B">
      <w:pPr>
        <w:pStyle w:val="ConsPlusNonformat"/>
        <w:jc w:val="both"/>
      </w:pPr>
      <w:r>
        <w:t>Заявитель: ________________________________________________________________</w:t>
      </w:r>
    </w:p>
    <w:p w:rsidR="00B4750B" w:rsidRDefault="00B4750B">
      <w:pPr>
        <w:pStyle w:val="ConsPlusNonformat"/>
        <w:jc w:val="both"/>
      </w:pPr>
      <w:r>
        <w:t xml:space="preserve">                 (фамилия, имя, отчество (при наличии) заявителя)</w:t>
      </w:r>
    </w:p>
    <w:p w:rsidR="00B4750B" w:rsidRDefault="00B4750B">
      <w:pPr>
        <w:pStyle w:val="ConsPlusNonformat"/>
        <w:jc w:val="both"/>
      </w:pPr>
      <w:r>
        <w:t>Дата рождения: ____________________________________________________________</w:t>
      </w:r>
    </w:p>
    <w:p w:rsidR="00B4750B" w:rsidRDefault="00B4750B">
      <w:pPr>
        <w:pStyle w:val="ConsPlusNonformat"/>
        <w:jc w:val="both"/>
      </w:pPr>
      <w:r>
        <w:t>СНИЛС: ____________________________________________________________________</w:t>
      </w:r>
    </w:p>
    <w:p w:rsidR="00B4750B" w:rsidRDefault="00B4750B">
      <w:pPr>
        <w:pStyle w:val="ConsPlusNonformat"/>
        <w:jc w:val="both"/>
      </w:pPr>
      <w:r>
        <w:t>тел.: _____________________________________________________________________</w:t>
      </w:r>
    </w:p>
    <w:p w:rsidR="00B4750B" w:rsidRDefault="00B4750B">
      <w:pPr>
        <w:pStyle w:val="ConsPlusNonformat"/>
        <w:jc w:val="both"/>
      </w:pPr>
      <w:r>
        <w:t>адрес электронной почты: __________________________________________________</w:t>
      </w:r>
    </w:p>
    <w:p w:rsidR="00B4750B" w:rsidRDefault="00B47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6"/>
        <w:gridCol w:w="2211"/>
        <w:gridCol w:w="2336"/>
        <w:gridCol w:w="2154"/>
      </w:tblGrid>
      <w:tr w:rsidR="00B4750B">
        <w:tc>
          <w:tcPr>
            <w:tcW w:w="2336" w:type="dxa"/>
          </w:tcPr>
          <w:p w:rsidR="00B4750B" w:rsidRDefault="00B4750B">
            <w:pPr>
              <w:pStyle w:val="ConsPlusNormal"/>
            </w:pPr>
            <w:r>
              <w:t>Наименование документа, удостоверяющего личность</w:t>
            </w:r>
          </w:p>
        </w:tc>
        <w:tc>
          <w:tcPr>
            <w:tcW w:w="2211" w:type="dxa"/>
          </w:tcPr>
          <w:p w:rsidR="00B4750B" w:rsidRDefault="00B4750B">
            <w:pPr>
              <w:pStyle w:val="ConsPlusNormal"/>
            </w:pPr>
          </w:p>
        </w:tc>
        <w:tc>
          <w:tcPr>
            <w:tcW w:w="2336" w:type="dxa"/>
          </w:tcPr>
          <w:p w:rsidR="00B4750B" w:rsidRDefault="00B4750B">
            <w:pPr>
              <w:pStyle w:val="ConsPlusNormal"/>
            </w:pPr>
            <w:r>
              <w:t>Дата выдачи</w:t>
            </w:r>
          </w:p>
        </w:tc>
        <w:tc>
          <w:tcPr>
            <w:tcW w:w="2154" w:type="dxa"/>
          </w:tcPr>
          <w:p w:rsidR="00B4750B" w:rsidRDefault="00B4750B">
            <w:pPr>
              <w:pStyle w:val="ConsPlusNormal"/>
            </w:pPr>
          </w:p>
        </w:tc>
      </w:tr>
      <w:tr w:rsidR="00B4750B">
        <w:tc>
          <w:tcPr>
            <w:tcW w:w="2336" w:type="dxa"/>
          </w:tcPr>
          <w:p w:rsidR="00B4750B" w:rsidRDefault="00B4750B">
            <w:pPr>
              <w:pStyle w:val="ConsPlusNormal"/>
            </w:pPr>
            <w:r>
              <w:t>Серия и номер документа</w:t>
            </w:r>
          </w:p>
        </w:tc>
        <w:tc>
          <w:tcPr>
            <w:tcW w:w="2211" w:type="dxa"/>
          </w:tcPr>
          <w:p w:rsidR="00B4750B" w:rsidRDefault="00B4750B">
            <w:pPr>
              <w:pStyle w:val="ConsPlusNormal"/>
            </w:pPr>
          </w:p>
        </w:tc>
        <w:tc>
          <w:tcPr>
            <w:tcW w:w="2336" w:type="dxa"/>
          </w:tcPr>
          <w:p w:rsidR="00B4750B" w:rsidRDefault="00B4750B">
            <w:pPr>
              <w:pStyle w:val="ConsPlusNormal"/>
            </w:pPr>
          </w:p>
        </w:tc>
        <w:tc>
          <w:tcPr>
            <w:tcW w:w="2154" w:type="dxa"/>
          </w:tcPr>
          <w:p w:rsidR="00B4750B" w:rsidRDefault="00B4750B">
            <w:pPr>
              <w:pStyle w:val="ConsPlusNormal"/>
            </w:pPr>
          </w:p>
        </w:tc>
      </w:tr>
      <w:tr w:rsidR="00B4750B">
        <w:tc>
          <w:tcPr>
            <w:tcW w:w="2336" w:type="dxa"/>
          </w:tcPr>
          <w:p w:rsidR="00B4750B" w:rsidRDefault="00B4750B">
            <w:pPr>
              <w:pStyle w:val="ConsPlusNormal"/>
            </w:pPr>
            <w:r>
              <w:t>Кем выдан</w:t>
            </w:r>
          </w:p>
        </w:tc>
        <w:tc>
          <w:tcPr>
            <w:tcW w:w="6701" w:type="dxa"/>
            <w:gridSpan w:val="3"/>
          </w:tcPr>
          <w:p w:rsidR="00B4750B" w:rsidRDefault="00B4750B">
            <w:pPr>
              <w:pStyle w:val="ConsPlusNormal"/>
            </w:pPr>
          </w:p>
        </w:tc>
      </w:tr>
    </w:tbl>
    <w:p w:rsidR="00B4750B" w:rsidRDefault="00B4750B">
      <w:pPr>
        <w:pStyle w:val="ConsPlusNormal"/>
        <w:jc w:val="both"/>
      </w:pPr>
    </w:p>
    <w:p w:rsidR="00B4750B" w:rsidRDefault="00B4750B">
      <w:pPr>
        <w:pStyle w:val="ConsPlusNonformat"/>
        <w:jc w:val="both"/>
      </w:pPr>
      <w:r>
        <w:t>Адрес регистрации: ________________________________________________________</w:t>
      </w:r>
    </w:p>
    <w:p w:rsidR="00B4750B" w:rsidRDefault="00B4750B">
      <w:pPr>
        <w:pStyle w:val="ConsPlusNonformat"/>
        <w:jc w:val="both"/>
      </w:pPr>
      <w:r>
        <w:t>Представитель заявителя ___________________________________________________</w:t>
      </w:r>
    </w:p>
    <w:p w:rsidR="00B4750B" w:rsidRDefault="00B4750B">
      <w:pPr>
        <w:pStyle w:val="ConsPlusNonformat"/>
        <w:jc w:val="both"/>
      </w:pPr>
      <w:r>
        <w:t xml:space="preserve">                         (фамилия, имя, отчество (при наличии) заявителя)</w:t>
      </w:r>
    </w:p>
    <w:p w:rsidR="00B4750B" w:rsidRDefault="00B4750B">
      <w:pPr>
        <w:pStyle w:val="ConsPlusNonformat"/>
        <w:jc w:val="both"/>
      </w:pPr>
      <w:r>
        <w:t>Дата рождения: ____________________________________________________________</w:t>
      </w:r>
    </w:p>
    <w:p w:rsidR="00B4750B" w:rsidRDefault="00B4750B">
      <w:pPr>
        <w:pStyle w:val="ConsPlusNonformat"/>
        <w:jc w:val="both"/>
      </w:pPr>
      <w:r>
        <w:t>СНИЛС: ____________________________________________________________________</w:t>
      </w:r>
    </w:p>
    <w:p w:rsidR="00B4750B" w:rsidRDefault="00B4750B">
      <w:pPr>
        <w:pStyle w:val="ConsPlusNonformat"/>
        <w:jc w:val="both"/>
      </w:pPr>
      <w:r>
        <w:t>тел.: _____________________________________________________________________</w:t>
      </w:r>
    </w:p>
    <w:p w:rsidR="00B4750B" w:rsidRDefault="00B4750B">
      <w:pPr>
        <w:pStyle w:val="ConsPlusNonformat"/>
        <w:jc w:val="both"/>
      </w:pPr>
      <w:r>
        <w:t>адрес электронной почты: __________________________________________________</w:t>
      </w:r>
    </w:p>
    <w:p w:rsidR="00B4750B" w:rsidRDefault="00B47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6"/>
        <w:gridCol w:w="2154"/>
        <w:gridCol w:w="2336"/>
        <w:gridCol w:w="2211"/>
      </w:tblGrid>
      <w:tr w:rsidR="00B4750B">
        <w:tc>
          <w:tcPr>
            <w:tcW w:w="2336" w:type="dxa"/>
          </w:tcPr>
          <w:p w:rsidR="00B4750B" w:rsidRDefault="00B4750B">
            <w:pPr>
              <w:pStyle w:val="ConsPlusNormal"/>
            </w:pPr>
            <w:r>
              <w:t>Наименование документа, удостоверяющего личность</w:t>
            </w:r>
          </w:p>
        </w:tc>
        <w:tc>
          <w:tcPr>
            <w:tcW w:w="2154" w:type="dxa"/>
          </w:tcPr>
          <w:p w:rsidR="00B4750B" w:rsidRDefault="00B4750B">
            <w:pPr>
              <w:pStyle w:val="ConsPlusNormal"/>
            </w:pPr>
          </w:p>
        </w:tc>
        <w:tc>
          <w:tcPr>
            <w:tcW w:w="2336" w:type="dxa"/>
          </w:tcPr>
          <w:p w:rsidR="00B4750B" w:rsidRDefault="00B4750B">
            <w:pPr>
              <w:pStyle w:val="ConsPlusNormal"/>
            </w:pPr>
            <w:r>
              <w:t>Дата выдачи</w:t>
            </w:r>
          </w:p>
        </w:tc>
        <w:tc>
          <w:tcPr>
            <w:tcW w:w="2211" w:type="dxa"/>
          </w:tcPr>
          <w:p w:rsidR="00B4750B" w:rsidRDefault="00B4750B">
            <w:pPr>
              <w:pStyle w:val="ConsPlusNormal"/>
            </w:pPr>
          </w:p>
        </w:tc>
      </w:tr>
      <w:tr w:rsidR="00B4750B">
        <w:tc>
          <w:tcPr>
            <w:tcW w:w="2336" w:type="dxa"/>
          </w:tcPr>
          <w:p w:rsidR="00B4750B" w:rsidRDefault="00B4750B">
            <w:pPr>
              <w:pStyle w:val="ConsPlusNormal"/>
            </w:pPr>
            <w:r>
              <w:t>Серия и номер документа</w:t>
            </w:r>
          </w:p>
        </w:tc>
        <w:tc>
          <w:tcPr>
            <w:tcW w:w="2154" w:type="dxa"/>
          </w:tcPr>
          <w:p w:rsidR="00B4750B" w:rsidRDefault="00B4750B">
            <w:pPr>
              <w:pStyle w:val="ConsPlusNormal"/>
            </w:pPr>
          </w:p>
        </w:tc>
        <w:tc>
          <w:tcPr>
            <w:tcW w:w="2336" w:type="dxa"/>
          </w:tcPr>
          <w:p w:rsidR="00B4750B" w:rsidRDefault="00B4750B">
            <w:pPr>
              <w:pStyle w:val="ConsPlusNormal"/>
            </w:pPr>
          </w:p>
        </w:tc>
        <w:tc>
          <w:tcPr>
            <w:tcW w:w="2211" w:type="dxa"/>
          </w:tcPr>
          <w:p w:rsidR="00B4750B" w:rsidRDefault="00B4750B">
            <w:pPr>
              <w:pStyle w:val="ConsPlusNormal"/>
            </w:pPr>
          </w:p>
        </w:tc>
      </w:tr>
      <w:tr w:rsidR="00B4750B">
        <w:tc>
          <w:tcPr>
            <w:tcW w:w="2336" w:type="dxa"/>
          </w:tcPr>
          <w:p w:rsidR="00B4750B" w:rsidRDefault="00B4750B">
            <w:pPr>
              <w:pStyle w:val="ConsPlusNormal"/>
            </w:pPr>
            <w:r>
              <w:lastRenderedPageBreak/>
              <w:t>Кем выдан</w:t>
            </w:r>
          </w:p>
        </w:tc>
        <w:tc>
          <w:tcPr>
            <w:tcW w:w="6701" w:type="dxa"/>
            <w:gridSpan w:val="3"/>
          </w:tcPr>
          <w:p w:rsidR="00B4750B" w:rsidRDefault="00B4750B">
            <w:pPr>
              <w:pStyle w:val="ConsPlusNormal"/>
            </w:pPr>
          </w:p>
        </w:tc>
      </w:tr>
    </w:tbl>
    <w:p w:rsidR="00B4750B" w:rsidRDefault="00B4750B">
      <w:pPr>
        <w:pStyle w:val="ConsPlusNormal"/>
        <w:jc w:val="both"/>
      </w:pPr>
    </w:p>
    <w:p w:rsidR="00B4750B" w:rsidRDefault="00B4750B">
      <w:pPr>
        <w:pStyle w:val="ConsPlusNormal"/>
        <w:ind w:firstLine="540"/>
        <w:jc w:val="both"/>
      </w:pPr>
      <w:r>
        <w:t>Ежемесячную компенсацию прошу направить через банк/почтовое отделение:</w:t>
      </w:r>
    </w:p>
    <w:p w:rsidR="00B4750B" w:rsidRDefault="00B47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750B">
        <w:tc>
          <w:tcPr>
            <w:tcW w:w="9071" w:type="dxa"/>
            <w:tcBorders>
              <w:top w:val="single" w:sz="4" w:space="0" w:color="auto"/>
              <w:left w:val="single" w:sz="4" w:space="0" w:color="auto"/>
              <w:bottom w:val="single" w:sz="4" w:space="0" w:color="auto"/>
              <w:right w:val="single" w:sz="4" w:space="0" w:color="auto"/>
            </w:tcBorders>
          </w:tcPr>
          <w:p w:rsidR="00B4750B" w:rsidRDefault="00B4750B">
            <w:pPr>
              <w:pStyle w:val="ConsPlusNormal"/>
            </w:pPr>
            <w:r>
              <w:t>Реквизиты</w:t>
            </w:r>
          </w:p>
        </w:tc>
      </w:tr>
      <w:tr w:rsidR="00B4750B">
        <w:tblPrEx>
          <w:tblBorders>
            <w:insideH w:val="none" w:sz="0" w:space="0" w:color="auto"/>
          </w:tblBorders>
        </w:tblPrEx>
        <w:tc>
          <w:tcPr>
            <w:tcW w:w="9071" w:type="dxa"/>
            <w:tcBorders>
              <w:top w:val="single" w:sz="4" w:space="0" w:color="auto"/>
              <w:left w:val="single" w:sz="4" w:space="0" w:color="auto"/>
              <w:bottom w:val="nil"/>
              <w:right w:val="single" w:sz="4" w:space="0" w:color="auto"/>
            </w:tcBorders>
          </w:tcPr>
          <w:p w:rsidR="00B4750B" w:rsidRDefault="00B4750B">
            <w:pPr>
              <w:pStyle w:val="ConsPlusNormal"/>
            </w:pPr>
            <w:r>
              <w:t>БИК или наименование банка:</w:t>
            </w:r>
          </w:p>
        </w:tc>
      </w:tr>
      <w:tr w:rsidR="00B4750B">
        <w:tblPrEx>
          <w:tblBorders>
            <w:insideH w:val="none" w:sz="0" w:space="0" w:color="auto"/>
          </w:tblBorders>
        </w:tblPrEx>
        <w:tc>
          <w:tcPr>
            <w:tcW w:w="9071" w:type="dxa"/>
            <w:tcBorders>
              <w:top w:val="nil"/>
              <w:left w:val="single" w:sz="4" w:space="0" w:color="auto"/>
              <w:bottom w:val="nil"/>
              <w:right w:val="single" w:sz="4" w:space="0" w:color="auto"/>
            </w:tcBorders>
          </w:tcPr>
          <w:p w:rsidR="00B4750B" w:rsidRDefault="00B4750B">
            <w:pPr>
              <w:pStyle w:val="ConsPlusNormal"/>
            </w:pPr>
            <w:r>
              <w:t>Корреспондентский счет:</w:t>
            </w:r>
          </w:p>
        </w:tc>
      </w:tr>
      <w:tr w:rsidR="00B4750B">
        <w:tblPrEx>
          <w:tblBorders>
            <w:insideH w:val="none" w:sz="0" w:space="0" w:color="auto"/>
          </w:tblBorders>
        </w:tblPrEx>
        <w:tc>
          <w:tcPr>
            <w:tcW w:w="9071" w:type="dxa"/>
            <w:tcBorders>
              <w:top w:val="nil"/>
              <w:left w:val="single" w:sz="4" w:space="0" w:color="auto"/>
              <w:bottom w:val="nil"/>
              <w:right w:val="single" w:sz="4" w:space="0" w:color="auto"/>
            </w:tcBorders>
          </w:tcPr>
          <w:p w:rsidR="00B4750B" w:rsidRDefault="00B4750B">
            <w:pPr>
              <w:pStyle w:val="ConsPlusNormal"/>
            </w:pPr>
            <w:r>
              <w:t>Номер счета заявителя:</w:t>
            </w:r>
          </w:p>
        </w:tc>
      </w:tr>
      <w:tr w:rsidR="00B4750B">
        <w:tblPrEx>
          <w:tblBorders>
            <w:insideH w:val="none" w:sz="0" w:space="0" w:color="auto"/>
          </w:tblBorders>
        </w:tblPrEx>
        <w:tc>
          <w:tcPr>
            <w:tcW w:w="9071" w:type="dxa"/>
            <w:tcBorders>
              <w:top w:val="nil"/>
              <w:left w:val="single" w:sz="4" w:space="0" w:color="auto"/>
              <w:bottom w:val="single" w:sz="4" w:space="0" w:color="auto"/>
              <w:right w:val="single" w:sz="4" w:space="0" w:color="auto"/>
            </w:tcBorders>
          </w:tcPr>
          <w:p w:rsidR="00B4750B" w:rsidRDefault="00B4750B">
            <w:pPr>
              <w:pStyle w:val="ConsPlusNormal"/>
            </w:pPr>
            <w:r>
              <w:t>Номер почтового отделения (индекс):</w:t>
            </w:r>
          </w:p>
        </w:tc>
      </w:tr>
    </w:tbl>
    <w:p w:rsidR="00B4750B" w:rsidRDefault="00B4750B">
      <w:pPr>
        <w:pStyle w:val="ConsPlusNormal"/>
        <w:jc w:val="both"/>
      </w:pPr>
    </w:p>
    <w:p w:rsidR="00B4750B" w:rsidRDefault="00B4750B">
      <w:pPr>
        <w:pStyle w:val="ConsPlusNormal"/>
        <w:ind w:firstLine="540"/>
        <w:jc w:val="both"/>
      </w:pPr>
      <w:r>
        <w:t>К заявлению прилагаю следующие документы:</w:t>
      </w:r>
    </w:p>
    <w:p w:rsidR="00B4750B" w:rsidRDefault="00B47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4252"/>
      </w:tblGrid>
      <w:tr w:rsidR="00B4750B">
        <w:tc>
          <w:tcPr>
            <w:tcW w:w="794" w:type="dxa"/>
          </w:tcPr>
          <w:p w:rsidR="00B4750B" w:rsidRDefault="00B4750B">
            <w:pPr>
              <w:pStyle w:val="ConsPlusNormal"/>
              <w:jc w:val="center"/>
            </w:pPr>
            <w:r>
              <w:t>N п/п</w:t>
            </w:r>
          </w:p>
        </w:tc>
        <w:tc>
          <w:tcPr>
            <w:tcW w:w="8277" w:type="dxa"/>
            <w:gridSpan w:val="2"/>
          </w:tcPr>
          <w:p w:rsidR="00B4750B" w:rsidRDefault="00B4750B">
            <w:pPr>
              <w:pStyle w:val="ConsPlusNormal"/>
              <w:jc w:val="center"/>
            </w:pPr>
            <w:r>
              <w:t>Наименование документа</w:t>
            </w:r>
          </w:p>
        </w:tc>
      </w:tr>
      <w:tr w:rsidR="00B4750B">
        <w:tc>
          <w:tcPr>
            <w:tcW w:w="794" w:type="dxa"/>
          </w:tcPr>
          <w:p w:rsidR="00B4750B" w:rsidRDefault="00B4750B">
            <w:pPr>
              <w:pStyle w:val="ConsPlusNormal"/>
            </w:pPr>
            <w:r>
              <w:t>1.</w:t>
            </w:r>
          </w:p>
        </w:tc>
        <w:tc>
          <w:tcPr>
            <w:tcW w:w="4025" w:type="dxa"/>
          </w:tcPr>
          <w:p w:rsidR="00B4750B" w:rsidRDefault="00B4750B">
            <w:pPr>
              <w:pStyle w:val="ConsPlusNormal"/>
            </w:pPr>
          </w:p>
        </w:tc>
        <w:tc>
          <w:tcPr>
            <w:tcW w:w="4252" w:type="dxa"/>
          </w:tcPr>
          <w:p w:rsidR="00B4750B" w:rsidRDefault="00B4750B">
            <w:pPr>
              <w:pStyle w:val="ConsPlusNormal"/>
            </w:pPr>
          </w:p>
        </w:tc>
      </w:tr>
      <w:tr w:rsidR="00B4750B">
        <w:tc>
          <w:tcPr>
            <w:tcW w:w="794" w:type="dxa"/>
          </w:tcPr>
          <w:p w:rsidR="00B4750B" w:rsidRDefault="00B4750B">
            <w:pPr>
              <w:pStyle w:val="ConsPlusNormal"/>
            </w:pPr>
            <w:r>
              <w:t>2.</w:t>
            </w:r>
          </w:p>
        </w:tc>
        <w:tc>
          <w:tcPr>
            <w:tcW w:w="4025" w:type="dxa"/>
          </w:tcPr>
          <w:p w:rsidR="00B4750B" w:rsidRDefault="00B4750B">
            <w:pPr>
              <w:pStyle w:val="ConsPlusNormal"/>
            </w:pPr>
          </w:p>
        </w:tc>
        <w:tc>
          <w:tcPr>
            <w:tcW w:w="4252" w:type="dxa"/>
          </w:tcPr>
          <w:p w:rsidR="00B4750B" w:rsidRDefault="00B4750B">
            <w:pPr>
              <w:pStyle w:val="ConsPlusNormal"/>
            </w:pPr>
          </w:p>
        </w:tc>
      </w:tr>
      <w:tr w:rsidR="00B4750B">
        <w:tc>
          <w:tcPr>
            <w:tcW w:w="794" w:type="dxa"/>
          </w:tcPr>
          <w:p w:rsidR="00B4750B" w:rsidRDefault="00B4750B">
            <w:pPr>
              <w:pStyle w:val="ConsPlusNormal"/>
            </w:pPr>
            <w:r>
              <w:t>3.</w:t>
            </w:r>
          </w:p>
        </w:tc>
        <w:tc>
          <w:tcPr>
            <w:tcW w:w="4025" w:type="dxa"/>
          </w:tcPr>
          <w:p w:rsidR="00B4750B" w:rsidRDefault="00B4750B">
            <w:pPr>
              <w:pStyle w:val="ConsPlusNormal"/>
            </w:pPr>
          </w:p>
        </w:tc>
        <w:tc>
          <w:tcPr>
            <w:tcW w:w="4252" w:type="dxa"/>
          </w:tcPr>
          <w:p w:rsidR="00B4750B" w:rsidRDefault="00B4750B">
            <w:pPr>
              <w:pStyle w:val="ConsPlusNormal"/>
            </w:pPr>
          </w:p>
        </w:tc>
      </w:tr>
      <w:tr w:rsidR="00B4750B">
        <w:tc>
          <w:tcPr>
            <w:tcW w:w="794" w:type="dxa"/>
          </w:tcPr>
          <w:p w:rsidR="00B4750B" w:rsidRDefault="00B4750B">
            <w:pPr>
              <w:pStyle w:val="ConsPlusNormal"/>
            </w:pPr>
            <w:r>
              <w:t>4.</w:t>
            </w:r>
          </w:p>
        </w:tc>
        <w:tc>
          <w:tcPr>
            <w:tcW w:w="4025" w:type="dxa"/>
          </w:tcPr>
          <w:p w:rsidR="00B4750B" w:rsidRDefault="00B4750B">
            <w:pPr>
              <w:pStyle w:val="ConsPlusNormal"/>
            </w:pPr>
          </w:p>
        </w:tc>
        <w:tc>
          <w:tcPr>
            <w:tcW w:w="4252" w:type="dxa"/>
          </w:tcPr>
          <w:p w:rsidR="00B4750B" w:rsidRDefault="00B4750B">
            <w:pPr>
              <w:pStyle w:val="ConsPlusNormal"/>
            </w:pPr>
          </w:p>
        </w:tc>
      </w:tr>
    </w:tbl>
    <w:p w:rsidR="00B4750B" w:rsidRDefault="00B4750B">
      <w:pPr>
        <w:pStyle w:val="ConsPlusNormal"/>
        <w:jc w:val="both"/>
      </w:pPr>
    </w:p>
    <w:p w:rsidR="00B4750B" w:rsidRDefault="00B4750B">
      <w:pPr>
        <w:pStyle w:val="ConsPlusNonformat"/>
        <w:jc w:val="both"/>
      </w:pPr>
      <w:r>
        <w:t xml:space="preserve">    Об    ответственности    за   достоверность   представленных   сведений</w:t>
      </w:r>
    </w:p>
    <w:p w:rsidR="00B4750B" w:rsidRDefault="00B4750B">
      <w:pPr>
        <w:pStyle w:val="ConsPlusNonformat"/>
        <w:jc w:val="both"/>
      </w:pPr>
      <w:r>
        <w:t>предупрежден(на).</w:t>
      </w:r>
    </w:p>
    <w:p w:rsidR="00B4750B" w:rsidRDefault="00B4750B">
      <w:pPr>
        <w:pStyle w:val="ConsPlusNonformat"/>
        <w:jc w:val="both"/>
      </w:pPr>
      <w:r>
        <w:t xml:space="preserve">    </w:t>
      </w:r>
      <w:proofErr w:type="gramStart"/>
      <w:r>
        <w:t>Даю  согласие</w:t>
      </w:r>
      <w:proofErr w:type="gramEnd"/>
      <w:r>
        <w:t xml:space="preserve">  на  получение,  обработку  и  передачу моих персональных</w:t>
      </w:r>
    </w:p>
    <w:p w:rsidR="00B4750B" w:rsidRDefault="00B4750B">
      <w:pPr>
        <w:pStyle w:val="ConsPlusNonformat"/>
        <w:jc w:val="both"/>
      </w:pPr>
      <w:r>
        <w:t xml:space="preserve">данных  в  соответствии  с Федеральными законами от 27.07.2006 </w:t>
      </w:r>
      <w:hyperlink r:id="rId66">
        <w:r>
          <w:rPr>
            <w:color w:val="0000FF"/>
          </w:rPr>
          <w:t>N 149-ФЗ</w:t>
        </w:r>
      </w:hyperlink>
      <w:r>
        <w:t xml:space="preserve"> "Об</w:t>
      </w:r>
    </w:p>
    <w:p w:rsidR="00B4750B" w:rsidRDefault="00B4750B">
      <w:pPr>
        <w:pStyle w:val="ConsPlusNonformat"/>
        <w:jc w:val="both"/>
      </w:pPr>
      <w:proofErr w:type="gramStart"/>
      <w:r>
        <w:t xml:space="preserve">информации,   </w:t>
      </w:r>
      <w:proofErr w:type="gramEnd"/>
      <w:r>
        <w:t xml:space="preserve"> информационных   технологиях   и   о   защите   информации",</w:t>
      </w:r>
    </w:p>
    <w:p w:rsidR="00B4750B" w:rsidRDefault="00B4750B">
      <w:pPr>
        <w:pStyle w:val="ConsPlusNonformat"/>
        <w:jc w:val="both"/>
      </w:pPr>
      <w:r>
        <w:t xml:space="preserve">от 27.07.2006 </w:t>
      </w:r>
      <w:hyperlink r:id="rId67">
        <w:r>
          <w:rPr>
            <w:color w:val="0000FF"/>
          </w:rPr>
          <w:t>N 152-ФЗ</w:t>
        </w:r>
      </w:hyperlink>
      <w:r>
        <w:t xml:space="preserve"> "О персональных данных".</w:t>
      </w:r>
    </w:p>
    <w:p w:rsidR="00B4750B" w:rsidRDefault="00B4750B">
      <w:pPr>
        <w:pStyle w:val="ConsPlusNonformat"/>
        <w:jc w:val="both"/>
      </w:pPr>
      <w:r>
        <w:t xml:space="preserve">    Уведомлен(а</w:t>
      </w:r>
      <w:proofErr w:type="gramStart"/>
      <w:r>
        <w:t>),  что</w:t>
      </w:r>
      <w:proofErr w:type="gramEnd"/>
      <w:r>
        <w:t xml:space="preserve">  излишне выплаченные по вине заявителя суммы выплаты</w:t>
      </w:r>
    </w:p>
    <w:p w:rsidR="00B4750B" w:rsidRDefault="00B4750B">
      <w:pPr>
        <w:pStyle w:val="ConsPlusNonformat"/>
        <w:jc w:val="both"/>
      </w:pPr>
      <w:r>
        <w:t>(</w:t>
      </w:r>
      <w:proofErr w:type="gramStart"/>
      <w:r>
        <w:t>предоставление  заведомо</w:t>
      </w:r>
      <w:proofErr w:type="gramEnd"/>
      <w:r>
        <w:t xml:space="preserve">  недостоверных  сведений, сокрытие обстоятельств,</w:t>
      </w:r>
    </w:p>
    <w:p w:rsidR="00B4750B" w:rsidRDefault="00B4750B">
      <w:pPr>
        <w:pStyle w:val="ConsPlusNonformat"/>
        <w:jc w:val="both"/>
      </w:pPr>
      <w:proofErr w:type="gramStart"/>
      <w:r>
        <w:t>влияющих  на</w:t>
      </w:r>
      <w:proofErr w:type="gramEnd"/>
      <w:r>
        <w:t xml:space="preserve">  определение  права  и  размер выплаты, и т.д.) взыскиваются в</w:t>
      </w:r>
    </w:p>
    <w:p w:rsidR="00B4750B" w:rsidRDefault="00B4750B">
      <w:pPr>
        <w:pStyle w:val="ConsPlusNonformat"/>
        <w:jc w:val="both"/>
      </w:pPr>
      <w:r>
        <w:t>порядке, установленном законодательством Российской Федерации.</w:t>
      </w:r>
    </w:p>
    <w:p w:rsidR="00B4750B" w:rsidRDefault="00B4750B">
      <w:pPr>
        <w:pStyle w:val="ConsPlusNonformat"/>
        <w:jc w:val="both"/>
      </w:pPr>
    </w:p>
    <w:p w:rsidR="00B4750B" w:rsidRDefault="00B4750B">
      <w:pPr>
        <w:pStyle w:val="ConsPlusNonformat"/>
        <w:jc w:val="both"/>
      </w:pPr>
      <w:r>
        <w:t xml:space="preserve">    Дата                               Подпись заявителя __________________</w:t>
      </w:r>
    </w:p>
    <w:p w:rsidR="00B4750B" w:rsidRDefault="00B4750B">
      <w:pPr>
        <w:pStyle w:val="ConsPlusNonformat"/>
        <w:jc w:val="both"/>
      </w:pPr>
    </w:p>
    <w:p w:rsidR="00B4750B" w:rsidRDefault="00B4750B">
      <w:pPr>
        <w:pStyle w:val="ConsPlusNonformat"/>
        <w:jc w:val="both"/>
      </w:pPr>
      <w:r>
        <w:t xml:space="preserve">    </w:t>
      </w:r>
      <w:proofErr w:type="gramStart"/>
      <w:r>
        <w:t>Результат  услуги</w:t>
      </w:r>
      <w:proofErr w:type="gramEnd"/>
      <w:r>
        <w:t xml:space="preserve">  (уведомление)  прошу  предоставить мне/представителю</w:t>
      </w:r>
    </w:p>
    <w:p w:rsidR="00B4750B" w:rsidRDefault="00B4750B">
      <w:pPr>
        <w:pStyle w:val="ConsPlusNonformat"/>
        <w:jc w:val="both"/>
      </w:pPr>
      <w:r>
        <w:t>(при наличии доверенности) в виде:</w:t>
      </w:r>
    </w:p>
    <w:p w:rsidR="00B4750B" w:rsidRDefault="00B4750B">
      <w:pPr>
        <w:pStyle w:val="ConsPlusNonformat"/>
        <w:jc w:val="both"/>
      </w:pPr>
      <w:r>
        <w:t xml:space="preserve">                      (отметьте только один вариант)</w:t>
      </w:r>
    </w:p>
    <w:p w:rsidR="00B4750B" w:rsidRDefault="00B4750B">
      <w:pPr>
        <w:pStyle w:val="ConsPlusNonformat"/>
        <w:jc w:val="both"/>
      </w:pPr>
      <w:r>
        <w:t xml:space="preserve">    ┌───┐</w:t>
      </w:r>
    </w:p>
    <w:p w:rsidR="00B4750B" w:rsidRDefault="00B4750B">
      <w:pPr>
        <w:pStyle w:val="ConsPlusNonformat"/>
        <w:jc w:val="both"/>
      </w:pPr>
      <w:r>
        <w:t xml:space="preserve">    │   │ электронного документа, </w:t>
      </w:r>
      <w:proofErr w:type="gramStart"/>
      <w:r>
        <w:t>подписанного  уполномоченным</w:t>
      </w:r>
      <w:proofErr w:type="gramEnd"/>
      <w:r>
        <w:t xml:space="preserve">  должностным</w:t>
      </w:r>
    </w:p>
    <w:p w:rsidR="00B4750B" w:rsidRDefault="00B4750B">
      <w:pPr>
        <w:pStyle w:val="ConsPlusNonformat"/>
        <w:jc w:val="both"/>
      </w:pPr>
      <w:r>
        <w:t xml:space="preserve">    └───┘</w:t>
      </w:r>
    </w:p>
    <w:p w:rsidR="00B4750B" w:rsidRDefault="00B4750B">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B4750B" w:rsidRDefault="00B4750B">
      <w:pPr>
        <w:pStyle w:val="ConsPlusNonformat"/>
        <w:jc w:val="both"/>
      </w:pPr>
      <w:r>
        <w:t>направления в личный кабинет интернет-портала www.gosuslugi.ru);</w:t>
      </w:r>
    </w:p>
    <w:p w:rsidR="00B4750B" w:rsidRDefault="00B4750B">
      <w:pPr>
        <w:pStyle w:val="ConsPlusNonformat"/>
        <w:jc w:val="both"/>
      </w:pPr>
      <w:r>
        <w:t xml:space="preserve">    ┌───┐</w:t>
      </w:r>
    </w:p>
    <w:p w:rsidR="00B4750B" w:rsidRDefault="00B4750B">
      <w:pPr>
        <w:pStyle w:val="ConsPlusNonformat"/>
        <w:jc w:val="both"/>
      </w:pPr>
      <w:r>
        <w:t xml:space="preserve">    │   │ документа на бумажном носителе в МФЦ;</w:t>
      </w:r>
    </w:p>
    <w:p w:rsidR="00B4750B" w:rsidRDefault="00B4750B">
      <w:pPr>
        <w:pStyle w:val="ConsPlusNonformat"/>
        <w:jc w:val="both"/>
      </w:pPr>
      <w:r>
        <w:t xml:space="preserve">    └───┘</w:t>
      </w:r>
    </w:p>
    <w:p w:rsidR="00B4750B" w:rsidRDefault="00B4750B">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B4750B" w:rsidRDefault="00B4750B">
      <w:pPr>
        <w:pStyle w:val="ConsPlusNonformat"/>
        <w:jc w:val="both"/>
      </w:pPr>
      <w:r>
        <w:t>исполнения услуги (получении результата услуги) прошу:</w:t>
      </w:r>
    </w:p>
    <w:p w:rsidR="00B4750B" w:rsidRDefault="00B4750B">
      <w:pPr>
        <w:pStyle w:val="ConsPlusNonformat"/>
        <w:jc w:val="both"/>
      </w:pPr>
      <w:r>
        <w:lastRenderedPageBreak/>
        <w:t xml:space="preserve">    ┌───┐</w:t>
      </w:r>
    </w:p>
    <w:p w:rsidR="00B4750B" w:rsidRDefault="00B4750B">
      <w:pPr>
        <w:pStyle w:val="ConsPlusNonformat"/>
        <w:jc w:val="both"/>
      </w:pPr>
      <w:r>
        <w:t xml:space="preserve">    │   │ произвести   регистрацию   </w:t>
      </w:r>
      <w:proofErr w:type="gramStart"/>
      <w:r>
        <w:t>на  интернет</w:t>
      </w:r>
      <w:proofErr w:type="gramEnd"/>
      <w:r>
        <w:t>-портале  www.gosuslugi.ru</w:t>
      </w:r>
    </w:p>
    <w:p w:rsidR="00B4750B" w:rsidRDefault="00B4750B">
      <w:pPr>
        <w:pStyle w:val="ConsPlusNonformat"/>
        <w:jc w:val="both"/>
      </w:pPr>
      <w:r>
        <w:t xml:space="preserve">    └───┘</w:t>
      </w:r>
    </w:p>
    <w:p w:rsidR="00B4750B" w:rsidRDefault="00B4750B">
      <w:pPr>
        <w:pStyle w:val="ConsPlusNonformat"/>
        <w:jc w:val="both"/>
      </w:pPr>
      <w:r>
        <w:t>(в ЕСИА);</w:t>
      </w:r>
    </w:p>
    <w:p w:rsidR="00B4750B" w:rsidRDefault="00B4750B">
      <w:pPr>
        <w:pStyle w:val="ConsPlusNonformat"/>
        <w:jc w:val="both"/>
      </w:pPr>
      <w:r>
        <w:t xml:space="preserve">    ┌───┐</w:t>
      </w:r>
    </w:p>
    <w:p w:rsidR="00B4750B" w:rsidRDefault="00B4750B">
      <w:pPr>
        <w:pStyle w:val="ConsPlusNonformat"/>
        <w:jc w:val="both"/>
      </w:pPr>
      <w:r>
        <w:t xml:space="preserve">    │   │ восстановить   доступ   на    интернет-портале   www.gosuslugi.ru</w:t>
      </w:r>
    </w:p>
    <w:p w:rsidR="00B4750B" w:rsidRDefault="00B4750B">
      <w:pPr>
        <w:pStyle w:val="ConsPlusNonformat"/>
        <w:jc w:val="both"/>
      </w:pPr>
      <w:r>
        <w:t xml:space="preserve">    └───┘</w:t>
      </w:r>
    </w:p>
    <w:p w:rsidR="00B4750B" w:rsidRDefault="00B4750B">
      <w:pPr>
        <w:pStyle w:val="ConsPlusNonformat"/>
        <w:jc w:val="both"/>
      </w:pPr>
      <w:r>
        <w:t>(в ЕСИА);</w:t>
      </w:r>
    </w:p>
    <w:p w:rsidR="00B4750B" w:rsidRDefault="00B4750B">
      <w:pPr>
        <w:pStyle w:val="ConsPlusNonformat"/>
        <w:jc w:val="both"/>
      </w:pPr>
      <w:r>
        <w:t xml:space="preserve">    ┌───┐</w:t>
      </w:r>
    </w:p>
    <w:p w:rsidR="00B4750B" w:rsidRDefault="00B4750B">
      <w:pPr>
        <w:pStyle w:val="ConsPlusNonformat"/>
        <w:jc w:val="both"/>
      </w:pPr>
      <w:r>
        <w:t xml:space="preserve">    │   │ подтвердить   регистрацию   учетной   </w:t>
      </w:r>
      <w:proofErr w:type="gramStart"/>
      <w:r>
        <w:t>записи  на</w:t>
      </w:r>
      <w:proofErr w:type="gramEnd"/>
      <w:r>
        <w:t xml:space="preserve"> интернет-портале</w:t>
      </w:r>
    </w:p>
    <w:p w:rsidR="00B4750B" w:rsidRDefault="00B4750B">
      <w:pPr>
        <w:pStyle w:val="ConsPlusNonformat"/>
        <w:jc w:val="both"/>
      </w:pPr>
      <w:r>
        <w:t xml:space="preserve">    └───┘</w:t>
      </w:r>
    </w:p>
    <w:p w:rsidR="00B4750B" w:rsidRDefault="00B4750B">
      <w:pPr>
        <w:pStyle w:val="ConsPlusNonformat"/>
        <w:jc w:val="both"/>
      </w:pPr>
      <w:r>
        <w:t>www.gosuslugi.ru (в ЕСИА).</w:t>
      </w:r>
    </w:p>
    <w:p w:rsidR="00B4750B" w:rsidRDefault="00B4750B">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B4750B" w:rsidRDefault="00B4750B">
      <w:pPr>
        <w:pStyle w:val="ConsPlusNonformat"/>
        <w:jc w:val="both"/>
      </w:pPr>
      <w:r>
        <w:t>услуги (получении результата услуги) указывается следующая информация:</w:t>
      </w:r>
    </w:p>
    <w:p w:rsidR="00B4750B" w:rsidRDefault="00B4750B">
      <w:pPr>
        <w:pStyle w:val="ConsPlusNonformat"/>
        <w:jc w:val="both"/>
      </w:pPr>
      <w:r>
        <w:t xml:space="preserve">          ┌───┐┌───┐┌───┐ ┌───┐┌───┐┌───┐ ┌───┐┌───┐┌───┐ ┌───┐┌───┐</w:t>
      </w:r>
    </w:p>
    <w:p w:rsidR="00B4750B" w:rsidRDefault="00B4750B">
      <w:pPr>
        <w:pStyle w:val="ConsPlusNonformat"/>
        <w:jc w:val="both"/>
      </w:pPr>
      <w:r>
        <w:t xml:space="preserve">    СНИЛС │   ││   ││   │-│   ││   ││   │-│   ││   ││   │-│   ││   │;</w:t>
      </w:r>
    </w:p>
    <w:p w:rsidR="00B4750B" w:rsidRDefault="00B4750B">
      <w:pPr>
        <w:pStyle w:val="ConsPlusNonformat"/>
        <w:jc w:val="both"/>
      </w:pPr>
      <w:r>
        <w:t xml:space="preserve">          └───┘└───┘└───┘ └───┘└───┘└───┘ └───┘└───┘└───┘ └───┘└───┘</w:t>
      </w:r>
    </w:p>
    <w:p w:rsidR="00B4750B" w:rsidRDefault="00B4750B">
      <w:pPr>
        <w:pStyle w:val="ConsPlusNonformat"/>
        <w:jc w:val="both"/>
      </w:pPr>
      <w:r>
        <w:t xml:space="preserve">    номер мобильного телефона в федеральном формате</w:t>
      </w:r>
    </w:p>
    <w:p w:rsidR="00B4750B" w:rsidRDefault="00B4750B">
      <w:pPr>
        <w:pStyle w:val="ConsPlusNonformat"/>
        <w:jc w:val="both"/>
      </w:pPr>
      <w:r>
        <w:t xml:space="preserve">    ┌───┐┌───┐┌───┐┌───┐┌───┐┌───┐┌───┐┌───┐┌───┐┌───┐┌───┐</w:t>
      </w:r>
    </w:p>
    <w:p w:rsidR="00B4750B" w:rsidRDefault="00B4750B">
      <w:pPr>
        <w:pStyle w:val="ConsPlusNonformat"/>
        <w:jc w:val="both"/>
      </w:pPr>
      <w:r>
        <w:t xml:space="preserve">    │   ││   ││   ││   ││   ││   ││   ││   ││   ││   ││   │;</w:t>
      </w:r>
    </w:p>
    <w:p w:rsidR="00B4750B" w:rsidRDefault="00B4750B">
      <w:pPr>
        <w:pStyle w:val="ConsPlusNonformat"/>
        <w:jc w:val="both"/>
      </w:pPr>
      <w:r>
        <w:t xml:space="preserve">    └───┘└───┘└───┘└───┘└───┘└───┘└───┘└───┘└───┘└───┘└───┘</w:t>
      </w:r>
    </w:p>
    <w:p w:rsidR="00B4750B" w:rsidRDefault="00B4750B">
      <w:pPr>
        <w:pStyle w:val="ConsPlusNonformat"/>
        <w:jc w:val="both"/>
      </w:pPr>
      <w:r>
        <w:t xml:space="preserve">    e-</w:t>
      </w:r>
      <w:proofErr w:type="spellStart"/>
      <w:r>
        <w:t>mail</w:t>
      </w:r>
      <w:proofErr w:type="spellEnd"/>
      <w:r>
        <w:t xml:space="preserve"> ________________________________________________ (если имеется);</w:t>
      </w:r>
    </w:p>
    <w:p w:rsidR="00B4750B" w:rsidRDefault="00B4750B">
      <w:pPr>
        <w:pStyle w:val="ConsPlusNonformat"/>
        <w:jc w:val="both"/>
      </w:pPr>
      <w:r>
        <w:t xml:space="preserve">    гражданство - Российская Федерация/____________________________________</w:t>
      </w:r>
    </w:p>
    <w:p w:rsidR="00B4750B" w:rsidRDefault="00B4750B">
      <w:pPr>
        <w:pStyle w:val="ConsPlusNonformat"/>
        <w:jc w:val="both"/>
      </w:pPr>
      <w:r>
        <w:t xml:space="preserve">                                    (наименование иностранного государства)</w:t>
      </w:r>
    </w:p>
    <w:p w:rsidR="00B4750B" w:rsidRDefault="00B4750B">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B4750B" w:rsidRDefault="00B4750B">
      <w:pPr>
        <w:pStyle w:val="ConsPlusNonformat"/>
        <w:jc w:val="both"/>
      </w:pPr>
      <w:r>
        <w:t>РФ:</w:t>
      </w:r>
    </w:p>
    <w:p w:rsidR="00B4750B" w:rsidRDefault="00B4750B">
      <w:pPr>
        <w:pStyle w:val="ConsPlusNonformat"/>
        <w:jc w:val="both"/>
      </w:pPr>
      <w:r>
        <w:t xml:space="preserve">    серия, номер - ___ ___ __ __ __ __ __ __</w:t>
      </w:r>
    </w:p>
    <w:p w:rsidR="00B4750B" w:rsidRDefault="00B4750B">
      <w:pPr>
        <w:pStyle w:val="ConsPlusNonformat"/>
        <w:jc w:val="both"/>
      </w:pPr>
      <w:r>
        <w:t xml:space="preserve">    кем выдан - ___________________________________________________________</w:t>
      </w:r>
    </w:p>
    <w:p w:rsidR="00B4750B" w:rsidRDefault="00B4750B">
      <w:pPr>
        <w:pStyle w:val="ConsPlusNonformat"/>
        <w:jc w:val="both"/>
      </w:pPr>
      <w:r>
        <w:t xml:space="preserve">    дата выдачи - ___</w:t>
      </w:r>
      <w:proofErr w:type="gramStart"/>
      <w:r>
        <w:t>_._</w:t>
      </w:r>
      <w:proofErr w:type="gramEnd"/>
      <w:r>
        <w:t>___._________</w:t>
      </w:r>
    </w:p>
    <w:p w:rsidR="00B4750B" w:rsidRDefault="00B4750B">
      <w:pPr>
        <w:pStyle w:val="ConsPlusNonformat"/>
        <w:jc w:val="both"/>
      </w:pPr>
      <w:r>
        <w:t xml:space="preserve">    код подразделения - ___________________________________________________</w:t>
      </w:r>
    </w:p>
    <w:p w:rsidR="00B4750B" w:rsidRDefault="00B4750B">
      <w:pPr>
        <w:pStyle w:val="ConsPlusNonformat"/>
        <w:jc w:val="both"/>
      </w:pPr>
      <w:r>
        <w:t xml:space="preserve">    дата рождения - ___</w:t>
      </w:r>
      <w:proofErr w:type="gramStart"/>
      <w:r>
        <w:t>_._</w:t>
      </w:r>
      <w:proofErr w:type="gramEnd"/>
      <w:r>
        <w:t>___._________</w:t>
      </w:r>
    </w:p>
    <w:p w:rsidR="00B4750B" w:rsidRDefault="00B4750B">
      <w:pPr>
        <w:pStyle w:val="ConsPlusNonformat"/>
        <w:jc w:val="both"/>
      </w:pPr>
      <w:r>
        <w:t xml:space="preserve">    место рождения - ______________________________________________________</w:t>
      </w:r>
    </w:p>
    <w:p w:rsidR="00B4750B" w:rsidRDefault="00B4750B">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B4750B" w:rsidRDefault="00B4750B">
      <w:pPr>
        <w:pStyle w:val="ConsPlusNonformat"/>
        <w:jc w:val="both"/>
      </w:pPr>
      <w:r>
        <w:t>иностранного государства:</w:t>
      </w:r>
    </w:p>
    <w:p w:rsidR="00B4750B" w:rsidRDefault="00B4750B">
      <w:pPr>
        <w:pStyle w:val="ConsPlusNonformat"/>
        <w:jc w:val="both"/>
      </w:pPr>
      <w:r>
        <w:t xml:space="preserve">    дата выдачи - ___</w:t>
      </w:r>
      <w:proofErr w:type="gramStart"/>
      <w:r>
        <w:t>_._</w:t>
      </w:r>
      <w:proofErr w:type="gramEnd"/>
      <w:r>
        <w:t>___._________</w:t>
      </w:r>
    </w:p>
    <w:p w:rsidR="00B4750B" w:rsidRDefault="00B4750B">
      <w:pPr>
        <w:pStyle w:val="ConsPlusNonformat"/>
        <w:jc w:val="both"/>
      </w:pPr>
      <w:r>
        <w:t xml:space="preserve">    дата окончания срока действия - ___</w:t>
      </w:r>
      <w:proofErr w:type="gramStart"/>
      <w:r>
        <w:t>_._</w:t>
      </w:r>
      <w:proofErr w:type="gramEnd"/>
      <w:r>
        <w:t>___._________</w:t>
      </w:r>
    </w:p>
    <w:p w:rsidR="00B4750B" w:rsidRDefault="00B4750B">
      <w:pPr>
        <w:pStyle w:val="ConsPlusNonformat"/>
        <w:jc w:val="both"/>
      </w:pPr>
      <w:r>
        <w:t xml:space="preserve">    Прошу информировать меня о ходе исполнения услуги (получении результата</w:t>
      </w:r>
    </w:p>
    <w:p w:rsidR="00B4750B" w:rsidRDefault="00B4750B">
      <w:pPr>
        <w:pStyle w:val="ConsPlusNonformat"/>
        <w:jc w:val="both"/>
      </w:pPr>
      <w:proofErr w:type="gramStart"/>
      <w:r>
        <w:t>услуги)  через</w:t>
      </w:r>
      <w:proofErr w:type="gramEnd"/>
      <w:r>
        <w:t xml:space="preserve"> единый личный кабинет интернет-портала www.gosuslugi.ru (для</w:t>
      </w:r>
    </w:p>
    <w:p w:rsidR="00B4750B" w:rsidRDefault="00B4750B">
      <w:pPr>
        <w:pStyle w:val="ConsPlusNonformat"/>
        <w:jc w:val="both"/>
      </w:pPr>
      <w:r>
        <w:t>заявителей, зарегистрированных в ЕСИА)</w:t>
      </w:r>
    </w:p>
    <w:p w:rsidR="00B4750B" w:rsidRDefault="00B4750B">
      <w:pPr>
        <w:pStyle w:val="ConsPlusNonformat"/>
        <w:jc w:val="both"/>
      </w:pPr>
      <w:r>
        <w:t xml:space="preserve">      ┌───┐┌───┐┌───┐ ┌───┐┌───┐┌───┐ ┌───┐┌───┐┌───┐ ┌───┐┌───┐</w:t>
      </w:r>
    </w:p>
    <w:p w:rsidR="00B4750B" w:rsidRDefault="00B4750B">
      <w:pPr>
        <w:pStyle w:val="ConsPlusNonformat"/>
        <w:jc w:val="both"/>
      </w:pPr>
      <w:r>
        <w:t>СНИЛС │   ││   ││   │-│   ││   ││   │-│   ││   ││   │-│   ││   │</w:t>
      </w:r>
    </w:p>
    <w:p w:rsidR="00B4750B" w:rsidRDefault="00B4750B">
      <w:pPr>
        <w:pStyle w:val="ConsPlusNonformat"/>
        <w:jc w:val="both"/>
      </w:pPr>
      <w:r>
        <w:t xml:space="preserve">      └───┘└───┘└───┘ └───┘└───┘└───┘ └───┘└───┘└───┘ └───┘└───┘</w:t>
      </w:r>
    </w:p>
    <w:p w:rsidR="00B4750B" w:rsidRDefault="00B4750B">
      <w:pPr>
        <w:pStyle w:val="ConsPlusNonformat"/>
        <w:jc w:val="both"/>
      </w:pPr>
      <w:r>
        <w:t xml:space="preserve">    (отметьте только один вариант)</w:t>
      </w:r>
    </w:p>
    <w:p w:rsidR="00B4750B" w:rsidRDefault="00B4750B">
      <w:pPr>
        <w:pStyle w:val="ConsPlusNonformat"/>
        <w:jc w:val="both"/>
      </w:pPr>
      <w:r>
        <w:t xml:space="preserve">    ____ ДА ____ НЕТ</w:t>
      </w:r>
    </w:p>
    <w:p w:rsidR="00B4750B" w:rsidRDefault="00B4750B">
      <w:pPr>
        <w:pStyle w:val="ConsPlusNonformat"/>
        <w:jc w:val="both"/>
      </w:pPr>
      <w:r>
        <w:t>"__" _________ 20__ год Заявитель: ________________ _____________________</w:t>
      </w:r>
    </w:p>
    <w:p w:rsidR="00B4750B" w:rsidRDefault="00B4750B">
      <w:pPr>
        <w:pStyle w:val="ConsPlusNonformat"/>
        <w:jc w:val="both"/>
      </w:pPr>
      <w:r>
        <w:t xml:space="preserve">                                    (личная подпись) (фамилия и инициалы)</w:t>
      </w:r>
    </w:p>
    <w:p w:rsidR="00B4750B" w:rsidRDefault="00B4750B">
      <w:pPr>
        <w:pStyle w:val="ConsPlusNonformat"/>
        <w:jc w:val="both"/>
      </w:pPr>
    </w:p>
    <w:p w:rsidR="00B4750B" w:rsidRDefault="00B4750B">
      <w:pPr>
        <w:pStyle w:val="ConsPlusNonformat"/>
        <w:jc w:val="both"/>
      </w:pPr>
      <w:r>
        <w:t>Документы принял:</w:t>
      </w:r>
    </w:p>
    <w:p w:rsidR="00B4750B" w:rsidRDefault="00B4750B">
      <w:pPr>
        <w:pStyle w:val="ConsPlusNonformat"/>
        <w:jc w:val="both"/>
      </w:pPr>
      <w:r>
        <w:t>"__" __________ 20__ г. _____________________ __________________________</w:t>
      </w:r>
    </w:p>
    <w:p w:rsidR="00B4750B" w:rsidRDefault="00B4750B">
      <w:pPr>
        <w:pStyle w:val="ConsPlusNonformat"/>
        <w:jc w:val="both"/>
      </w:pPr>
      <w:r>
        <w:t xml:space="preserve">                        (подпись </w:t>
      </w:r>
      <w:proofErr w:type="gramStart"/>
      <w:r>
        <w:t xml:space="preserve">специалиста)   </w:t>
      </w:r>
      <w:proofErr w:type="gramEnd"/>
      <w:r>
        <w:t xml:space="preserve"> (фамилия специалиста)</w:t>
      </w: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nformat"/>
        <w:jc w:val="both"/>
      </w:pPr>
      <w:r>
        <w:t>- - - - - - - - - - - - - - - - - - - - - - - - - - - - - - - - - - - - - -</w:t>
      </w:r>
    </w:p>
    <w:p w:rsidR="00B4750B" w:rsidRDefault="00B4750B">
      <w:pPr>
        <w:pStyle w:val="ConsPlusNonformat"/>
        <w:jc w:val="both"/>
      </w:pPr>
    </w:p>
    <w:p w:rsidR="00B4750B" w:rsidRDefault="00B4750B">
      <w:pPr>
        <w:pStyle w:val="ConsPlusNonformat"/>
        <w:jc w:val="both"/>
      </w:pPr>
      <w:r>
        <w:t xml:space="preserve">                           РАСПИСКА-УВЕДОМЛЕНИЕ</w:t>
      </w:r>
    </w:p>
    <w:p w:rsidR="00B4750B" w:rsidRDefault="00B4750B">
      <w:pPr>
        <w:pStyle w:val="ConsPlusNonformat"/>
        <w:jc w:val="both"/>
      </w:pPr>
    </w:p>
    <w:p w:rsidR="00B4750B" w:rsidRDefault="00B4750B">
      <w:pPr>
        <w:pStyle w:val="ConsPlusNonformat"/>
        <w:jc w:val="both"/>
      </w:pPr>
      <w:r>
        <w:t>Заявление и документы гр.</w:t>
      </w:r>
    </w:p>
    <w:p w:rsidR="00B4750B" w:rsidRDefault="00B47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72"/>
        <w:gridCol w:w="2891"/>
      </w:tblGrid>
      <w:tr w:rsidR="00B4750B">
        <w:tc>
          <w:tcPr>
            <w:tcW w:w="2608" w:type="dxa"/>
          </w:tcPr>
          <w:p w:rsidR="00B4750B" w:rsidRDefault="00B4750B">
            <w:pPr>
              <w:pStyle w:val="ConsPlusNormal"/>
              <w:jc w:val="center"/>
            </w:pPr>
            <w:r>
              <w:t xml:space="preserve">Регистрационный </w:t>
            </w:r>
            <w:r>
              <w:lastRenderedPageBreak/>
              <w:t>номер заявления</w:t>
            </w:r>
          </w:p>
        </w:tc>
        <w:tc>
          <w:tcPr>
            <w:tcW w:w="3572" w:type="dxa"/>
          </w:tcPr>
          <w:p w:rsidR="00B4750B" w:rsidRDefault="00B4750B">
            <w:pPr>
              <w:pStyle w:val="ConsPlusNormal"/>
              <w:jc w:val="center"/>
            </w:pPr>
            <w:r>
              <w:lastRenderedPageBreak/>
              <w:t xml:space="preserve">Дата представления </w:t>
            </w:r>
            <w:r>
              <w:lastRenderedPageBreak/>
              <w:t>документов</w:t>
            </w:r>
          </w:p>
        </w:tc>
        <w:tc>
          <w:tcPr>
            <w:tcW w:w="2891" w:type="dxa"/>
          </w:tcPr>
          <w:p w:rsidR="00B4750B" w:rsidRDefault="00B4750B">
            <w:pPr>
              <w:pStyle w:val="ConsPlusNormal"/>
              <w:jc w:val="center"/>
            </w:pPr>
            <w:r>
              <w:lastRenderedPageBreak/>
              <w:t>Подпись специалиста</w:t>
            </w:r>
          </w:p>
          <w:p w:rsidR="00B4750B" w:rsidRDefault="00B4750B">
            <w:pPr>
              <w:pStyle w:val="ConsPlusNormal"/>
              <w:jc w:val="center"/>
            </w:pPr>
            <w:r>
              <w:lastRenderedPageBreak/>
              <w:t>(расшифровка подписи)</w:t>
            </w:r>
          </w:p>
        </w:tc>
      </w:tr>
      <w:tr w:rsidR="00B4750B">
        <w:tc>
          <w:tcPr>
            <w:tcW w:w="2608" w:type="dxa"/>
          </w:tcPr>
          <w:p w:rsidR="00B4750B" w:rsidRDefault="00B4750B">
            <w:pPr>
              <w:pStyle w:val="ConsPlusNormal"/>
            </w:pPr>
          </w:p>
        </w:tc>
        <w:tc>
          <w:tcPr>
            <w:tcW w:w="3572" w:type="dxa"/>
          </w:tcPr>
          <w:p w:rsidR="00B4750B" w:rsidRDefault="00B4750B">
            <w:pPr>
              <w:pStyle w:val="ConsPlusNormal"/>
            </w:pPr>
          </w:p>
        </w:tc>
        <w:tc>
          <w:tcPr>
            <w:tcW w:w="2891" w:type="dxa"/>
          </w:tcPr>
          <w:p w:rsidR="00B4750B" w:rsidRDefault="00B4750B">
            <w:pPr>
              <w:pStyle w:val="ConsPlusNormal"/>
            </w:pPr>
          </w:p>
        </w:tc>
      </w:tr>
    </w:tbl>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nformat"/>
        <w:jc w:val="both"/>
      </w:pPr>
      <w:r>
        <w:t xml:space="preserve">                                 Согласие</w:t>
      </w:r>
    </w:p>
    <w:p w:rsidR="00B4750B" w:rsidRDefault="00B4750B">
      <w:pPr>
        <w:pStyle w:val="ConsPlusNonformat"/>
        <w:jc w:val="both"/>
      </w:pPr>
      <w:r>
        <w:t xml:space="preserve">                на обработку персональных данных гражданина</w:t>
      </w:r>
    </w:p>
    <w:p w:rsidR="00B4750B" w:rsidRDefault="00B4750B">
      <w:pPr>
        <w:pStyle w:val="ConsPlusNonformat"/>
        <w:jc w:val="both"/>
      </w:pPr>
    </w:p>
    <w:p w:rsidR="00B4750B" w:rsidRDefault="00B4750B">
      <w:pPr>
        <w:pStyle w:val="ConsPlusNonformat"/>
        <w:jc w:val="both"/>
      </w:pPr>
      <w:r>
        <w:t xml:space="preserve">    Я, ___________________________________________________________________,</w:t>
      </w:r>
    </w:p>
    <w:p w:rsidR="00B4750B" w:rsidRDefault="00B4750B">
      <w:pPr>
        <w:pStyle w:val="ConsPlusNonformat"/>
        <w:jc w:val="both"/>
      </w:pPr>
      <w:r>
        <w:t xml:space="preserve">                         (фамилия, имя, отчество)</w:t>
      </w:r>
    </w:p>
    <w:p w:rsidR="00B4750B" w:rsidRDefault="00B4750B">
      <w:pPr>
        <w:pStyle w:val="ConsPlusNonformat"/>
        <w:jc w:val="both"/>
      </w:pPr>
      <w:r>
        <w:t xml:space="preserve">    ______________________________________________________________________,</w:t>
      </w:r>
    </w:p>
    <w:p w:rsidR="00B4750B" w:rsidRDefault="00B4750B">
      <w:pPr>
        <w:pStyle w:val="ConsPlusNonformat"/>
        <w:jc w:val="both"/>
      </w:pPr>
      <w:r>
        <w:t xml:space="preserve">                 (вид документа, удостоверяющего личность)</w:t>
      </w:r>
    </w:p>
    <w:p w:rsidR="00B4750B" w:rsidRDefault="00B4750B">
      <w:pPr>
        <w:pStyle w:val="ConsPlusNonformat"/>
        <w:jc w:val="both"/>
      </w:pPr>
      <w:r>
        <w:t xml:space="preserve">    выдан ________________________________________________________________,</w:t>
      </w:r>
    </w:p>
    <w:p w:rsidR="00B4750B" w:rsidRDefault="00B4750B">
      <w:pPr>
        <w:pStyle w:val="ConsPlusNonformat"/>
        <w:jc w:val="both"/>
      </w:pPr>
      <w:r>
        <w:t xml:space="preserve">                               (когда и кем)</w:t>
      </w:r>
    </w:p>
    <w:p w:rsidR="00B4750B" w:rsidRDefault="00B4750B">
      <w:pPr>
        <w:pStyle w:val="ConsPlusNonformat"/>
        <w:jc w:val="both"/>
      </w:pPr>
      <w:r>
        <w:t xml:space="preserve">    проживающий по адресу ________________________________________________,</w:t>
      </w:r>
    </w:p>
    <w:p w:rsidR="00B4750B" w:rsidRDefault="00B4750B">
      <w:pPr>
        <w:pStyle w:val="ConsPlusNonformat"/>
        <w:jc w:val="both"/>
      </w:pPr>
      <w:r>
        <w:t xml:space="preserve">    настоящим даю свое согласие на обработку в</w:t>
      </w:r>
    </w:p>
    <w:p w:rsidR="00B4750B" w:rsidRDefault="00B4750B">
      <w:pPr>
        <w:pStyle w:val="ConsPlusNonformat"/>
        <w:jc w:val="both"/>
      </w:pPr>
      <w:r>
        <w:t xml:space="preserve">    _______________________________________________________________________</w:t>
      </w:r>
    </w:p>
    <w:p w:rsidR="00B4750B" w:rsidRDefault="00B4750B">
      <w:pPr>
        <w:pStyle w:val="ConsPlusNonformat"/>
        <w:jc w:val="both"/>
      </w:pPr>
      <w:r>
        <w:t xml:space="preserve">    _______________________________________________________________________</w:t>
      </w:r>
    </w:p>
    <w:p w:rsidR="00B4750B" w:rsidRDefault="00B4750B">
      <w:pPr>
        <w:pStyle w:val="ConsPlusNonformat"/>
        <w:jc w:val="both"/>
      </w:pPr>
      <w:r>
        <w:t xml:space="preserve">                     (наименование и адрес оператора)</w:t>
      </w:r>
    </w:p>
    <w:p w:rsidR="00B4750B" w:rsidRDefault="00B4750B">
      <w:pPr>
        <w:pStyle w:val="ConsPlusNonformat"/>
        <w:jc w:val="both"/>
      </w:pPr>
      <w:r>
        <w:t xml:space="preserve">    </w:t>
      </w:r>
      <w:proofErr w:type="gramStart"/>
      <w:r>
        <w:t>моих  персональных</w:t>
      </w:r>
      <w:proofErr w:type="gramEnd"/>
      <w:r>
        <w:t xml:space="preserve">  данных  и подтверждаю, что, давая такое согласие, я</w:t>
      </w:r>
    </w:p>
    <w:p w:rsidR="00B4750B" w:rsidRDefault="00B4750B">
      <w:pPr>
        <w:pStyle w:val="ConsPlusNonformat"/>
        <w:jc w:val="both"/>
      </w:pPr>
      <w:r>
        <w:t>действую осознанно и в своих интересах.</w:t>
      </w:r>
    </w:p>
    <w:p w:rsidR="00B4750B" w:rsidRDefault="00B4750B">
      <w:pPr>
        <w:pStyle w:val="ConsPlusNonformat"/>
        <w:jc w:val="both"/>
      </w:pPr>
      <w:r>
        <w:t xml:space="preserve">    Согласие дается мною с целью получения меры социальной поддержки ______</w:t>
      </w:r>
    </w:p>
    <w:p w:rsidR="00B4750B" w:rsidRDefault="00B4750B">
      <w:pPr>
        <w:pStyle w:val="ConsPlusNonformat"/>
        <w:jc w:val="both"/>
      </w:pPr>
      <w:r>
        <w:t xml:space="preserve">    _______________________________________________________________________</w:t>
      </w:r>
    </w:p>
    <w:p w:rsidR="00B4750B" w:rsidRDefault="00B4750B">
      <w:pPr>
        <w:pStyle w:val="ConsPlusNonformat"/>
        <w:jc w:val="both"/>
      </w:pPr>
      <w:r>
        <w:t xml:space="preserve">    _______________________________________________________________________</w:t>
      </w:r>
    </w:p>
    <w:p w:rsidR="00B4750B" w:rsidRDefault="00B4750B">
      <w:pPr>
        <w:pStyle w:val="ConsPlusNonformat"/>
        <w:jc w:val="both"/>
      </w:pPr>
      <w:r>
        <w:t xml:space="preserve">    и распространяется на следующую информацию:</w:t>
      </w:r>
    </w:p>
    <w:p w:rsidR="00B4750B" w:rsidRDefault="00B4750B">
      <w:pPr>
        <w:pStyle w:val="ConsPlusNonformat"/>
        <w:jc w:val="both"/>
      </w:pPr>
      <w:r>
        <w:t xml:space="preserve">    ______________________________________________________________________,</w:t>
      </w:r>
    </w:p>
    <w:p w:rsidR="00B4750B" w:rsidRDefault="00B4750B">
      <w:pPr>
        <w:pStyle w:val="ConsPlusNonformat"/>
        <w:jc w:val="both"/>
      </w:pPr>
      <w:r>
        <w:t xml:space="preserve">                      (перечень персональных данных)</w:t>
      </w:r>
    </w:p>
    <w:p w:rsidR="00B4750B" w:rsidRDefault="00B4750B">
      <w:pPr>
        <w:pStyle w:val="ConsPlusNonformat"/>
        <w:jc w:val="both"/>
      </w:pPr>
      <w:r>
        <w:t xml:space="preserve">    а   также   даю   </w:t>
      </w:r>
      <w:proofErr w:type="gramStart"/>
      <w:r>
        <w:t>свое  согласие</w:t>
      </w:r>
      <w:proofErr w:type="gramEnd"/>
      <w:r>
        <w:t xml:space="preserve">  на  обработку  специальных  категорий</w:t>
      </w:r>
    </w:p>
    <w:p w:rsidR="00B4750B" w:rsidRDefault="00B4750B">
      <w:pPr>
        <w:pStyle w:val="ConsPlusNonformat"/>
        <w:jc w:val="both"/>
      </w:pPr>
      <w:proofErr w:type="gramStart"/>
      <w:r>
        <w:t>персональных  данных</w:t>
      </w:r>
      <w:proofErr w:type="gramEnd"/>
      <w:r>
        <w:t>,  касающихся  гражданства,  состояния  здоровья,  и на</w:t>
      </w:r>
    </w:p>
    <w:p w:rsidR="00B4750B" w:rsidRDefault="00B4750B">
      <w:pPr>
        <w:pStyle w:val="ConsPlusNonformat"/>
        <w:jc w:val="both"/>
      </w:pPr>
      <w:r>
        <w:t>обработку биометрических персональных данных (фотографию).</w:t>
      </w:r>
    </w:p>
    <w:p w:rsidR="00B4750B" w:rsidRDefault="00B4750B">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B4750B" w:rsidRDefault="00B4750B">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B4750B" w:rsidRDefault="00B4750B">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B4750B" w:rsidRDefault="00B4750B">
      <w:pPr>
        <w:pStyle w:val="ConsPlusNonformat"/>
        <w:jc w:val="both"/>
      </w:pPr>
      <w:proofErr w:type="gramStart"/>
      <w:r>
        <w:t>систематизацию,  накопление</w:t>
      </w:r>
      <w:proofErr w:type="gramEnd"/>
      <w:r>
        <w:t>,  хранение,  уточнение (обновление, изменение),</w:t>
      </w:r>
    </w:p>
    <w:p w:rsidR="00B4750B" w:rsidRDefault="00B4750B">
      <w:pPr>
        <w:pStyle w:val="ConsPlusNonformat"/>
        <w:jc w:val="both"/>
      </w:pPr>
      <w:proofErr w:type="gramStart"/>
      <w:r>
        <w:t>использование,  распространение</w:t>
      </w:r>
      <w:proofErr w:type="gramEnd"/>
      <w:r>
        <w:t xml:space="preserve">  (в  том  числе  передачу),  обезличивание,</w:t>
      </w:r>
    </w:p>
    <w:p w:rsidR="00B4750B" w:rsidRDefault="00B4750B">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B4750B" w:rsidRDefault="00B4750B">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B4750B" w:rsidRDefault="00B4750B">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B4750B" w:rsidRDefault="00B4750B">
      <w:pPr>
        <w:pStyle w:val="ConsPlusNonformat"/>
        <w:jc w:val="both"/>
      </w:pPr>
      <w:r>
        <w:t>такового.</w:t>
      </w:r>
    </w:p>
    <w:p w:rsidR="00B4750B" w:rsidRDefault="00B4750B">
      <w:pPr>
        <w:pStyle w:val="ConsPlusNonformat"/>
        <w:jc w:val="both"/>
      </w:pPr>
      <w:r>
        <w:t xml:space="preserve">    Даю свое согласие на передачу своих персональных данных в _____________</w:t>
      </w:r>
    </w:p>
    <w:p w:rsidR="00B4750B" w:rsidRDefault="00B4750B">
      <w:pPr>
        <w:pStyle w:val="ConsPlusNonformat"/>
        <w:jc w:val="both"/>
      </w:pPr>
      <w:r>
        <w:t xml:space="preserve">    _______________________________________________________________________</w:t>
      </w:r>
    </w:p>
    <w:p w:rsidR="00B4750B" w:rsidRDefault="00B4750B">
      <w:pPr>
        <w:pStyle w:val="ConsPlusNonformat"/>
        <w:jc w:val="both"/>
      </w:pPr>
      <w:r>
        <w:t xml:space="preserve">    ______________________________________________________________________.</w:t>
      </w:r>
    </w:p>
    <w:p w:rsidR="00B4750B" w:rsidRDefault="00B4750B">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B4750B" w:rsidRDefault="00B4750B">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B4750B" w:rsidRDefault="00B4750B">
      <w:pPr>
        <w:pStyle w:val="ConsPlusNonformat"/>
        <w:jc w:val="both"/>
      </w:pPr>
      <w:r>
        <w:t>документов, установленного законодательством Российской Федерации.</w:t>
      </w:r>
    </w:p>
    <w:p w:rsidR="00B4750B" w:rsidRDefault="00B4750B">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B4750B" w:rsidRDefault="00B4750B">
      <w:pPr>
        <w:pStyle w:val="ConsPlusNonformat"/>
        <w:jc w:val="both"/>
      </w:pPr>
      <w:r>
        <w:t>составления соответствующего письменного документа.</w:t>
      </w:r>
    </w:p>
    <w:p w:rsidR="00B4750B" w:rsidRDefault="00B4750B">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B4750B" w:rsidRDefault="00B4750B">
      <w:pPr>
        <w:pStyle w:val="ConsPlusNonformat"/>
        <w:jc w:val="both"/>
      </w:pPr>
      <w:r>
        <w:t>согласия на обработку персональных данных _________________________________</w:t>
      </w:r>
    </w:p>
    <w:p w:rsidR="00B4750B" w:rsidRDefault="00B4750B">
      <w:pPr>
        <w:pStyle w:val="ConsPlusNonformat"/>
        <w:jc w:val="both"/>
      </w:pPr>
      <w:r>
        <w:t>обязано прекратить их обработку в течение периода времени, необходимого для</w:t>
      </w:r>
    </w:p>
    <w:p w:rsidR="00B4750B" w:rsidRDefault="00B4750B">
      <w:pPr>
        <w:pStyle w:val="ConsPlusNonformat"/>
        <w:jc w:val="both"/>
      </w:pPr>
      <w:r>
        <w:t>завершения предоставления государственной услуги.</w:t>
      </w:r>
    </w:p>
    <w:p w:rsidR="00B4750B" w:rsidRDefault="00B4750B">
      <w:pPr>
        <w:pStyle w:val="ConsPlusNonformat"/>
        <w:jc w:val="both"/>
      </w:pPr>
    </w:p>
    <w:p w:rsidR="00B4750B" w:rsidRDefault="00B4750B">
      <w:pPr>
        <w:pStyle w:val="ConsPlusNonformat"/>
        <w:jc w:val="both"/>
      </w:pPr>
      <w:r>
        <w:t xml:space="preserve">    Контактный(</w:t>
      </w:r>
      <w:proofErr w:type="spellStart"/>
      <w:r>
        <w:t>ые</w:t>
      </w:r>
      <w:proofErr w:type="spellEnd"/>
      <w:r>
        <w:t>) телефон(ы) ____________________________ и почтовый адрес</w:t>
      </w: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Подпись субъекта персональных данных ____________ "___" ___________ 20__ г.</w:t>
      </w: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right"/>
        <w:outlineLvl w:val="1"/>
      </w:pPr>
      <w:r>
        <w:t>Приложение 3</w:t>
      </w:r>
    </w:p>
    <w:p w:rsidR="00B4750B" w:rsidRDefault="00B4750B">
      <w:pPr>
        <w:pStyle w:val="ConsPlusNormal"/>
        <w:jc w:val="right"/>
      </w:pPr>
      <w:r>
        <w:t>к Административному регламенту</w:t>
      </w:r>
    </w:p>
    <w:p w:rsidR="00B4750B" w:rsidRDefault="00B4750B">
      <w:pPr>
        <w:pStyle w:val="ConsPlusNormal"/>
        <w:jc w:val="both"/>
      </w:pPr>
    </w:p>
    <w:p w:rsidR="00B4750B" w:rsidRDefault="00B4750B">
      <w:pPr>
        <w:pStyle w:val="ConsPlusNonformat"/>
        <w:jc w:val="both"/>
      </w:pPr>
      <w:r>
        <w:t xml:space="preserve">                                                    Форма решения об отказе</w:t>
      </w:r>
    </w:p>
    <w:p w:rsidR="00B4750B" w:rsidRDefault="00B4750B">
      <w:pPr>
        <w:pStyle w:val="ConsPlusNonformat"/>
        <w:jc w:val="both"/>
      </w:pPr>
      <w:r>
        <w:t xml:space="preserve">                                                    в        предоставлении</w:t>
      </w:r>
    </w:p>
    <w:p w:rsidR="00B4750B" w:rsidRDefault="00B4750B">
      <w:pPr>
        <w:pStyle w:val="ConsPlusNonformat"/>
        <w:jc w:val="both"/>
      </w:pPr>
      <w:r>
        <w:t xml:space="preserve">                                                    государственной услуги</w:t>
      </w:r>
    </w:p>
    <w:p w:rsidR="00B4750B" w:rsidRDefault="00B4750B">
      <w:pPr>
        <w:pStyle w:val="ConsPlusNonformat"/>
        <w:jc w:val="both"/>
      </w:pP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 xml:space="preserve">       наименование органа, предоставляющего государственную услугу</w:t>
      </w:r>
    </w:p>
    <w:p w:rsidR="00B4750B" w:rsidRDefault="00B4750B">
      <w:pPr>
        <w:pStyle w:val="ConsPlusNonformat"/>
        <w:jc w:val="both"/>
      </w:pPr>
    </w:p>
    <w:p w:rsidR="00B4750B" w:rsidRDefault="00B4750B">
      <w:pPr>
        <w:pStyle w:val="ConsPlusNonformat"/>
        <w:jc w:val="both"/>
      </w:pPr>
      <w:r>
        <w:t xml:space="preserve">                                      Кому</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(фамилия, имя, отчество)</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(телефон и адрес электронной почты)</w:t>
      </w:r>
    </w:p>
    <w:p w:rsidR="00B4750B" w:rsidRDefault="00B4750B">
      <w:pPr>
        <w:pStyle w:val="ConsPlusNonformat"/>
        <w:jc w:val="both"/>
      </w:pPr>
    </w:p>
    <w:p w:rsidR="00B4750B" w:rsidRDefault="00B4750B">
      <w:pPr>
        <w:pStyle w:val="ConsPlusNonformat"/>
        <w:jc w:val="both"/>
      </w:pPr>
      <w:bookmarkStart w:id="8" w:name="P1002"/>
      <w:bookmarkEnd w:id="8"/>
      <w:r>
        <w:t xml:space="preserve">                                  РЕШЕНИЕ</w:t>
      </w:r>
    </w:p>
    <w:p w:rsidR="00B4750B" w:rsidRDefault="00B4750B">
      <w:pPr>
        <w:pStyle w:val="ConsPlusNonformat"/>
        <w:jc w:val="both"/>
      </w:pPr>
      <w:r>
        <w:t xml:space="preserve">                        об отказе в предоставлении</w:t>
      </w:r>
    </w:p>
    <w:p w:rsidR="00B4750B" w:rsidRDefault="00B4750B">
      <w:pPr>
        <w:pStyle w:val="ConsPlusNonformat"/>
        <w:jc w:val="both"/>
      </w:pPr>
      <w:r>
        <w:t xml:space="preserve">               государственной услуги "Назначение и выплата</w:t>
      </w:r>
    </w:p>
    <w:p w:rsidR="00B4750B" w:rsidRDefault="00B4750B">
      <w:pPr>
        <w:pStyle w:val="ConsPlusNonformat"/>
        <w:jc w:val="both"/>
      </w:pPr>
      <w:r>
        <w:t xml:space="preserve">                 ежемесячной денежной компенсации расходов</w:t>
      </w:r>
    </w:p>
    <w:p w:rsidR="00B4750B" w:rsidRDefault="00B4750B">
      <w:pPr>
        <w:pStyle w:val="ConsPlusNonformat"/>
        <w:jc w:val="both"/>
      </w:pPr>
      <w:r>
        <w:t xml:space="preserve">              по оплате услуг местных телефонных соединений"</w:t>
      </w:r>
    </w:p>
    <w:p w:rsidR="00B4750B" w:rsidRDefault="00B4750B">
      <w:pPr>
        <w:pStyle w:val="ConsPlusNonformat"/>
        <w:jc w:val="both"/>
      </w:pPr>
    </w:p>
    <w:p w:rsidR="00B4750B" w:rsidRDefault="00B4750B">
      <w:pPr>
        <w:pStyle w:val="ConsPlusNonformat"/>
        <w:jc w:val="both"/>
      </w:pPr>
      <w:r>
        <w:t>Дата _______________                                             N ________</w:t>
      </w:r>
    </w:p>
    <w:p w:rsidR="00B4750B" w:rsidRDefault="00B4750B">
      <w:pPr>
        <w:pStyle w:val="ConsPlusNonformat"/>
        <w:jc w:val="both"/>
      </w:pPr>
    </w:p>
    <w:p w:rsidR="00B4750B" w:rsidRDefault="00B4750B">
      <w:pPr>
        <w:pStyle w:val="ConsPlusNonformat"/>
        <w:jc w:val="both"/>
      </w:pPr>
      <w:r>
        <w:t xml:space="preserve">    По   результатам   рассмотрения   заявления   </w:t>
      </w:r>
      <w:proofErr w:type="gramStart"/>
      <w:r>
        <w:t>от  _</w:t>
      </w:r>
      <w:proofErr w:type="gramEnd"/>
      <w:r>
        <w:t>________  N ______ и</w:t>
      </w:r>
    </w:p>
    <w:p w:rsidR="00B4750B" w:rsidRDefault="00B4750B">
      <w:pPr>
        <w:pStyle w:val="ConsPlusNonformat"/>
        <w:jc w:val="both"/>
      </w:pPr>
      <w:r>
        <w:t xml:space="preserve">приложенных   к   нему   документов,   в   соответствии   с  </w:t>
      </w:r>
      <w:hyperlink r:id="rId68">
        <w:r>
          <w:rPr>
            <w:color w:val="0000FF"/>
          </w:rPr>
          <w:t>постановлением</w:t>
        </w:r>
      </w:hyperlink>
    </w:p>
    <w:p w:rsidR="00B4750B" w:rsidRDefault="00B4750B">
      <w:pPr>
        <w:pStyle w:val="ConsPlusNonformat"/>
        <w:jc w:val="both"/>
      </w:pPr>
      <w:proofErr w:type="gramStart"/>
      <w:r>
        <w:t>Правительства  Оренбургской</w:t>
      </w:r>
      <w:proofErr w:type="gramEnd"/>
      <w:r>
        <w:t xml:space="preserve">  области  от 26.03.2007 N 117-п "Об утверждении</w:t>
      </w:r>
    </w:p>
    <w:p w:rsidR="00B4750B" w:rsidRDefault="00B4750B">
      <w:pPr>
        <w:pStyle w:val="ConsPlusNonformat"/>
        <w:jc w:val="both"/>
      </w:pPr>
      <w:proofErr w:type="gramStart"/>
      <w:r>
        <w:t>положений  о</w:t>
      </w:r>
      <w:proofErr w:type="gramEnd"/>
      <w:r>
        <w:t xml:space="preserve">  порядке  и  условиях  предоставления мер социальной поддержки</w:t>
      </w:r>
    </w:p>
    <w:p w:rsidR="00B4750B" w:rsidRDefault="00B4750B">
      <w:pPr>
        <w:pStyle w:val="ConsPlusNonformat"/>
        <w:jc w:val="both"/>
      </w:pPr>
      <w:proofErr w:type="gramStart"/>
      <w:r>
        <w:t>ветеранам  труда</w:t>
      </w:r>
      <w:proofErr w:type="gramEnd"/>
      <w:r>
        <w:t>, труженикам тыла, жертвам политических репрессий"  принято</w:t>
      </w:r>
    </w:p>
    <w:p w:rsidR="00B4750B" w:rsidRDefault="00B4750B">
      <w:pPr>
        <w:pStyle w:val="ConsPlusNonformat"/>
        <w:jc w:val="both"/>
      </w:pPr>
      <w:proofErr w:type="gramStart"/>
      <w:r>
        <w:t>решение  отказать</w:t>
      </w:r>
      <w:proofErr w:type="gramEnd"/>
      <w:r>
        <w:t xml:space="preserve">  в  предоставлении  государственной  услуги  по следующим</w:t>
      </w:r>
    </w:p>
    <w:p w:rsidR="00B4750B" w:rsidRDefault="00B4750B">
      <w:pPr>
        <w:pStyle w:val="ConsPlusNonformat"/>
        <w:jc w:val="both"/>
      </w:pPr>
      <w:r>
        <w:t>основаниям:</w:t>
      </w:r>
    </w:p>
    <w:p w:rsidR="00B4750B" w:rsidRDefault="00B47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4"/>
        <w:gridCol w:w="3969"/>
        <w:gridCol w:w="2837"/>
      </w:tblGrid>
      <w:tr w:rsidR="00B4750B">
        <w:tc>
          <w:tcPr>
            <w:tcW w:w="2234" w:type="dxa"/>
          </w:tcPr>
          <w:p w:rsidR="00B4750B" w:rsidRDefault="00B4750B">
            <w:pPr>
              <w:pStyle w:val="ConsPlusNormal"/>
              <w:jc w:val="center"/>
            </w:pPr>
            <w:r>
              <w:t>N пункта административного регламента</w:t>
            </w:r>
          </w:p>
        </w:tc>
        <w:tc>
          <w:tcPr>
            <w:tcW w:w="3969" w:type="dxa"/>
          </w:tcPr>
          <w:p w:rsidR="00B4750B" w:rsidRDefault="00B4750B">
            <w:pPr>
              <w:pStyle w:val="ConsPlusNormal"/>
              <w:jc w:val="center"/>
            </w:pPr>
            <w:r>
              <w:t>Наименование основания для отказа в соответствии с единым стандартом</w:t>
            </w:r>
          </w:p>
        </w:tc>
        <w:tc>
          <w:tcPr>
            <w:tcW w:w="2837" w:type="dxa"/>
          </w:tcPr>
          <w:p w:rsidR="00B4750B" w:rsidRDefault="00B4750B">
            <w:pPr>
              <w:pStyle w:val="ConsPlusNormal"/>
              <w:jc w:val="center"/>
            </w:pPr>
            <w:r>
              <w:t>Разъяснение причин отказа в предоставлении услуги</w:t>
            </w:r>
          </w:p>
        </w:tc>
      </w:tr>
      <w:tr w:rsidR="00B4750B">
        <w:tc>
          <w:tcPr>
            <w:tcW w:w="2234" w:type="dxa"/>
          </w:tcPr>
          <w:p w:rsidR="00B4750B" w:rsidRDefault="00B4750B">
            <w:pPr>
              <w:pStyle w:val="ConsPlusNormal"/>
            </w:pPr>
          </w:p>
        </w:tc>
        <w:tc>
          <w:tcPr>
            <w:tcW w:w="3969" w:type="dxa"/>
          </w:tcPr>
          <w:p w:rsidR="00B4750B" w:rsidRDefault="00B4750B">
            <w:pPr>
              <w:pStyle w:val="ConsPlusNormal"/>
            </w:pPr>
          </w:p>
        </w:tc>
        <w:tc>
          <w:tcPr>
            <w:tcW w:w="2837" w:type="dxa"/>
          </w:tcPr>
          <w:p w:rsidR="00B4750B" w:rsidRDefault="00B4750B">
            <w:pPr>
              <w:pStyle w:val="ConsPlusNormal"/>
            </w:pPr>
          </w:p>
        </w:tc>
      </w:tr>
      <w:tr w:rsidR="00B4750B">
        <w:tc>
          <w:tcPr>
            <w:tcW w:w="2234" w:type="dxa"/>
          </w:tcPr>
          <w:p w:rsidR="00B4750B" w:rsidRDefault="00B4750B">
            <w:pPr>
              <w:pStyle w:val="ConsPlusNormal"/>
            </w:pPr>
          </w:p>
        </w:tc>
        <w:tc>
          <w:tcPr>
            <w:tcW w:w="3969" w:type="dxa"/>
          </w:tcPr>
          <w:p w:rsidR="00B4750B" w:rsidRDefault="00B4750B">
            <w:pPr>
              <w:pStyle w:val="ConsPlusNormal"/>
            </w:pPr>
          </w:p>
        </w:tc>
        <w:tc>
          <w:tcPr>
            <w:tcW w:w="2837" w:type="dxa"/>
          </w:tcPr>
          <w:p w:rsidR="00B4750B" w:rsidRDefault="00B4750B">
            <w:pPr>
              <w:pStyle w:val="ConsPlusNormal"/>
            </w:pPr>
          </w:p>
        </w:tc>
      </w:tr>
    </w:tbl>
    <w:p w:rsidR="00B4750B" w:rsidRDefault="00B4750B">
      <w:pPr>
        <w:pStyle w:val="ConsPlusNormal"/>
        <w:jc w:val="both"/>
      </w:pPr>
    </w:p>
    <w:p w:rsidR="00B4750B" w:rsidRDefault="00B4750B">
      <w:pPr>
        <w:pStyle w:val="ConsPlusNonformat"/>
        <w:jc w:val="both"/>
      </w:pPr>
      <w:r>
        <w:t xml:space="preserve">    Дополнительно информируем: ___________________________________________.</w:t>
      </w:r>
    </w:p>
    <w:p w:rsidR="00B4750B" w:rsidRDefault="00B4750B">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B4750B" w:rsidRDefault="00B4750B">
      <w:pPr>
        <w:pStyle w:val="ConsPlusNonformat"/>
        <w:jc w:val="both"/>
      </w:pPr>
      <w:r>
        <w:t>предоставлении услуги после устранения указанных нарушений.</w:t>
      </w:r>
    </w:p>
    <w:p w:rsidR="00B4750B" w:rsidRDefault="00B4750B">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B4750B" w:rsidRDefault="00B4750B">
      <w:pPr>
        <w:pStyle w:val="ConsPlusNonformat"/>
        <w:jc w:val="both"/>
      </w:pPr>
      <w:r>
        <w:t>направления жалобы в уполномоченный орган, а также в судебном порядке.</w:t>
      </w:r>
    </w:p>
    <w:p w:rsidR="00B4750B" w:rsidRDefault="00B4750B">
      <w:pPr>
        <w:pStyle w:val="ConsPlusNonformat"/>
        <w:jc w:val="both"/>
      </w:pPr>
    </w:p>
    <w:p w:rsidR="00B4750B" w:rsidRDefault="00B4750B">
      <w:pPr>
        <w:pStyle w:val="ConsPlusNonformat"/>
        <w:jc w:val="both"/>
      </w:pPr>
      <w:r>
        <w:t>_________________________________   ___________   _________________________</w:t>
      </w:r>
    </w:p>
    <w:p w:rsidR="00B4750B" w:rsidRDefault="00B4750B">
      <w:pPr>
        <w:pStyle w:val="ConsPlusNonformat"/>
        <w:jc w:val="both"/>
      </w:pPr>
      <w:r>
        <w:t xml:space="preserve">(должность сотрудника </w:t>
      </w:r>
      <w:proofErr w:type="gramStart"/>
      <w:r>
        <w:t xml:space="preserve">органа,   </w:t>
      </w:r>
      <w:proofErr w:type="gramEnd"/>
      <w:r>
        <w:t xml:space="preserve">     (подпись)         (расшифровка)</w:t>
      </w:r>
    </w:p>
    <w:p w:rsidR="00B4750B" w:rsidRDefault="00B4750B">
      <w:pPr>
        <w:pStyle w:val="ConsPlusNonformat"/>
        <w:jc w:val="both"/>
      </w:pPr>
      <w:r>
        <w:t>предоставляющего государственную</w:t>
      </w:r>
    </w:p>
    <w:p w:rsidR="00B4750B" w:rsidRDefault="00B4750B">
      <w:pPr>
        <w:pStyle w:val="ConsPlusNonformat"/>
        <w:jc w:val="both"/>
      </w:pPr>
      <w:r>
        <w:t>услугу, принявшего решение)</w:t>
      </w:r>
    </w:p>
    <w:p w:rsidR="00B4750B" w:rsidRDefault="00B4750B">
      <w:pPr>
        <w:pStyle w:val="ConsPlusNonformat"/>
        <w:jc w:val="both"/>
      </w:pPr>
      <w:r>
        <w:t>"__" _______________ 20__ г.</w:t>
      </w:r>
    </w:p>
    <w:p w:rsidR="00B4750B" w:rsidRDefault="00B4750B">
      <w:pPr>
        <w:pStyle w:val="ConsPlusNonformat"/>
        <w:jc w:val="both"/>
      </w:pPr>
      <w:r>
        <w:t>М.П.</w:t>
      </w: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right"/>
        <w:outlineLvl w:val="1"/>
      </w:pPr>
      <w:r>
        <w:t>Приложение 4</w:t>
      </w:r>
    </w:p>
    <w:p w:rsidR="00B4750B" w:rsidRDefault="00B4750B">
      <w:pPr>
        <w:pStyle w:val="ConsPlusNormal"/>
        <w:jc w:val="right"/>
      </w:pPr>
      <w:r>
        <w:t>к Административному регламенту</w:t>
      </w:r>
    </w:p>
    <w:p w:rsidR="00B4750B" w:rsidRDefault="00B4750B">
      <w:pPr>
        <w:pStyle w:val="ConsPlusNormal"/>
        <w:jc w:val="both"/>
      </w:pPr>
    </w:p>
    <w:p w:rsidR="00B4750B" w:rsidRDefault="00B4750B">
      <w:pPr>
        <w:pStyle w:val="ConsPlusNonformat"/>
        <w:jc w:val="both"/>
      </w:pPr>
      <w:r>
        <w:t xml:space="preserve">                                             Форма решения о предоставлении</w:t>
      </w:r>
    </w:p>
    <w:p w:rsidR="00B4750B" w:rsidRDefault="00B4750B">
      <w:pPr>
        <w:pStyle w:val="ConsPlusNonformat"/>
        <w:jc w:val="both"/>
      </w:pPr>
      <w:r>
        <w:t xml:space="preserve">                                             государственной услуги</w:t>
      </w:r>
    </w:p>
    <w:p w:rsidR="00B4750B" w:rsidRDefault="00B4750B">
      <w:pPr>
        <w:pStyle w:val="ConsPlusNonformat"/>
        <w:jc w:val="both"/>
      </w:pP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 xml:space="preserve">       наименование органа, предоставляющего государственную услугу</w:t>
      </w:r>
    </w:p>
    <w:p w:rsidR="00B4750B" w:rsidRDefault="00B4750B">
      <w:pPr>
        <w:pStyle w:val="ConsPlusNonformat"/>
        <w:jc w:val="both"/>
      </w:pPr>
    </w:p>
    <w:p w:rsidR="00B4750B" w:rsidRDefault="00B4750B">
      <w:pPr>
        <w:pStyle w:val="ConsPlusNonformat"/>
        <w:jc w:val="both"/>
      </w:pPr>
      <w:r>
        <w:t xml:space="preserve">                                      Кому</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(фамилия, имя, отчество)</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(телефон и адрес электронной почты)</w:t>
      </w:r>
    </w:p>
    <w:p w:rsidR="00B4750B" w:rsidRDefault="00B4750B">
      <w:pPr>
        <w:pStyle w:val="ConsPlusNonformat"/>
        <w:jc w:val="both"/>
      </w:pPr>
    </w:p>
    <w:p w:rsidR="00B4750B" w:rsidRDefault="00B4750B">
      <w:pPr>
        <w:pStyle w:val="ConsPlusNonformat"/>
        <w:jc w:val="both"/>
      </w:pPr>
      <w:bookmarkStart w:id="9" w:name="P1061"/>
      <w:bookmarkEnd w:id="9"/>
      <w:r>
        <w:t xml:space="preserve">                                  РЕШЕНИЕ</w:t>
      </w:r>
    </w:p>
    <w:p w:rsidR="00B4750B" w:rsidRDefault="00B4750B">
      <w:pPr>
        <w:pStyle w:val="ConsPlusNonformat"/>
        <w:jc w:val="both"/>
      </w:pPr>
      <w:r>
        <w:t xml:space="preserve">                  о предоставлении государственной услуги</w:t>
      </w:r>
    </w:p>
    <w:p w:rsidR="00B4750B" w:rsidRDefault="00B4750B">
      <w:pPr>
        <w:pStyle w:val="ConsPlusNonformat"/>
        <w:jc w:val="both"/>
      </w:pPr>
      <w:r>
        <w:t xml:space="preserve">                     "Назначение и выплата ежемесячной</w:t>
      </w:r>
    </w:p>
    <w:p w:rsidR="00B4750B" w:rsidRDefault="00B4750B">
      <w:pPr>
        <w:pStyle w:val="ConsPlusNonformat"/>
        <w:jc w:val="both"/>
      </w:pPr>
      <w:r>
        <w:t xml:space="preserve">                  денежной компенсации расходов по оплате</w:t>
      </w:r>
    </w:p>
    <w:p w:rsidR="00B4750B" w:rsidRDefault="00B4750B">
      <w:pPr>
        <w:pStyle w:val="ConsPlusNonformat"/>
        <w:jc w:val="both"/>
      </w:pPr>
      <w:r>
        <w:t xml:space="preserve">                   услуг местных телефонных соединений"</w:t>
      </w:r>
    </w:p>
    <w:p w:rsidR="00B4750B" w:rsidRDefault="00B4750B">
      <w:pPr>
        <w:pStyle w:val="ConsPlusNonformat"/>
        <w:jc w:val="both"/>
      </w:pPr>
    </w:p>
    <w:p w:rsidR="00B4750B" w:rsidRDefault="00B4750B">
      <w:pPr>
        <w:pStyle w:val="ConsPlusNonformat"/>
        <w:jc w:val="both"/>
      </w:pPr>
      <w:r>
        <w:t>Дата __________________                                       N ___________</w:t>
      </w:r>
    </w:p>
    <w:p w:rsidR="00B4750B" w:rsidRDefault="00B4750B">
      <w:pPr>
        <w:pStyle w:val="ConsPlusNonformat"/>
        <w:jc w:val="both"/>
      </w:pPr>
    </w:p>
    <w:p w:rsidR="00B4750B" w:rsidRDefault="00B4750B">
      <w:pPr>
        <w:pStyle w:val="ConsPlusNonformat"/>
        <w:jc w:val="both"/>
      </w:pPr>
      <w:r>
        <w:t xml:space="preserve">    По   результатам   рассмотрения   заявления   </w:t>
      </w:r>
      <w:proofErr w:type="gramStart"/>
      <w:r>
        <w:t>от  _</w:t>
      </w:r>
      <w:proofErr w:type="gramEnd"/>
      <w:r>
        <w:t>________  N ______ и</w:t>
      </w:r>
    </w:p>
    <w:p w:rsidR="00B4750B" w:rsidRDefault="00B4750B">
      <w:pPr>
        <w:pStyle w:val="ConsPlusNonformat"/>
        <w:jc w:val="both"/>
      </w:pPr>
      <w:r>
        <w:t xml:space="preserve">приложенных   к   нему   документов,   в   соответствии   с  </w:t>
      </w:r>
      <w:hyperlink r:id="rId69">
        <w:r>
          <w:rPr>
            <w:color w:val="0000FF"/>
          </w:rPr>
          <w:t>постановлением</w:t>
        </w:r>
      </w:hyperlink>
    </w:p>
    <w:p w:rsidR="00B4750B" w:rsidRDefault="00B4750B">
      <w:pPr>
        <w:pStyle w:val="ConsPlusNonformat"/>
        <w:jc w:val="both"/>
      </w:pPr>
      <w:proofErr w:type="gramStart"/>
      <w:r>
        <w:t>Правительства  Оренбургской</w:t>
      </w:r>
      <w:proofErr w:type="gramEnd"/>
      <w:r>
        <w:t xml:space="preserve">  области  от 26.03.2007 N 117-п "Об утверждении</w:t>
      </w:r>
    </w:p>
    <w:p w:rsidR="00B4750B" w:rsidRDefault="00B4750B">
      <w:pPr>
        <w:pStyle w:val="ConsPlusNonformat"/>
        <w:jc w:val="both"/>
      </w:pPr>
      <w:proofErr w:type="gramStart"/>
      <w:r>
        <w:t>положений  о</w:t>
      </w:r>
      <w:proofErr w:type="gramEnd"/>
      <w:r>
        <w:t xml:space="preserve">  порядке  и  условиях  предоставления мер социальной поддержки</w:t>
      </w:r>
    </w:p>
    <w:p w:rsidR="00B4750B" w:rsidRDefault="00B4750B">
      <w:pPr>
        <w:pStyle w:val="ConsPlusNonformat"/>
        <w:jc w:val="both"/>
      </w:pPr>
      <w:proofErr w:type="gramStart"/>
      <w:r>
        <w:t>ветеранам  труда</w:t>
      </w:r>
      <w:proofErr w:type="gramEnd"/>
      <w:r>
        <w:t>, труженикам тыла, жертвам политических репрессий"  принято</w:t>
      </w:r>
    </w:p>
    <w:p w:rsidR="00B4750B" w:rsidRDefault="00B4750B">
      <w:pPr>
        <w:pStyle w:val="ConsPlusNonformat"/>
        <w:jc w:val="both"/>
      </w:pPr>
      <w:r>
        <w:t xml:space="preserve">решение   представить   государственную   услугу   "Назначение   </w:t>
      </w:r>
      <w:proofErr w:type="gramStart"/>
      <w:r>
        <w:t>и  выплата</w:t>
      </w:r>
      <w:proofErr w:type="gramEnd"/>
    </w:p>
    <w:p w:rsidR="00B4750B" w:rsidRDefault="00B4750B">
      <w:pPr>
        <w:pStyle w:val="ConsPlusNonformat"/>
        <w:jc w:val="both"/>
      </w:pPr>
      <w:r>
        <w:t xml:space="preserve">ежемесячной   денежной   компенсации   </w:t>
      </w:r>
      <w:proofErr w:type="gramStart"/>
      <w:r>
        <w:t>расходов  по</w:t>
      </w:r>
      <w:proofErr w:type="gramEnd"/>
      <w:r>
        <w:t xml:space="preserve">  оплате  услуг  местных</w:t>
      </w:r>
    </w:p>
    <w:p w:rsidR="00B4750B" w:rsidRDefault="00B4750B">
      <w:pPr>
        <w:pStyle w:val="ConsPlusNonformat"/>
        <w:jc w:val="both"/>
      </w:pPr>
      <w:r>
        <w:t>телефонных соединений":</w:t>
      </w: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 xml:space="preserve">                          (Ф.И.О., дата рождения)</w:t>
      </w:r>
    </w:p>
    <w:p w:rsidR="00B4750B" w:rsidRDefault="00B4750B">
      <w:pPr>
        <w:pStyle w:val="ConsPlusNonformat"/>
        <w:jc w:val="both"/>
      </w:pPr>
    </w:p>
    <w:p w:rsidR="00B4750B" w:rsidRDefault="00B4750B">
      <w:pPr>
        <w:pStyle w:val="ConsPlusNonformat"/>
        <w:jc w:val="both"/>
      </w:pPr>
      <w:r>
        <w:t>в размере _____________________ рублей с ______________ по _______________.</w:t>
      </w:r>
    </w:p>
    <w:p w:rsidR="00B4750B" w:rsidRDefault="00B4750B">
      <w:pPr>
        <w:pStyle w:val="ConsPlusNonformat"/>
        <w:jc w:val="both"/>
      </w:pPr>
    </w:p>
    <w:p w:rsidR="00B4750B" w:rsidRDefault="00B4750B">
      <w:pPr>
        <w:pStyle w:val="ConsPlusNonformat"/>
        <w:jc w:val="both"/>
      </w:pPr>
      <w:r>
        <w:t>Дополнительная информация ________________________________________________.</w:t>
      </w:r>
    </w:p>
    <w:p w:rsidR="00B4750B" w:rsidRDefault="00B4750B">
      <w:pPr>
        <w:pStyle w:val="ConsPlusNonformat"/>
        <w:jc w:val="both"/>
      </w:pPr>
    </w:p>
    <w:p w:rsidR="00B4750B" w:rsidRDefault="00B4750B">
      <w:pPr>
        <w:pStyle w:val="ConsPlusNonformat"/>
        <w:jc w:val="both"/>
      </w:pPr>
      <w:r>
        <w:t>_________________________________   ___________   _________________________</w:t>
      </w:r>
    </w:p>
    <w:p w:rsidR="00B4750B" w:rsidRDefault="00B4750B">
      <w:pPr>
        <w:pStyle w:val="ConsPlusNonformat"/>
        <w:jc w:val="both"/>
      </w:pPr>
      <w:r>
        <w:t xml:space="preserve">(должность сотрудника </w:t>
      </w:r>
      <w:proofErr w:type="gramStart"/>
      <w:r>
        <w:t xml:space="preserve">органа,   </w:t>
      </w:r>
      <w:proofErr w:type="gramEnd"/>
      <w:r>
        <w:t xml:space="preserve">     (подпись)      (расшифровка подписи)</w:t>
      </w:r>
    </w:p>
    <w:p w:rsidR="00B4750B" w:rsidRDefault="00B4750B">
      <w:pPr>
        <w:pStyle w:val="ConsPlusNonformat"/>
        <w:jc w:val="both"/>
      </w:pPr>
      <w:r>
        <w:t>предоставляющего государственную</w:t>
      </w:r>
    </w:p>
    <w:p w:rsidR="00B4750B" w:rsidRDefault="00B4750B">
      <w:pPr>
        <w:pStyle w:val="ConsPlusNonformat"/>
        <w:jc w:val="both"/>
      </w:pPr>
      <w:r>
        <w:t>услугу, принявшего решение)</w:t>
      </w:r>
    </w:p>
    <w:p w:rsidR="00B4750B" w:rsidRDefault="00B4750B">
      <w:pPr>
        <w:pStyle w:val="ConsPlusNonformat"/>
        <w:jc w:val="both"/>
      </w:pPr>
    </w:p>
    <w:p w:rsidR="00B4750B" w:rsidRDefault="00B4750B">
      <w:pPr>
        <w:pStyle w:val="ConsPlusNonformat"/>
        <w:jc w:val="both"/>
      </w:pPr>
      <w:r>
        <w:t xml:space="preserve">    "___" _______________ 20__ г.</w:t>
      </w:r>
    </w:p>
    <w:p w:rsidR="00B4750B" w:rsidRDefault="00B4750B">
      <w:pPr>
        <w:pStyle w:val="ConsPlusNonformat"/>
        <w:jc w:val="both"/>
      </w:pPr>
    </w:p>
    <w:p w:rsidR="00B4750B" w:rsidRDefault="00B4750B">
      <w:pPr>
        <w:pStyle w:val="ConsPlusNonformat"/>
        <w:jc w:val="both"/>
      </w:pPr>
      <w:r>
        <w:t xml:space="preserve">    М.П.</w:t>
      </w: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right"/>
        <w:outlineLvl w:val="1"/>
      </w:pPr>
      <w:r>
        <w:t>Приложение 5</w:t>
      </w:r>
    </w:p>
    <w:p w:rsidR="00B4750B" w:rsidRDefault="00B4750B">
      <w:pPr>
        <w:pStyle w:val="ConsPlusNormal"/>
        <w:jc w:val="right"/>
      </w:pPr>
      <w:r>
        <w:lastRenderedPageBreak/>
        <w:t>к Административному регламенту</w:t>
      </w:r>
    </w:p>
    <w:p w:rsidR="00B4750B" w:rsidRDefault="00B4750B">
      <w:pPr>
        <w:pStyle w:val="ConsPlusNormal"/>
        <w:jc w:val="both"/>
      </w:pPr>
    </w:p>
    <w:p w:rsidR="00B4750B" w:rsidRDefault="00B4750B">
      <w:pPr>
        <w:pStyle w:val="ConsPlusNonformat"/>
        <w:jc w:val="both"/>
      </w:pPr>
      <w:r>
        <w:t xml:space="preserve">                                             Форма решения о предоставлении</w:t>
      </w:r>
    </w:p>
    <w:p w:rsidR="00B4750B" w:rsidRDefault="00B4750B">
      <w:pPr>
        <w:pStyle w:val="ConsPlusNonformat"/>
        <w:jc w:val="both"/>
      </w:pPr>
      <w:r>
        <w:t xml:space="preserve">                                             государственной услуги</w:t>
      </w:r>
    </w:p>
    <w:p w:rsidR="00B4750B" w:rsidRDefault="00B4750B">
      <w:pPr>
        <w:pStyle w:val="ConsPlusNonformat"/>
        <w:jc w:val="both"/>
      </w:pP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 xml:space="preserve">       наименование органа, предоставляющего государственную услугу</w:t>
      </w:r>
    </w:p>
    <w:p w:rsidR="00B4750B" w:rsidRDefault="00B4750B">
      <w:pPr>
        <w:pStyle w:val="ConsPlusNonformat"/>
        <w:jc w:val="both"/>
      </w:pPr>
    </w:p>
    <w:p w:rsidR="00B4750B" w:rsidRDefault="00B4750B">
      <w:pPr>
        <w:pStyle w:val="ConsPlusNonformat"/>
        <w:jc w:val="both"/>
      </w:pPr>
      <w:r>
        <w:t xml:space="preserve">                                      Кому</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(фамилия, имя, отчество)</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(телефон и адрес электронной почты)</w:t>
      </w:r>
    </w:p>
    <w:p w:rsidR="00B4750B" w:rsidRDefault="00B4750B">
      <w:pPr>
        <w:pStyle w:val="ConsPlusNonformat"/>
        <w:jc w:val="both"/>
      </w:pPr>
    </w:p>
    <w:p w:rsidR="00B4750B" w:rsidRDefault="00B4750B">
      <w:pPr>
        <w:pStyle w:val="ConsPlusNonformat"/>
        <w:jc w:val="both"/>
      </w:pPr>
      <w:bookmarkStart w:id="10" w:name="P1113"/>
      <w:bookmarkEnd w:id="10"/>
      <w:r>
        <w:t xml:space="preserve">                                  РЕШЕНИЕ</w:t>
      </w:r>
    </w:p>
    <w:p w:rsidR="00B4750B" w:rsidRDefault="00B4750B">
      <w:pPr>
        <w:pStyle w:val="ConsPlusNonformat"/>
        <w:jc w:val="both"/>
      </w:pPr>
      <w:r>
        <w:t xml:space="preserve">                  о предоставлении государственной услуги</w:t>
      </w:r>
    </w:p>
    <w:p w:rsidR="00B4750B" w:rsidRDefault="00B4750B">
      <w:pPr>
        <w:pStyle w:val="ConsPlusNonformat"/>
        <w:jc w:val="both"/>
      </w:pPr>
      <w:r>
        <w:t xml:space="preserve">                 "Изменение способа получения ежемесячной</w:t>
      </w:r>
    </w:p>
    <w:p w:rsidR="00B4750B" w:rsidRDefault="00B4750B">
      <w:pPr>
        <w:pStyle w:val="ConsPlusNonformat"/>
        <w:jc w:val="both"/>
      </w:pPr>
      <w:r>
        <w:t xml:space="preserve">                  денежной компенсации расходов по оплате</w:t>
      </w:r>
    </w:p>
    <w:p w:rsidR="00B4750B" w:rsidRDefault="00B4750B">
      <w:pPr>
        <w:pStyle w:val="ConsPlusNonformat"/>
        <w:jc w:val="both"/>
      </w:pPr>
      <w:r>
        <w:t xml:space="preserve">                   услуг местных телефонных соединений"</w:t>
      </w:r>
    </w:p>
    <w:p w:rsidR="00B4750B" w:rsidRDefault="00B4750B">
      <w:pPr>
        <w:pStyle w:val="ConsPlusNonformat"/>
        <w:jc w:val="both"/>
      </w:pPr>
    </w:p>
    <w:p w:rsidR="00B4750B" w:rsidRDefault="00B4750B">
      <w:pPr>
        <w:pStyle w:val="ConsPlusNonformat"/>
        <w:jc w:val="both"/>
      </w:pPr>
      <w:r>
        <w:t>Дата __________________                                       N ___________</w:t>
      </w:r>
    </w:p>
    <w:p w:rsidR="00B4750B" w:rsidRDefault="00B4750B">
      <w:pPr>
        <w:pStyle w:val="ConsPlusNonformat"/>
        <w:jc w:val="both"/>
      </w:pPr>
    </w:p>
    <w:p w:rsidR="00B4750B" w:rsidRDefault="00B4750B">
      <w:pPr>
        <w:pStyle w:val="ConsPlusNonformat"/>
        <w:jc w:val="both"/>
      </w:pPr>
      <w:r>
        <w:t xml:space="preserve">    По   результатам   рассмотрения   заявления   </w:t>
      </w:r>
      <w:proofErr w:type="gramStart"/>
      <w:r>
        <w:t>от  _</w:t>
      </w:r>
      <w:proofErr w:type="gramEnd"/>
      <w:r>
        <w:t>________  N ______ и</w:t>
      </w:r>
    </w:p>
    <w:p w:rsidR="00B4750B" w:rsidRDefault="00B4750B">
      <w:pPr>
        <w:pStyle w:val="ConsPlusNonformat"/>
        <w:jc w:val="both"/>
      </w:pPr>
      <w:r>
        <w:t xml:space="preserve">приложенных   к   нему   документов,   в   соответствии   с  </w:t>
      </w:r>
      <w:hyperlink r:id="rId70">
        <w:r>
          <w:rPr>
            <w:color w:val="0000FF"/>
          </w:rPr>
          <w:t>постановлением</w:t>
        </w:r>
      </w:hyperlink>
    </w:p>
    <w:p w:rsidR="00B4750B" w:rsidRDefault="00B4750B">
      <w:pPr>
        <w:pStyle w:val="ConsPlusNonformat"/>
        <w:jc w:val="both"/>
      </w:pPr>
      <w:proofErr w:type="gramStart"/>
      <w:r>
        <w:t>Правительства  Оренбургской</w:t>
      </w:r>
      <w:proofErr w:type="gramEnd"/>
      <w:r>
        <w:t xml:space="preserve">  области  от 26.03.2007 N 117-п "Об утверждении</w:t>
      </w:r>
    </w:p>
    <w:p w:rsidR="00B4750B" w:rsidRDefault="00B4750B">
      <w:pPr>
        <w:pStyle w:val="ConsPlusNonformat"/>
        <w:jc w:val="both"/>
      </w:pPr>
      <w:proofErr w:type="gramStart"/>
      <w:r>
        <w:t>положений  о</w:t>
      </w:r>
      <w:proofErr w:type="gramEnd"/>
      <w:r>
        <w:t xml:space="preserve">  порядке  и  условиях  предоставления мер социальной поддержки</w:t>
      </w:r>
    </w:p>
    <w:p w:rsidR="00B4750B" w:rsidRDefault="00B4750B">
      <w:pPr>
        <w:pStyle w:val="ConsPlusNonformat"/>
        <w:jc w:val="both"/>
      </w:pPr>
      <w:proofErr w:type="gramStart"/>
      <w:r>
        <w:t>ветеранам  труда</w:t>
      </w:r>
      <w:proofErr w:type="gramEnd"/>
      <w:r>
        <w:t>, труженикам тыла, жертвам политических репрессий"  принято</w:t>
      </w:r>
    </w:p>
    <w:p w:rsidR="00B4750B" w:rsidRDefault="00B4750B">
      <w:pPr>
        <w:pStyle w:val="ConsPlusNonformat"/>
        <w:jc w:val="both"/>
      </w:pPr>
      <w:proofErr w:type="gramStart"/>
      <w:r>
        <w:t>решение  представить</w:t>
      </w:r>
      <w:proofErr w:type="gramEnd"/>
      <w:r>
        <w:t xml:space="preserve">  государственную  услугу  "Изменение способа получения</w:t>
      </w:r>
    </w:p>
    <w:p w:rsidR="00B4750B" w:rsidRDefault="00B4750B">
      <w:pPr>
        <w:pStyle w:val="ConsPlusNonformat"/>
        <w:jc w:val="both"/>
      </w:pPr>
      <w:r>
        <w:t xml:space="preserve">ежемесячной   денежной   компенсации   </w:t>
      </w:r>
      <w:proofErr w:type="gramStart"/>
      <w:r>
        <w:t>расходов  по</w:t>
      </w:r>
      <w:proofErr w:type="gramEnd"/>
      <w:r>
        <w:t xml:space="preserve">  оплате  услуг  местных</w:t>
      </w:r>
    </w:p>
    <w:p w:rsidR="00B4750B" w:rsidRDefault="00B4750B">
      <w:pPr>
        <w:pStyle w:val="ConsPlusNonformat"/>
        <w:jc w:val="both"/>
      </w:pPr>
      <w:r>
        <w:t>телефонных соединений":</w:t>
      </w:r>
    </w:p>
    <w:p w:rsidR="00B4750B" w:rsidRDefault="00B4750B">
      <w:pPr>
        <w:pStyle w:val="ConsPlusNonformat"/>
        <w:jc w:val="both"/>
      </w:pPr>
      <w:r>
        <w:t xml:space="preserve">                ___________________________________________</w:t>
      </w:r>
    </w:p>
    <w:p w:rsidR="00B4750B" w:rsidRDefault="00B4750B">
      <w:pPr>
        <w:pStyle w:val="ConsPlusNonformat"/>
        <w:jc w:val="both"/>
      </w:pPr>
      <w:r>
        <w:t xml:space="preserve">                          (Ф.И.О., дата рождения)</w:t>
      </w:r>
    </w:p>
    <w:p w:rsidR="00B4750B" w:rsidRDefault="00B4750B">
      <w:pPr>
        <w:pStyle w:val="ConsPlusNonformat"/>
        <w:jc w:val="both"/>
      </w:pPr>
    </w:p>
    <w:p w:rsidR="00B4750B" w:rsidRDefault="00B4750B">
      <w:pPr>
        <w:pStyle w:val="ConsPlusNonformat"/>
        <w:jc w:val="both"/>
      </w:pPr>
      <w:r>
        <w:t>┌─────────────────────────────────────┬───────────────────────────────────┐</w:t>
      </w:r>
    </w:p>
    <w:p w:rsidR="00B4750B" w:rsidRDefault="00B4750B">
      <w:pPr>
        <w:pStyle w:val="ConsPlusNonformat"/>
        <w:jc w:val="both"/>
      </w:pPr>
      <w:r>
        <w:t xml:space="preserve">│   Дата изменения способа </w:t>
      </w:r>
      <w:proofErr w:type="gramStart"/>
      <w:r>
        <w:t>получения  │</w:t>
      </w:r>
      <w:proofErr w:type="gramEnd"/>
      <w:r>
        <w:t xml:space="preserve">                                   │</w:t>
      </w:r>
    </w:p>
    <w:p w:rsidR="00B4750B" w:rsidRDefault="00B4750B">
      <w:pPr>
        <w:pStyle w:val="ConsPlusNonformat"/>
        <w:jc w:val="both"/>
      </w:pPr>
      <w:r>
        <w:t xml:space="preserve">│   ежемесячной денежной </w:t>
      </w:r>
      <w:proofErr w:type="gramStart"/>
      <w:r>
        <w:t>компенсации  │</w:t>
      </w:r>
      <w:proofErr w:type="gramEnd"/>
      <w:r>
        <w:t xml:space="preserve">                                   │</w:t>
      </w:r>
    </w:p>
    <w:p w:rsidR="00B4750B" w:rsidRDefault="00B4750B">
      <w:pPr>
        <w:pStyle w:val="ConsPlusNonformat"/>
        <w:jc w:val="both"/>
      </w:pPr>
      <w:r>
        <w:t>├─────────────────────────────────────┼───────────────────────────────────┤</w:t>
      </w:r>
    </w:p>
    <w:p w:rsidR="00B4750B" w:rsidRDefault="00B4750B">
      <w:pPr>
        <w:pStyle w:val="ConsPlusNonformat"/>
        <w:jc w:val="both"/>
      </w:pPr>
      <w:r>
        <w:t>│Способ получения денежной компенсации│         Наименование банка        │</w:t>
      </w:r>
    </w:p>
    <w:p w:rsidR="00B4750B" w:rsidRDefault="00B4750B">
      <w:pPr>
        <w:pStyle w:val="ConsPlusNonformat"/>
        <w:jc w:val="both"/>
      </w:pPr>
      <w:r>
        <w:t>│                                     │    ___________________________    │</w:t>
      </w:r>
    </w:p>
    <w:p w:rsidR="00B4750B" w:rsidRDefault="00B4750B">
      <w:pPr>
        <w:pStyle w:val="ConsPlusNonformat"/>
        <w:jc w:val="both"/>
      </w:pPr>
      <w:r>
        <w:t>│                                     │Счет получателя ___________________│</w:t>
      </w:r>
    </w:p>
    <w:p w:rsidR="00B4750B" w:rsidRDefault="00B4750B">
      <w:pPr>
        <w:pStyle w:val="ConsPlusNonformat"/>
        <w:jc w:val="both"/>
      </w:pPr>
      <w:r>
        <w:t>│                                     │/почтовое отделение _______________│</w:t>
      </w:r>
    </w:p>
    <w:p w:rsidR="00B4750B" w:rsidRDefault="00B4750B">
      <w:pPr>
        <w:pStyle w:val="ConsPlusNonformat"/>
        <w:jc w:val="both"/>
      </w:pPr>
      <w:r>
        <w:t>└─────────────────────────────────────┴───────────────────────────────────┘</w:t>
      </w:r>
    </w:p>
    <w:p w:rsidR="00B4750B" w:rsidRDefault="00B4750B">
      <w:pPr>
        <w:pStyle w:val="ConsPlusNonformat"/>
        <w:jc w:val="both"/>
      </w:pPr>
    </w:p>
    <w:p w:rsidR="00B4750B" w:rsidRDefault="00B4750B">
      <w:pPr>
        <w:pStyle w:val="ConsPlusNonformat"/>
        <w:jc w:val="both"/>
      </w:pPr>
      <w:r>
        <w:t>_________________________________   ____________   ________________________</w:t>
      </w:r>
    </w:p>
    <w:p w:rsidR="00B4750B" w:rsidRDefault="00B4750B">
      <w:pPr>
        <w:pStyle w:val="ConsPlusNonformat"/>
        <w:jc w:val="both"/>
      </w:pPr>
      <w:r>
        <w:t xml:space="preserve">(должность сотрудника </w:t>
      </w:r>
      <w:proofErr w:type="gramStart"/>
      <w:r>
        <w:t xml:space="preserve">органа,   </w:t>
      </w:r>
      <w:proofErr w:type="gramEnd"/>
      <w:r>
        <w:t xml:space="preserve">     (подпись)      (расшифровка подписи)</w:t>
      </w:r>
    </w:p>
    <w:p w:rsidR="00B4750B" w:rsidRDefault="00B4750B">
      <w:pPr>
        <w:pStyle w:val="ConsPlusNonformat"/>
        <w:jc w:val="both"/>
      </w:pPr>
      <w:r>
        <w:t>предоставляющего государственную</w:t>
      </w:r>
    </w:p>
    <w:p w:rsidR="00B4750B" w:rsidRDefault="00B4750B">
      <w:pPr>
        <w:pStyle w:val="ConsPlusNonformat"/>
        <w:jc w:val="both"/>
      </w:pPr>
      <w:r>
        <w:t>услугу, принявшего решение)</w:t>
      </w:r>
    </w:p>
    <w:p w:rsidR="00B4750B" w:rsidRDefault="00B4750B">
      <w:pPr>
        <w:pStyle w:val="ConsPlusNonformat"/>
        <w:jc w:val="both"/>
      </w:pPr>
    </w:p>
    <w:p w:rsidR="00B4750B" w:rsidRDefault="00B4750B">
      <w:pPr>
        <w:pStyle w:val="ConsPlusNonformat"/>
        <w:jc w:val="both"/>
      </w:pPr>
      <w:r>
        <w:t xml:space="preserve">    "___" _______________ 20__ г.</w:t>
      </w:r>
    </w:p>
    <w:p w:rsidR="00B4750B" w:rsidRDefault="00B4750B">
      <w:pPr>
        <w:pStyle w:val="ConsPlusNonformat"/>
        <w:jc w:val="both"/>
      </w:pPr>
      <w:r>
        <w:t xml:space="preserve">    М.П.</w:t>
      </w: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right"/>
        <w:outlineLvl w:val="1"/>
      </w:pPr>
      <w:r>
        <w:lastRenderedPageBreak/>
        <w:t>Приложение 6</w:t>
      </w:r>
    </w:p>
    <w:p w:rsidR="00B4750B" w:rsidRDefault="00B4750B">
      <w:pPr>
        <w:pStyle w:val="ConsPlusNormal"/>
        <w:jc w:val="right"/>
      </w:pPr>
      <w:r>
        <w:t>к Административному регламенту</w:t>
      </w:r>
    </w:p>
    <w:p w:rsidR="00B4750B" w:rsidRDefault="00B4750B">
      <w:pPr>
        <w:pStyle w:val="ConsPlusNormal"/>
        <w:spacing w:after="1"/>
      </w:pPr>
    </w:p>
    <w:p w:rsidR="00B4750B" w:rsidRDefault="00B4750B">
      <w:pPr>
        <w:pStyle w:val="ConsPlusNormal"/>
        <w:jc w:val="both"/>
      </w:pPr>
    </w:p>
    <w:p w:rsidR="00B4750B" w:rsidRDefault="00B4750B">
      <w:pPr>
        <w:pStyle w:val="ConsPlusNonformat"/>
        <w:jc w:val="both"/>
      </w:pPr>
      <w:r>
        <w:t xml:space="preserve">                                                    Форма решения об отказе</w:t>
      </w:r>
    </w:p>
    <w:p w:rsidR="00B4750B" w:rsidRDefault="00B4750B">
      <w:pPr>
        <w:pStyle w:val="ConsPlusNonformat"/>
        <w:jc w:val="both"/>
      </w:pPr>
      <w:r>
        <w:t xml:space="preserve">                                                       в приеме документов,</w:t>
      </w:r>
    </w:p>
    <w:p w:rsidR="00B4750B" w:rsidRDefault="00B4750B">
      <w:pPr>
        <w:pStyle w:val="ConsPlusNonformat"/>
        <w:jc w:val="both"/>
      </w:pPr>
      <w:r>
        <w:t xml:space="preserve">                                             необходимых для предоставления</w:t>
      </w:r>
    </w:p>
    <w:p w:rsidR="00B4750B" w:rsidRDefault="00B4750B">
      <w:pPr>
        <w:pStyle w:val="ConsPlusNonformat"/>
        <w:jc w:val="both"/>
      </w:pPr>
      <w:r>
        <w:t xml:space="preserve">                                                     государственной услуги</w:t>
      </w:r>
    </w:p>
    <w:p w:rsidR="00B4750B" w:rsidRDefault="00B4750B">
      <w:pPr>
        <w:pStyle w:val="ConsPlusNonformat"/>
        <w:jc w:val="both"/>
      </w:pP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 xml:space="preserve">      (наименование органа, предоставляющего государственную услугу)</w:t>
      </w:r>
    </w:p>
    <w:p w:rsidR="00B4750B" w:rsidRDefault="00B4750B">
      <w:pPr>
        <w:pStyle w:val="ConsPlusNonformat"/>
        <w:jc w:val="both"/>
      </w:pPr>
    </w:p>
    <w:p w:rsidR="00B4750B" w:rsidRDefault="00B4750B">
      <w:pPr>
        <w:pStyle w:val="ConsPlusNonformat"/>
        <w:jc w:val="both"/>
      </w:pPr>
      <w:r>
        <w:t xml:space="preserve">                                                                       Кому</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(фамилия, имя, отчество)</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_____________________________________</w:t>
      </w:r>
    </w:p>
    <w:p w:rsidR="00B4750B" w:rsidRDefault="00B4750B">
      <w:pPr>
        <w:pStyle w:val="ConsPlusNonformat"/>
        <w:jc w:val="both"/>
      </w:pPr>
      <w:r>
        <w:t xml:space="preserve">                                        (телефон и адрес электронной почты)</w:t>
      </w:r>
    </w:p>
    <w:p w:rsidR="00B4750B" w:rsidRDefault="00B4750B">
      <w:pPr>
        <w:pStyle w:val="ConsPlusNormal"/>
        <w:jc w:val="both"/>
      </w:pPr>
    </w:p>
    <w:p w:rsidR="00B4750B" w:rsidRDefault="00B4750B">
      <w:pPr>
        <w:pStyle w:val="ConsPlusNormal"/>
        <w:jc w:val="center"/>
      </w:pPr>
      <w:bookmarkStart w:id="11" w:name="P1175"/>
      <w:bookmarkEnd w:id="11"/>
      <w:r>
        <w:t>РЕШЕНИЕ</w:t>
      </w:r>
    </w:p>
    <w:p w:rsidR="00B4750B" w:rsidRDefault="00B4750B">
      <w:pPr>
        <w:pStyle w:val="ConsPlusNormal"/>
        <w:jc w:val="center"/>
      </w:pPr>
      <w:r>
        <w:t>об отказе в приеме документов, необходимых</w:t>
      </w:r>
    </w:p>
    <w:p w:rsidR="00B4750B" w:rsidRDefault="00B4750B">
      <w:pPr>
        <w:pStyle w:val="ConsPlusNormal"/>
        <w:jc w:val="center"/>
      </w:pPr>
      <w:r>
        <w:t>для предоставления услуги "Назначение и выплата</w:t>
      </w:r>
    </w:p>
    <w:p w:rsidR="00B4750B" w:rsidRDefault="00B4750B">
      <w:pPr>
        <w:pStyle w:val="ConsPlusNormal"/>
        <w:jc w:val="center"/>
      </w:pPr>
      <w:r>
        <w:t>ежемесячной денежной компенсации расходов</w:t>
      </w:r>
    </w:p>
    <w:p w:rsidR="00B4750B" w:rsidRDefault="00B4750B">
      <w:pPr>
        <w:pStyle w:val="ConsPlusNormal"/>
        <w:jc w:val="center"/>
      </w:pPr>
      <w:r>
        <w:t>по оплате услуг местных телефонных соединений"</w:t>
      </w:r>
    </w:p>
    <w:p w:rsidR="00B4750B" w:rsidRDefault="00B4750B">
      <w:pPr>
        <w:pStyle w:val="ConsPlusNormal"/>
        <w:jc w:val="both"/>
      </w:pPr>
    </w:p>
    <w:p w:rsidR="00B4750B" w:rsidRDefault="00B4750B">
      <w:pPr>
        <w:pStyle w:val="ConsPlusNonformat"/>
        <w:jc w:val="both"/>
      </w:pPr>
      <w:r>
        <w:t>Дата _________                                                N ___________</w:t>
      </w:r>
    </w:p>
    <w:p w:rsidR="00B4750B" w:rsidRDefault="00B4750B">
      <w:pPr>
        <w:pStyle w:val="ConsPlusNonformat"/>
        <w:jc w:val="both"/>
      </w:pPr>
    </w:p>
    <w:p w:rsidR="00B4750B" w:rsidRDefault="00B4750B">
      <w:pPr>
        <w:pStyle w:val="ConsPlusNonformat"/>
        <w:jc w:val="both"/>
      </w:pPr>
      <w:r>
        <w:t xml:space="preserve">    </w:t>
      </w:r>
      <w:proofErr w:type="gramStart"/>
      <w:r>
        <w:t>По  результатам</w:t>
      </w:r>
      <w:proofErr w:type="gramEnd"/>
      <w:r>
        <w:t xml:space="preserve">  рассмотрения  заявления  от _________ N ______________</w:t>
      </w:r>
    </w:p>
    <w:p w:rsidR="00B4750B" w:rsidRDefault="00B4750B">
      <w:pPr>
        <w:pStyle w:val="ConsPlusNonformat"/>
        <w:jc w:val="both"/>
      </w:pPr>
      <w:r>
        <w:t xml:space="preserve">принято   решение   отказать   в   приеме   </w:t>
      </w:r>
      <w:proofErr w:type="gramStart"/>
      <w:r>
        <w:t xml:space="preserve">документов,   </w:t>
      </w:r>
      <w:proofErr w:type="gramEnd"/>
      <w:r>
        <w:t>необходимых   для</w:t>
      </w:r>
    </w:p>
    <w:p w:rsidR="00B4750B" w:rsidRDefault="00B4750B">
      <w:pPr>
        <w:pStyle w:val="ConsPlusNonformat"/>
        <w:jc w:val="both"/>
      </w:pPr>
      <w:r>
        <w:t>предоставления услуги, по следующим основаниям:</w:t>
      </w:r>
    </w:p>
    <w:p w:rsidR="00B4750B" w:rsidRDefault="00B47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082"/>
        <w:gridCol w:w="2551"/>
      </w:tblGrid>
      <w:tr w:rsidR="00B4750B">
        <w:tc>
          <w:tcPr>
            <w:tcW w:w="2438" w:type="dxa"/>
          </w:tcPr>
          <w:p w:rsidR="00B4750B" w:rsidRDefault="00B4750B">
            <w:pPr>
              <w:pStyle w:val="ConsPlusNormal"/>
              <w:jc w:val="center"/>
            </w:pPr>
            <w:r>
              <w:t>N пункта административного регламента</w:t>
            </w:r>
          </w:p>
        </w:tc>
        <w:tc>
          <w:tcPr>
            <w:tcW w:w="4082" w:type="dxa"/>
          </w:tcPr>
          <w:p w:rsidR="00B4750B" w:rsidRDefault="00B4750B">
            <w:pPr>
              <w:pStyle w:val="ConsPlusNormal"/>
              <w:jc w:val="center"/>
            </w:pPr>
            <w:r>
              <w:t>Наименование основания для отказа в соответствии с единым стандартом</w:t>
            </w:r>
          </w:p>
        </w:tc>
        <w:tc>
          <w:tcPr>
            <w:tcW w:w="2551" w:type="dxa"/>
          </w:tcPr>
          <w:p w:rsidR="00B4750B" w:rsidRDefault="00B4750B">
            <w:pPr>
              <w:pStyle w:val="ConsPlusNormal"/>
              <w:jc w:val="center"/>
            </w:pPr>
            <w:r>
              <w:t>Разъяснение причин отказа в предоставлении услуги</w:t>
            </w:r>
          </w:p>
        </w:tc>
      </w:tr>
      <w:tr w:rsidR="00B4750B">
        <w:tc>
          <w:tcPr>
            <w:tcW w:w="2438" w:type="dxa"/>
          </w:tcPr>
          <w:p w:rsidR="00B4750B" w:rsidRDefault="00B4750B">
            <w:pPr>
              <w:pStyle w:val="ConsPlusNormal"/>
            </w:pPr>
            <w:hyperlink r:id="rId71">
              <w:r>
                <w:rPr>
                  <w:color w:val="0000FF"/>
                </w:rPr>
                <w:t>абзац 2 пункта 14</w:t>
              </w:r>
            </w:hyperlink>
          </w:p>
        </w:tc>
        <w:tc>
          <w:tcPr>
            <w:tcW w:w="4082" w:type="dxa"/>
          </w:tcPr>
          <w:p w:rsidR="00B4750B" w:rsidRDefault="00B4750B">
            <w:pPr>
              <w:pStyle w:val="ConsPlusNormal"/>
              <w:jc w:val="both"/>
            </w:pPr>
            <w:r>
              <w:t>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p>
        </w:tc>
        <w:tc>
          <w:tcPr>
            <w:tcW w:w="2551" w:type="dxa"/>
          </w:tcPr>
          <w:p w:rsidR="00B4750B" w:rsidRDefault="00B4750B">
            <w:pPr>
              <w:pStyle w:val="ConsPlusNormal"/>
            </w:pPr>
            <w:r>
              <w:t>Указываются основания такого вывода</w:t>
            </w:r>
          </w:p>
        </w:tc>
      </w:tr>
      <w:tr w:rsidR="00B4750B">
        <w:tc>
          <w:tcPr>
            <w:tcW w:w="2438" w:type="dxa"/>
          </w:tcPr>
          <w:p w:rsidR="00B4750B" w:rsidRDefault="00B4750B">
            <w:pPr>
              <w:pStyle w:val="ConsPlusNormal"/>
            </w:pPr>
            <w:hyperlink r:id="rId72">
              <w:r>
                <w:rPr>
                  <w:color w:val="0000FF"/>
                </w:rPr>
                <w:t>абзац 3 пункта 14</w:t>
              </w:r>
            </w:hyperlink>
          </w:p>
        </w:tc>
        <w:tc>
          <w:tcPr>
            <w:tcW w:w="4082" w:type="dxa"/>
          </w:tcPr>
          <w:p w:rsidR="00B4750B" w:rsidRDefault="00B4750B">
            <w:pPr>
              <w:pStyle w:val="ConsPlusNormal"/>
              <w:jc w:val="both"/>
            </w:pPr>
            <w:r>
              <w:t>наличие противоречивых сведений в заявлении и (или) приложенных к нему документах</w:t>
            </w:r>
          </w:p>
        </w:tc>
        <w:tc>
          <w:tcPr>
            <w:tcW w:w="2551" w:type="dxa"/>
          </w:tcPr>
          <w:p w:rsidR="00B4750B" w:rsidRDefault="00B4750B">
            <w:pPr>
              <w:pStyle w:val="ConsPlusNormal"/>
            </w:pPr>
            <w:r>
              <w:t>Указываются основания такого вывода</w:t>
            </w:r>
          </w:p>
        </w:tc>
      </w:tr>
      <w:tr w:rsidR="00B4750B">
        <w:tc>
          <w:tcPr>
            <w:tcW w:w="2438" w:type="dxa"/>
          </w:tcPr>
          <w:p w:rsidR="00B4750B" w:rsidRDefault="00B4750B">
            <w:pPr>
              <w:pStyle w:val="ConsPlusNormal"/>
            </w:pPr>
            <w:hyperlink r:id="rId73">
              <w:r>
                <w:rPr>
                  <w:color w:val="0000FF"/>
                </w:rPr>
                <w:t>абзац 4 пункта 14</w:t>
              </w:r>
            </w:hyperlink>
          </w:p>
        </w:tc>
        <w:tc>
          <w:tcPr>
            <w:tcW w:w="4082" w:type="dxa"/>
          </w:tcPr>
          <w:p w:rsidR="00B4750B" w:rsidRDefault="00B4750B">
            <w:pPr>
              <w:pStyle w:val="ConsPlusNormal"/>
              <w:jc w:val="both"/>
            </w:pPr>
            <w:r>
              <w:t>неполное заполнение полей в форме заявления, в том числе в интерактивной форме заявления на ЕПГУ</w:t>
            </w:r>
          </w:p>
        </w:tc>
        <w:tc>
          <w:tcPr>
            <w:tcW w:w="2551" w:type="dxa"/>
          </w:tcPr>
          <w:p w:rsidR="00B4750B" w:rsidRDefault="00B4750B">
            <w:pPr>
              <w:pStyle w:val="ConsPlusNormal"/>
            </w:pPr>
            <w:r>
              <w:t>Указываются основания такого вывода</w:t>
            </w:r>
          </w:p>
        </w:tc>
      </w:tr>
      <w:tr w:rsidR="00B4750B">
        <w:tc>
          <w:tcPr>
            <w:tcW w:w="2438" w:type="dxa"/>
          </w:tcPr>
          <w:p w:rsidR="00B4750B" w:rsidRDefault="00B4750B">
            <w:pPr>
              <w:pStyle w:val="ConsPlusNormal"/>
            </w:pPr>
            <w:hyperlink r:id="rId74">
              <w:r>
                <w:rPr>
                  <w:color w:val="0000FF"/>
                </w:rPr>
                <w:t>абзац 5 пункта 14</w:t>
              </w:r>
            </w:hyperlink>
          </w:p>
        </w:tc>
        <w:tc>
          <w:tcPr>
            <w:tcW w:w="4082" w:type="dxa"/>
          </w:tcPr>
          <w:p w:rsidR="00B4750B" w:rsidRDefault="00B4750B">
            <w:pPr>
              <w:pStyle w:val="ConsPlusNormal"/>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51" w:type="dxa"/>
          </w:tcPr>
          <w:p w:rsidR="00B4750B" w:rsidRDefault="00B4750B">
            <w:pPr>
              <w:pStyle w:val="ConsPlusNormal"/>
            </w:pPr>
            <w:r>
              <w:t>Указываются основания такого вывода</w:t>
            </w:r>
          </w:p>
        </w:tc>
      </w:tr>
      <w:tr w:rsidR="00B4750B">
        <w:tc>
          <w:tcPr>
            <w:tcW w:w="2438" w:type="dxa"/>
          </w:tcPr>
          <w:p w:rsidR="00B4750B" w:rsidRDefault="00B4750B">
            <w:pPr>
              <w:pStyle w:val="ConsPlusNormal"/>
            </w:pPr>
            <w:hyperlink r:id="rId75">
              <w:r>
                <w:rPr>
                  <w:color w:val="0000FF"/>
                </w:rPr>
                <w:t>абзац 6 пункта 14</w:t>
              </w:r>
            </w:hyperlink>
          </w:p>
        </w:tc>
        <w:tc>
          <w:tcPr>
            <w:tcW w:w="4082" w:type="dxa"/>
          </w:tcPr>
          <w:p w:rsidR="00B4750B" w:rsidRDefault="00B4750B">
            <w:pPr>
              <w:pStyle w:val="ConsPlusNormal"/>
              <w:jc w:val="both"/>
            </w:pPr>
            <w:r>
              <w:t>представление документов, не соответствующих по форме или содержанию требованиям законодательства Российской Федерации</w:t>
            </w:r>
          </w:p>
        </w:tc>
        <w:tc>
          <w:tcPr>
            <w:tcW w:w="2551" w:type="dxa"/>
          </w:tcPr>
          <w:p w:rsidR="00B4750B" w:rsidRDefault="00B4750B">
            <w:pPr>
              <w:pStyle w:val="ConsPlusNormal"/>
            </w:pPr>
            <w:r>
              <w:t>Указываются основания такого вывода</w:t>
            </w:r>
          </w:p>
        </w:tc>
      </w:tr>
      <w:tr w:rsidR="00B4750B">
        <w:tc>
          <w:tcPr>
            <w:tcW w:w="2438" w:type="dxa"/>
          </w:tcPr>
          <w:p w:rsidR="00B4750B" w:rsidRDefault="00B4750B">
            <w:pPr>
              <w:pStyle w:val="ConsPlusNormal"/>
            </w:pPr>
            <w:hyperlink r:id="rId76">
              <w:r>
                <w:rPr>
                  <w:color w:val="0000FF"/>
                </w:rPr>
                <w:t>абзац 7 пункта 14</w:t>
              </w:r>
            </w:hyperlink>
          </w:p>
        </w:tc>
        <w:tc>
          <w:tcPr>
            <w:tcW w:w="4082" w:type="dxa"/>
          </w:tcPr>
          <w:p w:rsidR="00B4750B" w:rsidRDefault="00B4750B">
            <w:pPr>
              <w:pStyle w:val="ConsPlusNormal"/>
              <w:jc w:val="both"/>
            </w:pPr>
            <w:r>
              <w:t>представление неполного комплекта документов, необходимых для предоставления услуги</w:t>
            </w:r>
          </w:p>
        </w:tc>
        <w:tc>
          <w:tcPr>
            <w:tcW w:w="2551" w:type="dxa"/>
          </w:tcPr>
          <w:p w:rsidR="00B4750B" w:rsidRDefault="00B4750B">
            <w:pPr>
              <w:pStyle w:val="ConsPlusNormal"/>
            </w:pPr>
            <w:r>
              <w:t>Указывается исчерпывающий перечень документов, не представленных заявителем</w:t>
            </w:r>
          </w:p>
        </w:tc>
      </w:tr>
      <w:tr w:rsidR="00B4750B">
        <w:tc>
          <w:tcPr>
            <w:tcW w:w="2438" w:type="dxa"/>
          </w:tcPr>
          <w:p w:rsidR="00B4750B" w:rsidRDefault="00B4750B">
            <w:pPr>
              <w:pStyle w:val="ConsPlusNormal"/>
            </w:pPr>
            <w:hyperlink r:id="rId77">
              <w:r>
                <w:rPr>
                  <w:color w:val="0000FF"/>
                </w:rPr>
                <w:t>абзац 8 пункта 14</w:t>
              </w:r>
            </w:hyperlink>
          </w:p>
        </w:tc>
        <w:tc>
          <w:tcPr>
            <w:tcW w:w="4082" w:type="dxa"/>
          </w:tcPr>
          <w:p w:rsidR="00B4750B" w:rsidRDefault="00B4750B">
            <w:pPr>
              <w:pStyle w:val="ConsPlusNormal"/>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51" w:type="dxa"/>
          </w:tcPr>
          <w:p w:rsidR="00B4750B" w:rsidRDefault="00B4750B">
            <w:pPr>
              <w:pStyle w:val="ConsPlusNormal"/>
            </w:pPr>
            <w:r>
              <w:t>Указываются основания такого вывода</w:t>
            </w:r>
          </w:p>
        </w:tc>
      </w:tr>
      <w:tr w:rsidR="00B4750B">
        <w:tc>
          <w:tcPr>
            <w:tcW w:w="2438" w:type="dxa"/>
          </w:tcPr>
          <w:p w:rsidR="00B4750B" w:rsidRDefault="00B4750B">
            <w:pPr>
              <w:pStyle w:val="ConsPlusNormal"/>
            </w:pPr>
            <w:hyperlink r:id="rId78">
              <w:r>
                <w:rPr>
                  <w:color w:val="0000FF"/>
                </w:rPr>
                <w:t>абзац 9 пункта 14</w:t>
              </w:r>
            </w:hyperlink>
          </w:p>
        </w:tc>
        <w:tc>
          <w:tcPr>
            <w:tcW w:w="4082" w:type="dxa"/>
          </w:tcPr>
          <w:p w:rsidR="00B4750B" w:rsidRDefault="00B4750B">
            <w:pPr>
              <w:pStyle w:val="ConsPlusNormal"/>
              <w:jc w:val="both"/>
            </w:pPr>
            <w:r>
              <w:t>представленные документы, необходимые для предоставления услуги, утратили силу</w:t>
            </w:r>
          </w:p>
        </w:tc>
        <w:tc>
          <w:tcPr>
            <w:tcW w:w="2551" w:type="dxa"/>
          </w:tcPr>
          <w:p w:rsidR="00B4750B" w:rsidRDefault="00B4750B">
            <w:pPr>
              <w:pStyle w:val="ConsPlusNormal"/>
            </w:pPr>
            <w:r>
              <w:t>Указываются основания такого вывода</w:t>
            </w:r>
          </w:p>
        </w:tc>
      </w:tr>
      <w:tr w:rsidR="00B4750B">
        <w:tc>
          <w:tcPr>
            <w:tcW w:w="2438" w:type="dxa"/>
          </w:tcPr>
          <w:p w:rsidR="00B4750B" w:rsidRDefault="00B4750B">
            <w:pPr>
              <w:pStyle w:val="ConsPlusNormal"/>
            </w:pPr>
            <w:hyperlink r:id="rId79">
              <w:r>
                <w:rPr>
                  <w:color w:val="0000FF"/>
                </w:rPr>
                <w:t>абзац 10 пункта 14</w:t>
              </w:r>
            </w:hyperlink>
          </w:p>
        </w:tc>
        <w:tc>
          <w:tcPr>
            <w:tcW w:w="4082" w:type="dxa"/>
          </w:tcPr>
          <w:p w:rsidR="00B4750B" w:rsidRDefault="00B4750B">
            <w:pPr>
              <w:pStyle w:val="ConsPlusNormal"/>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tc>
        <w:tc>
          <w:tcPr>
            <w:tcW w:w="2551" w:type="dxa"/>
          </w:tcPr>
          <w:p w:rsidR="00B4750B" w:rsidRDefault="00B4750B">
            <w:pPr>
              <w:pStyle w:val="ConsPlusNormal"/>
            </w:pPr>
            <w:r>
              <w:t>Указываются основания такого вывода</w:t>
            </w:r>
          </w:p>
        </w:tc>
      </w:tr>
    </w:tbl>
    <w:p w:rsidR="00B4750B" w:rsidRDefault="00B4750B">
      <w:pPr>
        <w:pStyle w:val="ConsPlusNormal"/>
        <w:jc w:val="both"/>
      </w:pPr>
    </w:p>
    <w:p w:rsidR="00B4750B" w:rsidRDefault="00B4750B">
      <w:pPr>
        <w:pStyle w:val="ConsPlusNonformat"/>
        <w:jc w:val="both"/>
      </w:pPr>
      <w:r>
        <w:lastRenderedPageBreak/>
        <w:t xml:space="preserve">    Дополнительная информация ____________________________________________.</w:t>
      </w:r>
    </w:p>
    <w:p w:rsidR="00B4750B" w:rsidRDefault="00B4750B">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B4750B" w:rsidRDefault="00B4750B">
      <w:pPr>
        <w:pStyle w:val="ConsPlusNonformat"/>
        <w:jc w:val="both"/>
      </w:pPr>
      <w:r>
        <w:t>предоставлении услуги после устранения указанных нарушений.</w:t>
      </w:r>
    </w:p>
    <w:p w:rsidR="00B4750B" w:rsidRDefault="00B4750B">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B4750B" w:rsidRDefault="00B4750B">
      <w:pPr>
        <w:pStyle w:val="ConsPlusNonformat"/>
        <w:jc w:val="both"/>
      </w:pPr>
      <w:r>
        <w:t>направления жалобы в уполномоченный орган, а также в судебном порядке.</w:t>
      </w:r>
    </w:p>
    <w:p w:rsidR="00B4750B" w:rsidRDefault="00B4750B">
      <w:pPr>
        <w:pStyle w:val="ConsPlusNonformat"/>
        <w:jc w:val="both"/>
      </w:pPr>
      <w:r>
        <w:t>______________________________________________  _________  ________________</w:t>
      </w:r>
    </w:p>
    <w:p w:rsidR="00B4750B" w:rsidRDefault="00B4750B">
      <w:pPr>
        <w:pStyle w:val="ConsPlusNonformat"/>
        <w:jc w:val="both"/>
      </w:pPr>
      <w:r>
        <w:t xml:space="preserve">(должность сотрудника органа, </w:t>
      </w:r>
      <w:proofErr w:type="gramStart"/>
      <w:r>
        <w:t>предоставляющего  (</w:t>
      </w:r>
      <w:proofErr w:type="gramEnd"/>
      <w:r>
        <w:t>подпись)    (расшифровка</w:t>
      </w:r>
    </w:p>
    <w:p w:rsidR="00B4750B" w:rsidRDefault="00B4750B">
      <w:pPr>
        <w:pStyle w:val="ConsPlusNonformat"/>
        <w:jc w:val="both"/>
      </w:pPr>
      <w:r>
        <w:t xml:space="preserve">государственную услугу, принявшего </w:t>
      </w:r>
      <w:proofErr w:type="gramStart"/>
      <w:r>
        <w:t xml:space="preserve">решение)   </w:t>
      </w:r>
      <w:proofErr w:type="gramEnd"/>
      <w:r>
        <w:t xml:space="preserve">                  подписи)</w:t>
      </w:r>
    </w:p>
    <w:p w:rsidR="00B4750B" w:rsidRDefault="00B4750B">
      <w:pPr>
        <w:pStyle w:val="ConsPlusNonformat"/>
        <w:jc w:val="both"/>
      </w:pPr>
    </w:p>
    <w:p w:rsidR="00B4750B" w:rsidRDefault="00B4750B">
      <w:pPr>
        <w:pStyle w:val="ConsPlusNonformat"/>
        <w:jc w:val="both"/>
      </w:pPr>
      <w:r>
        <w:t>"____" ______________ 20___ г.</w:t>
      </w:r>
    </w:p>
    <w:p w:rsidR="00B4750B" w:rsidRDefault="00B4750B">
      <w:pPr>
        <w:pStyle w:val="ConsPlusNonformat"/>
        <w:jc w:val="both"/>
      </w:pPr>
      <w:r>
        <w:t>М.П.</w:t>
      </w: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p>
    <w:p w:rsidR="00B4750B" w:rsidRDefault="00B4750B">
      <w:pPr>
        <w:pStyle w:val="ConsPlusNormal"/>
        <w:jc w:val="both"/>
      </w:pPr>
      <w:bookmarkStart w:id="12" w:name="_GoBack"/>
      <w:bookmarkEnd w:id="12"/>
    </w:p>
    <w:p w:rsidR="00B4750B" w:rsidRDefault="00B4750B">
      <w:pPr>
        <w:pStyle w:val="ConsPlusNormal"/>
        <w:jc w:val="both"/>
      </w:pPr>
    </w:p>
    <w:p w:rsidR="00B4750B" w:rsidRDefault="00B4750B">
      <w:pPr>
        <w:pStyle w:val="ConsPlusNormal"/>
        <w:jc w:val="right"/>
        <w:outlineLvl w:val="1"/>
      </w:pPr>
      <w:r>
        <w:t>Приложение 7</w:t>
      </w:r>
    </w:p>
    <w:p w:rsidR="00B4750B" w:rsidRDefault="00B4750B">
      <w:pPr>
        <w:pStyle w:val="ConsPlusNormal"/>
        <w:jc w:val="right"/>
      </w:pPr>
      <w:r>
        <w:t>к Административному регламенту</w:t>
      </w:r>
    </w:p>
    <w:p w:rsidR="00B4750B" w:rsidRDefault="00B4750B">
      <w:pPr>
        <w:pStyle w:val="ConsPlusNormal"/>
        <w:jc w:val="both"/>
      </w:pPr>
    </w:p>
    <w:p w:rsidR="00B4750B" w:rsidRDefault="00B4750B">
      <w:pPr>
        <w:pStyle w:val="ConsPlusNonformat"/>
        <w:jc w:val="both"/>
      </w:pPr>
      <w:r>
        <w:t xml:space="preserve">                                               В филиал ГКУ "Центр</w:t>
      </w:r>
    </w:p>
    <w:p w:rsidR="00B4750B" w:rsidRDefault="00B4750B">
      <w:pPr>
        <w:pStyle w:val="ConsPlusNonformat"/>
        <w:jc w:val="both"/>
      </w:pPr>
      <w:r>
        <w:t xml:space="preserve">                                               социальной поддержки</w:t>
      </w:r>
    </w:p>
    <w:p w:rsidR="00B4750B" w:rsidRDefault="00B4750B">
      <w:pPr>
        <w:pStyle w:val="ConsPlusNonformat"/>
        <w:jc w:val="both"/>
      </w:pPr>
      <w:r>
        <w:t xml:space="preserve">                                               населения" в _______________</w:t>
      </w:r>
    </w:p>
    <w:p w:rsidR="00B4750B" w:rsidRDefault="00B4750B">
      <w:pPr>
        <w:pStyle w:val="ConsPlusNonformat"/>
        <w:jc w:val="both"/>
      </w:pPr>
      <w:r>
        <w:t xml:space="preserve">                                               ____________________________</w:t>
      </w:r>
    </w:p>
    <w:p w:rsidR="00B4750B" w:rsidRDefault="00B4750B">
      <w:pPr>
        <w:pStyle w:val="ConsPlusNonformat"/>
        <w:jc w:val="both"/>
      </w:pPr>
      <w:r>
        <w:t xml:space="preserve">                                               ____________________________</w:t>
      </w:r>
    </w:p>
    <w:p w:rsidR="00B4750B" w:rsidRDefault="00B4750B">
      <w:pPr>
        <w:pStyle w:val="ConsPlusNonformat"/>
        <w:jc w:val="both"/>
      </w:pPr>
      <w:r>
        <w:t xml:space="preserve">                                               от _________________________</w:t>
      </w:r>
    </w:p>
    <w:p w:rsidR="00B4750B" w:rsidRDefault="00B4750B">
      <w:pPr>
        <w:pStyle w:val="ConsPlusNonformat"/>
        <w:jc w:val="both"/>
      </w:pPr>
      <w:r>
        <w:t xml:space="preserve">                                               ____________________________</w:t>
      </w:r>
    </w:p>
    <w:p w:rsidR="00B4750B" w:rsidRDefault="00B4750B">
      <w:pPr>
        <w:pStyle w:val="ConsPlusNonformat"/>
        <w:jc w:val="both"/>
      </w:pPr>
      <w:r>
        <w:t xml:space="preserve">                                                          (ФИО)</w:t>
      </w:r>
    </w:p>
    <w:p w:rsidR="00B4750B" w:rsidRDefault="00B4750B">
      <w:pPr>
        <w:pStyle w:val="ConsPlusNonformat"/>
        <w:jc w:val="both"/>
      </w:pPr>
    </w:p>
    <w:p w:rsidR="00B4750B" w:rsidRDefault="00B4750B">
      <w:pPr>
        <w:pStyle w:val="ConsPlusNonformat"/>
        <w:jc w:val="both"/>
      </w:pPr>
      <w:bookmarkStart w:id="13" w:name="P1246"/>
      <w:bookmarkEnd w:id="13"/>
      <w:r>
        <w:t xml:space="preserve">                                 ЗАЯВЛЕНИЕ</w:t>
      </w:r>
    </w:p>
    <w:p w:rsidR="00B4750B" w:rsidRDefault="00B4750B">
      <w:pPr>
        <w:pStyle w:val="ConsPlusNonformat"/>
        <w:jc w:val="both"/>
      </w:pPr>
      <w:r>
        <w:t xml:space="preserve">                    об исправлении допущенных опечаток</w:t>
      </w:r>
    </w:p>
    <w:p w:rsidR="00B4750B" w:rsidRDefault="00B4750B">
      <w:pPr>
        <w:pStyle w:val="ConsPlusNonformat"/>
        <w:jc w:val="both"/>
      </w:pPr>
      <w:r>
        <w:t xml:space="preserve">                         и (или) ошибок в выданных</w:t>
      </w:r>
    </w:p>
    <w:p w:rsidR="00B4750B" w:rsidRDefault="00B4750B">
      <w:pPr>
        <w:pStyle w:val="ConsPlusNonformat"/>
        <w:jc w:val="both"/>
      </w:pPr>
      <w:r>
        <w:t xml:space="preserve">                        в результате предоставления</w:t>
      </w:r>
    </w:p>
    <w:p w:rsidR="00B4750B" w:rsidRDefault="00B4750B">
      <w:pPr>
        <w:pStyle w:val="ConsPlusNonformat"/>
        <w:jc w:val="both"/>
      </w:pPr>
      <w:r>
        <w:t xml:space="preserve">                     государственной услуги документах</w:t>
      </w:r>
    </w:p>
    <w:p w:rsidR="00B4750B" w:rsidRDefault="00B4750B">
      <w:pPr>
        <w:pStyle w:val="ConsPlusNonformat"/>
        <w:jc w:val="both"/>
      </w:pPr>
    </w:p>
    <w:p w:rsidR="00B4750B" w:rsidRDefault="00B4750B">
      <w:pPr>
        <w:pStyle w:val="ConsPlusNonformat"/>
        <w:jc w:val="both"/>
      </w:pPr>
      <w:r>
        <w:t xml:space="preserve">    Прошу исправить в _____________________________________________________</w:t>
      </w:r>
    </w:p>
    <w:p w:rsidR="00B4750B" w:rsidRDefault="00B4750B">
      <w:pPr>
        <w:pStyle w:val="ConsPlusNonformat"/>
        <w:jc w:val="both"/>
      </w:pPr>
      <w:r>
        <w:t xml:space="preserve">                         (наименование документа, содержащего ошибки</w:t>
      </w:r>
    </w:p>
    <w:p w:rsidR="00B4750B" w:rsidRDefault="00B4750B">
      <w:pPr>
        <w:pStyle w:val="ConsPlusNonformat"/>
        <w:jc w:val="both"/>
      </w:pPr>
      <w:r>
        <w:t>__________________________________________________________________________,</w:t>
      </w:r>
    </w:p>
    <w:p w:rsidR="00B4750B" w:rsidRDefault="00B4750B">
      <w:pPr>
        <w:pStyle w:val="ConsPlusNonformat"/>
        <w:jc w:val="both"/>
      </w:pPr>
      <w:r>
        <w:t xml:space="preserve">                             и (или) опечатки)</w:t>
      </w:r>
    </w:p>
    <w:p w:rsidR="00B4750B" w:rsidRDefault="00B4750B">
      <w:pPr>
        <w:pStyle w:val="ConsPlusNonformat"/>
        <w:jc w:val="both"/>
      </w:pPr>
      <w:r>
        <w:t>выданном _________________________________________________________________,</w:t>
      </w:r>
    </w:p>
    <w:p w:rsidR="00B4750B" w:rsidRDefault="00B4750B">
      <w:pPr>
        <w:pStyle w:val="ConsPlusNonformat"/>
        <w:jc w:val="both"/>
      </w:pPr>
      <w:r>
        <w:t xml:space="preserve">                    (наименование органа, выдавшего документ)</w:t>
      </w:r>
    </w:p>
    <w:p w:rsidR="00B4750B" w:rsidRDefault="00B4750B">
      <w:pPr>
        <w:pStyle w:val="ConsPlusNonformat"/>
        <w:jc w:val="both"/>
      </w:pPr>
      <w:r>
        <w:t>следующие опечатки и (или) ошибки: ________________________________________</w:t>
      </w: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___________________________________________________________________________</w:t>
      </w:r>
    </w:p>
    <w:p w:rsidR="00B4750B" w:rsidRDefault="00B4750B">
      <w:pPr>
        <w:pStyle w:val="ConsPlusNonformat"/>
        <w:jc w:val="both"/>
      </w:pPr>
      <w:r>
        <w:t>__________________________________________________________________________.</w:t>
      </w:r>
    </w:p>
    <w:p w:rsidR="00B4750B" w:rsidRDefault="00B4750B">
      <w:pPr>
        <w:pStyle w:val="ConsPlusNonformat"/>
        <w:jc w:val="both"/>
      </w:pPr>
    </w:p>
    <w:p w:rsidR="00B4750B" w:rsidRDefault="00B4750B">
      <w:pPr>
        <w:pStyle w:val="ConsPlusNonformat"/>
        <w:jc w:val="both"/>
      </w:pPr>
      <w:r>
        <w:t>дата                                                      подпись заявителя</w:t>
      </w:r>
    </w:p>
    <w:p w:rsidR="00B4750B" w:rsidRDefault="00B4750B">
      <w:pPr>
        <w:pStyle w:val="ConsPlusNormal"/>
        <w:jc w:val="both"/>
      </w:pPr>
    </w:p>
    <w:p w:rsidR="00B4750B" w:rsidRDefault="00B4750B">
      <w:pPr>
        <w:pStyle w:val="ConsPlusNormal"/>
        <w:jc w:val="both"/>
      </w:pPr>
    </w:p>
    <w:p w:rsidR="00B4750B" w:rsidRDefault="00B4750B">
      <w:pPr>
        <w:pStyle w:val="ConsPlusNormal"/>
        <w:pBdr>
          <w:bottom w:val="single" w:sz="6" w:space="0" w:color="auto"/>
        </w:pBdr>
        <w:spacing w:before="100" w:after="100"/>
        <w:jc w:val="both"/>
        <w:rPr>
          <w:sz w:val="2"/>
          <w:szCs w:val="2"/>
        </w:rPr>
      </w:pPr>
    </w:p>
    <w:p w:rsidR="00E046BF" w:rsidRDefault="00E046BF"/>
    <w:sectPr w:rsidR="00E046BF" w:rsidSect="00D50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0B"/>
    <w:rsid w:val="0020795B"/>
    <w:rsid w:val="007624BD"/>
    <w:rsid w:val="00B4750B"/>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D65C"/>
  <w15:chartTrackingRefBased/>
  <w15:docId w15:val="{2BFD7E2C-E802-4B68-9F6C-84136C60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50B"/>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4750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4750B"/>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4750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4750B"/>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4750B"/>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4750B"/>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B4750B"/>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0&amp;n=127665&amp;dst=100020" TargetMode="External"/><Relationship Id="rId21" Type="http://schemas.openxmlformats.org/officeDocument/2006/relationships/hyperlink" Target="https://login.consultant.ru/link/?req=doc&amp;base=RLAW390&amp;n=127665&amp;dst=100015" TargetMode="External"/><Relationship Id="rId42" Type="http://schemas.openxmlformats.org/officeDocument/2006/relationships/hyperlink" Target="https://login.consultant.ru/link/?req=doc&amp;base=RLAW390&amp;n=127665&amp;dst=100035" TargetMode="External"/><Relationship Id="rId47" Type="http://schemas.openxmlformats.org/officeDocument/2006/relationships/hyperlink" Target="https://login.consultant.ru/link/?req=doc&amp;base=RLAW390&amp;n=127665&amp;dst=100041" TargetMode="External"/><Relationship Id="rId63" Type="http://schemas.openxmlformats.org/officeDocument/2006/relationships/hyperlink" Target="https://login.consultant.ru/link/?req=doc&amp;base=RLAW390&amp;n=127665&amp;dst=100058" TargetMode="External"/><Relationship Id="rId68" Type="http://schemas.openxmlformats.org/officeDocument/2006/relationships/hyperlink" Target="https://login.consultant.ru/link/?req=doc&amp;base=RLAW390&amp;n=129248" TargetMode="External"/><Relationship Id="rId16" Type="http://schemas.openxmlformats.org/officeDocument/2006/relationships/hyperlink" Target="https://login.consultant.ru/link/?req=doc&amp;base=RLAW390&amp;n=127665&amp;dst=100010" TargetMode="External"/><Relationship Id="rId11" Type="http://schemas.openxmlformats.org/officeDocument/2006/relationships/hyperlink" Target="https://login.consultant.ru/link/?req=doc&amp;base=RLAW390&amp;n=127665&amp;dst=100005" TargetMode="External"/><Relationship Id="rId32" Type="http://schemas.openxmlformats.org/officeDocument/2006/relationships/hyperlink" Target="https://login.consultant.ru/link/?req=doc&amp;base=RLAW390&amp;n=127665&amp;dst=100025" TargetMode="External"/><Relationship Id="rId37" Type="http://schemas.openxmlformats.org/officeDocument/2006/relationships/hyperlink" Target="https://login.consultant.ru/link/?req=doc&amp;base=RLAW390&amp;n=127665&amp;dst=100031" TargetMode="External"/><Relationship Id="rId53" Type="http://schemas.openxmlformats.org/officeDocument/2006/relationships/hyperlink" Target="https://login.consultant.ru/link/?req=doc&amp;base=RLAW390&amp;n=127665&amp;dst=100047" TargetMode="External"/><Relationship Id="rId58" Type="http://schemas.openxmlformats.org/officeDocument/2006/relationships/hyperlink" Target="https://login.consultant.ru/link/?req=doc&amp;base=LAW&amp;n=471840" TargetMode="External"/><Relationship Id="rId74" Type="http://schemas.openxmlformats.org/officeDocument/2006/relationships/hyperlink" Target="https://login.consultant.ru/link/?req=doc&amp;base=RLAW390&amp;n=128235&amp;dst=100126" TargetMode="External"/><Relationship Id="rId79" Type="http://schemas.openxmlformats.org/officeDocument/2006/relationships/hyperlink" Target="https://login.consultant.ru/link/?req=doc&amp;base=RLAW390&amp;n=128235&amp;dst=100131" TargetMode="External"/><Relationship Id="rId5" Type="http://schemas.openxmlformats.org/officeDocument/2006/relationships/hyperlink" Target="https://login.consultant.ru/link/?req=doc&amp;base=RLAW390&amp;n=128209&amp;dst=100004" TargetMode="External"/><Relationship Id="rId61" Type="http://schemas.openxmlformats.org/officeDocument/2006/relationships/hyperlink" Target="https://login.consultant.ru/link/?req=doc&amp;base=RLAW390&amp;n=127665&amp;dst=100056" TargetMode="External"/><Relationship Id="rId19" Type="http://schemas.openxmlformats.org/officeDocument/2006/relationships/hyperlink" Target="https://login.consultant.ru/link/?req=doc&amp;base=RLAW390&amp;n=127665&amp;dst=100013" TargetMode="External"/><Relationship Id="rId14" Type="http://schemas.openxmlformats.org/officeDocument/2006/relationships/hyperlink" Target="https://login.consultant.ru/link/?req=doc&amp;base=RLAW390&amp;n=128209&amp;dst=100006" TargetMode="External"/><Relationship Id="rId22" Type="http://schemas.openxmlformats.org/officeDocument/2006/relationships/hyperlink" Target="https://login.consultant.ru/link/?req=doc&amp;base=RLAW390&amp;n=127665&amp;dst=100017" TargetMode="External"/><Relationship Id="rId27" Type="http://schemas.openxmlformats.org/officeDocument/2006/relationships/hyperlink" Target="https://login.consultant.ru/link/?req=doc&amp;base=RLAW390&amp;n=120359" TargetMode="External"/><Relationship Id="rId30" Type="http://schemas.openxmlformats.org/officeDocument/2006/relationships/hyperlink" Target="https://login.consultant.ru/link/?req=doc&amp;base=RLAW390&amp;n=128209&amp;dst=100006" TargetMode="External"/><Relationship Id="rId35" Type="http://schemas.openxmlformats.org/officeDocument/2006/relationships/hyperlink" Target="https://login.consultant.ru/link/?req=doc&amp;base=RLAW390&amp;n=127665&amp;dst=100028" TargetMode="External"/><Relationship Id="rId43" Type="http://schemas.openxmlformats.org/officeDocument/2006/relationships/hyperlink" Target="https://login.consultant.ru/link/?req=doc&amp;base=LAW&amp;n=471840" TargetMode="External"/><Relationship Id="rId48" Type="http://schemas.openxmlformats.org/officeDocument/2006/relationships/hyperlink" Target="https://login.consultant.ru/link/?req=doc&amp;base=RLAW390&amp;n=127665&amp;dst=100042" TargetMode="External"/><Relationship Id="rId56" Type="http://schemas.openxmlformats.org/officeDocument/2006/relationships/hyperlink" Target="https://login.consultant.ru/link/?req=doc&amp;base=RLAW390&amp;n=127665&amp;dst=100052" TargetMode="External"/><Relationship Id="rId64" Type="http://schemas.openxmlformats.org/officeDocument/2006/relationships/hyperlink" Target="https://login.consultant.ru/link/?req=doc&amp;base=RLAW390&amp;n=130973&amp;dst=100038" TargetMode="External"/><Relationship Id="rId69" Type="http://schemas.openxmlformats.org/officeDocument/2006/relationships/hyperlink" Target="https://login.consultant.ru/link/?req=doc&amp;base=RLAW390&amp;n=129248" TargetMode="External"/><Relationship Id="rId77" Type="http://schemas.openxmlformats.org/officeDocument/2006/relationships/hyperlink" Target="https://login.consultant.ru/link/?req=doc&amp;base=RLAW390&amp;n=128235&amp;dst=100129" TargetMode="External"/><Relationship Id="rId8" Type="http://schemas.openxmlformats.org/officeDocument/2006/relationships/hyperlink" Target="https://login.consultant.ru/link/?req=doc&amp;base=LAW&amp;n=471840" TargetMode="External"/><Relationship Id="rId51" Type="http://schemas.openxmlformats.org/officeDocument/2006/relationships/hyperlink" Target="https://login.consultant.ru/link/?req=doc&amp;base=RLAW390&amp;n=128209&amp;dst=100007" TargetMode="External"/><Relationship Id="rId72" Type="http://schemas.openxmlformats.org/officeDocument/2006/relationships/hyperlink" Target="https://login.consultant.ru/link/?req=doc&amp;base=RLAW390&amp;n=128235&amp;dst=100124"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390&amp;n=127665&amp;dst=100006" TargetMode="External"/><Relationship Id="rId17" Type="http://schemas.openxmlformats.org/officeDocument/2006/relationships/hyperlink" Target="https://login.consultant.ru/link/?req=doc&amp;base=RLAW390&amp;n=127665&amp;dst=100011" TargetMode="External"/><Relationship Id="rId25" Type="http://schemas.openxmlformats.org/officeDocument/2006/relationships/hyperlink" Target="https://login.consultant.ru/link/?req=doc&amp;base=RLAW390&amp;n=127665&amp;dst=100019" TargetMode="External"/><Relationship Id="rId33" Type="http://schemas.openxmlformats.org/officeDocument/2006/relationships/hyperlink" Target="https://login.consultant.ru/link/?req=doc&amp;base=RLAW390&amp;n=127665&amp;dst=100026" TargetMode="External"/><Relationship Id="rId38" Type="http://schemas.openxmlformats.org/officeDocument/2006/relationships/hyperlink" Target="https://login.consultant.ru/link/?req=doc&amp;base=RLAW390&amp;n=127665&amp;dst=100032" TargetMode="External"/><Relationship Id="rId46" Type="http://schemas.openxmlformats.org/officeDocument/2006/relationships/hyperlink" Target="https://login.consultant.ru/link/?req=doc&amp;base=RLAW390&amp;n=127665&amp;dst=100038" TargetMode="External"/><Relationship Id="rId59" Type="http://schemas.openxmlformats.org/officeDocument/2006/relationships/hyperlink" Target="https://login.consultant.ru/link/?req=doc&amp;base=RLAW390&amp;n=127665&amp;dst=100054" TargetMode="External"/><Relationship Id="rId67" Type="http://schemas.openxmlformats.org/officeDocument/2006/relationships/hyperlink" Target="https://login.consultant.ru/link/?req=doc&amp;base=LAW&amp;n=439201" TargetMode="External"/><Relationship Id="rId20" Type="http://schemas.openxmlformats.org/officeDocument/2006/relationships/hyperlink" Target="https://login.consultant.ru/link/?req=doc&amp;base=RLAW390&amp;n=127665&amp;dst=100014" TargetMode="External"/><Relationship Id="rId41" Type="http://schemas.openxmlformats.org/officeDocument/2006/relationships/hyperlink" Target="https://login.consultant.ru/link/?req=doc&amp;base=RLAW390&amp;n=127665&amp;dst=100034" TargetMode="External"/><Relationship Id="rId54" Type="http://schemas.openxmlformats.org/officeDocument/2006/relationships/hyperlink" Target="https://login.consultant.ru/link/?req=doc&amp;base=RLAW390&amp;n=127665&amp;dst=100048" TargetMode="External"/><Relationship Id="rId62" Type="http://schemas.openxmlformats.org/officeDocument/2006/relationships/hyperlink" Target="https://login.consultant.ru/link/?req=doc&amp;base=LAW&amp;n=471840" TargetMode="External"/><Relationship Id="rId70" Type="http://schemas.openxmlformats.org/officeDocument/2006/relationships/hyperlink" Target="https://login.consultant.ru/link/?req=doc&amp;base=RLAW390&amp;n=129248" TargetMode="External"/><Relationship Id="rId75" Type="http://schemas.openxmlformats.org/officeDocument/2006/relationships/hyperlink" Target="https://login.consultant.ru/link/?req=doc&amp;base=RLAW390&amp;n=128235&amp;dst=100127" TargetMode="External"/><Relationship Id="rId1" Type="http://schemas.openxmlformats.org/officeDocument/2006/relationships/styles" Target="styles.xml"/><Relationship Id="rId6" Type="http://schemas.openxmlformats.org/officeDocument/2006/relationships/hyperlink" Target="https://login.consultant.ru/link/?req=doc&amp;base=RLAW390&amp;n=130973&amp;dst=100036" TargetMode="External"/><Relationship Id="rId15" Type="http://schemas.openxmlformats.org/officeDocument/2006/relationships/hyperlink" Target="https://login.consultant.ru/link/?req=doc&amp;base=RLAW390&amp;n=127665&amp;dst=100007" TargetMode="External"/><Relationship Id="rId23" Type="http://schemas.openxmlformats.org/officeDocument/2006/relationships/hyperlink" Target="https://login.consultant.ru/link/?req=doc&amp;base=RLAW390&amp;n=127665&amp;dst=100018" TargetMode="External"/><Relationship Id="rId28" Type="http://schemas.openxmlformats.org/officeDocument/2006/relationships/hyperlink" Target="https://login.consultant.ru/link/?req=doc&amp;base=RLAW390&amp;n=127665&amp;dst=100021" TargetMode="External"/><Relationship Id="rId36" Type="http://schemas.openxmlformats.org/officeDocument/2006/relationships/hyperlink" Target="https://login.consultant.ru/link/?req=doc&amp;base=RLAW390&amp;n=127665&amp;dst=100029" TargetMode="External"/><Relationship Id="rId49" Type="http://schemas.openxmlformats.org/officeDocument/2006/relationships/hyperlink" Target="https://login.consultant.ru/link/?req=doc&amp;base=RLAW390&amp;n=127665&amp;dst=100043" TargetMode="External"/><Relationship Id="rId57" Type="http://schemas.openxmlformats.org/officeDocument/2006/relationships/hyperlink" Target="https://login.consultant.ru/link/?req=doc&amp;base=RLAW390&amp;n=127665&amp;dst=100053" TargetMode="External"/><Relationship Id="rId10" Type="http://schemas.openxmlformats.org/officeDocument/2006/relationships/hyperlink" Target="https://login.consultant.ru/link/?req=doc&amp;base=RLAW390&amp;n=128209&amp;dst=100005" TargetMode="External"/><Relationship Id="rId31" Type="http://schemas.openxmlformats.org/officeDocument/2006/relationships/hyperlink" Target="https://login.consultant.ru/link/?req=doc&amp;base=RLAW390&amp;n=127665&amp;dst=100022" TargetMode="External"/><Relationship Id="rId44" Type="http://schemas.openxmlformats.org/officeDocument/2006/relationships/hyperlink" Target="https://login.consultant.ru/link/?req=doc&amp;base=RLAW390&amp;n=127665&amp;dst=100037" TargetMode="External"/><Relationship Id="rId52" Type="http://schemas.openxmlformats.org/officeDocument/2006/relationships/hyperlink" Target="https://login.consultant.ru/link/?req=doc&amp;base=RLAW390&amp;n=127665&amp;dst=100046" TargetMode="External"/><Relationship Id="rId60" Type="http://schemas.openxmlformats.org/officeDocument/2006/relationships/hyperlink" Target="https://login.consultant.ru/link/?req=doc&amp;base=RLAW390&amp;n=127665&amp;dst=100055" TargetMode="External"/><Relationship Id="rId65" Type="http://schemas.openxmlformats.org/officeDocument/2006/relationships/hyperlink" Target="https://login.consultant.ru/link/?req=doc&amp;base=LAW&amp;n=465798&amp;dst=100352" TargetMode="External"/><Relationship Id="rId73" Type="http://schemas.openxmlformats.org/officeDocument/2006/relationships/hyperlink" Target="https://login.consultant.ru/link/?req=doc&amp;base=RLAW390&amp;n=128235&amp;dst=100125" TargetMode="External"/><Relationship Id="rId78" Type="http://schemas.openxmlformats.org/officeDocument/2006/relationships/hyperlink" Target="https://login.consultant.ru/link/?req=doc&amp;base=RLAW390&amp;n=128235&amp;dst=100130" TargetMode="External"/><Relationship Id="rId81" Type="http://schemas.openxmlformats.org/officeDocument/2006/relationships/theme" Target="theme/theme1.xml"/><Relationship Id="rId4" Type="http://schemas.openxmlformats.org/officeDocument/2006/relationships/hyperlink" Target="https://login.consultant.ru/link/?req=doc&amp;base=RLAW390&amp;n=127665&amp;dst=100004" TargetMode="External"/><Relationship Id="rId9" Type="http://schemas.openxmlformats.org/officeDocument/2006/relationships/hyperlink" Target="https://login.consultant.ru/link/?req=doc&amp;base=RLAW390&amp;n=127665&amp;dst=100005" TargetMode="External"/><Relationship Id="rId13" Type="http://schemas.openxmlformats.org/officeDocument/2006/relationships/hyperlink" Target="https://login.consultant.ru/link/?req=doc&amp;base=RLAW390&amp;n=128209&amp;dst=100006" TargetMode="External"/><Relationship Id="rId18" Type="http://schemas.openxmlformats.org/officeDocument/2006/relationships/hyperlink" Target="https://login.consultant.ru/link/?req=doc&amp;base=RLAW390&amp;n=127665&amp;dst=100012" TargetMode="External"/><Relationship Id="rId39" Type="http://schemas.openxmlformats.org/officeDocument/2006/relationships/hyperlink" Target="https://login.consultant.ru/link/?req=doc&amp;base=LAW&amp;n=471840" TargetMode="External"/><Relationship Id="rId34" Type="http://schemas.openxmlformats.org/officeDocument/2006/relationships/hyperlink" Target="https://login.consultant.ru/link/?req=doc&amp;base=RLAW390&amp;n=127665&amp;dst=100027" TargetMode="External"/><Relationship Id="rId50" Type="http://schemas.openxmlformats.org/officeDocument/2006/relationships/hyperlink" Target="https://login.consultant.ru/link/?req=doc&amp;base=RLAW390&amp;n=127665&amp;dst=100045" TargetMode="External"/><Relationship Id="rId55" Type="http://schemas.openxmlformats.org/officeDocument/2006/relationships/hyperlink" Target="https://login.consultant.ru/link/?req=doc&amp;base=RLAW390&amp;n=127665&amp;dst=100049" TargetMode="External"/><Relationship Id="rId76" Type="http://schemas.openxmlformats.org/officeDocument/2006/relationships/hyperlink" Target="https://login.consultant.ru/link/?req=doc&amp;base=RLAW390&amp;n=128235&amp;dst=100128" TargetMode="External"/><Relationship Id="rId7" Type="http://schemas.openxmlformats.org/officeDocument/2006/relationships/hyperlink" Target="https://login.consultant.ru/link/?req=doc&amp;base=LAW&amp;n=465798&amp;dst=100094" TargetMode="External"/><Relationship Id="rId71" Type="http://schemas.openxmlformats.org/officeDocument/2006/relationships/hyperlink" Target="https://login.consultant.ru/link/?req=doc&amp;base=RLAW390&amp;n=128235&amp;dst=100123" TargetMode="External"/><Relationship Id="rId2" Type="http://schemas.openxmlformats.org/officeDocument/2006/relationships/settings" Target="settings.xml"/><Relationship Id="rId29" Type="http://schemas.openxmlformats.org/officeDocument/2006/relationships/hyperlink" Target="https://login.consultant.ru/link/?req=doc&amp;base=RLAW390&amp;n=130973&amp;dst=100037" TargetMode="External"/><Relationship Id="rId24" Type="http://schemas.openxmlformats.org/officeDocument/2006/relationships/hyperlink" Target="https://login.consultant.ru/link/?req=doc&amp;base=LAW&amp;n=471840" TargetMode="External"/><Relationship Id="rId40" Type="http://schemas.openxmlformats.org/officeDocument/2006/relationships/hyperlink" Target="https://login.consultant.ru/link/?req=doc&amp;base=RLAW390&amp;n=127665&amp;dst=100033" TargetMode="External"/><Relationship Id="rId45" Type="http://schemas.openxmlformats.org/officeDocument/2006/relationships/hyperlink" Target="https://login.consultant.ru/link/?req=doc&amp;base=RLAW390&amp;n=128209&amp;dst=100006" TargetMode="External"/><Relationship Id="rId66" Type="http://schemas.openxmlformats.org/officeDocument/2006/relationships/hyperlink" Target="https://login.consultant.ru/link/?req=doc&amp;base=LAW&amp;n=464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15258</Words>
  <Characters>86975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2024-04-04T10:38:00Z</dcterms:created>
  <dcterms:modified xsi:type="dcterms:W3CDTF">2024-04-04T10:41:00Z</dcterms:modified>
</cp:coreProperties>
</file>