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201"/>
        <w:tblW w:w="15275" w:type="dxa"/>
        <w:tblLook w:val="04A0" w:firstRow="1" w:lastRow="0" w:firstColumn="1" w:lastColumn="0" w:noHBand="0" w:noVBand="1"/>
      </w:tblPr>
      <w:tblGrid>
        <w:gridCol w:w="5778"/>
        <w:gridCol w:w="9497"/>
      </w:tblGrid>
      <w:tr w:rsidR="00945A28" w:rsidTr="00945A28">
        <w:trPr>
          <w:trHeight w:val="841"/>
        </w:trPr>
        <w:tc>
          <w:tcPr>
            <w:tcW w:w="1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A28" w:rsidRPr="0037371C" w:rsidRDefault="00945A28" w:rsidP="000235E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Ветеранам труда</w:t>
            </w:r>
            <w:r w:rsidR="004E0E1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37371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Ветеранам труда Оренбургской области</w:t>
            </w:r>
            <w:r w:rsidRPr="00CB353A">
              <w:rPr>
                <w:rFonts w:ascii="Times New Roman" w:hAnsi="Times New Roman" w:cs="Times New Roman"/>
                <w:b/>
                <w:sz w:val="32"/>
                <w:szCs w:val="28"/>
              </w:rPr>
              <w:t>,</w:t>
            </w:r>
          </w:p>
          <w:p w:rsidR="00945A28" w:rsidRPr="005E1CD9" w:rsidRDefault="00945A28" w:rsidP="0011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предоставляется компенсация расходов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на оплату ЖКУ </w:t>
            </w:r>
            <w:r w:rsidRPr="00CB353A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proofErr w:type="gramStart"/>
            <w:r w:rsidRPr="00CB353A">
              <w:rPr>
                <w:rFonts w:ascii="Times New Roman" w:hAnsi="Times New Roman" w:cs="Times New Roman"/>
                <w:sz w:val="32"/>
                <w:szCs w:val="28"/>
              </w:rPr>
              <w:t>размере</w:t>
            </w:r>
            <w:proofErr w:type="gramEnd"/>
            <w:r w:rsidRPr="0037371C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</w:tr>
      <w:tr w:rsidR="00945A28" w:rsidTr="00945A28">
        <w:trPr>
          <w:trHeight w:val="421"/>
        </w:trPr>
        <w:tc>
          <w:tcPr>
            <w:tcW w:w="15275" w:type="dxa"/>
            <w:gridSpan w:val="2"/>
            <w:vAlign w:val="center"/>
          </w:tcPr>
          <w:p w:rsidR="00945A28" w:rsidRPr="00CB353A" w:rsidRDefault="00945A28" w:rsidP="000235E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Жилищные услуги:</w:t>
            </w:r>
          </w:p>
        </w:tc>
      </w:tr>
      <w:tr w:rsidR="00945A28" w:rsidTr="00945A28">
        <w:tc>
          <w:tcPr>
            <w:tcW w:w="5778" w:type="dxa"/>
          </w:tcPr>
          <w:p w:rsidR="00945A28" w:rsidRPr="00265491" w:rsidRDefault="00945A28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 многоквартирного дома</w:t>
            </w:r>
          </w:p>
        </w:tc>
        <w:tc>
          <w:tcPr>
            <w:tcW w:w="9497" w:type="dxa"/>
            <w:vAlign w:val="center"/>
          </w:tcPr>
          <w:p w:rsidR="00945A28" w:rsidRPr="000E06B4" w:rsidRDefault="00945A28" w:rsidP="0002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отсутствует</w:t>
            </w:r>
          </w:p>
        </w:tc>
      </w:tr>
      <w:tr w:rsidR="00945A28" w:rsidTr="00945A28">
        <w:trPr>
          <w:trHeight w:val="960"/>
        </w:trPr>
        <w:tc>
          <w:tcPr>
            <w:tcW w:w="5778" w:type="dxa"/>
          </w:tcPr>
          <w:p w:rsidR="00945A28" w:rsidRPr="00265491" w:rsidRDefault="00945A28" w:rsidP="000235EF">
            <w:pPr>
              <w:rPr>
                <w:sz w:val="28"/>
                <w:szCs w:val="28"/>
              </w:rPr>
            </w:pPr>
            <w:proofErr w:type="spellStart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найм</w:t>
            </w:r>
            <w:proofErr w:type="spellEnd"/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помещения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9497" w:type="dxa"/>
            <w:vMerge w:val="restart"/>
          </w:tcPr>
          <w:p w:rsidR="00945A28" w:rsidRPr="00945A28" w:rsidRDefault="00945A28" w:rsidP="0094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5A28">
              <w:rPr>
                <w:rFonts w:ascii="Times New Roman" w:hAnsi="Times New Roman" w:cs="Times New Roman"/>
                <w:sz w:val="28"/>
                <w:szCs w:val="26"/>
              </w:rPr>
              <w:t xml:space="preserve">50  процентов площади жилых помещений </w:t>
            </w:r>
          </w:p>
          <w:p w:rsidR="00945A28" w:rsidRPr="00945A28" w:rsidRDefault="00945A28" w:rsidP="0094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5A28">
              <w:rPr>
                <w:rFonts w:ascii="Times New Roman" w:hAnsi="Times New Roman" w:cs="Times New Roman"/>
                <w:sz w:val="28"/>
                <w:szCs w:val="26"/>
              </w:rPr>
              <w:t xml:space="preserve">государственного и муниципального жилищных фондов </w:t>
            </w:r>
          </w:p>
          <w:p w:rsidR="00945A28" w:rsidRDefault="00945A28" w:rsidP="0094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1123F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нормы не более 18 кв. метров общей площади жилья на одного члена семьи, состоящей из трех и более человек, 42 кв. метра - на семью из двух человек, 33 кв. метра - на одиноко проживающих граждан,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1123F">
              <w:rPr>
                <w:rFonts w:ascii="Times New Roman" w:hAnsi="Times New Roman" w:cs="Times New Roman"/>
                <w:sz w:val="26"/>
                <w:szCs w:val="26"/>
              </w:rPr>
              <w:t xml:space="preserve"> нетрудоспособных членов семьи, </w:t>
            </w:r>
            <w:r w:rsidRPr="001112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совместно с ним проживающих, находящихся на его полном содержании или получающих от него помощь, которая является </w:t>
            </w:r>
            <w:proofErr w:type="gramEnd"/>
          </w:p>
          <w:p w:rsidR="00945A28" w:rsidRPr="000E06B4" w:rsidRDefault="00945A28" w:rsidP="0094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23F">
              <w:rPr>
                <w:rFonts w:ascii="Times New Roman" w:hAnsi="Times New Roman" w:cs="Times New Roman"/>
                <w:bCs/>
                <w:sz w:val="26"/>
                <w:szCs w:val="26"/>
              </w:rPr>
              <w:t>для них постоянным и основным источником сре</w:t>
            </w:r>
            <w:proofErr w:type="gramStart"/>
            <w:r w:rsidRPr="0011123F">
              <w:rPr>
                <w:rFonts w:ascii="Times New Roman" w:hAnsi="Times New Roman" w:cs="Times New Roman"/>
                <w:bCs/>
                <w:sz w:val="26"/>
                <w:szCs w:val="26"/>
              </w:rPr>
              <w:t>дств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уществованию</w:t>
            </w:r>
          </w:p>
        </w:tc>
      </w:tr>
      <w:tr w:rsidR="00945A28" w:rsidTr="00945A28">
        <w:trPr>
          <w:trHeight w:val="900"/>
        </w:trPr>
        <w:tc>
          <w:tcPr>
            <w:tcW w:w="5778" w:type="dxa"/>
          </w:tcPr>
          <w:p w:rsidR="00945A28" w:rsidRPr="00265491" w:rsidRDefault="00945A28" w:rsidP="000235EF">
            <w:pPr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и текущий ремонт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многоквартирного дома</w:t>
            </w:r>
          </w:p>
        </w:tc>
        <w:tc>
          <w:tcPr>
            <w:tcW w:w="9497" w:type="dxa"/>
            <w:vMerge/>
          </w:tcPr>
          <w:p w:rsidR="00945A28" w:rsidRPr="000E06B4" w:rsidRDefault="00945A28" w:rsidP="0002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28" w:rsidTr="00160278">
        <w:trPr>
          <w:trHeight w:val="412"/>
        </w:trPr>
        <w:tc>
          <w:tcPr>
            <w:tcW w:w="15275" w:type="dxa"/>
            <w:gridSpan w:val="2"/>
            <w:vAlign w:val="bottom"/>
          </w:tcPr>
          <w:p w:rsidR="00945A28" w:rsidRPr="000E06B4" w:rsidRDefault="00945A28" w:rsidP="0094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B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Коммунальные услуги:</w:t>
            </w:r>
          </w:p>
        </w:tc>
      </w:tr>
      <w:tr w:rsidR="00945A28" w:rsidTr="004723A6">
        <w:trPr>
          <w:trHeight w:val="1839"/>
        </w:trPr>
        <w:tc>
          <w:tcPr>
            <w:tcW w:w="5778" w:type="dxa"/>
          </w:tcPr>
          <w:p w:rsidR="00945A28" w:rsidRDefault="00945A28" w:rsidP="00A260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28" w:rsidRPr="00265491" w:rsidRDefault="00945A28" w:rsidP="00A260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Отопление (теплоснабжение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природный газ</w:t>
            </w: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45A28" w:rsidRDefault="00945A28" w:rsidP="00A26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r w:rsidRPr="000036AB">
              <w:rPr>
                <w:rFonts w:ascii="Times New Roman" w:hAnsi="Times New Roman" w:cs="Times New Roman"/>
                <w:sz w:val="28"/>
              </w:rPr>
              <w:t xml:space="preserve">исходя из нормы не более 18 кв. метров общей площади жилья на одного члена семьи, состоящей из трех и более человек, 42 кв. метра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036AB">
              <w:rPr>
                <w:rFonts w:ascii="Times New Roman" w:hAnsi="Times New Roman" w:cs="Times New Roman"/>
                <w:sz w:val="28"/>
              </w:rPr>
              <w:t xml:space="preserve"> на семью из двух человек, 33 кв. метра – на одиноко проживающих граждан,</w:t>
            </w:r>
          </w:p>
          <w:p w:rsidR="00945A28" w:rsidRDefault="00945A28" w:rsidP="00A2603D">
            <w:pPr>
              <w:jc w:val="center"/>
            </w:pPr>
            <w:r w:rsidRPr="000036AB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gramStart"/>
            <w:r w:rsidRPr="000036AB">
              <w:rPr>
                <w:rFonts w:ascii="Times New Roman" w:hAnsi="Times New Roman" w:cs="Times New Roman"/>
                <w:sz w:val="28"/>
              </w:rPr>
              <w:t>пределах</w:t>
            </w:r>
            <w:proofErr w:type="gramEnd"/>
            <w:r w:rsidRPr="000036AB">
              <w:rPr>
                <w:rFonts w:ascii="Times New Roman" w:hAnsi="Times New Roman" w:cs="Times New Roman"/>
                <w:sz w:val="28"/>
              </w:rPr>
              <w:t xml:space="preserve"> установленных нормативов потребления</w:t>
            </w:r>
          </w:p>
        </w:tc>
      </w:tr>
      <w:tr w:rsidR="00945A28" w:rsidTr="00945A28">
        <w:trPr>
          <w:trHeight w:val="327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497" w:type="dxa"/>
            <w:vMerge w:val="restart"/>
          </w:tcPr>
          <w:p w:rsidR="00945A28" w:rsidRDefault="00945A28" w:rsidP="00A2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28" w:rsidRDefault="00945A28" w:rsidP="00A2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945A28" w:rsidRPr="00945A28" w:rsidRDefault="00945A28" w:rsidP="00A2603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5A28" w:rsidRDefault="00945A28" w:rsidP="000235EF">
            <w:pPr>
              <w:jc w:val="center"/>
            </w:pPr>
          </w:p>
        </w:tc>
      </w:tr>
      <w:tr w:rsidR="00945A28" w:rsidTr="00945A28">
        <w:trPr>
          <w:trHeight w:val="405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  <w:tr w:rsidR="00945A28" w:rsidTr="00945A28">
        <w:trPr>
          <w:trHeight w:val="381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  <w:tr w:rsidR="00945A28" w:rsidTr="00945A28">
        <w:trPr>
          <w:trHeight w:val="274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  <w:tr w:rsidR="00945A28" w:rsidTr="00945A28">
        <w:trPr>
          <w:trHeight w:val="427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  <w:tr w:rsidR="00945A28" w:rsidTr="00945A28">
        <w:trPr>
          <w:trHeight w:val="313"/>
        </w:trPr>
        <w:tc>
          <w:tcPr>
            <w:tcW w:w="5778" w:type="dxa"/>
          </w:tcPr>
          <w:p w:rsidR="00945A28" w:rsidRPr="00265491" w:rsidRDefault="00945A28" w:rsidP="000235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1">
              <w:rPr>
                <w:rFonts w:ascii="Times New Roman" w:hAnsi="Times New Roman" w:cs="Times New Roman"/>
                <w:sz w:val="28"/>
                <w:szCs w:val="28"/>
              </w:rPr>
              <w:t>Твердое топливо (уголь, дрова)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  <w:tr w:rsidR="00945A28" w:rsidTr="00945A28">
        <w:trPr>
          <w:trHeight w:val="559"/>
        </w:trPr>
        <w:tc>
          <w:tcPr>
            <w:tcW w:w="5778" w:type="dxa"/>
          </w:tcPr>
          <w:p w:rsidR="00945A28" w:rsidRPr="00265491" w:rsidRDefault="0032281E" w:rsidP="000235E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5A28" w:rsidRPr="0026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9497" w:type="dxa"/>
            <w:vMerge/>
          </w:tcPr>
          <w:p w:rsidR="00945A28" w:rsidRDefault="00945A28" w:rsidP="000235EF"/>
        </w:tc>
      </w:tr>
    </w:tbl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5"/>
        <w:gridCol w:w="5528"/>
      </w:tblGrid>
      <w:tr w:rsidR="00BB0E06" w:rsidTr="00AA703D">
        <w:trPr>
          <w:trHeight w:val="11065"/>
        </w:trPr>
        <w:tc>
          <w:tcPr>
            <w:tcW w:w="5339" w:type="dxa"/>
          </w:tcPr>
          <w:p w:rsidR="004D4018" w:rsidRPr="00CF7E04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lastRenderedPageBreak/>
              <w:t>Меры социальной поддержки</w:t>
            </w:r>
          </w:p>
          <w:p w:rsidR="004D4018" w:rsidRPr="00CF7E04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оплате коммунальных услуг </w:t>
            </w:r>
          </w:p>
          <w:p w:rsidR="004D4018" w:rsidRPr="00CF7E04" w:rsidRDefault="004D4018" w:rsidP="004D4018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не распространяются</w:t>
            </w: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 установленные Правительством РФ случаи применения повышающих коэффициентов к нормативам потребления коммунальных услуг (повышенным нормативам).</w:t>
            </w:r>
          </w:p>
          <w:p w:rsidR="004D4018" w:rsidRPr="00CF7E04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4D4018" w:rsidRPr="00CF7E04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Повышенные нормативы</w:t>
            </w: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применяются к расчету платы</w:t>
            </w:r>
          </w:p>
          <w:p w:rsidR="004D4018" w:rsidRPr="00CF7E04" w:rsidRDefault="004D4018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коммунальную услугу</w:t>
            </w:r>
          </w:p>
          <w:p w:rsidR="004D4018" w:rsidRPr="00CF7E04" w:rsidRDefault="004D4018" w:rsidP="004D4018">
            <w:pPr>
              <w:autoSpaceDE w:val="0"/>
              <w:autoSpaceDN w:val="0"/>
              <w:adjustRightInd w:val="0"/>
              <w:ind w:left="34" w:right="269" w:firstLine="42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отсутствия коллективных (общедомовых), индивидуальных или общих (квартирных) приборов учета, но при наличии технической возможности их установки.</w:t>
            </w:r>
          </w:p>
          <w:p w:rsidR="004D4018" w:rsidRPr="00CF7E04" w:rsidRDefault="004D4018" w:rsidP="004D4018">
            <w:pPr>
              <w:autoSpaceDE w:val="0"/>
              <w:autoSpaceDN w:val="0"/>
              <w:adjustRightInd w:val="0"/>
              <w:ind w:left="34" w:right="269" w:firstLine="425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6469B4" w:rsidRPr="006469B4" w:rsidRDefault="006469B4" w:rsidP="006469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9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Компенсация расходов</w:t>
            </w:r>
            <w:r w:rsidRPr="006469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оплату жилищно-коммунальных услуг </w:t>
            </w:r>
            <w:r w:rsidRPr="006469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</w:t>
            </w:r>
            <w:r w:rsidRPr="006469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69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предоставляется гражданам </w:t>
            </w:r>
            <w:r w:rsidRPr="006469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      </w:r>
            <w:r w:rsidRPr="006469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(статья 160 Жилищного кодекса РФ).</w:t>
            </w:r>
          </w:p>
          <w:p w:rsidR="00D70F53" w:rsidRPr="00CF7E04" w:rsidRDefault="00D70F53" w:rsidP="004D4018">
            <w:pPr>
              <w:autoSpaceDE w:val="0"/>
              <w:autoSpaceDN w:val="0"/>
              <w:adjustRightInd w:val="0"/>
              <w:ind w:left="34" w:right="269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5" w:type="dxa"/>
          </w:tcPr>
          <w:p w:rsidR="004D4018" w:rsidRPr="00CF7E04" w:rsidRDefault="004D4018" w:rsidP="004D4018">
            <w:pPr>
              <w:ind w:left="34" w:right="269" w:firstLine="425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Выплата ЕДК</w:t>
            </w: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производится </w:t>
            </w: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ежемесячно</w:t>
            </w:r>
            <w:r w:rsidRPr="00CF7E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текущий месяц                          </w:t>
            </w:r>
            <w:r w:rsidRPr="00CF7E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CF7E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следующем</w:t>
            </w:r>
            <w:proofErr w:type="gramEnd"/>
            <w:r w:rsidRPr="00CF7E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месяце</w:t>
            </w:r>
            <w:r w:rsidRPr="00CF7E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момента внесения платежей (с 15 до25 числа) путем перечисления на личный счет гражданина, открытый в кредитной организации, либо через почтовое отделение по выбору </w:t>
            </w: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гражданина. </w:t>
            </w:r>
          </w:p>
          <w:p w:rsidR="000235EF" w:rsidRPr="00CF7E04" w:rsidRDefault="000235EF" w:rsidP="004D4018">
            <w:pPr>
              <w:pStyle w:val="ConsPlusNormal"/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D4018" w:rsidRPr="00CF7E04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4D4018" w:rsidRPr="00CF7E04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Размер ЕДК </w:t>
            </w:r>
            <w:r w:rsidRPr="00CF7E0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определяется</w:t>
            </w:r>
            <w:r w:rsidRPr="00CF7E04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  <w:r w:rsidRPr="00CF7E04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индивидуально каждому гражданину </w:t>
            </w:r>
            <w:r w:rsidRPr="00CF7E04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и </w:t>
            </w: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зависит от категории гражданина, вида жилищного фонда, площади жилого помещения, количества зарегистрированных граждан, наличия (отсутствия) приборов учета </w:t>
            </w:r>
          </w:p>
          <w:p w:rsidR="004D4018" w:rsidRPr="00CF7E04" w:rsidRDefault="004D4018" w:rsidP="004D4018">
            <w:pPr>
              <w:autoSpaceDE w:val="0"/>
              <w:spacing w:line="276" w:lineRule="auto"/>
              <w:ind w:left="34" w:right="269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sz w:val="26"/>
                <w:szCs w:val="26"/>
              </w:rPr>
              <w:t>на коммунальные услуги.</w:t>
            </w:r>
          </w:p>
          <w:p w:rsidR="004D4018" w:rsidRPr="00CF7E04" w:rsidRDefault="004D4018" w:rsidP="007A17B2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  <w:u w:val="single"/>
              </w:rPr>
            </w:pPr>
          </w:p>
          <w:p w:rsidR="00CF7E04" w:rsidRPr="00CF7E04" w:rsidRDefault="00CF7E04" w:rsidP="00CF7E04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Информацию об адресах, телефонах территориальных органов социальной защиты населения – филиалов Центра социальной поддержки населения можно получить по телефонам:</w:t>
            </w:r>
          </w:p>
          <w:p w:rsidR="00CF7E04" w:rsidRPr="00CF7E04" w:rsidRDefault="00CF7E04" w:rsidP="00CF7E04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77-03-03 «Единый социальный телефон»</w:t>
            </w:r>
          </w:p>
          <w:p w:rsidR="00CF7E04" w:rsidRPr="00CF7E04" w:rsidRDefault="00CF7E04" w:rsidP="00CF7E04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8 (3532) 34-18-71,</w:t>
            </w:r>
          </w:p>
          <w:p w:rsidR="00CF7E04" w:rsidRPr="00CF7E04" w:rsidRDefault="00CF7E04" w:rsidP="00CF7E04">
            <w:pPr>
              <w:ind w:left="82" w:right="429"/>
              <w:jc w:val="center"/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</w:pPr>
          </w:p>
          <w:p w:rsidR="009522B0" w:rsidRPr="00CF7E04" w:rsidRDefault="00CF7E04" w:rsidP="00CF7E04">
            <w:pPr>
              <w:spacing w:line="276" w:lineRule="auto"/>
              <w:ind w:right="127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80"/>
                <w:sz w:val="26"/>
                <w:szCs w:val="26"/>
              </w:rPr>
            </w:pPr>
            <w:r w:rsidRPr="00CF7E04">
              <w:rPr>
                <w:rFonts w:ascii="Times New Roman" w:eastAsia="Arial" w:hAnsi="Times New Roman" w:cs="Times New Roman"/>
                <w:b/>
                <w:bCs/>
                <w:color w:val="000080"/>
                <w:sz w:val="26"/>
                <w:szCs w:val="26"/>
              </w:rPr>
              <w:t>на сайте http://msr.orb.ru/ в разделе «Министерство /Подведомственные организации/ Контакты ГКУ Оренбургской области «Центр социальной поддержки населения» и его филиалов.</w:t>
            </w:r>
          </w:p>
        </w:tc>
        <w:tc>
          <w:tcPr>
            <w:tcW w:w="5528" w:type="dxa"/>
          </w:tcPr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B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развития</w:t>
            </w:r>
          </w:p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B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</w:rPr>
            </w:pPr>
          </w:p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69B4">
              <w:rPr>
                <w:rFonts w:ascii="Times New Roman" w:hAnsi="Times New Roman" w:cs="Times New Roman"/>
                <w:b/>
                <w:sz w:val="44"/>
              </w:rPr>
              <w:t>Информация</w:t>
            </w:r>
          </w:p>
          <w:p w:rsidR="00D70F53" w:rsidRPr="006469B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6469B4">
              <w:rPr>
                <w:rFonts w:ascii="Times New Roman" w:eastAsia="Arial CYR" w:hAnsi="Times New Roman" w:cs="Times New Roman"/>
                <w:b/>
                <w:sz w:val="28"/>
              </w:rPr>
              <w:t xml:space="preserve">о мерах социальной поддержки </w:t>
            </w:r>
          </w:p>
          <w:p w:rsidR="00D70F53" w:rsidRPr="006469B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6469B4">
              <w:rPr>
                <w:rFonts w:ascii="Times New Roman" w:eastAsia="Arial CYR" w:hAnsi="Times New Roman" w:cs="Times New Roman"/>
                <w:b/>
                <w:sz w:val="28"/>
              </w:rPr>
              <w:t>на оплату ЖКУ</w:t>
            </w:r>
          </w:p>
          <w:p w:rsidR="00D70F53" w:rsidRPr="006469B4" w:rsidRDefault="00D70F53" w:rsidP="008A02F2">
            <w:pPr>
              <w:autoSpaceDE w:val="0"/>
              <w:ind w:left="317" w:right="175"/>
              <w:jc w:val="center"/>
              <w:rPr>
                <w:rFonts w:ascii="Times New Roman" w:eastAsia="Arial CYR" w:hAnsi="Times New Roman" w:cs="Times New Roman"/>
                <w:b/>
                <w:sz w:val="28"/>
              </w:rPr>
            </w:pPr>
            <w:r w:rsidRPr="006469B4">
              <w:rPr>
                <w:rFonts w:ascii="Times New Roman" w:eastAsia="Arial CYR" w:hAnsi="Times New Roman" w:cs="Times New Roman"/>
                <w:b/>
                <w:sz w:val="28"/>
              </w:rPr>
              <w:t>с 1 января 2016 года</w:t>
            </w:r>
          </w:p>
          <w:p w:rsidR="00D70F53" w:rsidRPr="006469B4" w:rsidRDefault="00D70F53" w:rsidP="008A02F2">
            <w:pPr>
              <w:ind w:left="317" w:right="175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70F53" w:rsidRPr="006469B4" w:rsidRDefault="00D70F53" w:rsidP="009E7A57">
            <w:pPr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B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9E7A57" w:rsidRPr="006469B4" w:rsidRDefault="009E7A57" w:rsidP="009E7A57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469B4">
              <w:rPr>
                <w:rFonts w:ascii="Times New Roman" w:hAnsi="Times New Roman" w:cs="Times New Roman"/>
              </w:rPr>
              <w:t>З</w:t>
            </w:r>
            <w:proofErr w:type="gramEnd"/>
            <w:hyperlink r:id="rId6" w:history="1">
              <w:r w:rsidR="00D70F53" w:rsidRPr="006469B4">
                <w:rPr>
                  <w:rFonts w:ascii="Times New Roman" w:hAnsi="Times New Roman" w:cs="Times New Roman"/>
                </w:rPr>
                <w:t>акон</w:t>
              </w:r>
            </w:hyperlink>
            <w:r w:rsidRPr="006469B4">
              <w:rPr>
                <w:rFonts w:ascii="Times New Roman" w:hAnsi="Times New Roman" w:cs="Times New Roman"/>
              </w:rPr>
              <w:t xml:space="preserve">а </w:t>
            </w:r>
            <w:r w:rsidRPr="006469B4">
              <w:rPr>
                <w:rFonts w:ascii="Times New Roman" w:hAnsi="Times New Roman" w:cs="Times New Roman"/>
                <w:bCs/>
              </w:rPr>
              <w:t>от 02.11.2004 N 1523/254-III-ОЗ</w:t>
            </w:r>
          </w:p>
          <w:p w:rsidR="009E7A57" w:rsidRPr="006469B4" w:rsidRDefault="00D70F53" w:rsidP="00AA703D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6469B4">
              <w:rPr>
                <w:rFonts w:ascii="Times New Roman" w:hAnsi="Times New Roman" w:cs="Times New Roman"/>
                <w:b/>
                <w:sz w:val="28"/>
                <w:szCs w:val="30"/>
              </w:rPr>
              <w:t>«</w:t>
            </w:r>
            <w:r w:rsidR="009E7A57" w:rsidRPr="006469B4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 xml:space="preserve">О мерах социальной поддержки ветеранов труда, граждан, приравненных к ветеранам труда и лиц, проработавших в тылу в период </w:t>
            </w:r>
          </w:p>
          <w:p w:rsidR="00D70F53" w:rsidRPr="006469B4" w:rsidRDefault="009E7A57" w:rsidP="00AA703D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6469B4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  <w:r w:rsidR="00D70F53" w:rsidRPr="006469B4">
              <w:rPr>
                <w:rFonts w:ascii="Times New Roman" w:hAnsi="Times New Roman" w:cs="Times New Roman"/>
                <w:b/>
                <w:sz w:val="28"/>
                <w:szCs w:val="30"/>
              </w:rPr>
              <w:t>»</w:t>
            </w:r>
          </w:p>
          <w:p w:rsidR="006469B4" w:rsidRDefault="009E7A57" w:rsidP="004723A6">
            <w:pPr>
              <w:ind w:left="175" w:right="175"/>
              <w:jc w:val="center"/>
            </w:pPr>
            <w:r>
              <w:rPr>
                <w:noProof/>
                <w:sz w:val="28"/>
                <w:szCs w:val="30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0423A240" wp14:editId="6614233A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274955</wp:posOffset>
                  </wp:positionV>
                  <wp:extent cx="2500630" cy="183896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83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69B4" w:rsidRPr="006469B4" w:rsidRDefault="006469B4" w:rsidP="006469B4"/>
          <w:p w:rsidR="006469B4" w:rsidRPr="006469B4" w:rsidRDefault="006469B4" w:rsidP="006469B4"/>
          <w:p w:rsidR="006469B4" w:rsidRPr="006469B4" w:rsidRDefault="006469B4" w:rsidP="006469B4"/>
          <w:p w:rsidR="006469B4" w:rsidRPr="006469B4" w:rsidRDefault="006469B4" w:rsidP="006469B4"/>
          <w:p w:rsidR="006469B4" w:rsidRPr="006469B4" w:rsidRDefault="006469B4" w:rsidP="006469B4"/>
          <w:p w:rsidR="006469B4" w:rsidRDefault="006469B4" w:rsidP="006469B4"/>
          <w:p w:rsidR="006469B4" w:rsidRPr="006469B4" w:rsidRDefault="006469B4" w:rsidP="006469B4"/>
          <w:p w:rsidR="006469B4" w:rsidRPr="006469B4" w:rsidRDefault="006469B4" w:rsidP="006469B4"/>
          <w:p w:rsidR="006469B4" w:rsidRDefault="006469B4" w:rsidP="006469B4"/>
          <w:p w:rsidR="006469B4" w:rsidRDefault="006469B4" w:rsidP="006469B4"/>
          <w:p w:rsidR="00D70F53" w:rsidRPr="006469B4" w:rsidRDefault="00D70F53" w:rsidP="006469B4"/>
        </w:tc>
      </w:tr>
    </w:tbl>
    <w:p w:rsidR="00D70F53" w:rsidRPr="000B0EAF" w:rsidRDefault="00D70F53" w:rsidP="006469B4">
      <w:pPr>
        <w:ind w:right="146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sectPr w:rsidR="00D70F53" w:rsidRPr="000B0EAF" w:rsidSect="008C3DB3">
      <w:pgSz w:w="16838" w:h="11906" w:orient="landscape"/>
      <w:pgMar w:top="0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F18"/>
    <w:rsid w:val="00011561"/>
    <w:rsid w:val="000204B2"/>
    <w:rsid w:val="000235EF"/>
    <w:rsid w:val="00095A5D"/>
    <w:rsid w:val="000D73F6"/>
    <w:rsid w:val="000E06B4"/>
    <w:rsid w:val="0011123F"/>
    <w:rsid w:val="00151F9A"/>
    <w:rsid w:val="001A4F3B"/>
    <w:rsid w:val="002276B0"/>
    <w:rsid w:val="00265491"/>
    <w:rsid w:val="00316C7E"/>
    <w:rsid w:val="0032281E"/>
    <w:rsid w:val="0033704F"/>
    <w:rsid w:val="00352182"/>
    <w:rsid w:val="003561EB"/>
    <w:rsid w:val="0036223C"/>
    <w:rsid w:val="00372132"/>
    <w:rsid w:val="0037371C"/>
    <w:rsid w:val="003A6561"/>
    <w:rsid w:val="003B07E1"/>
    <w:rsid w:val="003B2F2D"/>
    <w:rsid w:val="003C6ECE"/>
    <w:rsid w:val="003D01D2"/>
    <w:rsid w:val="003F75A1"/>
    <w:rsid w:val="00401C1B"/>
    <w:rsid w:val="004723A6"/>
    <w:rsid w:val="004748B7"/>
    <w:rsid w:val="00484111"/>
    <w:rsid w:val="004B2F5B"/>
    <w:rsid w:val="004D4018"/>
    <w:rsid w:val="004E0E1A"/>
    <w:rsid w:val="00501650"/>
    <w:rsid w:val="00503663"/>
    <w:rsid w:val="00533A34"/>
    <w:rsid w:val="00565D57"/>
    <w:rsid w:val="00575547"/>
    <w:rsid w:val="005869F7"/>
    <w:rsid w:val="005B5C5D"/>
    <w:rsid w:val="005E1CD9"/>
    <w:rsid w:val="00612146"/>
    <w:rsid w:val="006469B4"/>
    <w:rsid w:val="00676A69"/>
    <w:rsid w:val="006A4289"/>
    <w:rsid w:val="006A661D"/>
    <w:rsid w:val="006B08C9"/>
    <w:rsid w:val="00704D80"/>
    <w:rsid w:val="00720CA5"/>
    <w:rsid w:val="00740D04"/>
    <w:rsid w:val="0079376A"/>
    <w:rsid w:val="007A17B2"/>
    <w:rsid w:val="007F4380"/>
    <w:rsid w:val="007F6320"/>
    <w:rsid w:val="00812B9D"/>
    <w:rsid w:val="0087225E"/>
    <w:rsid w:val="008A02F2"/>
    <w:rsid w:val="008C3DB3"/>
    <w:rsid w:val="008E155C"/>
    <w:rsid w:val="009035CE"/>
    <w:rsid w:val="00905119"/>
    <w:rsid w:val="009314D0"/>
    <w:rsid w:val="00945A28"/>
    <w:rsid w:val="009522B0"/>
    <w:rsid w:val="009A00A4"/>
    <w:rsid w:val="009B5276"/>
    <w:rsid w:val="009E7A57"/>
    <w:rsid w:val="00A2603D"/>
    <w:rsid w:val="00A35A42"/>
    <w:rsid w:val="00AA703D"/>
    <w:rsid w:val="00AC7EAF"/>
    <w:rsid w:val="00AD4BB8"/>
    <w:rsid w:val="00AF20E4"/>
    <w:rsid w:val="00B02130"/>
    <w:rsid w:val="00B75AB7"/>
    <w:rsid w:val="00BB0E06"/>
    <w:rsid w:val="00BD0D65"/>
    <w:rsid w:val="00BE41A6"/>
    <w:rsid w:val="00BE5AC2"/>
    <w:rsid w:val="00C10044"/>
    <w:rsid w:val="00C42AEF"/>
    <w:rsid w:val="00C55F96"/>
    <w:rsid w:val="00C9712D"/>
    <w:rsid w:val="00CB353A"/>
    <w:rsid w:val="00CF29C1"/>
    <w:rsid w:val="00CF7E04"/>
    <w:rsid w:val="00D25431"/>
    <w:rsid w:val="00D43BDC"/>
    <w:rsid w:val="00D60F52"/>
    <w:rsid w:val="00D70F53"/>
    <w:rsid w:val="00DA5B52"/>
    <w:rsid w:val="00DC58DC"/>
    <w:rsid w:val="00E75E8C"/>
    <w:rsid w:val="00E963E7"/>
    <w:rsid w:val="00EE1F18"/>
    <w:rsid w:val="00EE7BB4"/>
    <w:rsid w:val="00F17AA7"/>
    <w:rsid w:val="00F24D5E"/>
    <w:rsid w:val="00F52CE5"/>
    <w:rsid w:val="00FD316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9BFEA0F987E785BE738B9DA980926011A7A829B3B4937FF7DB93ACBG9C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ivanova-na</dc:creator>
  <cp:lastModifiedBy>gridunova-va</cp:lastModifiedBy>
  <cp:revision>30</cp:revision>
  <cp:lastPrinted>2020-12-16T09:41:00Z</cp:lastPrinted>
  <dcterms:created xsi:type="dcterms:W3CDTF">2015-11-05T07:47:00Z</dcterms:created>
  <dcterms:modified xsi:type="dcterms:W3CDTF">2022-01-21T06:15:00Z</dcterms:modified>
</cp:coreProperties>
</file>